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091A" w14:textId="53126EFD" w:rsidR="00F62EB6" w:rsidRPr="00345758" w:rsidRDefault="00E33593" w:rsidP="00345758">
      <w:pPr>
        <w:spacing w:after="0" w:line="240" w:lineRule="auto"/>
        <w:jc w:val="center"/>
        <w:rPr>
          <w:rFonts w:ascii="Times New Roman" w:hAnsi="Times New Roman"/>
          <w:b/>
          <w:sz w:val="24"/>
          <w:szCs w:val="24"/>
        </w:rPr>
      </w:pPr>
      <w:r w:rsidRPr="00345758">
        <w:rPr>
          <w:rFonts w:ascii="Times New Roman" w:hAnsi="Times New Roman"/>
          <w:b/>
          <w:sz w:val="24"/>
          <w:szCs w:val="24"/>
        </w:rPr>
        <w:t>ПРОЕКТ ДОГОВОРА №</w:t>
      </w:r>
      <w:r w:rsidR="00CF03B0">
        <w:rPr>
          <w:rFonts w:ascii="Times New Roman" w:hAnsi="Times New Roman"/>
          <w:b/>
          <w:sz w:val="24"/>
          <w:szCs w:val="24"/>
        </w:rPr>
        <w:t>927-3</w:t>
      </w:r>
    </w:p>
    <w:p w14:paraId="437A01BD" w14:textId="1B11F978" w:rsidR="00F62EB6" w:rsidRPr="00345758" w:rsidRDefault="00FD795D" w:rsidP="00345758">
      <w:pPr>
        <w:spacing w:after="0" w:line="240" w:lineRule="auto"/>
        <w:jc w:val="center"/>
        <w:rPr>
          <w:rFonts w:ascii="Times New Roman" w:hAnsi="Times New Roman"/>
          <w:b/>
          <w:sz w:val="24"/>
          <w:szCs w:val="24"/>
        </w:rPr>
      </w:pPr>
      <w:r w:rsidRPr="00345758">
        <w:rPr>
          <w:rFonts w:ascii="Times New Roman" w:hAnsi="Times New Roman"/>
          <w:b/>
          <w:sz w:val="24"/>
          <w:szCs w:val="24"/>
        </w:rPr>
        <w:t xml:space="preserve">Поставка </w:t>
      </w:r>
      <w:r w:rsidR="002C7762" w:rsidRPr="00345758">
        <w:rPr>
          <w:rFonts w:ascii="Times New Roman" w:hAnsi="Times New Roman"/>
          <w:b/>
          <w:sz w:val="24"/>
          <w:szCs w:val="24"/>
        </w:rPr>
        <w:t>фотометра</w:t>
      </w:r>
    </w:p>
    <w:p w14:paraId="3AA17A97" w14:textId="6EEE5A6C" w:rsidR="00FD795D" w:rsidRPr="00345758" w:rsidRDefault="00FD795D" w:rsidP="00345758">
      <w:pPr>
        <w:spacing w:after="0" w:line="240" w:lineRule="auto"/>
        <w:jc w:val="center"/>
        <w:rPr>
          <w:rFonts w:ascii="Times New Roman" w:hAnsi="Times New Roman"/>
          <w:b/>
          <w:sz w:val="24"/>
          <w:szCs w:val="24"/>
        </w:rPr>
      </w:pPr>
    </w:p>
    <w:p w14:paraId="490FE33C" w14:textId="552544E9" w:rsidR="009056A3" w:rsidRPr="00345758" w:rsidRDefault="009056A3" w:rsidP="00345758">
      <w:pPr>
        <w:spacing w:after="0" w:line="240" w:lineRule="auto"/>
        <w:rPr>
          <w:rFonts w:ascii="Times New Roman" w:hAnsi="Times New Roman"/>
          <w:bCs/>
          <w:sz w:val="24"/>
          <w:szCs w:val="24"/>
        </w:rPr>
      </w:pPr>
      <w:r w:rsidRPr="00345758">
        <w:rPr>
          <w:rFonts w:ascii="Times New Roman" w:hAnsi="Times New Roman"/>
          <w:bCs/>
          <w:sz w:val="24"/>
          <w:szCs w:val="24"/>
        </w:rPr>
        <w:t xml:space="preserve">г. Новосибирск                                                                               </w:t>
      </w:r>
      <w:proofErr w:type="gramStart"/>
      <w:r w:rsidRPr="00345758">
        <w:rPr>
          <w:rFonts w:ascii="Times New Roman" w:hAnsi="Times New Roman"/>
          <w:bCs/>
          <w:sz w:val="24"/>
          <w:szCs w:val="24"/>
        </w:rPr>
        <w:t xml:space="preserve">   «</w:t>
      </w:r>
      <w:proofErr w:type="gramEnd"/>
      <w:r w:rsidRPr="00345758">
        <w:rPr>
          <w:rFonts w:ascii="Times New Roman" w:hAnsi="Times New Roman"/>
          <w:bCs/>
          <w:sz w:val="24"/>
          <w:szCs w:val="24"/>
        </w:rPr>
        <w:t xml:space="preserve"> ___ »  ___________ 20</w:t>
      </w:r>
      <w:r w:rsidR="002C7762" w:rsidRPr="00345758">
        <w:rPr>
          <w:rFonts w:ascii="Times New Roman" w:hAnsi="Times New Roman"/>
          <w:bCs/>
          <w:sz w:val="24"/>
          <w:szCs w:val="24"/>
        </w:rPr>
        <w:t>__</w:t>
      </w:r>
      <w:r w:rsidRPr="00345758">
        <w:rPr>
          <w:rFonts w:ascii="Times New Roman" w:hAnsi="Times New Roman"/>
          <w:bCs/>
          <w:sz w:val="24"/>
          <w:szCs w:val="24"/>
        </w:rPr>
        <w:t>г.</w:t>
      </w:r>
    </w:p>
    <w:p w14:paraId="634BCA0B" w14:textId="77777777" w:rsidR="009056A3" w:rsidRPr="00345758" w:rsidRDefault="009056A3" w:rsidP="00345758">
      <w:pPr>
        <w:spacing w:after="0" w:line="240" w:lineRule="auto"/>
        <w:jc w:val="center"/>
        <w:rPr>
          <w:rFonts w:ascii="Times New Roman" w:hAnsi="Times New Roman"/>
          <w:b/>
          <w:sz w:val="24"/>
          <w:szCs w:val="24"/>
        </w:rPr>
      </w:pPr>
    </w:p>
    <w:p w14:paraId="5FE8BEE8" w14:textId="17B2CF4F"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 xml:space="preserve">Государственное бюджетное учреждение здравоохранения Новосибирской области «Городская клиническая больница № 34», именуемое в дальнейшем «Заказчик» для обеспечения нужд Новосибирской области, в лице главного врача </w:t>
      </w:r>
      <w:r w:rsidR="002C7762" w:rsidRPr="00345758">
        <w:rPr>
          <w:rFonts w:ascii="Times New Roman" w:hAnsi="Times New Roman"/>
          <w:sz w:val="24"/>
          <w:szCs w:val="24"/>
        </w:rPr>
        <w:t>Ярослава Александровича Фролова</w:t>
      </w:r>
      <w:r w:rsidRPr="00345758">
        <w:rPr>
          <w:rFonts w:ascii="Times New Roman" w:hAnsi="Times New Roman"/>
          <w:sz w:val="24"/>
          <w:szCs w:val="24"/>
        </w:rPr>
        <w:t xml:space="preserve">, действующего на основании Устава, с одной стороны, и _______________________________, именуем___ в дальнейшем «Поставщик», в лице _________________________, </w:t>
      </w:r>
      <w:proofErr w:type="spellStart"/>
      <w:r w:rsidRPr="00345758">
        <w:rPr>
          <w:rFonts w:ascii="Times New Roman" w:hAnsi="Times New Roman"/>
          <w:sz w:val="24"/>
          <w:szCs w:val="24"/>
        </w:rPr>
        <w:t>действующ</w:t>
      </w:r>
      <w:proofErr w:type="spellEnd"/>
      <w:r w:rsidRPr="00345758">
        <w:rPr>
          <w:rFonts w:ascii="Times New Roman" w:hAnsi="Times New Roman"/>
          <w:sz w:val="24"/>
          <w:szCs w:val="24"/>
        </w:rPr>
        <w:t>___ на основании ___________________, с другой стороны, вместе именуемые «Стороны» и  каждый в отдельности «Сторона», с соблюдением требований Федерального закона от 18.07.2011 № 223</w:t>
      </w:r>
      <w:r w:rsidRPr="00345758">
        <w:rPr>
          <w:rFonts w:ascii="Times New Roman" w:hAnsi="Times New Roman"/>
          <w:sz w:val="24"/>
          <w:szCs w:val="24"/>
        </w:rPr>
        <w:noBreakHyphen/>
        <w:t>ФЗ «О закупках товаров, работ, услуг отдельными видами юридических лиц» (далее – Закон №223-ФЗ), при способе определения поставщика _____________ (протокол _______ № ______от _____) заключили настоящий договор (далее – Договор) о нижеследующем:</w:t>
      </w:r>
    </w:p>
    <w:p w14:paraId="7EF0B221" w14:textId="77777777" w:rsidR="00681C04" w:rsidRPr="00345758" w:rsidRDefault="00681C04" w:rsidP="00345758">
      <w:pPr>
        <w:widowControl w:val="0"/>
        <w:autoSpaceDE w:val="0"/>
        <w:spacing w:after="0" w:line="240" w:lineRule="auto"/>
        <w:ind w:firstLine="708"/>
        <w:jc w:val="both"/>
        <w:rPr>
          <w:rFonts w:ascii="Times New Roman" w:hAnsi="Times New Roman"/>
          <w:sz w:val="24"/>
          <w:szCs w:val="24"/>
        </w:rPr>
      </w:pPr>
    </w:p>
    <w:p w14:paraId="72EE92BF" w14:textId="77777777" w:rsidR="00F62EB6" w:rsidRPr="00345758" w:rsidRDefault="00E33593" w:rsidP="00345758">
      <w:pPr>
        <w:pStyle w:val="af5"/>
        <w:widowControl w:val="0"/>
        <w:numPr>
          <w:ilvl w:val="0"/>
          <w:numId w:val="3"/>
        </w:numPr>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Предмет Договора</w:t>
      </w:r>
    </w:p>
    <w:p w14:paraId="4580A5D8" w14:textId="77777777" w:rsidR="00681C04" w:rsidRPr="00345758" w:rsidRDefault="00681C04" w:rsidP="00345758">
      <w:pPr>
        <w:pStyle w:val="af5"/>
        <w:widowControl w:val="0"/>
        <w:autoSpaceDE w:val="0"/>
        <w:spacing w:after="0" w:line="240" w:lineRule="auto"/>
        <w:rPr>
          <w:rFonts w:ascii="Times New Roman" w:hAnsi="Times New Roman"/>
          <w:b/>
          <w:sz w:val="24"/>
          <w:szCs w:val="24"/>
        </w:rPr>
      </w:pPr>
    </w:p>
    <w:p w14:paraId="73671E11" w14:textId="45D9CF1F"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1.1. Предметом Договора </w:t>
      </w:r>
      <w:r w:rsidR="00FD795D" w:rsidRPr="00345758">
        <w:rPr>
          <w:rFonts w:ascii="Times New Roman" w:hAnsi="Times New Roman"/>
          <w:sz w:val="24"/>
          <w:szCs w:val="24"/>
        </w:rPr>
        <w:t xml:space="preserve">Поставка </w:t>
      </w:r>
      <w:r w:rsidR="002C7762" w:rsidRPr="00345758">
        <w:rPr>
          <w:rFonts w:ascii="Times New Roman" w:hAnsi="Times New Roman"/>
          <w:sz w:val="24"/>
          <w:szCs w:val="24"/>
        </w:rPr>
        <w:t xml:space="preserve">фотометра </w:t>
      </w:r>
      <w:r w:rsidRPr="00345758">
        <w:rPr>
          <w:rFonts w:ascii="Times New Roman" w:hAnsi="Times New Roman"/>
          <w:sz w:val="24"/>
          <w:szCs w:val="24"/>
        </w:rPr>
        <w:t>(далее – Товар) для нужд Заказчика в соответствии с Описанием объекта закупки (приложение № 1 к Договору) и на условиях, предусмотренных Договором.</w:t>
      </w:r>
    </w:p>
    <w:p w14:paraId="55F960C5"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5B02434D" w14:textId="77777777" w:rsidR="00F62EB6" w:rsidRPr="00345758" w:rsidRDefault="00E33593" w:rsidP="00345758">
      <w:pPr>
        <w:spacing w:after="0" w:line="240" w:lineRule="auto"/>
        <w:ind w:firstLine="708"/>
        <w:jc w:val="both"/>
        <w:rPr>
          <w:rFonts w:ascii="Times New Roman" w:hAnsi="Times New Roman"/>
          <w:sz w:val="24"/>
          <w:szCs w:val="24"/>
        </w:rPr>
      </w:pPr>
      <w:r w:rsidRPr="00345758">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304D9FD9" w14:textId="77777777" w:rsidR="00681C04" w:rsidRPr="00345758" w:rsidRDefault="00681C04" w:rsidP="00345758">
      <w:pPr>
        <w:spacing w:after="0" w:line="240" w:lineRule="auto"/>
        <w:ind w:firstLine="708"/>
        <w:jc w:val="both"/>
        <w:rPr>
          <w:rFonts w:ascii="Times New Roman" w:hAnsi="Times New Roman"/>
          <w:sz w:val="24"/>
          <w:szCs w:val="24"/>
        </w:rPr>
      </w:pPr>
    </w:p>
    <w:p w14:paraId="2CFA032E"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2. Цена Договора и порядок расчетов</w:t>
      </w:r>
    </w:p>
    <w:p w14:paraId="0E58B54C" w14:textId="77777777" w:rsidR="00F62EB6" w:rsidRPr="00345758" w:rsidRDefault="00E33593" w:rsidP="00345758">
      <w:pPr>
        <w:widowControl w:val="0"/>
        <w:autoSpaceDE w:val="0"/>
        <w:spacing w:after="0" w:line="240" w:lineRule="auto"/>
        <w:ind w:firstLine="708"/>
        <w:rPr>
          <w:rFonts w:ascii="Times New Roman" w:hAnsi="Times New Roman"/>
          <w:b/>
          <w:sz w:val="24"/>
          <w:szCs w:val="24"/>
          <w:u w:val="single"/>
        </w:rPr>
      </w:pPr>
      <w:r w:rsidRPr="00345758">
        <w:rPr>
          <w:rFonts w:ascii="Times New Roman" w:hAnsi="Times New Roman"/>
          <w:sz w:val="24"/>
          <w:szCs w:val="24"/>
        </w:rPr>
        <w:t xml:space="preserve">2.1. Цена Договора составляет ______________________ (_______) рублей, </w:t>
      </w:r>
    </w:p>
    <w:p w14:paraId="7C2FDB91"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b/>
          <w:sz w:val="24"/>
          <w:szCs w:val="24"/>
        </w:rPr>
        <w:t>без НДС</w:t>
      </w:r>
      <w:r w:rsidRPr="00345758">
        <w:rPr>
          <w:rFonts w:ascii="Times New Roman" w:hAnsi="Times New Roman"/>
          <w:sz w:val="24"/>
          <w:szCs w:val="24"/>
        </w:rPr>
        <w:t>:</w:t>
      </w:r>
    </w:p>
    <w:p w14:paraId="53073FA6" w14:textId="77777777" w:rsidR="00F62EB6" w:rsidRPr="00345758" w:rsidRDefault="00E33593" w:rsidP="00345758">
      <w:pPr>
        <w:widowControl w:val="0"/>
        <w:autoSpaceDE w:val="0"/>
        <w:spacing w:after="0" w:line="240" w:lineRule="auto"/>
        <w:ind w:firstLine="708"/>
        <w:jc w:val="both"/>
        <w:rPr>
          <w:rFonts w:ascii="Times New Roman" w:hAnsi="Times New Roman"/>
          <w:b/>
          <w:sz w:val="24"/>
          <w:szCs w:val="24"/>
          <w:u w:val="single"/>
        </w:rPr>
      </w:pPr>
      <w:r w:rsidRPr="00345758">
        <w:rPr>
          <w:rFonts w:ascii="Times New Roman" w:hAnsi="Times New Roman"/>
          <w:sz w:val="24"/>
          <w:szCs w:val="24"/>
        </w:rPr>
        <w:t>НДС не предусмотрен на основании _________________________________.</w:t>
      </w:r>
    </w:p>
    <w:p w14:paraId="5821B02D"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b/>
          <w:sz w:val="24"/>
          <w:szCs w:val="24"/>
        </w:rPr>
        <w:t>с НДС</w:t>
      </w:r>
      <w:r w:rsidRPr="00345758">
        <w:rPr>
          <w:rFonts w:ascii="Times New Roman" w:hAnsi="Times New Roman"/>
          <w:sz w:val="24"/>
          <w:szCs w:val="24"/>
        </w:rPr>
        <w:t>:</w:t>
      </w:r>
    </w:p>
    <w:p w14:paraId="1F708544"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в том числе НДС – _____% (___ процентов), _______ (___) рублей (далее – цена Договора).</w:t>
      </w:r>
    </w:p>
    <w:p w14:paraId="3AB55027" w14:textId="0C5824BD" w:rsidR="00F62EB6" w:rsidRPr="00345758" w:rsidRDefault="00E33593" w:rsidP="00345758">
      <w:pPr>
        <w:widowControl w:val="0"/>
        <w:autoSpaceDE w:val="0"/>
        <w:spacing w:after="0" w:line="240" w:lineRule="auto"/>
        <w:ind w:firstLine="708"/>
        <w:jc w:val="both"/>
        <w:rPr>
          <w:rFonts w:ascii="Times New Roman" w:hAnsi="Times New Roman"/>
          <w:sz w:val="24"/>
          <w:szCs w:val="24"/>
          <w:lang w:eastAsia="ru-RU"/>
        </w:rPr>
      </w:pPr>
      <w:r w:rsidRPr="00345758">
        <w:rPr>
          <w:rFonts w:ascii="Times New Roman" w:hAnsi="Times New Roman"/>
          <w:bCs/>
          <w:sz w:val="24"/>
          <w:szCs w:val="24"/>
          <w:lang w:eastAsia="ru-RU"/>
        </w:rPr>
        <w:t xml:space="preserve">В случае, если Договор заключается с </w:t>
      </w:r>
      <w:r w:rsidRPr="00345758">
        <w:rPr>
          <w:rFonts w:ascii="Times New Roman" w:hAnsi="Times New Roman"/>
          <w:sz w:val="24"/>
          <w:szCs w:val="24"/>
          <w:lang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C861F62" w14:textId="0553F061" w:rsidR="00F46A10" w:rsidRPr="00345758" w:rsidRDefault="00F46A10" w:rsidP="00345758">
      <w:pPr>
        <w:widowControl w:val="0"/>
        <w:autoSpaceDE w:val="0"/>
        <w:spacing w:after="0" w:line="240" w:lineRule="auto"/>
        <w:ind w:firstLine="708"/>
        <w:jc w:val="both"/>
        <w:rPr>
          <w:rFonts w:ascii="Times New Roman" w:hAnsi="Times New Roman"/>
          <w:sz w:val="24"/>
          <w:szCs w:val="24"/>
          <w:lang w:eastAsia="ru-RU"/>
        </w:rPr>
      </w:pPr>
      <w:r w:rsidRPr="00345758">
        <w:rPr>
          <w:rFonts w:ascii="Times New Roman" w:hAnsi="Times New Roman"/>
          <w:sz w:val="24"/>
          <w:szCs w:val="24"/>
          <w:lang w:eastAsia="ru-RU"/>
        </w:rPr>
        <w:t>Источник финансирования: Средства бюджетных учреждений.</w:t>
      </w:r>
    </w:p>
    <w:p w14:paraId="58D0C8D3" w14:textId="11FA58DA" w:rsidR="00F62EB6" w:rsidRPr="00345758" w:rsidRDefault="00E33593" w:rsidP="0034575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lang w:eastAsia="ru-RU"/>
        </w:rPr>
        <w:t xml:space="preserve">2.2. Цена Договора является твердой и не может </w:t>
      </w:r>
      <w:r w:rsidRPr="00345758">
        <w:rPr>
          <w:rFonts w:ascii="Times New Roman" w:hAnsi="Times New Roman"/>
          <w:sz w:val="24"/>
          <w:szCs w:val="24"/>
        </w:rPr>
        <w:t xml:space="preserve">изменяться в ходе его исполнения, за исключением случаев, предусмотренных Договором. </w:t>
      </w:r>
      <w:r w:rsidR="003B318F" w:rsidRPr="003B318F">
        <w:rPr>
          <w:rFonts w:ascii="Times New Roman" w:hAnsi="Times New Roman"/>
          <w:sz w:val="24"/>
          <w:szCs w:val="24"/>
        </w:rPr>
        <w:t>Цена включает в себя расходы, связанные с поставкой Товара в полном объеме, страхование, уплату таможенных пошлин, налогов, сборов и других обязательных платежей, а также, ввод в эксплуатацию, настройку и обучение персонала работ</w:t>
      </w:r>
      <w:r w:rsidR="003B318F">
        <w:rPr>
          <w:rFonts w:ascii="Times New Roman" w:hAnsi="Times New Roman"/>
          <w:sz w:val="24"/>
          <w:szCs w:val="24"/>
        </w:rPr>
        <w:t>е</w:t>
      </w:r>
      <w:r w:rsidR="003B318F" w:rsidRPr="003B318F">
        <w:rPr>
          <w:rFonts w:ascii="Times New Roman" w:hAnsi="Times New Roman"/>
          <w:sz w:val="24"/>
          <w:szCs w:val="24"/>
        </w:rPr>
        <w:t xml:space="preserve"> с оборудованием.</w:t>
      </w:r>
    </w:p>
    <w:p w14:paraId="5CB52CA1" w14:textId="77777777" w:rsidR="00F62EB6" w:rsidRPr="00345758" w:rsidRDefault="00E33593" w:rsidP="00345758">
      <w:pPr>
        <w:autoSpaceDE w:val="0"/>
        <w:autoSpaceDN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lang w:eastAsia="ru-RU"/>
        </w:rPr>
        <w:t>2.3. Поставщик проинформирован, что в соответствии с распоряжением Правительства Новосибирской области от 14.05.2013 № 205-рп «О мерах</w:t>
      </w:r>
      <w:r w:rsidRPr="00345758">
        <w:rPr>
          <w:rFonts w:ascii="Times New Roman" w:hAnsi="Times New Roman"/>
          <w:sz w:val="24"/>
          <w:szCs w:val="24"/>
        </w:rPr>
        <w:t xml:space="preserve">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w:t>
      </w:r>
      <w:r w:rsidRPr="00345758">
        <w:rPr>
          <w:rFonts w:ascii="Times New Roman" w:hAnsi="Times New Roman"/>
          <w:sz w:val="24"/>
          <w:szCs w:val="24"/>
          <w:lang w:eastAsia="ru-RU"/>
        </w:rPr>
        <w:t xml:space="preserve">управление Следственного комитета Российской Федерации по Новосибирской области. </w:t>
      </w:r>
    </w:p>
    <w:p w14:paraId="2D7DFE7F" w14:textId="3F0AAE5D" w:rsidR="00F62EB6" w:rsidRPr="00345758" w:rsidRDefault="00E33593" w:rsidP="00345758">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45758">
        <w:rPr>
          <w:rFonts w:ascii="Times New Roman" w:hAnsi="Times New Roman"/>
          <w:sz w:val="24"/>
          <w:szCs w:val="24"/>
          <w:lang w:eastAsia="ru-RU"/>
        </w:rPr>
        <w:t xml:space="preserve">2.4. Оплата производится Заказчиком единовременным платежом на расчетный счет Поставщика, указанный в Договоре, в течение </w:t>
      </w:r>
      <w:r w:rsidR="002C7762" w:rsidRPr="00345758">
        <w:rPr>
          <w:rFonts w:ascii="Times New Roman" w:hAnsi="Times New Roman"/>
          <w:sz w:val="24"/>
          <w:szCs w:val="24"/>
          <w:lang w:eastAsia="ru-RU"/>
        </w:rPr>
        <w:t xml:space="preserve">30 (тридцати) </w:t>
      </w:r>
      <w:r w:rsidRPr="00345758">
        <w:rPr>
          <w:rFonts w:ascii="Times New Roman" w:hAnsi="Times New Roman"/>
          <w:sz w:val="24"/>
          <w:szCs w:val="24"/>
          <w:lang w:eastAsia="ru-RU"/>
        </w:rPr>
        <w:t xml:space="preserve">дней с даты подписания Заказчиком </w:t>
      </w:r>
      <w:r w:rsidRPr="00345758">
        <w:rPr>
          <w:rFonts w:ascii="Times New Roman" w:hAnsi="Times New Roman"/>
          <w:sz w:val="24"/>
          <w:szCs w:val="24"/>
          <w:lang w:eastAsia="ru-RU"/>
        </w:rPr>
        <w:lastRenderedPageBreak/>
        <w:t xml:space="preserve">товарной (товарно-транспортной) накладной и (или) универсального передаточного документа и (или) акта приема-передачи товаров, оформленного по прилагаемой форме (приложение № 2 к Договору). Оплата производится Заказчиком при отсутствии у Заказчика претензий по количеству и качеству поставленного Товара. </w:t>
      </w:r>
    </w:p>
    <w:p w14:paraId="55991817" w14:textId="77777777" w:rsidR="00F62EB6" w:rsidRPr="00345758" w:rsidRDefault="00E33593" w:rsidP="00345758">
      <w:pPr>
        <w:widowControl w:val="0"/>
        <w:autoSpaceDE w:val="0"/>
        <w:autoSpaceDN w:val="0"/>
        <w:adjustRightInd w:val="0"/>
        <w:spacing w:after="0" w:line="240" w:lineRule="auto"/>
        <w:ind w:firstLine="708"/>
        <w:jc w:val="both"/>
        <w:rPr>
          <w:rFonts w:ascii="Times New Roman" w:hAnsi="Times New Roman"/>
          <w:sz w:val="24"/>
          <w:szCs w:val="24"/>
        </w:rPr>
      </w:pPr>
      <w:r w:rsidRPr="00345758">
        <w:rPr>
          <w:rFonts w:ascii="Times New Roman" w:hAnsi="Times New Roman"/>
          <w:sz w:val="24"/>
          <w:szCs w:val="24"/>
          <w:lang w:eastAsia="ru-RU"/>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w:t>
      </w:r>
      <w:r w:rsidRPr="00345758">
        <w:rPr>
          <w:rFonts w:ascii="Times New Roman" w:hAnsi="Times New Roman"/>
          <w:sz w:val="24"/>
          <w:szCs w:val="24"/>
        </w:rPr>
        <w:t xml:space="preserve"> не несет.</w:t>
      </w:r>
    </w:p>
    <w:p w14:paraId="6D3E0EE8" w14:textId="77777777" w:rsidR="00F62EB6" w:rsidRPr="00345758" w:rsidRDefault="00E33593" w:rsidP="00345758">
      <w:pPr>
        <w:autoSpaceDE w:val="0"/>
        <w:autoSpaceDN w:val="0"/>
        <w:adjustRightInd w:val="0"/>
        <w:spacing w:after="0" w:line="240" w:lineRule="auto"/>
        <w:ind w:firstLine="709"/>
        <w:jc w:val="both"/>
        <w:outlineLvl w:val="1"/>
        <w:rPr>
          <w:rFonts w:ascii="Times New Roman" w:hAnsi="Times New Roman"/>
          <w:sz w:val="24"/>
          <w:szCs w:val="24"/>
        </w:rPr>
      </w:pPr>
      <w:r w:rsidRPr="00345758">
        <w:rPr>
          <w:rFonts w:ascii="Times New Roman" w:hAnsi="Times New Roman"/>
          <w:sz w:val="24"/>
          <w:szCs w:val="24"/>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31BB12DE" w14:textId="77777777" w:rsidR="00CB3768" w:rsidRPr="00345758" w:rsidRDefault="00CB3768" w:rsidP="00345758">
      <w:pPr>
        <w:widowControl w:val="0"/>
        <w:autoSpaceDE w:val="0"/>
        <w:spacing w:after="0" w:line="240" w:lineRule="auto"/>
        <w:jc w:val="center"/>
        <w:rPr>
          <w:rFonts w:ascii="Times New Roman" w:hAnsi="Times New Roman"/>
          <w:b/>
          <w:sz w:val="24"/>
          <w:szCs w:val="24"/>
        </w:rPr>
      </w:pPr>
    </w:p>
    <w:p w14:paraId="1941E893" w14:textId="004D54CE"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3. Порядок поставки Товара</w:t>
      </w:r>
    </w:p>
    <w:p w14:paraId="159E7B4C" w14:textId="14630D73" w:rsidR="00CD2C98" w:rsidRPr="00345758" w:rsidRDefault="00E33593" w:rsidP="00345758">
      <w:pPr>
        <w:spacing w:after="0" w:line="240" w:lineRule="auto"/>
        <w:ind w:firstLine="708"/>
        <w:jc w:val="both"/>
        <w:rPr>
          <w:rFonts w:ascii="Times New Roman" w:hAnsi="Times New Roman"/>
          <w:sz w:val="24"/>
          <w:szCs w:val="24"/>
        </w:rPr>
      </w:pPr>
      <w:r w:rsidRPr="00345758">
        <w:rPr>
          <w:rFonts w:ascii="Times New Roman" w:hAnsi="Times New Roman"/>
          <w:sz w:val="24"/>
          <w:szCs w:val="24"/>
        </w:rPr>
        <w:t>3.</w:t>
      </w:r>
      <w:r w:rsidR="0051022B" w:rsidRPr="00345758">
        <w:rPr>
          <w:rFonts w:ascii="Times New Roman" w:hAnsi="Times New Roman"/>
          <w:sz w:val="24"/>
          <w:szCs w:val="24"/>
        </w:rPr>
        <w:t>1.</w:t>
      </w:r>
      <w:r w:rsidRPr="00345758">
        <w:rPr>
          <w:rFonts w:ascii="Times New Roman" w:hAnsi="Times New Roman"/>
          <w:sz w:val="24"/>
          <w:szCs w:val="24"/>
        </w:rPr>
        <w:t xml:space="preserve"> Поставка Товара </w:t>
      </w:r>
      <w:r w:rsidR="00CD2C98" w:rsidRPr="00345758">
        <w:rPr>
          <w:rFonts w:ascii="Times New Roman" w:hAnsi="Times New Roman"/>
          <w:sz w:val="24"/>
          <w:szCs w:val="24"/>
        </w:rPr>
        <w:t xml:space="preserve">осуществляется Поставщиком </w:t>
      </w:r>
      <w:r w:rsidR="006B1772" w:rsidRPr="00345758">
        <w:rPr>
          <w:rFonts w:ascii="Times New Roman" w:hAnsi="Times New Roman"/>
          <w:sz w:val="24"/>
          <w:szCs w:val="24"/>
        </w:rPr>
        <w:t>до Покупателя по адресу: 630054, г. Новосибирск, ул. Титова, 18, Государственное бюджетное учреждение здравоохранения Новосибирской области Городская клиническая больница № 34, в рабочие дни (кроме субботы, воскресения) с 08-30 ч до 17-00 ч местного времени (перерыв на обед с 12-00 до 13-00 ч). Разгрузка Товара осуществляется силами и средствами Поставщика. Место доставки и установки оборудования дополнительно согласовывается с Заказчиком перед поставкой.</w:t>
      </w:r>
    </w:p>
    <w:p w14:paraId="019EFC34" w14:textId="1FF8B5A6" w:rsidR="006B1772" w:rsidRPr="00345758" w:rsidRDefault="0051022B" w:rsidP="00345758">
      <w:pPr>
        <w:spacing w:after="0" w:line="240" w:lineRule="auto"/>
        <w:ind w:firstLine="720"/>
        <w:jc w:val="both"/>
        <w:rPr>
          <w:rFonts w:ascii="Times New Roman" w:hAnsi="Times New Roman"/>
          <w:sz w:val="24"/>
          <w:szCs w:val="24"/>
        </w:rPr>
      </w:pPr>
      <w:r w:rsidRPr="00345758">
        <w:rPr>
          <w:rFonts w:ascii="Times New Roman" w:hAnsi="Times New Roman"/>
          <w:sz w:val="24"/>
          <w:szCs w:val="24"/>
        </w:rPr>
        <w:t xml:space="preserve">3.2. Срок поставки Товара: </w:t>
      </w:r>
      <w:bookmarkStart w:id="0" w:name="_Hlk70078055"/>
      <w:r w:rsidR="006B1772" w:rsidRPr="00345758">
        <w:rPr>
          <w:rFonts w:ascii="Times New Roman" w:hAnsi="Times New Roman"/>
          <w:sz w:val="24"/>
          <w:szCs w:val="24"/>
        </w:rPr>
        <w:t xml:space="preserve">Поставщик обязуется своими силами и за свой счёт осуществить доставку, ввод в эксплуатацию оборудования и обучение персонала в течение </w:t>
      </w:r>
      <w:r w:rsidR="002C7762" w:rsidRPr="00345758">
        <w:rPr>
          <w:rFonts w:ascii="Times New Roman" w:hAnsi="Times New Roman"/>
          <w:sz w:val="24"/>
          <w:szCs w:val="24"/>
        </w:rPr>
        <w:t>6</w:t>
      </w:r>
      <w:r w:rsidR="006B1772" w:rsidRPr="00345758">
        <w:rPr>
          <w:rFonts w:ascii="Times New Roman" w:hAnsi="Times New Roman"/>
          <w:sz w:val="24"/>
          <w:szCs w:val="24"/>
        </w:rPr>
        <w:t>0 (</w:t>
      </w:r>
      <w:r w:rsidR="002C7762" w:rsidRPr="00345758">
        <w:rPr>
          <w:rFonts w:ascii="Times New Roman" w:hAnsi="Times New Roman"/>
          <w:sz w:val="24"/>
          <w:szCs w:val="24"/>
        </w:rPr>
        <w:t>шестидесяти</w:t>
      </w:r>
      <w:r w:rsidR="006B1772" w:rsidRPr="00345758">
        <w:rPr>
          <w:rFonts w:ascii="Times New Roman" w:hAnsi="Times New Roman"/>
          <w:sz w:val="24"/>
          <w:szCs w:val="24"/>
        </w:rPr>
        <w:t>) календарных дней со дня подписания договора.</w:t>
      </w:r>
      <w:bookmarkEnd w:id="0"/>
    </w:p>
    <w:p w14:paraId="263EEF20" w14:textId="2D021378" w:rsidR="00CD2C98"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3.3. </w:t>
      </w:r>
      <w:r w:rsidR="00CD2C98" w:rsidRPr="00345758">
        <w:rPr>
          <w:rFonts w:ascii="Times New Roman" w:hAnsi="Times New Roman"/>
          <w:sz w:val="24"/>
          <w:szCs w:val="24"/>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не позднее 202</w:t>
      </w:r>
      <w:r w:rsidR="002C7762" w:rsidRPr="00345758">
        <w:rPr>
          <w:rFonts w:ascii="Times New Roman" w:hAnsi="Times New Roman"/>
          <w:sz w:val="24"/>
          <w:szCs w:val="24"/>
        </w:rPr>
        <w:t>2</w:t>
      </w:r>
      <w:r w:rsidR="00CD2C98" w:rsidRPr="00345758">
        <w:rPr>
          <w:rFonts w:ascii="Times New Roman" w:hAnsi="Times New Roman"/>
          <w:sz w:val="24"/>
          <w:szCs w:val="24"/>
        </w:rPr>
        <w:t xml:space="preserve"> года.</w:t>
      </w:r>
    </w:p>
    <w:p w14:paraId="26B4BCCE" w14:textId="1A632F46"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Товар должен иметь упаковку, предотвращающую его порчу при транспортировке.</w:t>
      </w:r>
    </w:p>
    <w:p w14:paraId="7EBBE58A"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14:paraId="615DEE09" w14:textId="3DA5908D" w:rsidR="00CD2C98"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3.4. Н</w:t>
      </w:r>
      <w:r w:rsidR="00CD2C98" w:rsidRPr="00345758">
        <w:rPr>
          <w:rFonts w:ascii="Times New Roman" w:hAnsi="Times New Roman"/>
          <w:sz w:val="24"/>
          <w:szCs w:val="24"/>
        </w:rPr>
        <w:t xml:space="preserve">е позднее, чем за 5 рабочих дней до дня доставки Товара Поставщик обязан согласовать с представителем Заказчика дату и время доставки Товара. </w:t>
      </w:r>
    </w:p>
    <w:p w14:paraId="09B21440" w14:textId="77777777" w:rsidR="00F62EB6" w:rsidRPr="00345758" w:rsidRDefault="00E33593" w:rsidP="00345758">
      <w:pPr>
        <w:tabs>
          <w:tab w:val="left" w:pos="709"/>
        </w:tabs>
        <w:spacing w:after="0" w:line="240" w:lineRule="auto"/>
        <w:ind w:firstLine="709"/>
        <w:jc w:val="both"/>
        <w:rPr>
          <w:rFonts w:ascii="Times New Roman" w:hAnsi="Times New Roman"/>
          <w:sz w:val="24"/>
          <w:szCs w:val="24"/>
        </w:rPr>
      </w:pPr>
      <w:r w:rsidRPr="00345758">
        <w:rPr>
          <w:rFonts w:ascii="Times New Roman" w:hAnsi="Times New Roman"/>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 п. 6.2 Договора, товарную (товарно-транспортную) накладную и (или) универсальный передаточный документ и (или) акт приема-передачи товара, счет, счет-фактуру.</w:t>
      </w:r>
    </w:p>
    <w:p w14:paraId="0FBF9E8A" w14:textId="33AB7887" w:rsidR="00F62EB6" w:rsidRPr="00345758" w:rsidRDefault="00E33593" w:rsidP="00345758">
      <w:pPr>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543BA5FD" w14:textId="77777777" w:rsidR="009056A3" w:rsidRPr="00345758" w:rsidRDefault="009056A3" w:rsidP="00345758">
      <w:pPr>
        <w:autoSpaceDE w:val="0"/>
        <w:spacing w:after="0" w:line="240" w:lineRule="auto"/>
        <w:ind w:firstLine="708"/>
        <w:jc w:val="both"/>
        <w:rPr>
          <w:rFonts w:ascii="Times New Roman" w:hAnsi="Times New Roman"/>
          <w:b/>
          <w:sz w:val="24"/>
          <w:szCs w:val="24"/>
          <w:u w:val="single"/>
        </w:rPr>
      </w:pPr>
    </w:p>
    <w:p w14:paraId="4531CBF4"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4. Порядок сдачи и приемки поставляемого Товара</w:t>
      </w:r>
    </w:p>
    <w:p w14:paraId="226A35D8" w14:textId="77777777"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rPr>
        <w:t xml:space="preserve">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sidRPr="00345758">
        <w:rPr>
          <w:rFonts w:ascii="Times New Roman" w:hAnsi="Times New Roman"/>
          <w:sz w:val="24"/>
          <w:szCs w:val="24"/>
          <w:lang w:eastAsia="ru-RU"/>
        </w:rPr>
        <w:t xml:space="preserve">Заказчик вправе создать приемочную комиссию для проверки соответствия Товара требованиям, установленным Договором. </w:t>
      </w:r>
    </w:p>
    <w:p w14:paraId="5FA07004" w14:textId="77777777" w:rsidR="00F62EB6" w:rsidRPr="00345758" w:rsidRDefault="00E33593" w:rsidP="00345758">
      <w:pPr>
        <w:pStyle w:val="ConsPlusNonformat"/>
        <w:tabs>
          <w:tab w:val="left" w:pos="709"/>
        </w:tabs>
        <w:spacing w:after="0" w:line="240" w:lineRule="auto"/>
        <w:ind w:firstLine="708"/>
        <w:jc w:val="both"/>
        <w:rPr>
          <w:rFonts w:ascii="Times New Roman" w:hAnsi="Times New Roman" w:cs="Times New Roman"/>
          <w:sz w:val="24"/>
          <w:szCs w:val="24"/>
        </w:rPr>
      </w:pPr>
      <w:r w:rsidRPr="00345758">
        <w:rPr>
          <w:rFonts w:ascii="Times New Roman" w:hAnsi="Times New Roman" w:cs="Times New Roman"/>
          <w:sz w:val="24"/>
          <w:szCs w:val="24"/>
        </w:rPr>
        <w:t>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Договора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универсального передаточного документа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5 (пяти) рабочих дней с момента передачи Товара, по адресу, указанному в п. 3.1 Договора.</w:t>
      </w:r>
    </w:p>
    <w:p w14:paraId="28F62D69" w14:textId="77777777" w:rsidR="00F62EB6" w:rsidRPr="00345758" w:rsidRDefault="00E33593" w:rsidP="00345758">
      <w:pPr>
        <w:pStyle w:val="ConsPlusNonformat"/>
        <w:tabs>
          <w:tab w:val="left" w:pos="709"/>
        </w:tabs>
        <w:spacing w:after="0" w:line="240" w:lineRule="auto"/>
        <w:ind w:firstLine="708"/>
        <w:jc w:val="both"/>
        <w:rPr>
          <w:rFonts w:ascii="Times New Roman" w:hAnsi="Times New Roman" w:cs="Times New Roman"/>
          <w:sz w:val="24"/>
          <w:szCs w:val="24"/>
        </w:rPr>
      </w:pPr>
      <w:r w:rsidRPr="00345758">
        <w:rPr>
          <w:rFonts w:ascii="Times New Roman" w:hAnsi="Times New Roman" w:cs="Times New Roman"/>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 1 к настоящему Договору. Одновременно проверяется соответствие наименования, </w:t>
      </w:r>
      <w:r w:rsidRPr="00345758">
        <w:rPr>
          <w:rFonts w:ascii="Times New Roman" w:hAnsi="Times New Roman" w:cs="Times New Roman"/>
          <w:sz w:val="24"/>
          <w:szCs w:val="24"/>
        </w:rPr>
        <w:lastRenderedPageBreak/>
        <w:t>ассортимента и комплектности Товара.</w:t>
      </w:r>
    </w:p>
    <w:p w14:paraId="2A3B7900"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469DCF70" w14:textId="77777777" w:rsidR="00F62EB6" w:rsidRPr="00345758" w:rsidRDefault="00E33593" w:rsidP="00345758">
      <w:pPr>
        <w:spacing w:after="0" w:line="240" w:lineRule="auto"/>
        <w:ind w:firstLine="709"/>
        <w:jc w:val="both"/>
        <w:rPr>
          <w:rFonts w:ascii="Times New Roman" w:hAnsi="Times New Roman"/>
          <w:bCs/>
          <w:sz w:val="24"/>
          <w:szCs w:val="24"/>
        </w:rPr>
      </w:pPr>
      <w:r w:rsidRPr="00345758">
        <w:rPr>
          <w:rFonts w:ascii="Times New Roman" w:hAnsi="Times New Roman"/>
          <w:sz w:val="24"/>
          <w:szCs w:val="24"/>
        </w:rPr>
        <w:t>Товар должен быть поставлен полностью. Заказчик вправе отказаться от приемки части Товара.</w:t>
      </w:r>
    </w:p>
    <w:p w14:paraId="2F2BDEBE" w14:textId="77777777" w:rsidR="00F62EB6" w:rsidRPr="00345758" w:rsidRDefault="00E33593" w:rsidP="00345758">
      <w:pPr>
        <w:tabs>
          <w:tab w:val="left" w:pos="709"/>
          <w:tab w:val="left" w:pos="1134"/>
        </w:tabs>
        <w:spacing w:after="0" w:line="240" w:lineRule="auto"/>
        <w:ind w:firstLine="709"/>
        <w:jc w:val="both"/>
        <w:rPr>
          <w:rFonts w:ascii="Times New Roman" w:hAnsi="Times New Roman"/>
          <w:sz w:val="24"/>
          <w:szCs w:val="24"/>
        </w:rPr>
      </w:pPr>
      <w:r w:rsidRPr="00345758">
        <w:rPr>
          <w:rFonts w:ascii="Times New Roman" w:hAnsi="Times New Roman"/>
          <w:bCs/>
          <w:sz w:val="24"/>
          <w:szCs w:val="24"/>
        </w:rPr>
        <w:t>4.4. Проверка количества и качества Товара, поступившего в таре (упаковке), производится при вскрытии тары (упаковки).</w:t>
      </w:r>
    </w:p>
    <w:p w14:paraId="410CFDCF"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11.1 Договора.</w:t>
      </w:r>
    </w:p>
    <w:p w14:paraId="2A71BF6C"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2 (двух) календарных дней с момента письменного уведомления о них Заказчиком.</w:t>
      </w:r>
    </w:p>
    <w:p w14:paraId="68C9682D"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11AE6D4D"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bookmarkStart w:id="1" w:name="Par119"/>
      <w:bookmarkEnd w:id="1"/>
      <w:r w:rsidRPr="00345758">
        <w:rPr>
          <w:rFonts w:ascii="Times New Roman" w:hAnsi="Times New Roman"/>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2 (двух) календарных дней с момента письменного уведомления о нем Заказчиком.</w:t>
      </w:r>
    </w:p>
    <w:p w14:paraId="6BA3EC7A"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0AB3E56E" w14:textId="77777777" w:rsidR="00F62EB6" w:rsidRPr="00345758" w:rsidRDefault="00E33593" w:rsidP="00345758">
      <w:pPr>
        <w:autoSpaceDE w:val="0"/>
        <w:spacing w:after="0" w:line="240" w:lineRule="auto"/>
        <w:ind w:firstLine="708"/>
        <w:jc w:val="both"/>
        <w:rPr>
          <w:rFonts w:ascii="Times New Roman" w:hAnsi="Times New Roman"/>
          <w:sz w:val="24"/>
          <w:szCs w:val="24"/>
          <w:shd w:val="clear" w:color="auto" w:fill="FFFF00"/>
        </w:rPr>
      </w:pPr>
      <w:r w:rsidRPr="00345758">
        <w:rPr>
          <w:rFonts w:ascii="Times New Roman" w:hAnsi="Times New Roman"/>
          <w:sz w:val="24"/>
          <w:szCs w:val="24"/>
        </w:rPr>
        <w:t>4.8. </w:t>
      </w:r>
      <w:r w:rsidRPr="00345758">
        <w:rPr>
          <w:rFonts w:ascii="Times New Roman" w:eastAsia="Times New Roman" w:hAnsi="Times New Roman"/>
          <w:sz w:val="24"/>
          <w:szCs w:val="24"/>
        </w:rPr>
        <w:t xml:space="preserve">Для проверки </w:t>
      </w:r>
      <w:r w:rsidRPr="00345758">
        <w:rPr>
          <w:rFonts w:ascii="Times New Roman" w:hAnsi="Times New Roman"/>
          <w:sz w:val="24"/>
          <w:szCs w:val="24"/>
        </w:rPr>
        <w:t>соответствия качества поставленного Товара требованиям, установленным Договором и приложениями к нему</w:t>
      </w:r>
      <w:r w:rsidRPr="00345758">
        <w:rPr>
          <w:rFonts w:ascii="Times New Roman" w:eastAsia="Times New Roman" w:hAnsi="Times New Roman"/>
          <w:sz w:val="24"/>
          <w:szCs w:val="24"/>
        </w:rPr>
        <w:t>,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32757006" w14:textId="77777777" w:rsidR="00F62EB6" w:rsidRPr="00345758" w:rsidRDefault="00E33593" w:rsidP="00345758">
      <w:pPr>
        <w:tabs>
          <w:tab w:val="left" w:pos="709"/>
        </w:tabs>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4.9. При отсутствии у Заказчика претензий по количеству и качеству поставленного Товара Заказчик в течение 2 (двух) рабочих дней со дня завершения срока приемки Товара, указанного в п. 4.2 Договора, подписывает товарную (товарно-транспортную) накладную и (или) универсальный передаточный документ (или) акт приема-передачи товара, счет-фактуру. После этого Товар считается переданным Поставщиком Заказчику. </w:t>
      </w:r>
    </w:p>
    <w:p w14:paraId="5E575F75"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4.10. Все расходы, связанные с возвратом фальсифицированных и бракованных Товаров, осуществляются за счет Поставщика.</w:t>
      </w:r>
    </w:p>
    <w:p w14:paraId="58F5FE11" w14:textId="77777777" w:rsidR="00F62EB6" w:rsidRPr="00345758" w:rsidRDefault="00E33593" w:rsidP="00345758">
      <w:pPr>
        <w:tabs>
          <w:tab w:val="left" w:pos="0"/>
          <w:tab w:val="left" w:pos="709"/>
        </w:tabs>
        <w:spacing w:after="0" w:line="240" w:lineRule="auto"/>
        <w:ind w:firstLine="709"/>
        <w:jc w:val="both"/>
        <w:rPr>
          <w:rFonts w:ascii="Times New Roman" w:hAnsi="Times New Roman"/>
          <w:sz w:val="24"/>
          <w:szCs w:val="24"/>
        </w:rPr>
      </w:pPr>
      <w:r w:rsidRPr="00345758">
        <w:rPr>
          <w:rFonts w:ascii="Times New Roman" w:hAnsi="Times New Roman"/>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Договора.</w:t>
      </w:r>
    </w:p>
    <w:p w14:paraId="7020C7F6" w14:textId="77777777" w:rsidR="00F62EB6" w:rsidRPr="00345758" w:rsidRDefault="00E33593" w:rsidP="00345758">
      <w:pPr>
        <w:tabs>
          <w:tab w:val="left" w:pos="0"/>
          <w:tab w:val="left" w:pos="709"/>
        </w:tabs>
        <w:spacing w:after="0" w:line="240" w:lineRule="auto"/>
        <w:ind w:firstLine="709"/>
        <w:jc w:val="both"/>
        <w:rPr>
          <w:rFonts w:ascii="Times New Roman" w:hAnsi="Times New Roman"/>
          <w:sz w:val="24"/>
          <w:szCs w:val="24"/>
        </w:rPr>
      </w:pPr>
      <w:r w:rsidRPr="00345758">
        <w:rPr>
          <w:rFonts w:ascii="Times New Roman" w:hAnsi="Times New Roman"/>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34A416E3" w14:textId="77777777" w:rsidR="00F62EB6" w:rsidRPr="00345758" w:rsidRDefault="00E33593" w:rsidP="00345758">
      <w:pPr>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14:paraId="160ED94F" w14:textId="77777777" w:rsidR="00F62EB6" w:rsidRPr="00345758" w:rsidRDefault="00E33593" w:rsidP="00345758">
      <w:pPr>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14:paraId="52B3732E" w14:textId="77777777" w:rsidR="00F62EB6" w:rsidRPr="00345758" w:rsidRDefault="00F62EB6" w:rsidP="00345758">
      <w:pPr>
        <w:tabs>
          <w:tab w:val="left" w:pos="0"/>
          <w:tab w:val="left" w:pos="709"/>
        </w:tabs>
        <w:spacing w:after="0" w:line="240" w:lineRule="auto"/>
        <w:jc w:val="center"/>
        <w:rPr>
          <w:rFonts w:ascii="Times New Roman" w:hAnsi="Times New Roman"/>
          <w:sz w:val="24"/>
          <w:szCs w:val="24"/>
        </w:rPr>
      </w:pPr>
    </w:p>
    <w:p w14:paraId="4956907D"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5. Права и обязанности Сторон</w:t>
      </w:r>
    </w:p>
    <w:p w14:paraId="18F1F104"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5.1. Заказчик вправе:</w:t>
      </w:r>
    </w:p>
    <w:p w14:paraId="14B7E59F"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6DF0BCF5"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5.1.2. Требовать от Поставщика представления надлежащим образом оформленных документов, указанных в п. 4.2 Договора.</w:t>
      </w:r>
    </w:p>
    <w:p w14:paraId="478DE5AF"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lastRenderedPageBreak/>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29B14CF5"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5.1.4. Запрашивать у Поставщика информацию о ходе исполнения обязательств по Договору.</w:t>
      </w:r>
    </w:p>
    <w:p w14:paraId="11E21971" w14:textId="77777777" w:rsidR="00F62EB6" w:rsidRPr="00345758" w:rsidRDefault="00E33593" w:rsidP="00345758">
      <w:pPr>
        <w:tabs>
          <w:tab w:val="left" w:pos="540"/>
        </w:tabs>
        <w:spacing w:after="0" w:line="240" w:lineRule="auto"/>
        <w:ind w:firstLine="709"/>
        <w:jc w:val="both"/>
        <w:rPr>
          <w:rFonts w:ascii="Times New Roman" w:hAnsi="Times New Roman"/>
          <w:spacing w:val="1"/>
          <w:sz w:val="24"/>
          <w:szCs w:val="24"/>
        </w:rPr>
      </w:pPr>
      <w:r w:rsidRPr="00345758">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345758">
        <w:rPr>
          <w:rFonts w:ascii="Times New Roman" w:hAnsi="Times New Roman"/>
          <w:spacing w:val="1"/>
          <w:sz w:val="24"/>
          <w:szCs w:val="24"/>
        </w:rPr>
        <w:t xml:space="preserve">. </w:t>
      </w:r>
    </w:p>
    <w:p w14:paraId="29F6ADA3" w14:textId="77777777" w:rsidR="00F62EB6" w:rsidRPr="00345758" w:rsidRDefault="00E33593" w:rsidP="00345758">
      <w:pPr>
        <w:spacing w:after="0" w:line="240" w:lineRule="auto"/>
        <w:ind w:firstLine="708"/>
        <w:jc w:val="both"/>
        <w:rPr>
          <w:rFonts w:ascii="Times New Roman" w:hAnsi="Times New Roman"/>
          <w:spacing w:val="1"/>
          <w:sz w:val="24"/>
          <w:szCs w:val="24"/>
        </w:rPr>
      </w:pPr>
      <w:r w:rsidRPr="00345758">
        <w:rPr>
          <w:rFonts w:ascii="Times New Roman" w:hAnsi="Times New Roman"/>
          <w:spacing w:val="1"/>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777018C8" w14:textId="77777777" w:rsidR="00F62EB6" w:rsidRPr="00345758" w:rsidRDefault="00E33593" w:rsidP="00345758">
      <w:pPr>
        <w:spacing w:after="0" w:line="240" w:lineRule="auto"/>
        <w:ind w:firstLine="708"/>
        <w:jc w:val="both"/>
        <w:rPr>
          <w:rFonts w:ascii="Times New Roman" w:hAnsi="Times New Roman"/>
          <w:spacing w:val="1"/>
          <w:sz w:val="24"/>
          <w:szCs w:val="24"/>
        </w:rPr>
      </w:pPr>
      <w:r w:rsidRPr="00345758">
        <w:rPr>
          <w:rFonts w:ascii="Times New Roman" w:hAnsi="Times New Roman"/>
          <w:spacing w:val="1"/>
          <w:sz w:val="24"/>
          <w:szCs w:val="24"/>
        </w:rPr>
        <w:t>5.1.7. Принять решение об одностороннем отказе от исполнения Договора в соответствии с гражданским законодательством.</w:t>
      </w:r>
    </w:p>
    <w:p w14:paraId="2273B74E" w14:textId="77777777" w:rsidR="00F62EB6" w:rsidRPr="00345758" w:rsidRDefault="00E33593" w:rsidP="00345758">
      <w:pPr>
        <w:spacing w:after="0" w:line="240" w:lineRule="auto"/>
        <w:ind w:firstLine="708"/>
        <w:jc w:val="both"/>
        <w:rPr>
          <w:rFonts w:ascii="Times New Roman" w:hAnsi="Times New Roman"/>
          <w:spacing w:val="1"/>
          <w:sz w:val="24"/>
          <w:szCs w:val="24"/>
        </w:rPr>
      </w:pPr>
      <w:r w:rsidRPr="00345758">
        <w:rPr>
          <w:rFonts w:ascii="Times New Roman" w:hAnsi="Times New Roman"/>
          <w:spacing w:val="1"/>
          <w:sz w:val="24"/>
          <w:szCs w:val="24"/>
        </w:rPr>
        <w:t>5.1.8. По соглашению с Поставщиком изменить существенные условия Договора в случаях, установленных Договором.</w:t>
      </w:r>
    </w:p>
    <w:p w14:paraId="4C4BEE8C"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5.1.9. Провести экспертизу для проверки соответствия качества поставленного Товара требованиям, установленным Договором, в соответствии с п. 4.8 Договора.</w:t>
      </w:r>
    </w:p>
    <w:p w14:paraId="180B4814"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5.1.10. Пользоваться иными правами, установленными Договором и законодательством Российской Федерации.</w:t>
      </w:r>
    </w:p>
    <w:p w14:paraId="03D8EB3B"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 Заказчик обязан:</w:t>
      </w:r>
    </w:p>
    <w:p w14:paraId="33C4E03F" w14:textId="77777777" w:rsidR="00F62EB6" w:rsidRPr="00345758" w:rsidRDefault="00E33593" w:rsidP="00345758">
      <w:pPr>
        <w:shd w:val="clear" w:color="auto" w:fill="FFFFFF"/>
        <w:tabs>
          <w:tab w:val="left" w:pos="540"/>
        </w:tabs>
        <w:spacing w:after="0" w:line="240" w:lineRule="auto"/>
        <w:ind w:firstLine="709"/>
        <w:jc w:val="both"/>
        <w:rPr>
          <w:rFonts w:ascii="Times New Roman" w:hAnsi="Times New Roman"/>
          <w:sz w:val="24"/>
          <w:szCs w:val="24"/>
        </w:rPr>
      </w:pPr>
      <w:r w:rsidRPr="00345758">
        <w:rPr>
          <w:rFonts w:ascii="Times New Roman" w:hAnsi="Times New Roman"/>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22DB9200"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shd w:val="clear" w:color="auto" w:fill="FFFF00"/>
        </w:rPr>
      </w:pPr>
      <w:r w:rsidRPr="00345758">
        <w:rPr>
          <w:rFonts w:ascii="Times New Roman" w:hAnsi="Times New Roman"/>
          <w:sz w:val="24"/>
          <w:szCs w:val="24"/>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5C7CDDEB"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14:paraId="3D5A6AFF"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5.2.4. Не позднее 10 (десяти)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50C77E52"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5.2.5. При неоплате Поставщиком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1045E6C9"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5.2.6. В течение 10 (десяти)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64B35C13"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4FE02170"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 xml:space="preserve">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w:t>
      </w:r>
      <w:r w:rsidRPr="00345758">
        <w:rPr>
          <w:rFonts w:ascii="Times New Roman" w:hAnsi="Times New Roman"/>
          <w:sz w:val="24"/>
          <w:szCs w:val="24"/>
        </w:rPr>
        <w:lastRenderedPageBreak/>
        <w:t xml:space="preserve">с требованием исполнить обязанности в соответствии с выданной гарантией. </w:t>
      </w:r>
    </w:p>
    <w:p w14:paraId="646FAC0A" w14:textId="718C1B42"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При отказе гаранта исполнить требования Заказчика</w:t>
      </w:r>
      <w:r w:rsidR="005867AF" w:rsidRPr="00345758">
        <w:rPr>
          <w:rFonts w:ascii="Times New Roman" w:hAnsi="Times New Roman"/>
          <w:sz w:val="24"/>
          <w:szCs w:val="24"/>
        </w:rPr>
        <w:t>,</w:t>
      </w:r>
      <w:r w:rsidRPr="00345758">
        <w:rPr>
          <w:rFonts w:ascii="Times New Roman" w:hAnsi="Times New Roman"/>
          <w:sz w:val="24"/>
          <w:szCs w:val="24"/>
        </w:rPr>
        <w:t xml:space="preserve">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345758">
        <w:rPr>
          <w:rFonts w:ascii="Times New Roman" w:hAnsi="Times New Roman"/>
          <w:sz w:val="24"/>
          <w:szCs w:val="24"/>
        </w:rPr>
        <w:t>обязании</w:t>
      </w:r>
      <w:proofErr w:type="spellEnd"/>
      <w:r w:rsidRPr="00345758">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B27DA1E"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32E78C9D"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5.2.10. Исполнять иные обязанности, предусмотренные законодательством Российской Федерации и условиями Договора.</w:t>
      </w:r>
    </w:p>
    <w:p w14:paraId="780A2319"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5.3. Поставщик вправе:</w:t>
      </w:r>
    </w:p>
    <w:p w14:paraId="37F15B89"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п. 4.2 Договора.</w:t>
      </w:r>
    </w:p>
    <w:p w14:paraId="41516E83"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5.3.2. Требовать своевременной оплаты за поставленный Товар надлежащего качества в соответствии с условиями Договора.</w:t>
      </w:r>
    </w:p>
    <w:p w14:paraId="6C0965F6"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F998E6C"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5.3.4. Запрашивать у Заказчика разъяснения и уточнения относительно Товара в рамках Договора.</w:t>
      </w:r>
    </w:p>
    <w:p w14:paraId="00F9890C"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5.3.5. Получать от Заказчика содействие при поставке Товара в соответствии с условиями Договора.</w:t>
      </w:r>
    </w:p>
    <w:p w14:paraId="000B539A" w14:textId="77777777" w:rsidR="00F62EB6" w:rsidRPr="00345758" w:rsidRDefault="00E33593" w:rsidP="00345758">
      <w:pPr>
        <w:widowControl w:val="0"/>
        <w:autoSpaceDE w:val="0"/>
        <w:spacing w:after="0" w:line="240" w:lineRule="auto"/>
        <w:ind w:firstLine="708"/>
        <w:jc w:val="both"/>
        <w:rPr>
          <w:rFonts w:ascii="Times New Roman" w:hAnsi="Times New Roman"/>
          <w:spacing w:val="1"/>
          <w:sz w:val="24"/>
          <w:szCs w:val="24"/>
        </w:rPr>
      </w:pPr>
      <w:r w:rsidRPr="00345758">
        <w:rPr>
          <w:rFonts w:ascii="Times New Roman" w:hAnsi="Times New Roman"/>
          <w:sz w:val="24"/>
          <w:szCs w:val="24"/>
        </w:rPr>
        <w:t>5.3.6. Досрочно исполнить обязательства по Договору с согласия Заказчика.</w:t>
      </w:r>
    </w:p>
    <w:p w14:paraId="4D92DDF0" w14:textId="77777777" w:rsidR="00F62EB6" w:rsidRPr="00345758" w:rsidRDefault="00E33593" w:rsidP="00345758">
      <w:pPr>
        <w:spacing w:after="0" w:line="240" w:lineRule="auto"/>
        <w:ind w:firstLine="708"/>
        <w:jc w:val="both"/>
        <w:rPr>
          <w:rFonts w:ascii="Times New Roman" w:hAnsi="Times New Roman"/>
          <w:sz w:val="24"/>
          <w:szCs w:val="24"/>
        </w:rPr>
      </w:pPr>
      <w:r w:rsidRPr="00345758">
        <w:rPr>
          <w:rFonts w:ascii="Times New Roman" w:hAnsi="Times New Roman"/>
          <w:spacing w:val="1"/>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16591EDC"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5.3.8. Пользоваться иными правами, установленными Договором и законодательством Российской Федерации.</w:t>
      </w:r>
    </w:p>
    <w:p w14:paraId="7401A301"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5.4. Поставщик обязан:</w:t>
      </w:r>
    </w:p>
    <w:p w14:paraId="7DD74955"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14:paraId="47253857" w14:textId="77777777" w:rsidR="00F62EB6" w:rsidRPr="00345758" w:rsidRDefault="00E33593" w:rsidP="00345758">
      <w:pPr>
        <w:pStyle w:val="ConsPlusNormal"/>
        <w:spacing w:after="0" w:line="240" w:lineRule="auto"/>
        <w:ind w:firstLine="708"/>
        <w:jc w:val="both"/>
        <w:rPr>
          <w:rFonts w:ascii="Times New Roman" w:hAnsi="Times New Roman" w:cs="Times New Roman"/>
          <w:sz w:val="24"/>
          <w:szCs w:val="24"/>
        </w:rPr>
      </w:pPr>
      <w:r w:rsidRPr="00345758">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79EF422F"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6ACB0A72" w14:textId="77777777" w:rsidR="00F62EB6" w:rsidRPr="00345758" w:rsidRDefault="00E33593" w:rsidP="00345758">
      <w:pPr>
        <w:widowControl w:val="0"/>
        <w:tabs>
          <w:tab w:val="left" w:pos="709"/>
        </w:tabs>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ab/>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0A5C9D8C"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 xml:space="preserve">5.4.4. Обеспечить устранение недостатков, выявленных при приемке Заказчиком Товара и в течение гарантийного срока, за свой счет. </w:t>
      </w:r>
    </w:p>
    <w:p w14:paraId="1E14A727" w14:textId="77777777" w:rsidR="00F62EB6" w:rsidRPr="00345758" w:rsidRDefault="00E33593" w:rsidP="00345758">
      <w:pPr>
        <w:pStyle w:val="ConsPlusNormal"/>
        <w:spacing w:after="0" w:line="240" w:lineRule="auto"/>
        <w:ind w:firstLine="708"/>
        <w:jc w:val="both"/>
        <w:rPr>
          <w:rFonts w:ascii="Times New Roman" w:hAnsi="Times New Roman" w:cs="Times New Roman"/>
          <w:sz w:val="24"/>
          <w:szCs w:val="24"/>
        </w:rPr>
      </w:pPr>
      <w:r w:rsidRPr="00345758">
        <w:rPr>
          <w:rFonts w:ascii="Times New Roman" w:hAnsi="Times New Roman" w:cs="Times New Roman"/>
          <w:sz w:val="24"/>
          <w:szCs w:val="24"/>
        </w:rPr>
        <w:t>5.4.5. Предоставить обеспечение исполнения Договора в случаях, установленных Договором.</w:t>
      </w:r>
    </w:p>
    <w:p w14:paraId="195D4BDA"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2B33A504"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774E547B"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w:t>
      </w:r>
      <w:r w:rsidRPr="00345758">
        <w:rPr>
          <w:rFonts w:ascii="Times New Roman" w:hAnsi="Times New Roman"/>
          <w:sz w:val="24"/>
          <w:szCs w:val="24"/>
        </w:rPr>
        <w:lastRenderedPageBreak/>
        <w:t>уведомления об изменении адреса фактическим местонахождением Поставщика будет считаться адрес, указанный в Договоре.</w:t>
      </w:r>
    </w:p>
    <w:p w14:paraId="130BDE35"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495863E8"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5.4.10. Исполнять иные обязанности, предусмотренные законодательством Российской Федерации и Договором.</w:t>
      </w:r>
    </w:p>
    <w:p w14:paraId="5EFD8E26" w14:textId="77777777" w:rsidR="00F62EB6" w:rsidRPr="00345758" w:rsidRDefault="00F62EB6" w:rsidP="00345758">
      <w:pPr>
        <w:widowControl w:val="0"/>
        <w:autoSpaceDE w:val="0"/>
        <w:spacing w:after="0" w:line="240" w:lineRule="auto"/>
        <w:jc w:val="center"/>
        <w:rPr>
          <w:rFonts w:ascii="Times New Roman" w:eastAsia="Times New Roman" w:hAnsi="Times New Roman"/>
          <w:b/>
          <w:sz w:val="24"/>
          <w:szCs w:val="24"/>
        </w:rPr>
      </w:pPr>
    </w:p>
    <w:p w14:paraId="404343F6"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eastAsia="Times New Roman" w:hAnsi="Times New Roman"/>
          <w:b/>
          <w:sz w:val="24"/>
          <w:szCs w:val="24"/>
        </w:rPr>
        <w:t>6. Гарантии</w:t>
      </w:r>
    </w:p>
    <w:p w14:paraId="6F930D61"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77753A58" w14:textId="77777777" w:rsidR="00F62EB6" w:rsidRPr="00345758" w:rsidRDefault="00E33593" w:rsidP="00345758">
      <w:pPr>
        <w:tabs>
          <w:tab w:val="left" w:pos="1080"/>
        </w:tabs>
        <w:spacing w:after="0" w:line="240" w:lineRule="auto"/>
        <w:ind w:firstLine="709"/>
        <w:jc w:val="both"/>
        <w:rPr>
          <w:rFonts w:ascii="Times New Roman" w:hAnsi="Times New Roman"/>
          <w:sz w:val="24"/>
          <w:szCs w:val="24"/>
        </w:rPr>
      </w:pPr>
      <w:r w:rsidRPr="00345758">
        <w:rPr>
          <w:rFonts w:ascii="Times New Roman" w:hAnsi="Times New Roman"/>
          <w:sz w:val="24"/>
          <w:szCs w:val="24"/>
        </w:rPr>
        <w:t>6.2. Соответствие качества Товара должно быть подтверждено следующими документами в соответствии с законодательством Российской Федерации:</w:t>
      </w:r>
    </w:p>
    <w:p w14:paraId="674C48C3" w14:textId="77777777" w:rsidR="00F62EB6" w:rsidRPr="00345758" w:rsidRDefault="00E33593" w:rsidP="00345758">
      <w:pPr>
        <w:pStyle w:val="FR1"/>
        <w:widowControl w:val="0"/>
        <w:suppressAutoHyphens w:val="0"/>
        <w:spacing w:line="240" w:lineRule="auto"/>
        <w:ind w:left="0" w:firstLine="709"/>
        <w:rPr>
          <w:rFonts w:eastAsia="Calibri"/>
          <w:sz w:val="24"/>
          <w:szCs w:val="24"/>
        </w:rPr>
      </w:pPr>
      <w:r w:rsidRPr="00345758">
        <w:rPr>
          <w:rFonts w:eastAsia="Calibri"/>
          <w:sz w:val="24"/>
          <w:szCs w:val="24"/>
        </w:rPr>
        <w:t>сертификатом соответствия (или декларацией), оформленным в соответствии с законодательством Российской Федерации;</w:t>
      </w:r>
    </w:p>
    <w:p w14:paraId="74905859" w14:textId="77777777" w:rsidR="00F62EB6" w:rsidRPr="00345758" w:rsidRDefault="00E33593" w:rsidP="00345758">
      <w:pPr>
        <w:widowControl w:val="0"/>
        <w:suppressAutoHyphens w:val="0"/>
        <w:spacing w:after="0" w:line="240" w:lineRule="auto"/>
        <w:ind w:firstLine="709"/>
        <w:jc w:val="both"/>
        <w:rPr>
          <w:rFonts w:ascii="Times New Roman" w:hAnsi="Times New Roman"/>
          <w:sz w:val="24"/>
          <w:szCs w:val="24"/>
        </w:rPr>
      </w:pPr>
      <w:r w:rsidRPr="00345758">
        <w:rPr>
          <w:rFonts w:ascii="Times New Roman" w:hAnsi="Times New Roman"/>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p>
    <w:p w14:paraId="609A43AB" w14:textId="77777777" w:rsidR="00F62EB6" w:rsidRPr="00345758" w:rsidRDefault="00E33593" w:rsidP="00345758">
      <w:pPr>
        <w:spacing w:after="0" w:line="240" w:lineRule="auto"/>
        <w:ind w:firstLine="708"/>
        <w:jc w:val="both"/>
        <w:rPr>
          <w:rFonts w:ascii="Times New Roman" w:hAnsi="Times New Roman"/>
          <w:sz w:val="24"/>
          <w:szCs w:val="24"/>
        </w:rPr>
      </w:pPr>
      <w:r w:rsidRPr="00345758">
        <w:rPr>
          <w:rFonts w:ascii="Times New Roman" w:hAnsi="Times New Roman"/>
          <w:sz w:val="24"/>
          <w:szCs w:val="24"/>
        </w:rPr>
        <w:t>техническим паспортом;</w:t>
      </w:r>
    </w:p>
    <w:p w14:paraId="1922E259" w14:textId="77777777" w:rsidR="00F62EB6" w:rsidRPr="00345758" w:rsidRDefault="00E33593" w:rsidP="00345758">
      <w:pPr>
        <w:tabs>
          <w:tab w:val="left" w:pos="709"/>
        </w:tabs>
        <w:spacing w:after="0" w:line="240" w:lineRule="auto"/>
        <w:ind w:firstLine="709"/>
        <w:jc w:val="both"/>
        <w:rPr>
          <w:rFonts w:ascii="Times New Roman" w:hAnsi="Times New Roman"/>
          <w:sz w:val="24"/>
          <w:szCs w:val="24"/>
        </w:rPr>
      </w:pPr>
      <w:r w:rsidRPr="00345758">
        <w:rPr>
          <w:rFonts w:ascii="Times New Roman" w:hAnsi="Times New Roman"/>
          <w:sz w:val="24"/>
          <w:szCs w:val="24"/>
        </w:rPr>
        <w:t>гарантийным талоном, оформленным на Заказчика;</w:t>
      </w:r>
    </w:p>
    <w:p w14:paraId="6A522108" w14:textId="77777777" w:rsidR="00F62EB6" w:rsidRPr="00345758" w:rsidRDefault="00E33593" w:rsidP="00345758">
      <w:pPr>
        <w:spacing w:after="0" w:line="240" w:lineRule="auto"/>
        <w:ind w:firstLine="708"/>
        <w:jc w:val="both"/>
        <w:rPr>
          <w:rFonts w:ascii="Times New Roman" w:hAnsi="Times New Roman"/>
          <w:sz w:val="24"/>
          <w:szCs w:val="24"/>
        </w:rPr>
      </w:pPr>
      <w:r w:rsidRPr="00345758">
        <w:rPr>
          <w:rFonts w:ascii="Times New Roman" w:hAnsi="Times New Roman"/>
          <w:sz w:val="24"/>
          <w:szCs w:val="24"/>
        </w:rPr>
        <w:t>инструкцией по эксплуатации.</w:t>
      </w:r>
    </w:p>
    <w:p w14:paraId="6BCA32A7"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Все документы должны быть заверены надлежащим образом.</w:t>
      </w:r>
    </w:p>
    <w:p w14:paraId="47062F72" w14:textId="77777777" w:rsidR="00F62EB6" w:rsidRPr="00345758" w:rsidRDefault="00E33593" w:rsidP="00345758">
      <w:pPr>
        <w:tabs>
          <w:tab w:val="left" w:pos="1080"/>
        </w:tabs>
        <w:spacing w:after="0" w:line="240" w:lineRule="auto"/>
        <w:ind w:firstLine="709"/>
        <w:jc w:val="both"/>
        <w:rPr>
          <w:rFonts w:ascii="Times New Roman" w:hAnsi="Times New Roman"/>
          <w:sz w:val="24"/>
          <w:szCs w:val="24"/>
        </w:rPr>
      </w:pPr>
      <w:r w:rsidRPr="00345758">
        <w:rPr>
          <w:rFonts w:ascii="Times New Roman" w:hAnsi="Times New Roman"/>
          <w:sz w:val="24"/>
          <w:szCs w:val="24"/>
        </w:rPr>
        <w:t>6.3. На Товар установлена гарантия производителя – не менее 12 (двенадцать) месяцев с даты поставки Товара.</w:t>
      </w:r>
    </w:p>
    <w:p w14:paraId="53570F24"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На Товар установлена гарантия Поставщика – не менее 12 (двенадцать) месяцев с даты поставки Товара, но не менее срока предоставления гарантии производителя.</w:t>
      </w:r>
    </w:p>
    <w:p w14:paraId="4DECB30A"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0C9D741B" w14:textId="77777777" w:rsidR="00F62EB6" w:rsidRPr="00345758" w:rsidRDefault="00E33593" w:rsidP="00345758">
      <w:pPr>
        <w:spacing w:after="0" w:line="240" w:lineRule="auto"/>
        <w:ind w:firstLine="709"/>
        <w:jc w:val="both"/>
        <w:rPr>
          <w:rFonts w:ascii="Times New Roman" w:hAnsi="Times New Roman"/>
          <w:sz w:val="24"/>
          <w:szCs w:val="24"/>
          <w:shd w:val="clear" w:color="auto" w:fill="FFFF00"/>
        </w:rPr>
      </w:pPr>
      <w:r w:rsidRPr="00345758">
        <w:rPr>
          <w:rFonts w:ascii="Times New Roman" w:hAnsi="Times New Roman"/>
          <w:sz w:val="24"/>
          <w:szCs w:val="24"/>
        </w:rPr>
        <w:t>6.3.1. Поставщик гарантирует возможность безопасного использования Товара по назначению в течение всего гарантийного срока.</w:t>
      </w:r>
    </w:p>
    <w:p w14:paraId="0F7BF1C0"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20F6003C"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1873BB17" w14:textId="653B1A5D"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Срок ремонта поставленного Товара не должен превышать 3</w:t>
      </w:r>
      <w:r w:rsidR="003F66AA" w:rsidRPr="00345758">
        <w:rPr>
          <w:rFonts w:ascii="Times New Roman" w:hAnsi="Times New Roman"/>
          <w:sz w:val="24"/>
          <w:szCs w:val="24"/>
        </w:rPr>
        <w:t xml:space="preserve"> </w:t>
      </w:r>
      <w:r w:rsidRPr="00345758">
        <w:rPr>
          <w:rFonts w:ascii="Times New Roman" w:hAnsi="Times New Roman"/>
          <w:sz w:val="24"/>
          <w:szCs w:val="24"/>
        </w:rPr>
        <w:t>(трех)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2ADD2B29" w14:textId="77777777" w:rsidR="00F62EB6" w:rsidRPr="00345758" w:rsidRDefault="00E33593" w:rsidP="00345758">
      <w:pPr>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01CD9A84" w14:textId="77777777" w:rsidR="00F62EB6" w:rsidRPr="00345758" w:rsidRDefault="00E33593" w:rsidP="00345758">
      <w:pPr>
        <w:tabs>
          <w:tab w:val="left" w:pos="709"/>
        </w:tabs>
        <w:spacing w:after="0" w:line="240" w:lineRule="auto"/>
        <w:ind w:firstLine="709"/>
        <w:jc w:val="both"/>
        <w:rPr>
          <w:rFonts w:ascii="Times New Roman" w:hAnsi="Times New Roman"/>
          <w:sz w:val="24"/>
          <w:szCs w:val="24"/>
        </w:rPr>
      </w:pPr>
      <w:r w:rsidRPr="00345758">
        <w:rPr>
          <w:rFonts w:ascii="Times New Roman" w:hAnsi="Times New Roman"/>
          <w:sz w:val="24"/>
          <w:szCs w:val="24"/>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Договора.</w:t>
      </w:r>
    </w:p>
    <w:p w14:paraId="47AD6C88" w14:textId="77777777" w:rsidR="00F62EB6" w:rsidRPr="00345758" w:rsidRDefault="00E33593" w:rsidP="00345758">
      <w:pPr>
        <w:spacing w:after="0" w:line="240" w:lineRule="auto"/>
        <w:ind w:firstLine="709"/>
        <w:jc w:val="both"/>
        <w:rPr>
          <w:rFonts w:ascii="Times New Roman" w:hAnsi="Times New Roman"/>
          <w:b/>
          <w:sz w:val="24"/>
          <w:szCs w:val="24"/>
        </w:rPr>
      </w:pPr>
      <w:r w:rsidRPr="00345758">
        <w:rPr>
          <w:rFonts w:ascii="Times New Roman" w:hAnsi="Times New Roman"/>
          <w:sz w:val="24"/>
          <w:szCs w:val="24"/>
        </w:rPr>
        <w:t>6.3.6. Все расходы, связанные с возвратом, ремонтом Товара ненадлежащего качества, осуществляются за счет Поставщика.</w:t>
      </w:r>
    </w:p>
    <w:p w14:paraId="6329682F" w14:textId="77777777" w:rsidR="00F62EB6" w:rsidRPr="00345758" w:rsidRDefault="00F62EB6" w:rsidP="00345758">
      <w:pPr>
        <w:widowControl w:val="0"/>
        <w:autoSpaceDE w:val="0"/>
        <w:spacing w:after="0" w:line="240" w:lineRule="auto"/>
        <w:ind w:firstLine="709"/>
        <w:jc w:val="center"/>
        <w:rPr>
          <w:rFonts w:ascii="Times New Roman" w:hAnsi="Times New Roman"/>
          <w:b/>
          <w:sz w:val="24"/>
          <w:szCs w:val="24"/>
        </w:rPr>
      </w:pPr>
    </w:p>
    <w:p w14:paraId="468ECE8E"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7. Ответственность Сторон</w:t>
      </w:r>
    </w:p>
    <w:p w14:paraId="6F97049C"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F98CB83"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3C4175C"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44C11C28" w14:textId="77777777" w:rsidR="00F62EB6" w:rsidRPr="00345758" w:rsidRDefault="00E33593" w:rsidP="00345758">
      <w:pPr>
        <w:widowControl w:val="0"/>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 1000 рублей.</w:t>
      </w:r>
    </w:p>
    <w:p w14:paraId="3F620E90"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2FD57099" w14:textId="77777777" w:rsidR="00F62EB6" w:rsidRPr="00345758" w:rsidRDefault="00E33593" w:rsidP="00345758">
      <w:pPr>
        <w:widowControl w:val="0"/>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A4D5F98"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10 процентов цены Договора (этапа) и составляет </w:t>
      </w:r>
      <w:r w:rsidRPr="00345758">
        <w:rPr>
          <w:rFonts w:ascii="Times New Roman" w:eastAsia="Times New Roman" w:hAnsi="Times New Roman"/>
          <w:bCs/>
          <w:sz w:val="24"/>
          <w:szCs w:val="24"/>
          <w:lang w:eastAsia="ru-RU"/>
        </w:rPr>
        <w:t xml:space="preserve">____ (____________). </w:t>
      </w:r>
    </w:p>
    <w:p w14:paraId="75592507" w14:textId="77777777" w:rsidR="00F62EB6" w:rsidRPr="00345758" w:rsidRDefault="00E33593" w:rsidP="00345758">
      <w:pPr>
        <w:widowControl w:val="0"/>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 1000 рублей,</w:t>
      </w:r>
      <w:r w:rsidRPr="00345758">
        <w:rPr>
          <w:rFonts w:ascii="Times New Roman" w:hAnsi="Times New Roman"/>
        </w:rPr>
        <w:t xml:space="preserve"> </w:t>
      </w:r>
      <w:r w:rsidRPr="00345758">
        <w:rPr>
          <w:rFonts w:ascii="Times New Roman" w:hAnsi="Times New Roman"/>
          <w:sz w:val="24"/>
          <w:szCs w:val="24"/>
        </w:rPr>
        <w:t>если цена контракта не превышает 3 млн. рублей.</w:t>
      </w:r>
    </w:p>
    <w:p w14:paraId="77EE8370" w14:textId="0E6D22E1" w:rsidR="00F62EB6" w:rsidRPr="00345758" w:rsidRDefault="00E33593" w:rsidP="00345758">
      <w:pPr>
        <w:widowControl w:val="0"/>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7.7. За каждый факт неисполнения или ненадлежащего исполнения </w:t>
      </w:r>
      <w:r w:rsidR="003F66AA" w:rsidRPr="00345758">
        <w:rPr>
          <w:rFonts w:ascii="Times New Roman" w:hAnsi="Times New Roman"/>
          <w:sz w:val="24"/>
          <w:szCs w:val="24"/>
        </w:rPr>
        <w:t>Поставщиком</w:t>
      </w:r>
      <w:r w:rsidRPr="00345758">
        <w:rPr>
          <w:rFonts w:ascii="Times New Roman" w:hAnsi="Times New Roman"/>
          <w:sz w:val="24"/>
          <w:szCs w:val="24"/>
        </w:rPr>
        <w:t xml:space="preserve">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виде фиксированной суммы, определяемой в следующем порядке: 10 процентов начальной (максимальной) цены Договора в случае, если начальная (максимальная) цена Договора не превышает 3 млн. рублей и составляет ___________________.</w:t>
      </w:r>
    </w:p>
    <w:p w14:paraId="1435504F" w14:textId="77777777" w:rsidR="00F62EB6" w:rsidRPr="00345758" w:rsidRDefault="00E33593" w:rsidP="00345758">
      <w:pPr>
        <w:widowControl w:val="0"/>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5C569A79" w14:textId="77777777" w:rsidR="00F62EB6" w:rsidRPr="00345758" w:rsidRDefault="00E33593" w:rsidP="00345758">
      <w:pPr>
        <w:widowControl w:val="0"/>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1710182"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8 настоящего Договора.</w:t>
      </w:r>
    </w:p>
    <w:p w14:paraId="67537AC4"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7.10. Уплата Стороной неустойки (штрафа, пени) не освобождает ее от исполнения обязательств по Договору.</w:t>
      </w:r>
    </w:p>
    <w:p w14:paraId="0899A74C" w14:textId="77777777" w:rsidR="00F62EB6" w:rsidRPr="00345758" w:rsidRDefault="00E33593" w:rsidP="00345758">
      <w:pPr>
        <w:widowControl w:val="0"/>
        <w:autoSpaceDE w:val="0"/>
        <w:spacing w:after="0" w:line="240" w:lineRule="auto"/>
        <w:ind w:firstLine="708"/>
        <w:jc w:val="both"/>
        <w:rPr>
          <w:rFonts w:ascii="Times New Roman" w:hAnsi="Times New Roman"/>
          <w:sz w:val="24"/>
          <w:szCs w:val="24"/>
        </w:rPr>
      </w:pPr>
      <w:r w:rsidRPr="00345758">
        <w:rPr>
          <w:rFonts w:ascii="Times New Roman" w:hAnsi="Times New Roman"/>
          <w:sz w:val="24"/>
          <w:szCs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w:t>
      </w:r>
      <w:r w:rsidRPr="00345758">
        <w:rPr>
          <w:rFonts w:ascii="Times New Roman" w:hAnsi="Times New Roman"/>
          <w:sz w:val="24"/>
          <w:szCs w:val="24"/>
        </w:rPr>
        <w:lastRenderedPageBreak/>
        <w:t>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09B3B161" w14:textId="77777777" w:rsidR="00F62EB6" w:rsidRPr="00345758" w:rsidRDefault="00F62EB6" w:rsidP="00345758">
      <w:pPr>
        <w:widowControl w:val="0"/>
        <w:autoSpaceDE w:val="0"/>
        <w:spacing w:after="0" w:line="240" w:lineRule="auto"/>
        <w:jc w:val="center"/>
        <w:rPr>
          <w:rFonts w:ascii="Times New Roman" w:hAnsi="Times New Roman"/>
          <w:b/>
          <w:sz w:val="24"/>
          <w:szCs w:val="24"/>
        </w:rPr>
      </w:pPr>
    </w:p>
    <w:p w14:paraId="4DA89481"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8. Обеспечение исполнения Договора</w:t>
      </w:r>
    </w:p>
    <w:p w14:paraId="5755F087"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16F958D1" w14:textId="77777777"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76D1015F"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B2E833C"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Способ обеспечения исполнения Договора определяется Поставщиком.</w:t>
      </w:r>
    </w:p>
    <w:p w14:paraId="526D7A06" w14:textId="0538D481"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8.2. Размер обеспечения исполнения Договора составляет </w:t>
      </w:r>
      <w:r w:rsidR="00701329" w:rsidRPr="00345758">
        <w:rPr>
          <w:rFonts w:ascii="Times New Roman" w:hAnsi="Times New Roman"/>
          <w:sz w:val="24"/>
          <w:szCs w:val="24"/>
        </w:rPr>
        <w:t>10</w:t>
      </w:r>
      <w:r w:rsidRPr="00345758">
        <w:rPr>
          <w:rFonts w:ascii="Times New Roman" w:hAnsi="Times New Roman"/>
          <w:sz w:val="24"/>
          <w:szCs w:val="24"/>
        </w:rPr>
        <w:t>% (</w:t>
      </w:r>
      <w:r w:rsidR="00701329" w:rsidRPr="00345758">
        <w:rPr>
          <w:rFonts w:ascii="Times New Roman" w:hAnsi="Times New Roman"/>
          <w:sz w:val="24"/>
          <w:szCs w:val="24"/>
        </w:rPr>
        <w:t>Десять</w:t>
      </w:r>
      <w:r w:rsidRPr="00345758">
        <w:rPr>
          <w:rFonts w:ascii="Times New Roman" w:hAnsi="Times New Roman"/>
          <w:sz w:val="24"/>
          <w:szCs w:val="24"/>
        </w:rPr>
        <w:t xml:space="preserve"> процентов) начальной (максимальной) цены Договора, что составляет </w:t>
      </w:r>
      <w:r w:rsidR="000E4B98" w:rsidRPr="00345758">
        <w:rPr>
          <w:rFonts w:ascii="Times New Roman" w:hAnsi="Times New Roman"/>
          <w:sz w:val="24"/>
          <w:szCs w:val="24"/>
        </w:rPr>
        <w:t>__________</w:t>
      </w:r>
      <w:r w:rsidR="00701329" w:rsidRPr="00345758">
        <w:rPr>
          <w:rFonts w:ascii="Times New Roman" w:hAnsi="Times New Roman"/>
          <w:sz w:val="24"/>
          <w:szCs w:val="24"/>
        </w:rPr>
        <w:t xml:space="preserve"> руб. (</w:t>
      </w:r>
      <w:r w:rsidR="000E4B98" w:rsidRPr="00345758">
        <w:rPr>
          <w:rFonts w:ascii="Times New Roman" w:hAnsi="Times New Roman"/>
          <w:sz w:val="24"/>
          <w:szCs w:val="24"/>
        </w:rPr>
        <w:t>сумма прописью</w:t>
      </w:r>
      <w:r w:rsidR="00701329" w:rsidRPr="00345758">
        <w:rPr>
          <w:rFonts w:ascii="Times New Roman" w:hAnsi="Times New Roman"/>
          <w:sz w:val="24"/>
          <w:szCs w:val="24"/>
        </w:rPr>
        <w:t>)</w:t>
      </w:r>
      <w:r w:rsidRPr="00345758">
        <w:rPr>
          <w:rFonts w:ascii="Times New Roman" w:hAnsi="Times New Roman"/>
          <w:sz w:val="24"/>
          <w:szCs w:val="24"/>
        </w:rPr>
        <w:t>. 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14:paraId="4CEF213B"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0CDAA13D" w14:textId="4FE33ECF" w:rsidR="00F62EB6" w:rsidRPr="00345758" w:rsidRDefault="00E33593" w:rsidP="00345758">
      <w:pPr>
        <w:autoSpaceDE w:val="0"/>
        <w:spacing w:after="0" w:line="240" w:lineRule="auto"/>
        <w:ind w:firstLine="709"/>
        <w:jc w:val="both"/>
        <w:rPr>
          <w:rFonts w:ascii="Times New Roman" w:hAnsi="Times New Roman"/>
          <w:strike/>
          <w:sz w:val="24"/>
          <w:szCs w:val="24"/>
        </w:rPr>
      </w:pPr>
      <w:r w:rsidRPr="00345758">
        <w:rPr>
          <w:rFonts w:ascii="Times New Roman" w:hAnsi="Times New Roman"/>
          <w:sz w:val="24"/>
          <w:szCs w:val="24"/>
        </w:rPr>
        <w:t>8.4. Срок действия банковской гарантии по «31» января 202</w:t>
      </w:r>
      <w:r w:rsidR="002C7762" w:rsidRPr="00345758">
        <w:rPr>
          <w:rFonts w:ascii="Times New Roman" w:hAnsi="Times New Roman"/>
          <w:sz w:val="24"/>
          <w:szCs w:val="24"/>
        </w:rPr>
        <w:t>3</w:t>
      </w:r>
      <w:r w:rsidRPr="00345758">
        <w:rPr>
          <w:rFonts w:ascii="Times New Roman" w:hAnsi="Times New Roman"/>
          <w:sz w:val="24"/>
          <w:szCs w:val="24"/>
        </w:rPr>
        <w:t>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3A685B9B" w14:textId="77777777" w:rsidR="00F62EB6" w:rsidRPr="00345758" w:rsidRDefault="00E33593" w:rsidP="00345758">
      <w:pPr>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508F16DC"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14:paraId="1C6CCFB0"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15685DA5" w14:textId="77777777" w:rsidR="00F62EB6" w:rsidRPr="00345758" w:rsidRDefault="00E33593" w:rsidP="0034575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10 (десяти) рабочих дней с даты подписания Сторонами товарной (товарно-транспортной) накладной и (или) универсального передаточного документа и (или) акта приема-передачи товаров, при отсутствии у Заказчика претензий по количеству и качеству поставленного Товара.</w:t>
      </w:r>
    </w:p>
    <w:p w14:paraId="5FDD3A16"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450A5235"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rPr>
        <w:t>8.9. Банковская гарантия должна быть безотзывной и должна содержать сведения, указанные в документации о закупке.</w:t>
      </w:r>
    </w:p>
    <w:p w14:paraId="38008A87" w14:textId="77777777" w:rsidR="00F62EB6" w:rsidRPr="00345758" w:rsidRDefault="00E33593" w:rsidP="00345758">
      <w:pPr>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7CF3DA1" w14:textId="77777777" w:rsidR="00F62EB6" w:rsidRPr="00345758" w:rsidRDefault="00E33593" w:rsidP="00345758">
      <w:pPr>
        <w:widowControl w:val="0"/>
        <w:tabs>
          <w:tab w:val="left" w:pos="709"/>
        </w:tabs>
        <w:spacing w:after="0" w:line="240" w:lineRule="auto"/>
        <w:ind w:firstLine="709"/>
        <w:jc w:val="both"/>
        <w:rPr>
          <w:rFonts w:ascii="Times New Roman" w:hAnsi="Times New Roman"/>
          <w:b/>
          <w:sz w:val="24"/>
          <w:szCs w:val="24"/>
        </w:rPr>
      </w:pPr>
      <w:r w:rsidRPr="00345758">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Договора, несет Поставщик.</w:t>
      </w:r>
    </w:p>
    <w:p w14:paraId="347C0223" w14:textId="77777777" w:rsidR="00F62EB6" w:rsidRPr="00345758" w:rsidRDefault="00F62EB6" w:rsidP="00345758">
      <w:pPr>
        <w:widowControl w:val="0"/>
        <w:autoSpaceDE w:val="0"/>
        <w:spacing w:after="0" w:line="240" w:lineRule="auto"/>
        <w:jc w:val="center"/>
        <w:rPr>
          <w:rFonts w:ascii="Times New Roman" w:hAnsi="Times New Roman"/>
          <w:b/>
          <w:sz w:val="24"/>
          <w:szCs w:val="24"/>
        </w:rPr>
      </w:pPr>
    </w:p>
    <w:p w14:paraId="146AB87B"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9. Срок действия, порядок изменения и расторжения Договора</w:t>
      </w:r>
    </w:p>
    <w:p w14:paraId="5D341043" w14:textId="77777777" w:rsidR="00F62EB6" w:rsidRPr="00345758" w:rsidRDefault="00E33593" w:rsidP="00345758">
      <w:pPr>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9.1. Договор вступает в силу со дня его подписания Сторонами</w:t>
      </w:r>
      <w:r w:rsidRPr="00345758">
        <w:rPr>
          <w:rFonts w:ascii="Times New Roman" w:hAnsi="Times New Roman"/>
          <w:i/>
          <w:iCs/>
          <w:sz w:val="24"/>
          <w:szCs w:val="24"/>
        </w:rPr>
        <w:t>.</w:t>
      </w:r>
    </w:p>
    <w:p w14:paraId="3160C26B" w14:textId="3DD9BBD7" w:rsidR="00F62EB6" w:rsidRPr="00345758" w:rsidRDefault="00E33593" w:rsidP="00345758">
      <w:pPr>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9.2. Договор действует до 31.12.20</w:t>
      </w:r>
      <w:r w:rsidR="005867AF" w:rsidRPr="00345758">
        <w:rPr>
          <w:rFonts w:ascii="Times New Roman" w:hAnsi="Times New Roman"/>
          <w:sz w:val="24"/>
          <w:szCs w:val="24"/>
        </w:rPr>
        <w:t>2</w:t>
      </w:r>
      <w:r w:rsidR="002C7762" w:rsidRPr="00345758">
        <w:rPr>
          <w:rFonts w:ascii="Times New Roman" w:hAnsi="Times New Roman"/>
          <w:sz w:val="24"/>
          <w:szCs w:val="24"/>
        </w:rPr>
        <w:t>2</w:t>
      </w:r>
      <w:r w:rsidRPr="00345758">
        <w:rPr>
          <w:rFonts w:ascii="Times New Roman" w:hAnsi="Times New Roman"/>
          <w:sz w:val="24"/>
          <w:szCs w:val="24"/>
        </w:rPr>
        <w:t>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680F41CF"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9.3. Договор может быть расторгнут:</w:t>
      </w:r>
    </w:p>
    <w:p w14:paraId="2C5C9238"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по соглашению Сторон;</w:t>
      </w:r>
    </w:p>
    <w:p w14:paraId="76623705"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345758">
        <w:rPr>
          <w:rFonts w:ascii="Times New Roman" w:hAnsi="Times New Roman"/>
          <w:sz w:val="24"/>
          <w:szCs w:val="24"/>
        </w:rPr>
        <w:t>по решению суда;</w:t>
      </w:r>
    </w:p>
    <w:p w14:paraId="30E5C25D" w14:textId="77777777" w:rsidR="00F62EB6" w:rsidRPr="00345758" w:rsidRDefault="00E33593" w:rsidP="00345758">
      <w:pPr>
        <w:widowControl w:val="0"/>
        <w:spacing w:after="0" w:line="240" w:lineRule="auto"/>
        <w:ind w:firstLine="709"/>
        <w:jc w:val="both"/>
        <w:rPr>
          <w:rFonts w:ascii="Times New Roman" w:hAnsi="Times New Roman"/>
          <w:sz w:val="24"/>
          <w:szCs w:val="24"/>
        </w:rPr>
      </w:pPr>
      <w:r w:rsidRPr="00345758">
        <w:rPr>
          <w:rFonts w:ascii="Times New Roman" w:hAnsi="Times New Roman"/>
          <w:sz w:val="24"/>
          <w:szCs w:val="24"/>
          <w:lang w:eastAsia="ru-RU"/>
        </w:rPr>
        <w:t>в случае одностороннего отказа Стороны Договора от исполнения Договора в соответствии с гражданским законодательством</w:t>
      </w:r>
      <w:r w:rsidRPr="00345758">
        <w:rPr>
          <w:rFonts w:ascii="Times New Roman" w:hAnsi="Times New Roman"/>
          <w:sz w:val="24"/>
          <w:szCs w:val="24"/>
        </w:rPr>
        <w:t>.</w:t>
      </w:r>
    </w:p>
    <w:p w14:paraId="795E33E3"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2DF97DF5"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9.4.1. При существенном нарушении Договора Поставщиком.</w:t>
      </w:r>
    </w:p>
    <w:p w14:paraId="5761E875"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345758">
        <w:rPr>
          <w:rFonts w:ascii="Times New Roman" w:hAnsi="Times New Roman"/>
          <w:sz w:val="24"/>
          <w:szCs w:val="24"/>
        </w:rPr>
        <w:t>9.4.2. В случае просрочки исполнения обязательств по поставке Товара более чем на 10 (десять) календарных дней.</w:t>
      </w:r>
    </w:p>
    <w:p w14:paraId="778E38D5" w14:textId="066A78D0"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9.4.</w:t>
      </w:r>
      <w:r w:rsidR="00CD2C98" w:rsidRPr="00345758">
        <w:rPr>
          <w:rFonts w:ascii="Times New Roman" w:hAnsi="Times New Roman"/>
          <w:sz w:val="24"/>
          <w:szCs w:val="24"/>
        </w:rPr>
        <w:t>3</w:t>
      </w:r>
      <w:r w:rsidRPr="00345758">
        <w:rPr>
          <w:rFonts w:ascii="Times New Roman" w:hAnsi="Times New Roman"/>
          <w:sz w:val="24"/>
          <w:szCs w:val="24"/>
        </w:rPr>
        <w:t>.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6272DC7" w14:textId="2BC98F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9.4.</w:t>
      </w:r>
      <w:r w:rsidR="00CD2C98" w:rsidRPr="00345758">
        <w:rPr>
          <w:rFonts w:ascii="Times New Roman" w:hAnsi="Times New Roman"/>
          <w:sz w:val="24"/>
          <w:szCs w:val="24"/>
        </w:rPr>
        <w:t>4</w:t>
      </w:r>
      <w:r w:rsidRPr="00345758">
        <w:rPr>
          <w:rFonts w:ascii="Times New Roman" w:hAnsi="Times New Roman"/>
          <w:sz w:val="24"/>
          <w:szCs w:val="24"/>
        </w:rPr>
        <w:t>.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документации о закупке.</w:t>
      </w:r>
    </w:p>
    <w:p w14:paraId="4814026F" w14:textId="64343C03"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9.4.</w:t>
      </w:r>
      <w:r w:rsidR="00CD2C98" w:rsidRPr="00345758">
        <w:rPr>
          <w:rFonts w:ascii="Times New Roman" w:hAnsi="Times New Roman"/>
          <w:sz w:val="24"/>
          <w:szCs w:val="24"/>
        </w:rPr>
        <w:t>5</w:t>
      </w:r>
      <w:r w:rsidRPr="00345758">
        <w:rPr>
          <w:rFonts w:ascii="Times New Roman" w:hAnsi="Times New Roman"/>
          <w:sz w:val="24"/>
          <w:szCs w:val="24"/>
        </w:rPr>
        <w:t>. В иных случаях, предусмотренных законодательством Российской Федерации.</w:t>
      </w:r>
    </w:p>
    <w:p w14:paraId="42AE3FAE" w14:textId="77777777"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31CDCA82" w14:textId="77777777"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lang w:eastAsia="ru-RU"/>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3EDE9DF7" w14:textId="77777777"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lang w:eastAsia="ru-RU"/>
        </w:rPr>
        <w:t>9.6.1. </w:t>
      </w:r>
      <w:r w:rsidRPr="00345758">
        <w:rPr>
          <w:rFonts w:ascii="Times New Roman" w:hAnsi="Times New Roman"/>
          <w:sz w:val="24"/>
          <w:szCs w:val="24"/>
        </w:rPr>
        <w:t>При существенном нарушении Договора Поставщиком (пункт 1 статьи 523 ГК РФ)</w:t>
      </w:r>
      <w:r w:rsidRPr="00345758">
        <w:rPr>
          <w:rFonts w:ascii="Times New Roman" w:hAnsi="Times New Roman"/>
          <w:sz w:val="24"/>
          <w:szCs w:val="24"/>
          <w:lang w:eastAsia="ru-RU"/>
        </w:rPr>
        <w:t>.</w:t>
      </w:r>
    </w:p>
    <w:p w14:paraId="7D5EE42B" w14:textId="77777777"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lang w:eastAsia="ru-RU"/>
        </w:rPr>
        <w:t xml:space="preserve">9.6.2. В случае </w:t>
      </w:r>
      <w:r w:rsidRPr="00345758">
        <w:rPr>
          <w:rFonts w:ascii="Times New Roman" w:eastAsia="Times New Roman" w:hAnsi="Times New Roman"/>
          <w:sz w:val="24"/>
          <w:szCs w:val="24"/>
          <w:lang w:eastAsia="ru-RU"/>
        </w:rPr>
        <w:t xml:space="preserve">поставки товаров ненадлежащего качества с недостатками, которые не могут быть устранены в приемлемый для Заказчика срок </w:t>
      </w:r>
      <w:r w:rsidRPr="00345758">
        <w:rPr>
          <w:rFonts w:ascii="Times New Roman" w:hAnsi="Times New Roman"/>
          <w:sz w:val="24"/>
          <w:szCs w:val="24"/>
        </w:rPr>
        <w:t>(пункт 2 статьи 523 ГК РФ)</w:t>
      </w:r>
      <w:r w:rsidRPr="00345758">
        <w:rPr>
          <w:rFonts w:ascii="Times New Roman" w:hAnsi="Times New Roman"/>
          <w:sz w:val="24"/>
          <w:szCs w:val="24"/>
          <w:lang w:eastAsia="ru-RU"/>
        </w:rPr>
        <w:t>.</w:t>
      </w:r>
    </w:p>
    <w:p w14:paraId="3C6444DA"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65FB85B4" w14:textId="6A8DA944"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lang w:eastAsia="ru-RU"/>
        </w:rPr>
        <w:t>9.6.</w:t>
      </w:r>
      <w:r w:rsidR="00CD2C98" w:rsidRPr="00345758">
        <w:rPr>
          <w:rFonts w:ascii="Times New Roman" w:hAnsi="Times New Roman"/>
          <w:sz w:val="24"/>
          <w:szCs w:val="24"/>
          <w:lang w:eastAsia="ru-RU"/>
        </w:rPr>
        <w:t>4</w:t>
      </w:r>
      <w:r w:rsidRPr="00345758">
        <w:rPr>
          <w:rFonts w:ascii="Times New Roman" w:hAnsi="Times New Roman"/>
          <w:sz w:val="24"/>
          <w:szCs w:val="24"/>
          <w:lang w:eastAsia="ru-RU"/>
        </w:rPr>
        <w:t>. Если Поставщик отказывается передать Заказчику проданный Товар (пункт 1 статьи 463 ГК РФ).</w:t>
      </w:r>
    </w:p>
    <w:p w14:paraId="7D453203" w14:textId="3986F948" w:rsidR="00F62EB6" w:rsidRPr="00345758" w:rsidRDefault="00E33593" w:rsidP="00345758">
      <w:pPr>
        <w:autoSpaceDE w:val="0"/>
        <w:autoSpaceDN w:val="0"/>
        <w:adjustRightInd w:val="0"/>
        <w:spacing w:after="0" w:line="240" w:lineRule="auto"/>
        <w:ind w:firstLine="709"/>
        <w:jc w:val="both"/>
        <w:rPr>
          <w:rFonts w:ascii="Times New Roman" w:hAnsi="Times New Roman"/>
          <w:sz w:val="24"/>
          <w:szCs w:val="24"/>
          <w:lang w:eastAsia="ru-RU"/>
        </w:rPr>
      </w:pPr>
      <w:r w:rsidRPr="00345758">
        <w:rPr>
          <w:rFonts w:ascii="Times New Roman" w:hAnsi="Times New Roman"/>
          <w:sz w:val="24"/>
          <w:szCs w:val="24"/>
          <w:lang w:eastAsia="ru-RU"/>
        </w:rPr>
        <w:t>9.6.</w:t>
      </w:r>
      <w:r w:rsidR="00CD2C98" w:rsidRPr="00345758">
        <w:rPr>
          <w:rFonts w:ascii="Times New Roman" w:hAnsi="Times New Roman"/>
          <w:sz w:val="24"/>
          <w:szCs w:val="24"/>
          <w:lang w:eastAsia="ru-RU"/>
        </w:rPr>
        <w:t>5</w:t>
      </w:r>
      <w:r w:rsidRPr="00345758">
        <w:rPr>
          <w:rFonts w:ascii="Times New Roman" w:hAnsi="Times New Roman"/>
          <w:sz w:val="24"/>
          <w:szCs w:val="24"/>
          <w:lang w:eastAsia="ru-RU"/>
        </w:rPr>
        <w:t>. Если Поставщик в разумный срок не выполнил требование Заказчика о доукомплектовании Товара (пункт 2 статьи 480 ГК РФ).</w:t>
      </w:r>
    </w:p>
    <w:p w14:paraId="629CA54F" w14:textId="77777777" w:rsidR="00F62EB6" w:rsidRPr="00345758" w:rsidRDefault="00E33593" w:rsidP="00345758">
      <w:pPr>
        <w:autoSpaceDE w:val="0"/>
        <w:spacing w:after="0" w:line="240" w:lineRule="auto"/>
        <w:ind w:firstLine="709"/>
        <w:jc w:val="both"/>
        <w:rPr>
          <w:rFonts w:ascii="Times New Roman" w:eastAsia="Times New Roman" w:hAnsi="Times New Roman"/>
          <w:sz w:val="24"/>
          <w:szCs w:val="24"/>
        </w:rPr>
      </w:pPr>
      <w:r w:rsidRPr="00345758">
        <w:rPr>
          <w:rFonts w:ascii="Times New Roman" w:eastAsia="Times New Roman" w:hAnsi="Times New Roman"/>
          <w:sz w:val="24"/>
          <w:szCs w:val="24"/>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2E7EAA3B" w14:textId="77777777" w:rsidR="00F62EB6" w:rsidRPr="00345758" w:rsidRDefault="00E33593" w:rsidP="00345758">
      <w:pPr>
        <w:autoSpaceDE w:val="0"/>
        <w:spacing w:after="0" w:line="240" w:lineRule="auto"/>
        <w:ind w:firstLine="709"/>
        <w:jc w:val="both"/>
        <w:rPr>
          <w:rFonts w:ascii="Times New Roman" w:hAnsi="Times New Roman"/>
          <w:sz w:val="24"/>
          <w:szCs w:val="24"/>
          <w:shd w:val="clear" w:color="auto" w:fill="FFFF00"/>
        </w:rPr>
      </w:pPr>
      <w:r w:rsidRPr="00345758">
        <w:rPr>
          <w:rFonts w:ascii="Times New Roman" w:eastAsia="Times New Roman" w:hAnsi="Times New Roman"/>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w:t>
      </w:r>
      <w:r w:rsidRPr="00345758">
        <w:rPr>
          <w:rFonts w:ascii="Times New Roman" w:eastAsia="Times New Roman" w:hAnsi="Times New Roman"/>
          <w:sz w:val="24"/>
          <w:szCs w:val="24"/>
        </w:rPr>
        <w:lastRenderedPageBreak/>
        <w:t>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C556DCD"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04623F8C"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482C8AD1" w14:textId="77777777" w:rsidR="00F62EB6" w:rsidRPr="00345758" w:rsidRDefault="00E33593" w:rsidP="00345758">
      <w:pPr>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6FD64D2A" w14:textId="77777777" w:rsidR="00F62EB6" w:rsidRPr="00345758" w:rsidRDefault="00E33593" w:rsidP="00345758">
      <w:pPr>
        <w:autoSpaceDE w:val="0"/>
        <w:spacing w:after="0" w:line="240" w:lineRule="auto"/>
        <w:ind w:firstLine="709"/>
        <w:jc w:val="both"/>
        <w:rPr>
          <w:rFonts w:ascii="Times New Roman" w:hAnsi="Times New Roman"/>
          <w:spacing w:val="1"/>
          <w:sz w:val="24"/>
          <w:szCs w:val="24"/>
        </w:rPr>
      </w:pPr>
      <w:r w:rsidRPr="00345758">
        <w:rPr>
          <w:rFonts w:ascii="Times New Roman" w:hAnsi="Times New Roman"/>
          <w:sz w:val="24"/>
          <w:szCs w:val="24"/>
        </w:rPr>
        <w:t>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B5B2AEA" w14:textId="77777777" w:rsidR="00F62EB6" w:rsidRPr="00345758" w:rsidRDefault="00E33593" w:rsidP="00345758">
      <w:pPr>
        <w:spacing w:after="0" w:line="240" w:lineRule="auto"/>
        <w:ind w:firstLine="709"/>
        <w:jc w:val="both"/>
        <w:rPr>
          <w:rFonts w:ascii="Times New Roman" w:hAnsi="Times New Roman"/>
          <w:b/>
          <w:sz w:val="24"/>
          <w:szCs w:val="24"/>
        </w:rPr>
      </w:pPr>
      <w:r w:rsidRPr="00345758">
        <w:rPr>
          <w:rFonts w:ascii="Times New Roman" w:hAnsi="Times New Roman"/>
          <w:spacing w:val="1"/>
          <w:sz w:val="24"/>
          <w:szCs w:val="24"/>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438A00CA" w14:textId="77777777" w:rsidR="00F62EB6" w:rsidRPr="00345758" w:rsidRDefault="00F62EB6" w:rsidP="00345758">
      <w:pPr>
        <w:spacing w:after="0" w:line="240" w:lineRule="auto"/>
        <w:jc w:val="center"/>
        <w:rPr>
          <w:rFonts w:ascii="Times New Roman" w:hAnsi="Times New Roman"/>
          <w:b/>
          <w:sz w:val="24"/>
          <w:szCs w:val="24"/>
        </w:rPr>
      </w:pPr>
    </w:p>
    <w:p w14:paraId="204D1E8D" w14:textId="77777777" w:rsidR="00F62EB6" w:rsidRPr="00345758" w:rsidRDefault="00E33593" w:rsidP="00345758">
      <w:pPr>
        <w:widowControl w:val="0"/>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10. Порядок урегулирования споров</w:t>
      </w:r>
    </w:p>
    <w:p w14:paraId="4999C08B"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2A7C6C9D"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10.2. В случае недостижения взаимного согласия все споры по Договору разрешаются в Арбитражном суде Новосибирской области.</w:t>
      </w:r>
    </w:p>
    <w:p w14:paraId="025F8DE5" w14:textId="0BDFCDFC"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23EDF186" w14:textId="77777777" w:rsidR="003F66AA" w:rsidRPr="00345758" w:rsidRDefault="003F66AA" w:rsidP="00345758">
      <w:pPr>
        <w:widowControl w:val="0"/>
        <w:autoSpaceDE w:val="0"/>
        <w:spacing w:after="0" w:line="240" w:lineRule="auto"/>
        <w:ind w:firstLine="709"/>
        <w:jc w:val="both"/>
        <w:rPr>
          <w:rFonts w:ascii="Times New Roman" w:hAnsi="Times New Roman"/>
          <w:b/>
          <w:sz w:val="24"/>
          <w:szCs w:val="24"/>
        </w:rPr>
      </w:pPr>
    </w:p>
    <w:p w14:paraId="26D328EA" w14:textId="77777777" w:rsidR="00F62EB6" w:rsidRPr="00345758" w:rsidRDefault="00E33593" w:rsidP="00345758">
      <w:pPr>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11. Прочие условия</w:t>
      </w:r>
    </w:p>
    <w:p w14:paraId="0DD55E9F" w14:textId="77777777" w:rsidR="00F62EB6" w:rsidRPr="00345758" w:rsidRDefault="00E33593" w:rsidP="00345758">
      <w:pPr>
        <w:spacing w:after="0" w:line="240" w:lineRule="auto"/>
        <w:ind w:firstLine="709"/>
        <w:jc w:val="both"/>
        <w:rPr>
          <w:rFonts w:ascii="Times New Roman" w:hAnsi="Times New Roman"/>
          <w:sz w:val="24"/>
          <w:szCs w:val="24"/>
        </w:rPr>
      </w:pPr>
      <w:r w:rsidRPr="00345758">
        <w:rPr>
          <w:rFonts w:ascii="Times New Roman" w:hAnsi="Times New Roman"/>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D9BBA6D"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Договор заключен в электронной форме в порядке, предусмотренном документацией о закупки.</w:t>
      </w:r>
    </w:p>
    <w:p w14:paraId="6A4BB812"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75E16786" w14:textId="77777777" w:rsidR="00F62EB6" w:rsidRPr="00345758" w:rsidRDefault="00E33593" w:rsidP="00345758">
      <w:pPr>
        <w:widowControl w:val="0"/>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4D697A" w14:textId="77777777" w:rsidR="00F62EB6" w:rsidRPr="00345758" w:rsidRDefault="00E33593" w:rsidP="00345758">
      <w:pPr>
        <w:widowControl w:val="0"/>
        <w:autoSpaceDE w:val="0"/>
        <w:spacing w:after="0" w:line="240" w:lineRule="auto"/>
        <w:ind w:firstLine="709"/>
        <w:jc w:val="both"/>
        <w:rPr>
          <w:rFonts w:ascii="Times New Roman" w:hAnsi="Times New Roman"/>
          <w:b/>
          <w:sz w:val="24"/>
          <w:szCs w:val="24"/>
        </w:rPr>
      </w:pPr>
      <w:r w:rsidRPr="00345758">
        <w:rPr>
          <w:rFonts w:ascii="Times New Roman" w:hAnsi="Times New Roman"/>
          <w:sz w:val="24"/>
          <w:szCs w:val="24"/>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 223-ФЗ.</w:t>
      </w:r>
    </w:p>
    <w:p w14:paraId="2BD45972" w14:textId="77777777" w:rsidR="00F62EB6" w:rsidRPr="00345758" w:rsidRDefault="00F62EB6" w:rsidP="00345758">
      <w:pPr>
        <w:spacing w:after="0" w:line="240" w:lineRule="auto"/>
        <w:jc w:val="center"/>
        <w:rPr>
          <w:rFonts w:ascii="Times New Roman" w:hAnsi="Times New Roman"/>
          <w:b/>
          <w:sz w:val="24"/>
          <w:szCs w:val="24"/>
        </w:rPr>
      </w:pPr>
    </w:p>
    <w:p w14:paraId="0C782204" w14:textId="77777777" w:rsidR="00F62EB6" w:rsidRPr="00345758" w:rsidRDefault="00E33593" w:rsidP="00345758">
      <w:pPr>
        <w:widowControl w:val="0"/>
        <w:tabs>
          <w:tab w:val="left" w:pos="709"/>
        </w:tabs>
        <w:autoSpaceDE w:val="0"/>
        <w:spacing w:after="0" w:line="240" w:lineRule="auto"/>
        <w:jc w:val="center"/>
        <w:rPr>
          <w:rFonts w:ascii="Times New Roman" w:hAnsi="Times New Roman"/>
          <w:b/>
          <w:sz w:val="24"/>
          <w:szCs w:val="24"/>
        </w:rPr>
      </w:pPr>
      <w:r w:rsidRPr="00345758">
        <w:rPr>
          <w:rFonts w:ascii="Times New Roman" w:hAnsi="Times New Roman"/>
          <w:b/>
          <w:sz w:val="24"/>
          <w:szCs w:val="24"/>
        </w:rPr>
        <w:t>12. Приложения</w:t>
      </w:r>
    </w:p>
    <w:p w14:paraId="77BD9E62" w14:textId="77777777"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12.1. Неотъемлемыми частями Договора являются следующие приложения к Договору:</w:t>
      </w:r>
    </w:p>
    <w:p w14:paraId="407218E0" w14:textId="1A9BB811" w:rsidR="00F62EB6" w:rsidRPr="00345758" w:rsidRDefault="00E33593" w:rsidP="00345758">
      <w:pPr>
        <w:widowControl w:val="0"/>
        <w:tabs>
          <w:tab w:val="left" w:pos="709"/>
        </w:tabs>
        <w:autoSpaceDE w:val="0"/>
        <w:spacing w:after="0" w:line="240" w:lineRule="auto"/>
        <w:ind w:firstLine="709"/>
        <w:jc w:val="both"/>
        <w:rPr>
          <w:rFonts w:ascii="Times New Roman" w:hAnsi="Times New Roman"/>
          <w:sz w:val="24"/>
          <w:szCs w:val="24"/>
        </w:rPr>
      </w:pPr>
      <w:r w:rsidRPr="00345758">
        <w:rPr>
          <w:rFonts w:ascii="Times New Roman" w:hAnsi="Times New Roman"/>
          <w:sz w:val="24"/>
          <w:szCs w:val="24"/>
        </w:rPr>
        <w:t xml:space="preserve">приложение № 1 </w:t>
      </w:r>
      <w:r w:rsidR="000567BF" w:rsidRPr="00345758">
        <w:rPr>
          <w:rFonts w:ascii="Times New Roman" w:hAnsi="Times New Roman"/>
          <w:sz w:val="24"/>
          <w:szCs w:val="24"/>
        </w:rPr>
        <w:t xml:space="preserve">«Спецификация», </w:t>
      </w:r>
      <w:r w:rsidRPr="00345758">
        <w:rPr>
          <w:rFonts w:ascii="Times New Roman" w:hAnsi="Times New Roman"/>
          <w:sz w:val="24"/>
          <w:szCs w:val="24"/>
        </w:rPr>
        <w:t>«Описание объекта закупки»;</w:t>
      </w:r>
    </w:p>
    <w:p w14:paraId="74312C34" w14:textId="77777777" w:rsidR="00F62EB6" w:rsidRPr="00345758" w:rsidRDefault="00E33593" w:rsidP="0034575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345758">
        <w:rPr>
          <w:rFonts w:ascii="Times New Roman" w:hAnsi="Times New Roman"/>
          <w:sz w:val="24"/>
          <w:szCs w:val="24"/>
        </w:rPr>
        <w:t>приложение № 2 «</w:t>
      </w:r>
      <w:hyperlink w:anchor="Par1076" w:history="1">
        <w:r w:rsidRPr="00345758">
          <w:rPr>
            <w:rFonts w:ascii="Times New Roman" w:hAnsi="Times New Roman"/>
            <w:sz w:val="24"/>
            <w:szCs w:val="24"/>
          </w:rPr>
          <w:t>А</w:t>
        </w:r>
      </w:hyperlink>
      <w:r w:rsidRPr="00345758">
        <w:rPr>
          <w:rFonts w:ascii="Times New Roman" w:hAnsi="Times New Roman"/>
          <w:sz w:val="24"/>
          <w:szCs w:val="24"/>
        </w:rPr>
        <w:t>кт приема-передачи товара»;</w:t>
      </w:r>
    </w:p>
    <w:p w14:paraId="1D79B723" w14:textId="77777777" w:rsidR="00F62EB6" w:rsidRPr="00345758" w:rsidRDefault="00E33593" w:rsidP="00345758">
      <w:pPr>
        <w:widowControl w:val="0"/>
        <w:tabs>
          <w:tab w:val="left" w:pos="709"/>
        </w:tabs>
        <w:autoSpaceDE w:val="0"/>
        <w:autoSpaceDN w:val="0"/>
        <w:adjustRightInd w:val="0"/>
        <w:spacing w:after="0" w:line="240" w:lineRule="auto"/>
        <w:jc w:val="both"/>
        <w:rPr>
          <w:rFonts w:ascii="Times New Roman" w:hAnsi="Times New Roman"/>
          <w:sz w:val="24"/>
          <w:szCs w:val="24"/>
        </w:rPr>
      </w:pPr>
      <w:r w:rsidRPr="00345758">
        <w:rPr>
          <w:rFonts w:ascii="Times New Roman" w:hAnsi="Times New Roman"/>
          <w:sz w:val="24"/>
          <w:szCs w:val="24"/>
        </w:rPr>
        <w:t xml:space="preserve">            приложение № 3 «Протокол приемочной комиссии».</w:t>
      </w:r>
    </w:p>
    <w:p w14:paraId="61737116" w14:textId="77777777" w:rsidR="00F62EB6" w:rsidRPr="00345758" w:rsidRDefault="00F62EB6" w:rsidP="00345758">
      <w:pPr>
        <w:spacing w:after="0" w:line="240" w:lineRule="auto"/>
        <w:jc w:val="center"/>
        <w:rPr>
          <w:rFonts w:ascii="Times New Roman" w:hAnsi="Times New Roman"/>
          <w:b/>
          <w:sz w:val="24"/>
          <w:szCs w:val="24"/>
        </w:rPr>
      </w:pPr>
    </w:p>
    <w:p w14:paraId="24C63BC0" w14:textId="77777777" w:rsidR="00F62EB6" w:rsidRPr="00345758" w:rsidRDefault="00E33593" w:rsidP="00345758">
      <w:pPr>
        <w:spacing w:after="0" w:line="240" w:lineRule="auto"/>
        <w:jc w:val="center"/>
        <w:rPr>
          <w:rFonts w:ascii="Times New Roman" w:hAnsi="Times New Roman"/>
          <w:b/>
          <w:sz w:val="24"/>
          <w:szCs w:val="24"/>
        </w:rPr>
      </w:pPr>
      <w:r w:rsidRPr="00345758">
        <w:rPr>
          <w:rFonts w:ascii="Times New Roman" w:hAnsi="Times New Roman"/>
          <w:b/>
          <w:sz w:val="24"/>
          <w:szCs w:val="24"/>
        </w:rPr>
        <w:t>13. Адреса, реквизиты и подписи Сторон</w:t>
      </w:r>
    </w:p>
    <w:p w14:paraId="63EEF7A9" w14:textId="77777777" w:rsidR="00F62EB6" w:rsidRPr="00345758" w:rsidRDefault="00F62EB6" w:rsidP="00345758">
      <w:pPr>
        <w:spacing w:after="0" w:line="240" w:lineRule="auto"/>
        <w:jc w:val="center"/>
        <w:rPr>
          <w:rFonts w:ascii="Times New Roman" w:hAnsi="Times New Roman"/>
          <w:sz w:val="24"/>
          <w:szCs w:val="24"/>
        </w:rPr>
      </w:pPr>
    </w:p>
    <w:tbl>
      <w:tblPr>
        <w:tblW w:w="9923" w:type="dxa"/>
        <w:tblInd w:w="108" w:type="dxa"/>
        <w:tblLayout w:type="fixed"/>
        <w:tblLook w:val="04A0" w:firstRow="1" w:lastRow="0" w:firstColumn="1" w:lastColumn="0" w:noHBand="0" w:noVBand="1"/>
      </w:tblPr>
      <w:tblGrid>
        <w:gridCol w:w="4820"/>
        <w:gridCol w:w="5103"/>
      </w:tblGrid>
      <w:tr w:rsidR="00F62EB6" w:rsidRPr="00345758" w14:paraId="367B9E81" w14:textId="77777777">
        <w:tc>
          <w:tcPr>
            <w:tcW w:w="4820" w:type="dxa"/>
            <w:shd w:val="clear" w:color="auto" w:fill="auto"/>
          </w:tcPr>
          <w:p w14:paraId="619FF019" w14:textId="77777777" w:rsidR="00F62EB6" w:rsidRPr="00345758" w:rsidRDefault="00E33593" w:rsidP="00345758">
            <w:pPr>
              <w:widowControl w:val="0"/>
              <w:suppressAutoHyphens w:val="0"/>
              <w:spacing w:after="0" w:line="240" w:lineRule="auto"/>
              <w:rPr>
                <w:rFonts w:ascii="Times New Roman" w:hAnsi="Times New Roman"/>
                <w:sz w:val="24"/>
                <w:szCs w:val="24"/>
              </w:rPr>
            </w:pPr>
            <w:r w:rsidRPr="00345758">
              <w:rPr>
                <w:rFonts w:ascii="Times New Roman" w:hAnsi="Times New Roman"/>
                <w:sz w:val="24"/>
                <w:szCs w:val="24"/>
              </w:rPr>
              <w:t>Заказчик</w:t>
            </w:r>
          </w:p>
        </w:tc>
        <w:tc>
          <w:tcPr>
            <w:tcW w:w="5103" w:type="dxa"/>
            <w:shd w:val="clear" w:color="auto" w:fill="auto"/>
          </w:tcPr>
          <w:p w14:paraId="4FCAE9E4" w14:textId="77777777" w:rsidR="00F62EB6" w:rsidRPr="00345758" w:rsidRDefault="00E33593" w:rsidP="00345758">
            <w:pPr>
              <w:widowControl w:val="0"/>
              <w:suppressAutoHyphens w:val="0"/>
              <w:spacing w:after="0" w:line="240" w:lineRule="auto"/>
              <w:rPr>
                <w:rFonts w:ascii="Times New Roman" w:hAnsi="Times New Roman"/>
                <w:sz w:val="24"/>
                <w:szCs w:val="24"/>
              </w:rPr>
            </w:pPr>
            <w:r w:rsidRPr="00345758">
              <w:rPr>
                <w:rFonts w:ascii="Times New Roman" w:hAnsi="Times New Roman"/>
                <w:sz w:val="24"/>
                <w:szCs w:val="24"/>
              </w:rPr>
              <w:t>Поставщик</w:t>
            </w:r>
          </w:p>
        </w:tc>
      </w:tr>
      <w:tr w:rsidR="00F62EB6" w:rsidRPr="00345758" w14:paraId="5671461A" w14:textId="77777777">
        <w:tc>
          <w:tcPr>
            <w:tcW w:w="4820" w:type="dxa"/>
            <w:shd w:val="clear" w:color="auto" w:fill="auto"/>
          </w:tcPr>
          <w:p w14:paraId="3F53E55F" w14:textId="77777777" w:rsidR="00CB3768" w:rsidRPr="00345758" w:rsidRDefault="00CB3768" w:rsidP="00345758">
            <w:pPr>
              <w:pStyle w:val="ConsNonformat"/>
              <w:spacing w:after="0" w:line="240" w:lineRule="auto"/>
              <w:ind w:right="0"/>
              <w:rPr>
                <w:rFonts w:ascii="Times New Roman" w:hAnsi="Times New Roman" w:cs="Times New Roman"/>
                <w:color w:val="000000"/>
                <w:sz w:val="24"/>
                <w:szCs w:val="24"/>
                <w:lang w:eastAsia="ar-SA"/>
              </w:rPr>
            </w:pPr>
            <w:r w:rsidRPr="00345758">
              <w:rPr>
                <w:rFonts w:ascii="Times New Roman" w:hAnsi="Times New Roman" w:cs="Times New Roman"/>
                <w:color w:val="000000"/>
                <w:sz w:val="24"/>
                <w:szCs w:val="24"/>
                <w:lang w:eastAsia="ar-SA"/>
              </w:rPr>
              <w:t>государственное бюджетное учреждение здравоохранения Новосибирской области «Городская клиническая больница №34», (ГБУЗ НСО «ГКБ №34»)</w:t>
            </w:r>
          </w:p>
          <w:p w14:paraId="10933C7D" w14:textId="77777777" w:rsidR="00CB3768" w:rsidRPr="00345758" w:rsidRDefault="00CB3768" w:rsidP="00345758">
            <w:pPr>
              <w:pStyle w:val="ConsNonformat"/>
              <w:spacing w:after="0" w:line="240" w:lineRule="auto"/>
              <w:ind w:right="0"/>
              <w:rPr>
                <w:rFonts w:ascii="Times New Roman" w:hAnsi="Times New Roman" w:cs="Times New Roman"/>
                <w:color w:val="000000"/>
                <w:sz w:val="24"/>
                <w:szCs w:val="24"/>
                <w:lang w:eastAsia="ar-SA"/>
              </w:rPr>
            </w:pPr>
            <w:smartTag w:uri="urn:schemas-microsoft-com:office:smarttags" w:element="metricconverter">
              <w:smartTagPr>
                <w:attr w:name="ProductID" w:val="630054 г"/>
              </w:smartTagPr>
              <w:r w:rsidRPr="00345758">
                <w:rPr>
                  <w:rFonts w:ascii="Times New Roman" w:hAnsi="Times New Roman" w:cs="Times New Roman"/>
                  <w:color w:val="000000"/>
                  <w:sz w:val="24"/>
                  <w:szCs w:val="24"/>
                  <w:lang w:eastAsia="ar-SA"/>
                </w:rPr>
                <w:t xml:space="preserve">630054 г. Новосибирск, ул. Титова, 18, </w:t>
              </w:r>
            </w:smartTag>
          </w:p>
          <w:p w14:paraId="7B844C1E" w14:textId="77777777" w:rsidR="00CB3768" w:rsidRPr="00345758" w:rsidRDefault="00CB3768" w:rsidP="00345758">
            <w:pPr>
              <w:pStyle w:val="ConsNonformat"/>
              <w:spacing w:after="0" w:line="240" w:lineRule="auto"/>
              <w:ind w:right="0"/>
              <w:rPr>
                <w:rFonts w:ascii="Times New Roman" w:hAnsi="Times New Roman" w:cs="Times New Roman"/>
                <w:color w:val="000000"/>
                <w:sz w:val="24"/>
                <w:szCs w:val="24"/>
                <w:lang w:eastAsia="ar-SA"/>
              </w:rPr>
            </w:pPr>
            <w:r w:rsidRPr="00345758">
              <w:rPr>
                <w:rFonts w:ascii="Times New Roman" w:hAnsi="Times New Roman" w:cs="Times New Roman"/>
                <w:color w:val="000000"/>
                <w:sz w:val="24"/>
                <w:szCs w:val="24"/>
                <w:lang w:eastAsia="ar-SA"/>
              </w:rPr>
              <w:t xml:space="preserve">ИНН 5404167325, КПП 540401001, </w:t>
            </w:r>
          </w:p>
          <w:p w14:paraId="1D690A65" w14:textId="77777777" w:rsidR="00CB3768" w:rsidRPr="00345758" w:rsidRDefault="00CB3768" w:rsidP="00345758">
            <w:pPr>
              <w:pStyle w:val="ConsNonformat"/>
              <w:spacing w:after="0" w:line="240" w:lineRule="auto"/>
              <w:ind w:right="0"/>
              <w:rPr>
                <w:rFonts w:ascii="Times New Roman" w:hAnsi="Times New Roman" w:cs="Times New Roman"/>
                <w:color w:val="000000"/>
                <w:sz w:val="24"/>
                <w:szCs w:val="24"/>
                <w:lang w:eastAsia="ar-SA"/>
              </w:rPr>
            </w:pPr>
            <w:r w:rsidRPr="00345758">
              <w:rPr>
                <w:rFonts w:ascii="Times New Roman" w:hAnsi="Times New Roman" w:cs="Times New Roman"/>
                <w:color w:val="000000"/>
                <w:sz w:val="24"/>
                <w:szCs w:val="24"/>
                <w:lang w:eastAsia="ar-SA"/>
              </w:rPr>
              <w:t>СИБИРСКОЕ ГУ БАНКА РОССИИ//УФК по Новосибирской области г. Новосибирск</w:t>
            </w:r>
          </w:p>
          <w:p w14:paraId="61C082F5" w14:textId="77777777" w:rsidR="00CB3768" w:rsidRPr="00345758" w:rsidRDefault="00CB3768" w:rsidP="00345758">
            <w:pPr>
              <w:pStyle w:val="ConsNonformat"/>
              <w:spacing w:after="0" w:line="240" w:lineRule="auto"/>
              <w:ind w:right="0"/>
              <w:rPr>
                <w:rFonts w:ascii="Times New Roman" w:hAnsi="Times New Roman" w:cs="Times New Roman"/>
                <w:color w:val="000000"/>
                <w:sz w:val="24"/>
                <w:szCs w:val="24"/>
                <w:lang w:eastAsia="ar-SA"/>
              </w:rPr>
            </w:pPr>
            <w:r w:rsidRPr="00345758">
              <w:rPr>
                <w:rFonts w:ascii="Times New Roman" w:hAnsi="Times New Roman" w:cs="Times New Roman"/>
                <w:color w:val="000000"/>
                <w:sz w:val="24"/>
                <w:szCs w:val="24"/>
                <w:lang w:eastAsia="ar-SA"/>
              </w:rPr>
              <w:t xml:space="preserve">р/с 03224643500000005100, </w:t>
            </w:r>
          </w:p>
          <w:p w14:paraId="316CC8AC" w14:textId="77777777" w:rsidR="00CB3768" w:rsidRPr="00345758" w:rsidRDefault="00CB3768" w:rsidP="00345758">
            <w:pPr>
              <w:pStyle w:val="ConsNonformat"/>
              <w:spacing w:after="0" w:line="240" w:lineRule="auto"/>
              <w:ind w:right="0"/>
              <w:rPr>
                <w:rFonts w:ascii="Times New Roman" w:hAnsi="Times New Roman" w:cs="Times New Roman"/>
                <w:color w:val="000000"/>
                <w:sz w:val="24"/>
                <w:szCs w:val="24"/>
                <w:lang w:eastAsia="ar-SA"/>
              </w:rPr>
            </w:pPr>
            <w:r w:rsidRPr="00345758">
              <w:rPr>
                <w:rFonts w:ascii="Times New Roman" w:hAnsi="Times New Roman" w:cs="Times New Roman"/>
                <w:color w:val="000000"/>
                <w:sz w:val="24"/>
                <w:szCs w:val="24"/>
                <w:lang w:eastAsia="ar-SA"/>
              </w:rPr>
              <w:t xml:space="preserve">БИК 015004950, </w:t>
            </w:r>
          </w:p>
          <w:p w14:paraId="355B35E4" w14:textId="77777777" w:rsidR="00CB3768" w:rsidRPr="00345758" w:rsidRDefault="00CB3768" w:rsidP="00345758">
            <w:pPr>
              <w:pStyle w:val="ConsNonformat"/>
              <w:spacing w:after="0" w:line="240" w:lineRule="auto"/>
              <w:ind w:right="0"/>
              <w:rPr>
                <w:rFonts w:ascii="Times New Roman" w:hAnsi="Times New Roman" w:cs="Times New Roman"/>
                <w:color w:val="000000"/>
                <w:sz w:val="24"/>
                <w:szCs w:val="24"/>
                <w:lang w:eastAsia="ar-SA"/>
              </w:rPr>
            </w:pPr>
            <w:r w:rsidRPr="00345758">
              <w:rPr>
                <w:rFonts w:ascii="Times New Roman" w:hAnsi="Times New Roman" w:cs="Times New Roman"/>
                <w:color w:val="000000"/>
                <w:sz w:val="24"/>
                <w:szCs w:val="24"/>
                <w:lang w:eastAsia="ar-SA"/>
              </w:rPr>
              <w:t>к/с 40102810445370000043</w:t>
            </w:r>
          </w:p>
          <w:p w14:paraId="072F49A4" w14:textId="0DE26016" w:rsidR="00CB3768" w:rsidRDefault="00CB3768" w:rsidP="00345758">
            <w:pPr>
              <w:pStyle w:val="ConsNonformat"/>
              <w:spacing w:after="0" w:line="240" w:lineRule="auto"/>
              <w:ind w:right="0"/>
              <w:rPr>
                <w:rFonts w:ascii="Times New Roman" w:hAnsi="Times New Roman" w:cs="Times New Roman"/>
                <w:color w:val="000000"/>
                <w:sz w:val="24"/>
                <w:szCs w:val="24"/>
                <w:lang w:eastAsia="ar-SA"/>
              </w:rPr>
            </w:pPr>
            <w:r w:rsidRPr="00345758">
              <w:rPr>
                <w:rFonts w:ascii="Times New Roman" w:hAnsi="Times New Roman" w:cs="Times New Roman"/>
                <w:color w:val="000000"/>
                <w:sz w:val="24"/>
                <w:szCs w:val="24"/>
                <w:lang w:eastAsia="ar-SA"/>
              </w:rPr>
              <w:t>Министерство финансов и налоговой политики НСО, л/с 030.13.017.5</w:t>
            </w:r>
          </w:p>
          <w:p w14:paraId="408CE78F" w14:textId="47776A53" w:rsidR="003B318F" w:rsidRPr="00345758" w:rsidRDefault="003B318F" w:rsidP="00345758">
            <w:pPr>
              <w:pStyle w:val="ConsNonformat"/>
              <w:spacing w:after="0" w:line="240" w:lineRule="auto"/>
              <w:ind w:right="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Контактное лицо: начальник материально-технического снабжения – Лобкова Надежда Ивановна, (383) 355-37-47</w:t>
            </w:r>
          </w:p>
          <w:p w14:paraId="12F2A180" w14:textId="77777777" w:rsidR="00F62EB6" w:rsidRPr="00345758" w:rsidRDefault="00E33593" w:rsidP="00345758">
            <w:pPr>
              <w:widowControl w:val="0"/>
              <w:suppressAutoHyphens w:val="0"/>
              <w:snapToGrid w:val="0"/>
              <w:spacing w:after="0" w:line="240" w:lineRule="auto"/>
              <w:jc w:val="both"/>
              <w:rPr>
                <w:rFonts w:ascii="Times New Roman" w:hAnsi="Times New Roman"/>
                <w:sz w:val="24"/>
                <w:szCs w:val="24"/>
              </w:rPr>
            </w:pPr>
            <w:r w:rsidRPr="00345758">
              <w:rPr>
                <w:rFonts w:ascii="Times New Roman" w:hAnsi="Times New Roman"/>
                <w:sz w:val="24"/>
                <w:szCs w:val="24"/>
              </w:rPr>
              <w:t xml:space="preserve">       </w:t>
            </w:r>
          </w:p>
          <w:p w14:paraId="012A6114" w14:textId="77777777" w:rsidR="00F62EB6" w:rsidRPr="00345758" w:rsidRDefault="00E33593" w:rsidP="00345758">
            <w:pPr>
              <w:widowControl w:val="0"/>
              <w:suppressAutoHyphens w:val="0"/>
              <w:snapToGrid w:val="0"/>
              <w:spacing w:after="0" w:line="240" w:lineRule="auto"/>
              <w:jc w:val="both"/>
              <w:rPr>
                <w:rFonts w:ascii="Times New Roman" w:hAnsi="Times New Roman"/>
                <w:sz w:val="24"/>
                <w:szCs w:val="24"/>
              </w:rPr>
            </w:pPr>
            <w:r w:rsidRPr="00345758">
              <w:rPr>
                <w:rFonts w:ascii="Times New Roman" w:hAnsi="Times New Roman"/>
                <w:sz w:val="24"/>
                <w:szCs w:val="24"/>
              </w:rPr>
              <w:t>Главный врач</w:t>
            </w:r>
          </w:p>
        </w:tc>
        <w:tc>
          <w:tcPr>
            <w:tcW w:w="5103" w:type="dxa"/>
            <w:shd w:val="clear" w:color="auto" w:fill="auto"/>
          </w:tcPr>
          <w:p w14:paraId="51DAEADF" w14:textId="77777777" w:rsidR="00F62EB6" w:rsidRPr="00345758" w:rsidRDefault="00F62EB6" w:rsidP="00345758">
            <w:pPr>
              <w:widowControl w:val="0"/>
              <w:suppressAutoHyphens w:val="0"/>
              <w:snapToGrid w:val="0"/>
              <w:spacing w:after="0" w:line="240" w:lineRule="auto"/>
              <w:jc w:val="both"/>
              <w:rPr>
                <w:rFonts w:ascii="Times New Roman" w:hAnsi="Times New Roman"/>
                <w:sz w:val="24"/>
                <w:szCs w:val="24"/>
              </w:rPr>
            </w:pPr>
          </w:p>
        </w:tc>
      </w:tr>
    </w:tbl>
    <w:p w14:paraId="529B37A0" w14:textId="3B77F642" w:rsidR="00F62EB6" w:rsidRPr="00345758" w:rsidRDefault="00E33593" w:rsidP="00345758">
      <w:pPr>
        <w:pStyle w:val="ConsPlusNonformat"/>
        <w:spacing w:after="0" w:line="240" w:lineRule="auto"/>
        <w:rPr>
          <w:rFonts w:ascii="Times New Roman" w:hAnsi="Times New Roman" w:cs="Times New Roman"/>
          <w:sz w:val="24"/>
          <w:szCs w:val="24"/>
        </w:rPr>
      </w:pPr>
      <w:r w:rsidRPr="00345758">
        <w:rPr>
          <w:rFonts w:ascii="Times New Roman" w:hAnsi="Times New Roman" w:cs="Times New Roman"/>
          <w:sz w:val="24"/>
          <w:szCs w:val="24"/>
        </w:rPr>
        <w:t xml:space="preserve">_______________/ </w:t>
      </w:r>
      <w:r w:rsidR="002C7762" w:rsidRPr="00345758">
        <w:rPr>
          <w:rFonts w:ascii="Times New Roman" w:hAnsi="Times New Roman" w:cs="Times New Roman"/>
          <w:sz w:val="24"/>
          <w:szCs w:val="24"/>
        </w:rPr>
        <w:t>Я.А. Фролов</w:t>
      </w:r>
      <w:r w:rsidRPr="00345758">
        <w:rPr>
          <w:rFonts w:ascii="Times New Roman" w:hAnsi="Times New Roman" w:cs="Times New Roman"/>
          <w:sz w:val="24"/>
          <w:szCs w:val="24"/>
        </w:rPr>
        <w:t xml:space="preserve">                     _______________/ ______________</w:t>
      </w:r>
    </w:p>
    <w:p w14:paraId="27B1C959" w14:textId="77777777" w:rsidR="00F62EB6" w:rsidRPr="00345758" w:rsidRDefault="00F62EB6" w:rsidP="00345758">
      <w:pPr>
        <w:pStyle w:val="ConsPlusNonformat"/>
        <w:spacing w:after="0" w:line="240" w:lineRule="auto"/>
        <w:rPr>
          <w:rFonts w:ascii="Times New Roman" w:hAnsi="Times New Roman" w:cs="Times New Roman"/>
          <w:sz w:val="24"/>
          <w:szCs w:val="24"/>
        </w:rPr>
      </w:pPr>
    </w:p>
    <w:p w14:paraId="6A861519" w14:textId="3E927B41" w:rsidR="00F62EB6" w:rsidRPr="00345758" w:rsidRDefault="00E33593" w:rsidP="00345758">
      <w:pPr>
        <w:pStyle w:val="ConsPlusNonformat"/>
        <w:spacing w:after="0" w:line="240" w:lineRule="auto"/>
        <w:rPr>
          <w:rFonts w:ascii="Times New Roman" w:hAnsi="Times New Roman" w:cs="Times New Roman"/>
          <w:sz w:val="24"/>
          <w:szCs w:val="24"/>
        </w:rPr>
      </w:pPr>
      <w:r w:rsidRPr="00345758">
        <w:rPr>
          <w:rFonts w:ascii="Times New Roman" w:hAnsi="Times New Roman" w:cs="Times New Roman"/>
          <w:sz w:val="24"/>
          <w:szCs w:val="24"/>
        </w:rPr>
        <w:t>«___» ____________ 20</w:t>
      </w:r>
      <w:r w:rsidR="00CB3768" w:rsidRPr="00345758">
        <w:rPr>
          <w:rFonts w:ascii="Times New Roman" w:hAnsi="Times New Roman" w:cs="Times New Roman"/>
          <w:sz w:val="24"/>
          <w:szCs w:val="24"/>
        </w:rPr>
        <w:t>2</w:t>
      </w:r>
      <w:r w:rsidR="002C7762" w:rsidRPr="00345758">
        <w:rPr>
          <w:rFonts w:ascii="Times New Roman" w:hAnsi="Times New Roman" w:cs="Times New Roman"/>
          <w:sz w:val="24"/>
          <w:szCs w:val="24"/>
        </w:rPr>
        <w:t>2</w:t>
      </w:r>
      <w:r w:rsidRPr="00345758">
        <w:rPr>
          <w:rFonts w:ascii="Times New Roman" w:hAnsi="Times New Roman" w:cs="Times New Roman"/>
          <w:sz w:val="24"/>
          <w:szCs w:val="24"/>
        </w:rPr>
        <w:t xml:space="preserve"> г.                  </w:t>
      </w:r>
      <w:r w:rsidRPr="00345758">
        <w:rPr>
          <w:rFonts w:ascii="Times New Roman" w:hAnsi="Times New Roman" w:cs="Times New Roman"/>
          <w:sz w:val="24"/>
          <w:szCs w:val="24"/>
        </w:rPr>
        <w:tab/>
        <w:t xml:space="preserve">           «___» ___________ 20</w:t>
      </w:r>
      <w:r w:rsidR="00CB3768" w:rsidRPr="00345758">
        <w:rPr>
          <w:rFonts w:ascii="Times New Roman" w:hAnsi="Times New Roman" w:cs="Times New Roman"/>
          <w:sz w:val="24"/>
          <w:szCs w:val="24"/>
        </w:rPr>
        <w:t>2</w:t>
      </w:r>
      <w:r w:rsidR="002C7762" w:rsidRPr="00345758">
        <w:rPr>
          <w:rFonts w:ascii="Times New Roman" w:hAnsi="Times New Roman" w:cs="Times New Roman"/>
          <w:sz w:val="24"/>
          <w:szCs w:val="24"/>
        </w:rPr>
        <w:t>2</w:t>
      </w:r>
      <w:r w:rsidRPr="00345758">
        <w:rPr>
          <w:rFonts w:ascii="Times New Roman" w:hAnsi="Times New Roman" w:cs="Times New Roman"/>
          <w:sz w:val="24"/>
          <w:szCs w:val="24"/>
        </w:rPr>
        <w:t xml:space="preserve"> г.</w:t>
      </w:r>
    </w:p>
    <w:p w14:paraId="34E46202" w14:textId="77777777" w:rsidR="00F62EB6" w:rsidRPr="00345758" w:rsidRDefault="00E33593" w:rsidP="00345758">
      <w:pPr>
        <w:pStyle w:val="ConsPlusNonformat"/>
        <w:spacing w:after="0" w:line="240" w:lineRule="auto"/>
        <w:rPr>
          <w:rFonts w:ascii="Times New Roman" w:hAnsi="Times New Roman" w:cs="Times New Roman"/>
          <w:sz w:val="24"/>
          <w:szCs w:val="24"/>
        </w:rPr>
      </w:pPr>
      <w:r w:rsidRPr="00345758">
        <w:rPr>
          <w:rFonts w:ascii="Times New Roman" w:hAnsi="Times New Roman" w:cs="Times New Roman"/>
          <w:sz w:val="24"/>
          <w:szCs w:val="24"/>
        </w:rPr>
        <w:t xml:space="preserve">      МП                                                                           </w:t>
      </w:r>
      <w:proofErr w:type="spellStart"/>
      <w:r w:rsidRPr="00345758">
        <w:rPr>
          <w:rFonts w:ascii="Times New Roman" w:hAnsi="Times New Roman" w:cs="Times New Roman"/>
          <w:sz w:val="24"/>
          <w:szCs w:val="24"/>
        </w:rPr>
        <w:t>МП</w:t>
      </w:r>
      <w:proofErr w:type="spellEnd"/>
    </w:p>
    <w:p w14:paraId="3890BF38" w14:textId="77777777" w:rsidR="00F62EB6" w:rsidRPr="00345758" w:rsidRDefault="00E33593" w:rsidP="00345758">
      <w:pPr>
        <w:widowControl w:val="0"/>
        <w:suppressAutoHyphens w:val="0"/>
        <w:spacing w:after="0" w:line="240" w:lineRule="auto"/>
        <w:ind w:left="5954"/>
        <w:jc w:val="center"/>
        <w:rPr>
          <w:rFonts w:ascii="Times New Roman" w:hAnsi="Times New Roman"/>
          <w:sz w:val="24"/>
          <w:szCs w:val="24"/>
        </w:rPr>
        <w:sectPr w:rsidR="00F62EB6" w:rsidRPr="00345758" w:rsidSect="00CF03B0">
          <w:headerReference w:type="default" r:id="rId9"/>
          <w:pgSz w:w="11906" w:h="16838"/>
          <w:pgMar w:top="426" w:right="424" w:bottom="568" w:left="993" w:header="425" w:footer="720" w:gutter="0"/>
          <w:cols w:space="720"/>
          <w:titlePg/>
          <w:docGrid w:linePitch="360"/>
        </w:sectPr>
      </w:pPr>
      <w:r w:rsidRPr="00345758">
        <w:rPr>
          <w:rFonts w:ascii="Times New Roman" w:hAnsi="Times New Roman"/>
          <w:sz w:val="24"/>
          <w:szCs w:val="24"/>
        </w:rPr>
        <w:br w:type="page"/>
      </w:r>
    </w:p>
    <w:p w14:paraId="24048EAD" w14:textId="77777777" w:rsidR="00F62EB6" w:rsidRPr="00345758" w:rsidRDefault="00E33593" w:rsidP="00345758">
      <w:pPr>
        <w:widowControl w:val="0"/>
        <w:suppressAutoHyphens w:val="0"/>
        <w:spacing w:after="0" w:line="240" w:lineRule="auto"/>
        <w:ind w:left="5954"/>
        <w:jc w:val="right"/>
        <w:rPr>
          <w:rFonts w:ascii="Times New Roman" w:hAnsi="Times New Roman"/>
          <w:sz w:val="24"/>
          <w:szCs w:val="24"/>
        </w:rPr>
      </w:pPr>
      <w:r w:rsidRPr="00345758">
        <w:rPr>
          <w:rFonts w:ascii="Times New Roman" w:hAnsi="Times New Roman"/>
          <w:sz w:val="24"/>
          <w:szCs w:val="24"/>
        </w:rPr>
        <w:lastRenderedPageBreak/>
        <w:t>ПРИЛОЖЕНИЕ № 1</w:t>
      </w:r>
    </w:p>
    <w:p w14:paraId="5DE259B0" w14:textId="77777777" w:rsidR="00F62EB6" w:rsidRPr="00345758" w:rsidRDefault="00E33593" w:rsidP="00345758">
      <w:pPr>
        <w:widowControl w:val="0"/>
        <w:suppressAutoHyphens w:val="0"/>
        <w:spacing w:after="0" w:line="240" w:lineRule="auto"/>
        <w:ind w:left="5954"/>
        <w:jc w:val="right"/>
        <w:rPr>
          <w:rFonts w:ascii="Times New Roman" w:hAnsi="Times New Roman"/>
          <w:sz w:val="24"/>
          <w:szCs w:val="24"/>
        </w:rPr>
      </w:pPr>
      <w:r w:rsidRPr="00345758">
        <w:rPr>
          <w:rFonts w:ascii="Times New Roman" w:hAnsi="Times New Roman"/>
          <w:sz w:val="24"/>
          <w:szCs w:val="24"/>
        </w:rPr>
        <w:t>к Договору</w:t>
      </w:r>
    </w:p>
    <w:p w14:paraId="4F97A2C8" w14:textId="51477630" w:rsidR="00F62EB6" w:rsidRPr="00345758" w:rsidRDefault="00E33593" w:rsidP="00345758">
      <w:pPr>
        <w:widowControl w:val="0"/>
        <w:suppressAutoHyphens w:val="0"/>
        <w:spacing w:after="0" w:line="240" w:lineRule="auto"/>
        <w:ind w:hanging="810"/>
        <w:jc w:val="right"/>
        <w:rPr>
          <w:rFonts w:ascii="Times New Roman" w:hAnsi="Times New Roman"/>
          <w:sz w:val="24"/>
          <w:szCs w:val="24"/>
        </w:rPr>
      </w:pPr>
      <w:r w:rsidRPr="00345758">
        <w:rPr>
          <w:rFonts w:ascii="Times New Roman" w:hAnsi="Times New Roman"/>
          <w:sz w:val="24"/>
          <w:szCs w:val="24"/>
        </w:rPr>
        <w:t>от «___» _________ 20</w:t>
      </w:r>
      <w:r w:rsidR="002C7762" w:rsidRPr="00345758">
        <w:rPr>
          <w:rFonts w:ascii="Times New Roman" w:hAnsi="Times New Roman"/>
          <w:sz w:val="24"/>
          <w:szCs w:val="24"/>
        </w:rPr>
        <w:t>__</w:t>
      </w:r>
      <w:r w:rsidRPr="00345758">
        <w:rPr>
          <w:rFonts w:ascii="Times New Roman" w:hAnsi="Times New Roman"/>
          <w:sz w:val="24"/>
          <w:szCs w:val="24"/>
        </w:rPr>
        <w:t xml:space="preserve"> г. №_____</w:t>
      </w:r>
    </w:p>
    <w:p w14:paraId="074CB770" w14:textId="77777777" w:rsidR="00F62EB6" w:rsidRPr="00345758" w:rsidRDefault="00F62EB6" w:rsidP="00345758">
      <w:pPr>
        <w:widowControl w:val="0"/>
        <w:suppressAutoHyphens w:val="0"/>
        <w:spacing w:after="0" w:line="240" w:lineRule="auto"/>
        <w:ind w:hanging="810"/>
        <w:jc w:val="right"/>
        <w:rPr>
          <w:rFonts w:ascii="Times New Roman" w:hAnsi="Times New Roman"/>
          <w:sz w:val="28"/>
          <w:szCs w:val="28"/>
        </w:rPr>
      </w:pPr>
    </w:p>
    <w:p w14:paraId="252602EE" w14:textId="77777777" w:rsidR="00F62EB6" w:rsidRPr="00345758" w:rsidRDefault="00F62EB6" w:rsidP="00345758">
      <w:pPr>
        <w:widowControl w:val="0"/>
        <w:suppressAutoHyphens w:val="0"/>
        <w:spacing w:after="0" w:line="240" w:lineRule="auto"/>
        <w:ind w:hanging="810"/>
        <w:jc w:val="right"/>
        <w:rPr>
          <w:rFonts w:ascii="Times New Roman" w:hAnsi="Times New Roman"/>
          <w:sz w:val="28"/>
          <w:szCs w:val="28"/>
        </w:rPr>
      </w:pPr>
    </w:p>
    <w:p w14:paraId="3E4B23A0" w14:textId="2AE0DA91" w:rsidR="00F62EB6" w:rsidRPr="00345758" w:rsidRDefault="00667651" w:rsidP="00345758">
      <w:pPr>
        <w:pStyle w:val="ConsPlusNonformat"/>
        <w:spacing w:after="0" w:line="240" w:lineRule="auto"/>
        <w:jc w:val="center"/>
        <w:rPr>
          <w:rFonts w:ascii="Times New Roman" w:hAnsi="Times New Roman" w:cs="Times New Roman"/>
          <w:b/>
          <w:bCs/>
          <w:sz w:val="28"/>
          <w:szCs w:val="28"/>
        </w:rPr>
      </w:pPr>
      <w:r w:rsidRPr="00345758">
        <w:rPr>
          <w:rFonts w:ascii="Times New Roman" w:hAnsi="Times New Roman" w:cs="Times New Roman"/>
          <w:b/>
          <w:bCs/>
          <w:sz w:val="28"/>
          <w:szCs w:val="28"/>
        </w:rPr>
        <w:t>Спецификация</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491"/>
        <w:gridCol w:w="900"/>
        <w:gridCol w:w="900"/>
        <w:gridCol w:w="1250"/>
        <w:gridCol w:w="1450"/>
        <w:gridCol w:w="1214"/>
        <w:gridCol w:w="1401"/>
        <w:gridCol w:w="1440"/>
      </w:tblGrid>
      <w:tr w:rsidR="00F62EB6" w:rsidRPr="00345758" w14:paraId="3552250F" w14:textId="77777777" w:rsidTr="002C7762">
        <w:trPr>
          <w:trHeight w:val="1073"/>
          <w:jc w:val="center"/>
        </w:trPr>
        <w:tc>
          <w:tcPr>
            <w:tcW w:w="2689" w:type="dxa"/>
            <w:tcBorders>
              <w:top w:val="single" w:sz="4" w:space="0" w:color="auto"/>
              <w:left w:val="single" w:sz="4" w:space="0" w:color="auto"/>
              <w:bottom w:val="single" w:sz="4" w:space="0" w:color="auto"/>
              <w:right w:val="single" w:sz="4" w:space="0" w:color="auto"/>
            </w:tcBorders>
            <w:vAlign w:val="center"/>
          </w:tcPr>
          <w:p w14:paraId="63A28FAF" w14:textId="0A161600"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Наименование товара, страна происхождения товара</w:t>
            </w:r>
          </w:p>
        </w:tc>
        <w:tc>
          <w:tcPr>
            <w:tcW w:w="4491" w:type="dxa"/>
            <w:tcBorders>
              <w:top w:val="single" w:sz="4" w:space="0" w:color="auto"/>
              <w:left w:val="single" w:sz="4" w:space="0" w:color="auto"/>
              <w:bottom w:val="single" w:sz="4" w:space="0" w:color="auto"/>
              <w:right w:val="single" w:sz="4" w:space="0" w:color="auto"/>
            </w:tcBorders>
            <w:vAlign w:val="center"/>
          </w:tcPr>
          <w:p w14:paraId="6E6F0F41"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Характеристика товара</w:t>
            </w:r>
          </w:p>
        </w:tc>
        <w:tc>
          <w:tcPr>
            <w:tcW w:w="900" w:type="dxa"/>
            <w:tcBorders>
              <w:top w:val="single" w:sz="4" w:space="0" w:color="auto"/>
              <w:left w:val="single" w:sz="4" w:space="0" w:color="auto"/>
              <w:bottom w:val="single" w:sz="4" w:space="0" w:color="auto"/>
              <w:right w:val="single" w:sz="4" w:space="0" w:color="auto"/>
            </w:tcBorders>
            <w:vAlign w:val="center"/>
          </w:tcPr>
          <w:p w14:paraId="35A912EC"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Ед.</w:t>
            </w:r>
          </w:p>
          <w:p w14:paraId="3247A733"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изм.</w:t>
            </w:r>
          </w:p>
        </w:tc>
        <w:tc>
          <w:tcPr>
            <w:tcW w:w="900" w:type="dxa"/>
            <w:tcBorders>
              <w:top w:val="single" w:sz="4" w:space="0" w:color="auto"/>
              <w:left w:val="single" w:sz="4" w:space="0" w:color="auto"/>
              <w:bottom w:val="single" w:sz="4" w:space="0" w:color="auto"/>
              <w:right w:val="single" w:sz="4" w:space="0" w:color="auto"/>
            </w:tcBorders>
            <w:vAlign w:val="center"/>
          </w:tcPr>
          <w:p w14:paraId="01E6239A"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Кол-во</w:t>
            </w:r>
          </w:p>
        </w:tc>
        <w:tc>
          <w:tcPr>
            <w:tcW w:w="1250" w:type="dxa"/>
            <w:tcBorders>
              <w:top w:val="single" w:sz="4" w:space="0" w:color="auto"/>
              <w:left w:val="single" w:sz="4" w:space="0" w:color="auto"/>
              <w:bottom w:val="single" w:sz="4" w:space="0" w:color="auto"/>
              <w:right w:val="single" w:sz="4" w:space="0" w:color="auto"/>
            </w:tcBorders>
            <w:vAlign w:val="center"/>
          </w:tcPr>
          <w:p w14:paraId="74F076C7"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Цена за ед. без НДС, руб.</w:t>
            </w:r>
          </w:p>
        </w:tc>
        <w:tc>
          <w:tcPr>
            <w:tcW w:w="1450" w:type="dxa"/>
            <w:tcBorders>
              <w:top w:val="single" w:sz="4" w:space="0" w:color="auto"/>
              <w:left w:val="single" w:sz="4" w:space="0" w:color="auto"/>
              <w:bottom w:val="single" w:sz="4" w:space="0" w:color="auto"/>
              <w:right w:val="single" w:sz="4" w:space="0" w:color="auto"/>
            </w:tcBorders>
            <w:vAlign w:val="center"/>
          </w:tcPr>
          <w:p w14:paraId="4809941A"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Стоимость без НДС, руб.</w:t>
            </w:r>
          </w:p>
        </w:tc>
        <w:tc>
          <w:tcPr>
            <w:tcW w:w="1214" w:type="dxa"/>
            <w:tcBorders>
              <w:top w:val="single" w:sz="4" w:space="0" w:color="auto"/>
              <w:left w:val="single" w:sz="4" w:space="0" w:color="auto"/>
              <w:bottom w:val="single" w:sz="4" w:space="0" w:color="auto"/>
              <w:right w:val="single" w:sz="4" w:space="0" w:color="auto"/>
            </w:tcBorders>
            <w:vAlign w:val="center"/>
          </w:tcPr>
          <w:p w14:paraId="328371E7"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Налоговая ставка, %</w:t>
            </w:r>
          </w:p>
        </w:tc>
        <w:tc>
          <w:tcPr>
            <w:tcW w:w="1401" w:type="dxa"/>
            <w:tcBorders>
              <w:top w:val="single" w:sz="4" w:space="0" w:color="auto"/>
              <w:left w:val="single" w:sz="4" w:space="0" w:color="auto"/>
              <w:bottom w:val="single" w:sz="4" w:space="0" w:color="auto"/>
              <w:right w:val="single" w:sz="4" w:space="0" w:color="auto"/>
            </w:tcBorders>
            <w:vAlign w:val="center"/>
          </w:tcPr>
          <w:p w14:paraId="77B57731"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Цена за ед. с НДС, руб.</w:t>
            </w:r>
          </w:p>
        </w:tc>
        <w:tc>
          <w:tcPr>
            <w:tcW w:w="1440" w:type="dxa"/>
            <w:tcBorders>
              <w:top w:val="single" w:sz="4" w:space="0" w:color="auto"/>
              <w:left w:val="single" w:sz="4" w:space="0" w:color="auto"/>
              <w:bottom w:val="single" w:sz="4" w:space="0" w:color="auto"/>
              <w:right w:val="single" w:sz="4" w:space="0" w:color="auto"/>
            </w:tcBorders>
            <w:vAlign w:val="center"/>
          </w:tcPr>
          <w:p w14:paraId="07AA8F8F" w14:textId="77777777" w:rsidR="00F62EB6" w:rsidRPr="00345758" w:rsidRDefault="00E33593" w:rsidP="00345758">
            <w:pPr>
              <w:pStyle w:val="ConsPlusNonformat"/>
              <w:spacing w:after="0" w:line="240" w:lineRule="auto"/>
              <w:jc w:val="center"/>
              <w:rPr>
                <w:rFonts w:ascii="Times New Roman" w:hAnsi="Times New Roman" w:cs="Times New Roman"/>
                <w:b/>
                <w:bCs/>
                <w:sz w:val="22"/>
                <w:szCs w:val="22"/>
              </w:rPr>
            </w:pPr>
            <w:r w:rsidRPr="00345758">
              <w:rPr>
                <w:rFonts w:ascii="Times New Roman" w:hAnsi="Times New Roman" w:cs="Times New Roman"/>
                <w:b/>
                <w:bCs/>
                <w:sz w:val="22"/>
                <w:szCs w:val="22"/>
              </w:rPr>
              <w:t>Стоимость с НДС, руб.</w:t>
            </w:r>
          </w:p>
        </w:tc>
      </w:tr>
      <w:tr w:rsidR="00F62EB6" w:rsidRPr="00345758" w14:paraId="2EF051E9" w14:textId="77777777" w:rsidTr="002C7762">
        <w:trPr>
          <w:trHeight w:val="519"/>
          <w:jc w:val="center"/>
        </w:trPr>
        <w:tc>
          <w:tcPr>
            <w:tcW w:w="2689" w:type="dxa"/>
            <w:tcBorders>
              <w:top w:val="single" w:sz="4" w:space="0" w:color="auto"/>
              <w:left w:val="single" w:sz="4" w:space="0" w:color="auto"/>
              <w:bottom w:val="single" w:sz="4" w:space="0" w:color="auto"/>
              <w:right w:val="single" w:sz="4" w:space="0" w:color="auto"/>
            </w:tcBorders>
            <w:vAlign w:val="center"/>
          </w:tcPr>
          <w:p w14:paraId="2B648E90"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c>
        <w:tc>
          <w:tcPr>
            <w:tcW w:w="4491" w:type="dxa"/>
            <w:tcBorders>
              <w:top w:val="single" w:sz="4" w:space="0" w:color="auto"/>
              <w:left w:val="single" w:sz="4" w:space="0" w:color="auto"/>
              <w:bottom w:val="single" w:sz="4" w:space="0" w:color="auto"/>
              <w:right w:val="single" w:sz="4" w:space="0" w:color="auto"/>
            </w:tcBorders>
            <w:vAlign w:val="center"/>
          </w:tcPr>
          <w:p w14:paraId="4BBDE32F"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4EC156BE" w14:textId="004A86C0" w:rsidR="00F62EB6" w:rsidRPr="00345758" w:rsidRDefault="00F62EB6" w:rsidP="00345758">
            <w:pPr>
              <w:pStyle w:val="ConsPlusNonformat"/>
              <w:spacing w:after="0" w:line="240" w:lineRule="auto"/>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6A299A9A" w14:textId="798ABD0C" w:rsidR="00F62EB6" w:rsidRPr="00345758" w:rsidRDefault="00F62EB6" w:rsidP="00345758">
            <w:pPr>
              <w:pStyle w:val="ConsPlusNonformat"/>
              <w:spacing w:after="0" w:line="240" w:lineRule="auto"/>
              <w:rPr>
                <w:rFonts w:ascii="Times New Roman" w:hAnsi="Times New Roman" w:cs="Times New Roman"/>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591CEF25"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c>
        <w:tc>
          <w:tcPr>
            <w:tcW w:w="1450" w:type="dxa"/>
            <w:tcBorders>
              <w:top w:val="single" w:sz="4" w:space="0" w:color="auto"/>
              <w:left w:val="single" w:sz="4" w:space="0" w:color="auto"/>
              <w:bottom w:val="single" w:sz="4" w:space="0" w:color="auto"/>
              <w:right w:val="single" w:sz="4" w:space="0" w:color="auto"/>
            </w:tcBorders>
            <w:vAlign w:val="center"/>
          </w:tcPr>
          <w:p w14:paraId="460F392E"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14:paraId="51117247"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c>
        <w:tc>
          <w:tcPr>
            <w:tcW w:w="1401" w:type="dxa"/>
            <w:tcBorders>
              <w:top w:val="single" w:sz="4" w:space="0" w:color="auto"/>
              <w:left w:val="single" w:sz="4" w:space="0" w:color="auto"/>
              <w:bottom w:val="single" w:sz="4" w:space="0" w:color="auto"/>
              <w:right w:val="single" w:sz="4" w:space="0" w:color="auto"/>
            </w:tcBorders>
            <w:vAlign w:val="center"/>
          </w:tcPr>
          <w:p w14:paraId="2559DC18"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035D5772"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c>
      </w:tr>
    </w:tbl>
    <w:p w14:paraId="5483128A" w14:textId="77777777" w:rsidR="00F62EB6" w:rsidRPr="00345758" w:rsidRDefault="00F62EB6" w:rsidP="00345758">
      <w:pPr>
        <w:pStyle w:val="ConsPlusNonformat"/>
        <w:spacing w:after="0" w:line="240" w:lineRule="auto"/>
        <w:rPr>
          <w:rFonts w:ascii="Times New Roman" w:hAnsi="Times New Roman" w:cs="Times New Roman"/>
          <w:b/>
          <w:bCs/>
          <w:sz w:val="28"/>
          <w:szCs w:val="28"/>
        </w:rPr>
      </w:pPr>
    </w:p>
    <w:tbl>
      <w:tblPr>
        <w:tblW w:w="13891" w:type="dxa"/>
        <w:tblLayout w:type="fixed"/>
        <w:tblLook w:val="04A0" w:firstRow="1" w:lastRow="0" w:firstColumn="1" w:lastColumn="0" w:noHBand="0" w:noVBand="1"/>
      </w:tblPr>
      <w:tblGrid>
        <w:gridCol w:w="7489"/>
        <w:gridCol w:w="6402"/>
      </w:tblGrid>
      <w:tr w:rsidR="00F62EB6" w:rsidRPr="00345758" w14:paraId="51497350" w14:textId="77777777">
        <w:trPr>
          <w:trHeight w:val="1158"/>
        </w:trPr>
        <w:tc>
          <w:tcPr>
            <w:tcW w:w="7489" w:type="dxa"/>
          </w:tcPr>
          <w:p w14:paraId="436B0921" w14:textId="77777777" w:rsidR="00F62EB6" w:rsidRPr="00345758" w:rsidRDefault="00E33593" w:rsidP="00345758">
            <w:pPr>
              <w:pStyle w:val="ConsPlusNonformat"/>
              <w:spacing w:after="0" w:line="240" w:lineRule="auto"/>
              <w:rPr>
                <w:rFonts w:ascii="Times New Roman" w:hAnsi="Times New Roman" w:cs="Times New Roman"/>
                <w:sz w:val="28"/>
                <w:szCs w:val="28"/>
              </w:rPr>
            </w:pPr>
            <w:r w:rsidRPr="00345758">
              <w:rPr>
                <w:rFonts w:ascii="Times New Roman" w:hAnsi="Times New Roman" w:cs="Times New Roman"/>
                <w:sz w:val="28"/>
                <w:szCs w:val="28"/>
              </w:rPr>
              <w:t xml:space="preserve">                         Заказчик  </w:t>
            </w:r>
          </w:p>
          <w:p w14:paraId="7C4A1E63" w14:textId="57D24B53" w:rsidR="00F62EB6" w:rsidRPr="00345758" w:rsidRDefault="00E33593" w:rsidP="00345758">
            <w:pPr>
              <w:pStyle w:val="ConsPlusNonformat"/>
              <w:spacing w:after="0" w:line="240" w:lineRule="auto"/>
              <w:rPr>
                <w:rFonts w:ascii="Times New Roman" w:hAnsi="Times New Roman" w:cs="Times New Roman"/>
                <w:sz w:val="28"/>
                <w:szCs w:val="28"/>
              </w:rPr>
            </w:pPr>
            <w:r w:rsidRPr="00345758">
              <w:rPr>
                <w:rFonts w:ascii="Times New Roman" w:hAnsi="Times New Roman" w:cs="Times New Roman"/>
                <w:sz w:val="28"/>
                <w:szCs w:val="28"/>
              </w:rPr>
              <w:t>Главный врач________________ / Я</w:t>
            </w:r>
            <w:r w:rsidR="002C7762" w:rsidRPr="00345758">
              <w:rPr>
                <w:rFonts w:ascii="Times New Roman" w:hAnsi="Times New Roman" w:cs="Times New Roman"/>
                <w:sz w:val="28"/>
                <w:szCs w:val="28"/>
              </w:rPr>
              <w:t>.А. Фролов</w:t>
            </w:r>
          </w:p>
          <w:p w14:paraId="427CAF48" w14:textId="77777777" w:rsidR="00F62EB6" w:rsidRPr="00345758" w:rsidRDefault="00E33593" w:rsidP="00345758">
            <w:pPr>
              <w:pStyle w:val="ConsPlusNonformat"/>
              <w:spacing w:after="0" w:line="240" w:lineRule="auto"/>
              <w:rPr>
                <w:rFonts w:ascii="Times New Roman" w:hAnsi="Times New Roman" w:cs="Times New Roman"/>
                <w:sz w:val="28"/>
                <w:szCs w:val="28"/>
              </w:rPr>
            </w:pPr>
            <w:r w:rsidRPr="00345758">
              <w:rPr>
                <w:rFonts w:ascii="Times New Roman" w:hAnsi="Times New Roman" w:cs="Times New Roman"/>
                <w:sz w:val="28"/>
                <w:szCs w:val="28"/>
              </w:rPr>
              <w:t xml:space="preserve">                                М.П.</w:t>
            </w:r>
          </w:p>
        </w:tc>
        <w:tc>
          <w:tcPr>
            <w:tcW w:w="6402" w:type="dxa"/>
          </w:tcPr>
          <w:p w14:paraId="445D259D" w14:textId="77777777" w:rsidR="00F62EB6" w:rsidRPr="00345758" w:rsidRDefault="00E33593" w:rsidP="00345758">
            <w:pPr>
              <w:pStyle w:val="ConsPlusNonformat"/>
              <w:spacing w:after="0" w:line="240" w:lineRule="auto"/>
              <w:rPr>
                <w:rFonts w:ascii="Times New Roman" w:hAnsi="Times New Roman" w:cs="Times New Roman"/>
                <w:sz w:val="28"/>
                <w:szCs w:val="28"/>
              </w:rPr>
            </w:pPr>
            <w:r w:rsidRPr="00345758">
              <w:rPr>
                <w:rFonts w:ascii="Times New Roman" w:hAnsi="Times New Roman" w:cs="Times New Roman"/>
                <w:sz w:val="28"/>
                <w:szCs w:val="28"/>
              </w:rPr>
              <w:t>Поставщик</w:t>
            </w:r>
          </w:p>
          <w:p w14:paraId="4478C450" w14:textId="77777777" w:rsidR="00F62EB6" w:rsidRPr="00345758" w:rsidRDefault="00E33593" w:rsidP="00345758">
            <w:pPr>
              <w:pStyle w:val="ConsPlusNonformat"/>
              <w:spacing w:after="0" w:line="240" w:lineRule="auto"/>
              <w:rPr>
                <w:rFonts w:ascii="Times New Roman" w:hAnsi="Times New Roman" w:cs="Times New Roman"/>
                <w:sz w:val="28"/>
                <w:szCs w:val="28"/>
              </w:rPr>
            </w:pPr>
            <w:r w:rsidRPr="00345758">
              <w:rPr>
                <w:rFonts w:ascii="Times New Roman" w:hAnsi="Times New Roman" w:cs="Times New Roman"/>
                <w:sz w:val="28"/>
                <w:szCs w:val="28"/>
              </w:rPr>
              <w:t>______________ /</w:t>
            </w:r>
            <w:r w:rsidR="004B7F34" w:rsidRPr="00345758">
              <w:rPr>
                <w:rFonts w:ascii="Times New Roman" w:hAnsi="Times New Roman" w:cs="Times New Roman"/>
                <w:sz w:val="28"/>
                <w:szCs w:val="28"/>
              </w:rPr>
              <w:t>__________/</w:t>
            </w:r>
          </w:p>
          <w:p w14:paraId="68100774" w14:textId="77777777" w:rsidR="00F62EB6" w:rsidRPr="00345758" w:rsidRDefault="00E33593" w:rsidP="00345758">
            <w:pPr>
              <w:pStyle w:val="ConsPlusNonformat"/>
              <w:spacing w:after="0" w:line="240" w:lineRule="auto"/>
              <w:rPr>
                <w:rFonts w:ascii="Times New Roman" w:hAnsi="Times New Roman" w:cs="Times New Roman"/>
                <w:sz w:val="28"/>
                <w:szCs w:val="28"/>
              </w:rPr>
            </w:pPr>
            <w:r w:rsidRPr="00345758">
              <w:rPr>
                <w:rFonts w:ascii="Times New Roman" w:hAnsi="Times New Roman" w:cs="Times New Roman"/>
                <w:sz w:val="28"/>
                <w:szCs w:val="28"/>
              </w:rPr>
              <w:t xml:space="preserve">  М.П.</w:t>
            </w:r>
          </w:p>
          <w:p w14:paraId="49FAD78A" w14:textId="77777777" w:rsidR="00F62EB6" w:rsidRPr="00345758" w:rsidRDefault="00F62EB6" w:rsidP="00345758">
            <w:pPr>
              <w:pStyle w:val="ConsPlusNonformat"/>
              <w:spacing w:after="0" w:line="240" w:lineRule="auto"/>
              <w:rPr>
                <w:rFonts w:ascii="Times New Roman" w:hAnsi="Times New Roman" w:cs="Times New Roman"/>
                <w:sz w:val="28"/>
                <w:szCs w:val="28"/>
              </w:rPr>
            </w:pPr>
          </w:p>
          <w:p w14:paraId="372BA046" w14:textId="77777777" w:rsidR="00F62EB6" w:rsidRPr="00345758" w:rsidRDefault="00F62EB6" w:rsidP="00345758">
            <w:pPr>
              <w:pStyle w:val="ConsPlusNonformat"/>
              <w:spacing w:after="0" w:line="240" w:lineRule="auto"/>
              <w:rPr>
                <w:rFonts w:ascii="Times New Roman" w:hAnsi="Times New Roman" w:cs="Times New Roman"/>
                <w:sz w:val="28"/>
                <w:szCs w:val="28"/>
              </w:rPr>
            </w:pPr>
          </w:p>
          <w:p w14:paraId="1FB080C9" w14:textId="77777777" w:rsidR="00F62EB6" w:rsidRPr="00345758" w:rsidRDefault="00F62EB6" w:rsidP="00345758">
            <w:pPr>
              <w:pStyle w:val="ConsPlusNonformat"/>
              <w:spacing w:after="0" w:line="240" w:lineRule="auto"/>
              <w:rPr>
                <w:rFonts w:ascii="Times New Roman" w:hAnsi="Times New Roman" w:cs="Times New Roman"/>
                <w:sz w:val="28"/>
                <w:szCs w:val="28"/>
              </w:rPr>
            </w:pPr>
          </w:p>
        </w:tc>
      </w:tr>
    </w:tbl>
    <w:p w14:paraId="09D9AB2B" w14:textId="77777777" w:rsidR="00F62EB6" w:rsidRPr="00345758" w:rsidRDefault="00F62EB6" w:rsidP="00345758">
      <w:pPr>
        <w:pStyle w:val="ConsPlusNonformat"/>
        <w:suppressAutoHyphens w:val="0"/>
        <w:spacing w:after="0" w:line="240" w:lineRule="auto"/>
        <w:rPr>
          <w:rFonts w:ascii="Times New Roman" w:hAnsi="Times New Roman" w:cs="Times New Roman"/>
          <w:sz w:val="24"/>
          <w:szCs w:val="24"/>
        </w:rPr>
      </w:pPr>
    </w:p>
    <w:p w14:paraId="5744611D" w14:textId="77777777" w:rsidR="00CD2C98" w:rsidRPr="00345758" w:rsidRDefault="00CD2C98" w:rsidP="00345758">
      <w:pPr>
        <w:pStyle w:val="ConsPlusNonformat"/>
        <w:suppressAutoHyphens w:val="0"/>
        <w:spacing w:after="0" w:line="240" w:lineRule="auto"/>
        <w:ind w:left="5954"/>
        <w:jc w:val="right"/>
        <w:rPr>
          <w:rFonts w:ascii="Times New Roman" w:hAnsi="Times New Roman" w:cs="Times New Roman"/>
          <w:sz w:val="22"/>
          <w:szCs w:val="22"/>
          <w:shd w:val="clear" w:color="auto" w:fill="FFFFFF"/>
          <w:lang w:eastAsia="en-US"/>
        </w:rPr>
      </w:pPr>
    </w:p>
    <w:p w14:paraId="483DD624" w14:textId="77777777" w:rsidR="00CF03B0" w:rsidRDefault="00CF03B0" w:rsidP="00345758">
      <w:pPr>
        <w:spacing w:after="0" w:line="240" w:lineRule="auto"/>
        <w:jc w:val="center"/>
        <w:rPr>
          <w:rFonts w:ascii="Times New Roman" w:hAnsi="Times New Roman"/>
          <w:b/>
          <w:sz w:val="21"/>
          <w:szCs w:val="21"/>
        </w:rPr>
        <w:sectPr w:rsidR="00CF03B0" w:rsidSect="00CF03B0">
          <w:pgSz w:w="16838" w:h="11906" w:orient="landscape"/>
          <w:pgMar w:top="1418" w:right="425" w:bottom="567" w:left="992" w:header="426" w:footer="720" w:gutter="0"/>
          <w:cols w:space="720"/>
          <w:titlePg/>
          <w:docGrid w:linePitch="360"/>
        </w:sectPr>
      </w:pPr>
    </w:p>
    <w:p w14:paraId="3381AA7D" w14:textId="77777777" w:rsidR="00CD2C98" w:rsidRPr="00345758" w:rsidRDefault="00CD2C98" w:rsidP="00345758">
      <w:pPr>
        <w:spacing w:after="0" w:line="240" w:lineRule="auto"/>
        <w:jc w:val="center"/>
        <w:rPr>
          <w:rFonts w:ascii="Times New Roman" w:hAnsi="Times New Roman"/>
          <w:b/>
          <w:sz w:val="21"/>
          <w:szCs w:val="21"/>
        </w:rPr>
      </w:pPr>
      <w:r w:rsidRPr="00345758">
        <w:rPr>
          <w:rFonts w:ascii="Times New Roman" w:hAnsi="Times New Roman"/>
          <w:b/>
          <w:sz w:val="21"/>
          <w:szCs w:val="21"/>
        </w:rPr>
        <w:lastRenderedPageBreak/>
        <w:t>ОПИСАНИЕ ОБЪЕКТА ЗАКУПКИ</w:t>
      </w:r>
    </w:p>
    <w:p w14:paraId="60731651" w14:textId="2EF3ED15" w:rsidR="00345758" w:rsidRPr="00345758" w:rsidRDefault="00345758" w:rsidP="00345758">
      <w:pPr>
        <w:spacing w:after="0" w:line="240" w:lineRule="auto"/>
        <w:jc w:val="center"/>
        <w:rPr>
          <w:rFonts w:ascii="Times New Roman" w:hAnsi="Times New Roman"/>
          <w:b/>
          <w:sz w:val="21"/>
          <w:szCs w:val="21"/>
        </w:rPr>
      </w:pPr>
      <w:r w:rsidRPr="00345758">
        <w:rPr>
          <w:rFonts w:ascii="Times New Roman" w:hAnsi="Times New Roman"/>
          <w:b/>
          <w:sz w:val="21"/>
          <w:szCs w:val="21"/>
        </w:rPr>
        <w:t>к закупке «Поставка фотометра (№</w:t>
      </w:r>
      <w:r w:rsidR="00CF03B0">
        <w:rPr>
          <w:rFonts w:ascii="Times New Roman" w:hAnsi="Times New Roman"/>
          <w:b/>
          <w:sz w:val="21"/>
          <w:szCs w:val="21"/>
        </w:rPr>
        <w:t>927-3</w:t>
      </w:r>
      <w:r w:rsidRPr="00345758">
        <w:rPr>
          <w:rFonts w:ascii="Times New Roman" w:hAnsi="Times New Roman"/>
          <w:b/>
          <w:sz w:val="21"/>
          <w:szCs w:val="21"/>
        </w:rPr>
        <w:t>)»</w:t>
      </w:r>
    </w:p>
    <w:p w14:paraId="481BE5CB" w14:textId="77777777" w:rsidR="00345758" w:rsidRPr="00345758" w:rsidRDefault="00345758" w:rsidP="00345758">
      <w:pPr>
        <w:spacing w:after="0" w:line="240" w:lineRule="auto"/>
        <w:rPr>
          <w:rFonts w:ascii="Times New Roman" w:hAnsi="Times New Roman"/>
          <w:sz w:val="20"/>
        </w:rPr>
      </w:pPr>
      <w:bookmarkStart w:id="2" w:name="_Hlk94624935"/>
      <w:r w:rsidRPr="00345758">
        <w:rPr>
          <w:rFonts w:ascii="Times New Roman" w:hAnsi="Times New Roman"/>
          <w:sz w:val="20"/>
        </w:rPr>
        <w:t>Предмет: фотометр.</w:t>
      </w:r>
    </w:p>
    <w:p w14:paraId="714B6E6A" w14:textId="77777777" w:rsidR="00345758" w:rsidRPr="00345758" w:rsidRDefault="00345758" w:rsidP="00345758">
      <w:pPr>
        <w:spacing w:after="0" w:line="240" w:lineRule="auto"/>
        <w:rPr>
          <w:rFonts w:ascii="Times New Roman" w:hAnsi="Times New Roman"/>
          <w:sz w:val="20"/>
        </w:rPr>
      </w:pPr>
      <w:r w:rsidRPr="00345758">
        <w:rPr>
          <w:rFonts w:ascii="Times New Roman" w:hAnsi="Times New Roman"/>
          <w:sz w:val="20"/>
        </w:rPr>
        <w:t xml:space="preserve">Назначение: для выполнения широкого спектра биохимических и </w:t>
      </w:r>
      <w:proofErr w:type="spellStart"/>
      <w:r w:rsidRPr="00345758">
        <w:rPr>
          <w:rFonts w:ascii="Times New Roman" w:hAnsi="Times New Roman"/>
          <w:sz w:val="20"/>
        </w:rPr>
        <w:t>иммунотурбидиметрических</w:t>
      </w:r>
      <w:proofErr w:type="spellEnd"/>
      <w:r w:rsidRPr="00345758">
        <w:rPr>
          <w:rFonts w:ascii="Times New Roman" w:hAnsi="Times New Roman"/>
          <w:sz w:val="20"/>
        </w:rPr>
        <w:t xml:space="preserve"> исследований.</w:t>
      </w:r>
    </w:p>
    <w:tbl>
      <w:tblPr>
        <w:tblW w:w="9805" w:type="dxa"/>
        <w:tblInd w:w="113" w:type="dxa"/>
        <w:tblLook w:val="04A0" w:firstRow="1" w:lastRow="0" w:firstColumn="1" w:lastColumn="0" w:noHBand="0" w:noVBand="1"/>
      </w:tblPr>
      <w:tblGrid>
        <w:gridCol w:w="520"/>
        <w:gridCol w:w="3190"/>
        <w:gridCol w:w="3080"/>
        <w:gridCol w:w="3015"/>
      </w:tblGrid>
      <w:tr w:rsidR="00CF03B0" w:rsidRPr="00D51005" w14:paraId="3FA5A223"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9973"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sidRPr="00C1258B">
              <w:rPr>
                <w:rFonts w:ascii="Times New Roman" w:hAnsi="Times New Roman"/>
                <w:b/>
                <w:sz w:val="20"/>
              </w:rPr>
              <w:t>№ п/п</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6B039EED"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C1258B">
              <w:rPr>
                <w:rFonts w:ascii="Times New Roman" w:hAnsi="Times New Roman"/>
                <w:b/>
                <w:sz w:val="20"/>
              </w:rPr>
              <w:t>Технические параметры</w:t>
            </w:r>
          </w:p>
        </w:tc>
        <w:tc>
          <w:tcPr>
            <w:tcW w:w="3118" w:type="dxa"/>
            <w:tcBorders>
              <w:top w:val="single" w:sz="4" w:space="0" w:color="auto"/>
              <w:left w:val="nil"/>
              <w:bottom w:val="single" w:sz="4" w:space="0" w:color="auto"/>
              <w:right w:val="single" w:sz="4" w:space="0" w:color="auto"/>
            </w:tcBorders>
            <w:vAlign w:val="center"/>
          </w:tcPr>
          <w:p w14:paraId="3F5C2606" w14:textId="41096CF0" w:rsidR="00CF03B0" w:rsidRPr="00C1258B" w:rsidRDefault="007E2680" w:rsidP="00CF03B0">
            <w:pPr>
              <w:suppressAutoHyphens w:val="0"/>
              <w:spacing w:after="0" w:line="240" w:lineRule="auto"/>
              <w:jc w:val="center"/>
              <w:rPr>
                <w:rFonts w:ascii="Times New Roman" w:hAnsi="Times New Roman"/>
                <w:b/>
                <w:sz w:val="20"/>
              </w:rPr>
            </w:pPr>
            <w:proofErr w:type="spellStart"/>
            <w:r>
              <w:rPr>
                <w:rFonts w:ascii="Times New Roman" w:hAnsi="Times New Roman"/>
                <w:b/>
                <w:sz w:val="20"/>
              </w:rPr>
              <w:t>Х</w:t>
            </w:r>
            <w:r w:rsidR="00CF03B0" w:rsidRPr="00C1258B">
              <w:rPr>
                <w:rFonts w:ascii="Times New Roman" w:hAnsi="Times New Roman"/>
                <w:b/>
                <w:sz w:val="20"/>
              </w:rPr>
              <w:t>арактеристик</w:t>
            </w:r>
            <w:r w:rsidR="00CF03B0">
              <w:rPr>
                <w:rFonts w:ascii="Times New Roman" w:hAnsi="Times New Roman"/>
                <w:b/>
                <w:sz w:val="20"/>
              </w:rPr>
              <w:t>и</w:t>
            </w:r>
            <w:r>
              <w:rPr>
                <w:rFonts w:ascii="Times New Roman" w:hAnsi="Times New Roman"/>
                <w:b/>
                <w:sz w:val="20"/>
              </w:rPr>
              <w:t>_требования</w:t>
            </w:r>
            <w:proofErr w:type="spellEnd"/>
            <w:r>
              <w:rPr>
                <w:rFonts w:ascii="Times New Roman" w:hAnsi="Times New Roman"/>
                <w:b/>
                <w:sz w:val="20"/>
              </w:rPr>
              <w:t xml:space="preserve"> закупки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4D540" w14:textId="215E7538" w:rsidR="00CF03B0" w:rsidRPr="00D51005" w:rsidRDefault="00CF03B0" w:rsidP="00CF03B0">
            <w:pPr>
              <w:suppressAutoHyphens w:val="0"/>
              <w:spacing w:after="0" w:line="240" w:lineRule="auto"/>
              <w:jc w:val="center"/>
              <w:rPr>
                <w:rFonts w:ascii="Arial" w:eastAsia="Times New Roman" w:hAnsi="Arial" w:cs="Arial"/>
                <w:sz w:val="18"/>
                <w:szCs w:val="18"/>
                <w:lang w:eastAsia="ru-RU"/>
              </w:rPr>
            </w:pPr>
            <w:proofErr w:type="spellStart"/>
            <w:r w:rsidRPr="00C1258B">
              <w:rPr>
                <w:rFonts w:ascii="Times New Roman" w:hAnsi="Times New Roman"/>
                <w:b/>
                <w:sz w:val="20"/>
              </w:rPr>
              <w:t>Характеристик</w:t>
            </w:r>
            <w:r>
              <w:rPr>
                <w:rFonts w:ascii="Times New Roman" w:hAnsi="Times New Roman"/>
                <w:b/>
                <w:sz w:val="20"/>
              </w:rPr>
              <w:t>и</w:t>
            </w:r>
            <w:r w:rsidR="007E2680">
              <w:rPr>
                <w:rFonts w:ascii="Times New Roman" w:hAnsi="Times New Roman"/>
                <w:b/>
                <w:sz w:val="20"/>
              </w:rPr>
              <w:t>_предложение</w:t>
            </w:r>
            <w:proofErr w:type="spellEnd"/>
            <w:r w:rsidR="007E2680">
              <w:rPr>
                <w:rFonts w:ascii="Times New Roman" w:hAnsi="Times New Roman"/>
                <w:b/>
                <w:sz w:val="20"/>
              </w:rPr>
              <w:t xml:space="preserve"> поставщика</w:t>
            </w:r>
          </w:p>
        </w:tc>
      </w:tr>
      <w:tr w:rsidR="00CF03B0" w:rsidRPr="00D51005" w14:paraId="3281A852" w14:textId="77777777" w:rsidTr="00CF03B0">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9E0CC"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3D41C1E9"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Источник света</w:t>
            </w:r>
          </w:p>
        </w:tc>
        <w:tc>
          <w:tcPr>
            <w:tcW w:w="3118" w:type="dxa"/>
            <w:tcBorders>
              <w:top w:val="single" w:sz="4" w:space="0" w:color="auto"/>
              <w:left w:val="nil"/>
              <w:bottom w:val="single" w:sz="4" w:space="0" w:color="auto"/>
              <w:right w:val="single" w:sz="4" w:space="0" w:color="auto"/>
            </w:tcBorders>
            <w:vAlign w:val="center"/>
          </w:tcPr>
          <w:p w14:paraId="183F66A9" w14:textId="4E62CC59"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галогеновая лампа не менее 10 Вт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B8CC48" w14:textId="6801F322"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4957CE47"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3142D"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63C9D9A3"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Оптический диапазон</w:t>
            </w:r>
          </w:p>
        </w:tc>
        <w:tc>
          <w:tcPr>
            <w:tcW w:w="3118" w:type="dxa"/>
            <w:tcBorders>
              <w:top w:val="single" w:sz="4" w:space="0" w:color="auto"/>
              <w:left w:val="nil"/>
              <w:bottom w:val="single" w:sz="4" w:space="0" w:color="auto"/>
              <w:right w:val="single" w:sz="4" w:space="0" w:color="auto"/>
            </w:tcBorders>
            <w:vAlign w:val="center"/>
          </w:tcPr>
          <w:p w14:paraId="0E4268D6" w14:textId="3F4651DE"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 xml:space="preserve">не уже 340-700 </w:t>
            </w:r>
            <w:proofErr w:type="spellStart"/>
            <w:r w:rsidRPr="00D51005">
              <w:rPr>
                <w:rFonts w:ascii="arial cyr" w:eastAsia="Times New Roman" w:hAnsi="arial cyr" w:cs="arial cyr"/>
                <w:sz w:val="18"/>
                <w:szCs w:val="18"/>
                <w:lang w:eastAsia="ru-RU"/>
              </w:rPr>
              <w:t>нм</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1AF3381" w14:textId="2DD94EB2"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399F03AF" w14:textId="77777777" w:rsidTr="00CF03B0">
        <w:trPr>
          <w:trHeight w:val="3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161A5"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0C5BC758"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Автоматическое колесо фильтров</w:t>
            </w:r>
          </w:p>
        </w:tc>
        <w:tc>
          <w:tcPr>
            <w:tcW w:w="3118" w:type="dxa"/>
            <w:tcBorders>
              <w:top w:val="single" w:sz="4" w:space="0" w:color="auto"/>
              <w:left w:val="nil"/>
              <w:bottom w:val="single" w:sz="4" w:space="0" w:color="auto"/>
              <w:right w:val="single" w:sz="4" w:space="0" w:color="auto"/>
            </w:tcBorders>
            <w:vAlign w:val="center"/>
          </w:tcPr>
          <w:p w14:paraId="6F1B1F2E" w14:textId="07BF7BD5" w:rsidR="00CF03B0" w:rsidRPr="009B419F" w:rsidRDefault="00CF03B0" w:rsidP="00CF03B0">
            <w:pPr>
              <w:suppressAutoHyphens w:val="0"/>
              <w:spacing w:after="0" w:line="240" w:lineRule="auto"/>
              <w:rPr>
                <w:rFonts w:ascii="Arial" w:eastAsia="Times New Roman" w:hAnsi="Arial" w:cs="Arial"/>
                <w:sz w:val="18"/>
                <w:szCs w:val="18"/>
                <w:lang w:eastAsia="ru-RU"/>
              </w:rPr>
            </w:pPr>
            <w:r w:rsidRPr="009B419F">
              <w:rPr>
                <w:rFonts w:ascii="Arial" w:eastAsia="Times New Roman" w:hAnsi="Arial" w:cs="Arial"/>
                <w:sz w:val="18"/>
                <w:szCs w:val="18"/>
                <w:lang w:eastAsia="ru-RU"/>
              </w:rPr>
              <w:t>не менее 6 фильтров + не менее 1 сводной позиции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7FB2AA0" w14:textId="04ACD95C"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3E1E5851" w14:textId="77777777" w:rsidTr="00CF03B0">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D15F6"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2220397D"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Линейный диапазон измерений</w:t>
            </w:r>
          </w:p>
        </w:tc>
        <w:tc>
          <w:tcPr>
            <w:tcW w:w="3118" w:type="dxa"/>
            <w:tcBorders>
              <w:top w:val="single" w:sz="4" w:space="0" w:color="auto"/>
              <w:left w:val="nil"/>
              <w:bottom w:val="single" w:sz="4" w:space="0" w:color="auto"/>
              <w:right w:val="single" w:sz="4" w:space="0" w:color="auto"/>
            </w:tcBorders>
            <w:vAlign w:val="center"/>
          </w:tcPr>
          <w:p w14:paraId="45149459" w14:textId="57FE471C"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не уже 0-2,5 </w:t>
            </w:r>
            <w:proofErr w:type="spellStart"/>
            <w:r w:rsidRPr="00D51005">
              <w:rPr>
                <w:rFonts w:ascii="Arial" w:eastAsia="Times New Roman" w:hAnsi="Arial" w:cs="Arial"/>
                <w:sz w:val="18"/>
                <w:szCs w:val="18"/>
                <w:lang w:eastAsia="ru-RU"/>
              </w:rPr>
              <w:t>Абс</w:t>
            </w:r>
            <w:proofErr w:type="spellEnd"/>
            <w:r w:rsidRPr="00D51005">
              <w:rPr>
                <w:rFonts w:ascii="Arial" w:eastAsia="Times New Roman" w:hAnsi="Arial" w:cs="Arial"/>
                <w:sz w:val="18"/>
                <w:szCs w:val="18"/>
                <w:lang w:eastAsia="ru-RU"/>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94A2FF3" w14:textId="761B57F7"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38F3F618" w14:textId="77777777" w:rsidTr="00CF03B0">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EE981"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B7AD" w14:textId="77777777"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Чувствительность</w:t>
            </w:r>
          </w:p>
        </w:tc>
        <w:tc>
          <w:tcPr>
            <w:tcW w:w="3118" w:type="dxa"/>
            <w:tcBorders>
              <w:top w:val="single" w:sz="4" w:space="0" w:color="auto"/>
              <w:left w:val="single" w:sz="4" w:space="0" w:color="auto"/>
              <w:bottom w:val="single" w:sz="4" w:space="0" w:color="auto"/>
              <w:right w:val="single" w:sz="4" w:space="0" w:color="auto"/>
            </w:tcBorders>
            <w:vAlign w:val="center"/>
          </w:tcPr>
          <w:p w14:paraId="31C4066A" w14:textId="50FAE7DE"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 xml:space="preserve">0.0001 </w:t>
            </w:r>
            <w:proofErr w:type="spellStart"/>
            <w:r w:rsidRPr="00D51005">
              <w:rPr>
                <w:rFonts w:ascii="arial cyr" w:eastAsia="Times New Roman" w:hAnsi="arial cyr" w:cs="arial cyr"/>
                <w:sz w:val="18"/>
                <w:szCs w:val="18"/>
                <w:lang w:eastAsia="ru-RU"/>
              </w:rPr>
              <w:t>Абс</w:t>
            </w:r>
            <w:proofErr w:type="spellEnd"/>
            <w:r w:rsidRPr="00D51005">
              <w:rPr>
                <w:rFonts w:ascii="arial cyr" w:eastAsia="Times New Roman" w:hAnsi="arial cyr" w:cs="arial cyr"/>
                <w:sz w:val="18"/>
                <w:szCs w:val="18"/>
                <w:lang w:eastAsia="ru-RU"/>
              </w:rPr>
              <w:t>.</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53626F" w14:textId="120A8BC1"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09DD5210" w14:textId="77777777" w:rsidTr="00CF03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4D249"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6</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3F73ECA6"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Кюветы</w:t>
            </w:r>
          </w:p>
        </w:tc>
        <w:tc>
          <w:tcPr>
            <w:tcW w:w="3118" w:type="dxa"/>
            <w:tcBorders>
              <w:top w:val="single" w:sz="4" w:space="0" w:color="auto"/>
              <w:left w:val="nil"/>
              <w:bottom w:val="single" w:sz="4" w:space="0" w:color="auto"/>
              <w:right w:val="single" w:sz="4" w:space="0" w:color="auto"/>
            </w:tcBorders>
            <w:vAlign w:val="center"/>
          </w:tcPr>
          <w:p w14:paraId="7DA0EBD0" w14:textId="449E22AA"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проточная (32 </w:t>
            </w:r>
            <w:proofErr w:type="spellStart"/>
            <w:r w:rsidRPr="00D51005">
              <w:rPr>
                <w:rFonts w:ascii="Arial" w:eastAsia="Times New Roman" w:hAnsi="Arial" w:cs="Arial"/>
                <w:sz w:val="18"/>
                <w:szCs w:val="18"/>
                <w:lang w:eastAsia="ru-RU"/>
              </w:rPr>
              <w:t>мкл</w:t>
            </w:r>
            <w:proofErr w:type="spellEnd"/>
            <w:r w:rsidRPr="00D51005">
              <w:rPr>
                <w:rFonts w:ascii="Arial" w:eastAsia="Times New Roman" w:hAnsi="Arial" w:cs="Arial"/>
                <w:sz w:val="18"/>
                <w:szCs w:val="18"/>
                <w:lang w:eastAsia="ru-RU"/>
              </w:rPr>
              <w:t xml:space="preserve">), путь луча 10 мм и стандартные сменные (500 </w:t>
            </w:r>
            <w:proofErr w:type="spellStart"/>
            <w:r w:rsidRPr="00D51005">
              <w:rPr>
                <w:rFonts w:ascii="Arial" w:eastAsia="Times New Roman" w:hAnsi="Arial" w:cs="Arial"/>
                <w:sz w:val="18"/>
                <w:szCs w:val="18"/>
                <w:lang w:eastAsia="ru-RU"/>
              </w:rPr>
              <w:t>мкл</w:t>
            </w:r>
            <w:proofErr w:type="spellEnd"/>
            <w:r w:rsidRPr="00D51005">
              <w:rPr>
                <w:rFonts w:ascii="Arial" w:eastAsia="Times New Roman" w:hAnsi="Arial" w:cs="Arial"/>
                <w:sz w:val="18"/>
                <w:szCs w:val="18"/>
                <w:lang w:eastAsia="ru-RU"/>
              </w:rPr>
              <w:t xml:space="preserve"> -1 мл)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D4A63A3" w14:textId="39A029AE"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346C39A7" w14:textId="77777777" w:rsidTr="00CF03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1EE3B"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7</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013D0CAD"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Автоматическая идентификации типа кюветы при установке в прибор </w:t>
            </w:r>
          </w:p>
        </w:tc>
        <w:tc>
          <w:tcPr>
            <w:tcW w:w="3118" w:type="dxa"/>
            <w:tcBorders>
              <w:top w:val="single" w:sz="4" w:space="0" w:color="auto"/>
              <w:left w:val="nil"/>
              <w:bottom w:val="single" w:sz="4" w:space="0" w:color="auto"/>
              <w:right w:val="single" w:sz="4" w:space="0" w:color="auto"/>
            </w:tcBorders>
            <w:vAlign w:val="center"/>
          </w:tcPr>
          <w:p w14:paraId="4B83F493" w14:textId="01A4A6A2"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не имеет значение</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E1C0804" w14:textId="506BC563"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368CEE70"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C837D"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8</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2A7D1D01"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Конструкция проточной кюветы</w:t>
            </w:r>
          </w:p>
        </w:tc>
        <w:tc>
          <w:tcPr>
            <w:tcW w:w="3118" w:type="dxa"/>
            <w:tcBorders>
              <w:top w:val="single" w:sz="4" w:space="0" w:color="auto"/>
              <w:left w:val="nil"/>
              <w:bottom w:val="single" w:sz="4" w:space="0" w:color="auto"/>
              <w:right w:val="single" w:sz="4" w:space="0" w:color="auto"/>
            </w:tcBorders>
            <w:vAlign w:val="center"/>
          </w:tcPr>
          <w:p w14:paraId="66790699" w14:textId="24994448"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ц</w:t>
            </w:r>
            <w:r w:rsidRPr="00D51005">
              <w:rPr>
                <w:rFonts w:ascii="arial cyr" w:eastAsia="Times New Roman" w:hAnsi="arial cyr" w:cs="arial cyr"/>
                <w:sz w:val="18"/>
                <w:szCs w:val="18"/>
                <w:lang w:eastAsia="ru-RU"/>
              </w:rPr>
              <w:t xml:space="preserve">ельнолитая кварцевая кювета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CCE6F34" w14:textId="51804440"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080E799D"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422A4"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9</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4ED1D341"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Конструкция </w:t>
            </w:r>
            <w:proofErr w:type="spellStart"/>
            <w:r w:rsidRPr="00D51005">
              <w:rPr>
                <w:rFonts w:ascii="Arial" w:eastAsia="Times New Roman" w:hAnsi="Arial" w:cs="Arial"/>
                <w:sz w:val="18"/>
                <w:szCs w:val="18"/>
                <w:lang w:eastAsia="ru-RU"/>
              </w:rPr>
              <w:t>адартера</w:t>
            </w:r>
            <w:proofErr w:type="spellEnd"/>
            <w:r w:rsidRPr="00D51005">
              <w:rPr>
                <w:rFonts w:ascii="Arial" w:eastAsia="Times New Roman" w:hAnsi="Arial" w:cs="Arial"/>
                <w:sz w:val="18"/>
                <w:szCs w:val="18"/>
                <w:lang w:eastAsia="ru-RU"/>
              </w:rPr>
              <w:t xml:space="preserve"> под сменные кюветы</w:t>
            </w:r>
          </w:p>
        </w:tc>
        <w:tc>
          <w:tcPr>
            <w:tcW w:w="3118" w:type="dxa"/>
            <w:tcBorders>
              <w:top w:val="single" w:sz="4" w:space="0" w:color="auto"/>
              <w:left w:val="nil"/>
              <w:bottom w:val="single" w:sz="4" w:space="0" w:color="auto"/>
              <w:right w:val="single" w:sz="4" w:space="0" w:color="auto"/>
            </w:tcBorders>
            <w:vAlign w:val="center"/>
          </w:tcPr>
          <w:p w14:paraId="12084028" w14:textId="26DD572D"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не имеет значение</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2A2511C" w14:textId="40C72A8F"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25BC0A1A" w14:textId="77777777" w:rsidTr="00CF03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C38BA"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10</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22F9165B"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Объём реакционной смеси, необходимый для измерения </w:t>
            </w:r>
          </w:p>
        </w:tc>
        <w:tc>
          <w:tcPr>
            <w:tcW w:w="3118" w:type="dxa"/>
            <w:tcBorders>
              <w:top w:val="single" w:sz="4" w:space="0" w:color="auto"/>
              <w:left w:val="nil"/>
              <w:bottom w:val="single" w:sz="4" w:space="0" w:color="auto"/>
              <w:right w:val="single" w:sz="4" w:space="0" w:color="auto"/>
            </w:tcBorders>
            <w:vAlign w:val="center"/>
          </w:tcPr>
          <w:p w14:paraId="36B62BA2" w14:textId="1466103C"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 xml:space="preserve">200 - 2000 </w:t>
            </w:r>
            <w:proofErr w:type="spellStart"/>
            <w:r w:rsidRPr="00D51005">
              <w:rPr>
                <w:rFonts w:ascii="arial cyr" w:eastAsia="Times New Roman" w:hAnsi="arial cyr" w:cs="arial cyr"/>
                <w:sz w:val="18"/>
                <w:szCs w:val="18"/>
                <w:lang w:eastAsia="ru-RU"/>
              </w:rPr>
              <w:t>мкл</w:t>
            </w:r>
            <w:proofErr w:type="spellEnd"/>
            <w:r w:rsidRPr="00D51005">
              <w:rPr>
                <w:rFonts w:ascii="arial cyr" w:eastAsia="Times New Roman" w:hAnsi="arial cyr" w:cs="arial cyr"/>
                <w:sz w:val="18"/>
                <w:szCs w:val="18"/>
                <w:lang w:eastAsia="ru-RU"/>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DB7248" w14:textId="33B88B96"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673195B1" w14:textId="77777777" w:rsidTr="00CF03B0">
        <w:trPr>
          <w:trHeight w:val="4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C4809"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11</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52C44AC6"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Раздельная установка объемов пробы и промывки</w:t>
            </w:r>
          </w:p>
        </w:tc>
        <w:tc>
          <w:tcPr>
            <w:tcW w:w="3118" w:type="dxa"/>
            <w:tcBorders>
              <w:top w:val="single" w:sz="4" w:space="0" w:color="auto"/>
              <w:left w:val="nil"/>
              <w:bottom w:val="single" w:sz="4" w:space="0" w:color="auto"/>
              <w:right w:val="single" w:sz="4" w:space="0" w:color="auto"/>
            </w:tcBorders>
            <w:vAlign w:val="center"/>
          </w:tcPr>
          <w:p w14:paraId="004AB093" w14:textId="2A899671"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756F09" w14:textId="49CFD8F3"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20E9EC2E" w14:textId="77777777" w:rsidTr="00CF03B0">
        <w:trPr>
          <w:trHeight w:val="51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96F1"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12</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1FD38E1E"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Детекция пузырьков воздуха в проточной кювете</w:t>
            </w:r>
          </w:p>
        </w:tc>
        <w:tc>
          <w:tcPr>
            <w:tcW w:w="3118" w:type="dxa"/>
            <w:tcBorders>
              <w:top w:val="single" w:sz="4" w:space="0" w:color="auto"/>
              <w:left w:val="nil"/>
              <w:bottom w:val="single" w:sz="4" w:space="0" w:color="auto"/>
              <w:right w:val="single" w:sz="4" w:space="0" w:color="auto"/>
            </w:tcBorders>
            <w:vAlign w:val="center"/>
          </w:tcPr>
          <w:p w14:paraId="4C91F032" w14:textId="7B5D3790"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не имеет значение</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1FFE467" w14:textId="45C2CBDA"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34F4B4F7" w14:textId="77777777" w:rsidTr="00CF03B0">
        <w:trPr>
          <w:trHeight w:val="3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735B"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13</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7D54514E"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Температура термостатирования  </w:t>
            </w:r>
          </w:p>
        </w:tc>
        <w:tc>
          <w:tcPr>
            <w:tcW w:w="3118" w:type="dxa"/>
            <w:tcBorders>
              <w:top w:val="single" w:sz="4" w:space="0" w:color="auto"/>
              <w:left w:val="nil"/>
              <w:bottom w:val="single" w:sz="4" w:space="0" w:color="auto"/>
              <w:right w:val="single" w:sz="4" w:space="0" w:color="auto"/>
            </w:tcBorders>
            <w:vAlign w:val="center"/>
          </w:tcPr>
          <w:p w14:paraId="6537A9A9" w14:textId="422994F3" w:rsidR="00CF03B0" w:rsidRDefault="00CF03B0" w:rsidP="00CF03B0">
            <w:pPr>
              <w:suppressAutoHyphens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w:t>
            </w:r>
            <w:r w:rsidRPr="00D51005">
              <w:rPr>
                <w:rFonts w:ascii="Arial" w:eastAsia="Times New Roman" w:hAnsi="Arial" w:cs="Arial"/>
                <w:sz w:val="18"/>
                <w:szCs w:val="18"/>
                <w:lang w:eastAsia="ru-RU"/>
              </w:rPr>
              <w:t>станавливается по выбору 25, 30 или 37 °С, с режимом быстрого прогрева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C02914" w14:textId="5D134169"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04D9BCBA" w14:textId="77777777" w:rsidTr="00CF03B0">
        <w:trPr>
          <w:trHeight w:val="33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F3343"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14</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69EE4869"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proofErr w:type="spellStart"/>
            <w:r w:rsidRPr="00D51005">
              <w:rPr>
                <w:rFonts w:ascii="Arial" w:eastAsia="Times New Roman" w:hAnsi="Arial" w:cs="Arial"/>
                <w:sz w:val="18"/>
                <w:szCs w:val="18"/>
                <w:lang w:eastAsia="ru-RU"/>
              </w:rPr>
              <w:t>Аспирирующая</w:t>
            </w:r>
            <w:proofErr w:type="spellEnd"/>
            <w:r w:rsidRPr="00D51005">
              <w:rPr>
                <w:rFonts w:ascii="Arial" w:eastAsia="Times New Roman" w:hAnsi="Arial" w:cs="Arial"/>
                <w:sz w:val="18"/>
                <w:szCs w:val="18"/>
                <w:lang w:eastAsia="ru-RU"/>
              </w:rPr>
              <w:t xml:space="preserve"> система </w:t>
            </w:r>
          </w:p>
        </w:tc>
        <w:tc>
          <w:tcPr>
            <w:tcW w:w="3118" w:type="dxa"/>
            <w:tcBorders>
              <w:top w:val="single" w:sz="4" w:space="0" w:color="auto"/>
              <w:left w:val="nil"/>
              <w:bottom w:val="single" w:sz="4" w:space="0" w:color="auto"/>
              <w:right w:val="single" w:sz="4" w:space="0" w:color="auto"/>
            </w:tcBorders>
            <w:vAlign w:val="center"/>
          </w:tcPr>
          <w:p w14:paraId="4C6DDEB3" w14:textId="5043F349"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в</w:t>
            </w:r>
            <w:r w:rsidRPr="00D51005">
              <w:rPr>
                <w:rFonts w:ascii="arial cyr" w:eastAsia="Times New Roman" w:hAnsi="arial cyr" w:cs="arial cyr"/>
                <w:sz w:val="18"/>
                <w:szCs w:val="18"/>
                <w:lang w:eastAsia="ru-RU"/>
              </w:rPr>
              <w:t>строенный перистальтический насос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55CD163" w14:textId="46C14378"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7FC6E845"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9E57E"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15</w:t>
            </w:r>
          </w:p>
        </w:tc>
        <w:tc>
          <w:tcPr>
            <w:tcW w:w="3190" w:type="dxa"/>
            <w:tcBorders>
              <w:top w:val="single" w:sz="4" w:space="0" w:color="auto"/>
              <w:left w:val="nil"/>
              <w:bottom w:val="single" w:sz="4" w:space="0" w:color="auto"/>
              <w:right w:val="nil"/>
            </w:tcBorders>
            <w:shd w:val="clear" w:color="auto" w:fill="auto"/>
            <w:noWrap/>
            <w:vAlign w:val="center"/>
            <w:hideMark/>
          </w:tcPr>
          <w:p w14:paraId="5255D5E9" w14:textId="77777777"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Конструкция насоса</w:t>
            </w:r>
          </w:p>
        </w:tc>
        <w:tc>
          <w:tcPr>
            <w:tcW w:w="3118" w:type="dxa"/>
            <w:tcBorders>
              <w:top w:val="single" w:sz="4" w:space="0" w:color="auto"/>
              <w:left w:val="single" w:sz="4" w:space="0" w:color="auto"/>
              <w:bottom w:val="single" w:sz="4" w:space="0" w:color="auto"/>
              <w:right w:val="single" w:sz="4" w:space="0" w:color="auto"/>
            </w:tcBorders>
            <w:vAlign w:val="center"/>
          </w:tcPr>
          <w:p w14:paraId="1BDBD0BF" w14:textId="59D91C86"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с</w:t>
            </w:r>
            <w:r w:rsidRPr="00D51005">
              <w:rPr>
                <w:rFonts w:ascii="arial cyr" w:eastAsia="Times New Roman" w:hAnsi="arial cyr" w:cs="arial cyr"/>
                <w:sz w:val="18"/>
                <w:szCs w:val="18"/>
                <w:lang w:eastAsia="ru-RU"/>
              </w:rPr>
              <w:t xml:space="preserve"> защитой от протекания</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1FC1BE5" w14:textId="7F4622C3"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50BEAEAB" w14:textId="77777777" w:rsidTr="00CF03B0">
        <w:trPr>
          <w:trHeight w:val="289"/>
        </w:trPr>
        <w:tc>
          <w:tcPr>
            <w:tcW w:w="520" w:type="dxa"/>
            <w:tcBorders>
              <w:top w:val="single" w:sz="4" w:space="0" w:color="auto"/>
              <w:left w:val="single" w:sz="4" w:space="0" w:color="auto"/>
              <w:bottom w:val="single" w:sz="4" w:space="0" w:color="auto"/>
              <w:right w:val="nil"/>
            </w:tcBorders>
            <w:shd w:val="clear" w:color="auto" w:fill="auto"/>
            <w:noWrap/>
            <w:vAlign w:val="center"/>
          </w:tcPr>
          <w:p w14:paraId="0CC9953B"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16</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BD25"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 </w:t>
            </w:r>
            <w:r w:rsidRPr="00D51005">
              <w:rPr>
                <w:rFonts w:ascii="Arial" w:eastAsia="Times New Roman" w:hAnsi="Arial" w:cs="Arial"/>
                <w:color w:val="000000"/>
                <w:sz w:val="18"/>
                <w:szCs w:val="18"/>
                <w:lang w:eastAsia="ru-RU"/>
              </w:rPr>
              <w:t>Абсорбция</w:t>
            </w:r>
          </w:p>
        </w:tc>
        <w:tc>
          <w:tcPr>
            <w:tcW w:w="3118" w:type="dxa"/>
            <w:tcBorders>
              <w:top w:val="single" w:sz="4" w:space="0" w:color="auto"/>
              <w:left w:val="nil"/>
              <w:bottom w:val="single" w:sz="4" w:space="0" w:color="auto"/>
              <w:right w:val="single" w:sz="4" w:space="0" w:color="auto"/>
            </w:tcBorders>
            <w:vAlign w:val="center"/>
          </w:tcPr>
          <w:p w14:paraId="7723802F" w14:textId="792814D2"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AFD93" w14:textId="40B0A0AE"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7F00C585" w14:textId="77777777" w:rsidTr="00CF03B0">
        <w:trPr>
          <w:trHeight w:val="83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FADCA"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17</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2BFAE5CB"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Конечная точка по стандарту, фактору или нескольким стандартам; с бланком реагента/без бланка реагента, с бланком образца/без бланка образца</w:t>
            </w:r>
          </w:p>
        </w:tc>
        <w:tc>
          <w:tcPr>
            <w:tcW w:w="3118" w:type="dxa"/>
            <w:tcBorders>
              <w:top w:val="single" w:sz="4" w:space="0" w:color="auto"/>
              <w:left w:val="nil"/>
              <w:bottom w:val="single" w:sz="4" w:space="0" w:color="auto"/>
              <w:right w:val="single" w:sz="4" w:space="0" w:color="auto"/>
            </w:tcBorders>
            <w:vAlign w:val="center"/>
          </w:tcPr>
          <w:p w14:paraId="274D8369" w14:textId="11B3BBD2"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E5431" w14:textId="53110734"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593CC398" w14:textId="77777777" w:rsidTr="00CF03B0">
        <w:trPr>
          <w:trHeight w:val="7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68AD5"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18</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1F28EF9D"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Кинетика по стандарту, фактору или нескольким стандартам, с бланком или без бланка</w:t>
            </w:r>
          </w:p>
        </w:tc>
        <w:tc>
          <w:tcPr>
            <w:tcW w:w="3118" w:type="dxa"/>
            <w:tcBorders>
              <w:top w:val="single" w:sz="4" w:space="0" w:color="auto"/>
              <w:left w:val="nil"/>
              <w:bottom w:val="single" w:sz="4" w:space="0" w:color="auto"/>
              <w:right w:val="single" w:sz="4" w:space="0" w:color="auto"/>
            </w:tcBorders>
            <w:vAlign w:val="center"/>
          </w:tcPr>
          <w:p w14:paraId="052BB263" w14:textId="373920C3"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D1289" w14:textId="4F4E477B"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73F07748" w14:textId="77777777" w:rsidTr="00CF03B0">
        <w:trPr>
          <w:trHeight w:val="69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89669"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19</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2F1EE036"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Фиксированное время по стандарту, фактору или нескольким стандартам, с бланком реагента или без бланка реагента</w:t>
            </w:r>
          </w:p>
        </w:tc>
        <w:tc>
          <w:tcPr>
            <w:tcW w:w="3118" w:type="dxa"/>
            <w:tcBorders>
              <w:top w:val="single" w:sz="4" w:space="0" w:color="auto"/>
              <w:left w:val="nil"/>
              <w:bottom w:val="single" w:sz="4" w:space="0" w:color="auto"/>
              <w:right w:val="single" w:sz="4" w:space="0" w:color="auto"/>
            </w:tcBorders>
            <w:vAlign w:val="center"/>
          </w:tcPr>
          <w:p w14:paraId="29EB2AB3" w14:textId="25AA9888"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C3595" w14:textId="0919219D"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6D4B5AE2" w14:textId="77777777" w:rsidTr="00CF03B0">
        <w:trPr>
          <w:trHeight w:val="26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D0368"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20</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5318AF88"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Нефелометрия</w:t>
            </w:r>
          </w:p>
        </w:tc>
        <w:tc>
          <w:tcPr>
            <w:tcW w:w="3118" w:type="dxa"/>
            <w:tcBorders>
              <w:top w:val="single" w:sz="4" w:space="0" w:color="auto"/>
              <w:left w:val="nil"/>
              <w:bottom w:val="single" w:sz="4" w:space="0" w:color="auto"/>
              <w:right w:val="single" w:sz="4" w:space="0" w:color="auto"/>
            </w:tcBorders>
            <w:vAlign w:val="center"/>
          </w:tcPr>
          <w:p w14:paraId="36AC3004" w14:textId="1CAA5C05"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2CCE5" w14:textId="242B350A"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1425BEC7" w14:textId="77777777" w:rsidTr="00CF03B0">
        <w:trPr>
          <w:trHeight w:val="55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A8D4E"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21</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073BD742"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Определение величины по одному, двум и трем измерениям</w:t>
            </w:r>
          </w:p>
        </w:tc>
        <w:tc>
          <w:tcPr>
            <w:tcW w:w="3118" w:type="dxa"/>
            <w:tcBorders>
              <w:top w:val="single" w:sz="4" w:space="0" w:color="auto"/>
              <w:left w:val="nil"/>
              <w:bottom w:val="single" w:sz="4" w:space="0" w:color="auto"/>
              <w:right w:val="single" w:sz="4" w:space="0" w:color="auto"/>
            </w:tcBorders>
            <w:vAlign w:val="center"/>
          </w:tcPr>
          <w:p w14:paraId="4897DDF9" w14:textId="4E98F1A6"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BDC470" w14:textId="289E9288"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53BE13F1" w14:textId="77777777" w:rsidTr="00CF03B0">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493B7"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22</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3B738888"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Настройка кривой для нелинейных методов</w:t>
            </w:r>
          </w:p>
        </w:tc>
        <w:tc>
          <w:tcPr>
            <w:tcW w:w="3118" w:type="dxa"/>
            <w:tcBorders>
              <w:top w:val="single" w:sz="4" w:space="0" w:color="auto"/>
              <w:left w:val="nil"/>
              <w:bottom w:val="single" w:sz="4" w:space="0" w:color="auto"/>
              <w:right w:val="single" w:sz="4" w:space="0" w:color="auto"/>
            </w:tcBorders>
            <w:vAlign w:val="center"/>
          </w:tcPr>
          <w:p w14:paraId="6EC4FE59" w14:textId="5C7B523B"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4993F5" w14:textId="66683356"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49BF096A"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FDAA5"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23</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3BA78"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Программируемое время измерения</w:t>
            </w:r>
          </w:p>
        </w:tc>
        <w:tc>
          <w:tcPr>
            <w:tcW w:w="3118" w:type="dxa"/>
            <w:tcBorders>
              <w:top w:val="single" w:sz="4" w:space="0" w:color="auto"/>
              <w:left w:val="nil"/>
              <w:bottom w:val="single" w:sz="4" w:space="0" w:color="auto"/>
              <w:right w:val="single" w:sz="4" w:space="0" w:color="auto"/>
            </w:tcBorders>
            <w:vAlign w:val="center"/>
          </w:tcPr>
          <w:p w14:paraId="44F8D8EA" w14:textId="020E94FA"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w:t>
            </w:r>
            <w:r>
              <w:rPr>
                <w:rFonts w:ascii="Arial" w:eastAsia="Times New Roman" w:hAnsi="Arial" w:cs="Arial"/>
                <w:sz w:val="18"/>
                <w:szCs w:val="18"/>
                <w:lang w:eastAsia="ru-RU"/>
              </w:rPr>
              <w:t>к</w:t>
            </w:r>
            <w:r w:rsidRPr="009B419F">
              <w:rPr>
                <w:rFonts w:ascii="Arial" w:eastAsia="Times New Roman" w:hAnsi="Arial" w:cs="Arial"/>
                <w:sz w:val="18"/>
                <w:szCs w:val="18"/>
                <w:lang w:eastAsia="ru-RU"/>
              </w:rPr>
              <w:t>инетика не более 9999 сек.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554EDC" w14:textId="46865278"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5533CD86"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1564"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24</w:t>
            </w:r>
          </w:p>
        </w:tc>
        <w:tc>
          <w:tcPr>
            <w:tcW w:w="3190" w:type="dxa"/>
            <w:vMerge/>
            <w:tcBorders>
              <w:top w:val="single" w:sz="4" w:space="0" w:color="auto"/>
              <w:left w:val="single" w:sz="4" w:space="0" w:color="auto"/>
              <w:bottom w:val="single" w:sz="4" w:space="0" w:color="auto"/>
              <w:right w:val="single" w:sz="4" w:space="0" w:color="auto"/>
            </w:tcBorders>
            <w:vAlign w:val="center"/>
            <w:hideMark/>
          </w:tcPr>
          <w:p w14:paraId="63167272"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p>
        </w:tc>
        <w:tc>
          <w:tcPr>
            <w:tcW w:w="3118" w:type="dxa"/>
            <w:tcBorders>
              <w:top w:val="single" w:sz="4" w:space="0" w:color="auto"/>
              <w:left w:val="nil"/>
              <w:bottom w:val="single" w:sz="4" w:space="0" w:color="auto"/>
              <w:right w:val="single" w:sz="4" w:space="0" w:color="auto"/>
            </w:tcBorders>
            <w:shd w:val="clear" w:color="auto" w:fill="FFFFFF"/>
            <w:vAlign w:val="center"/>
          </w:tcPr>
          <w:p w14:paraId="20CBBDC1" w14:textId="0475F1BF"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w:t>
            </w:r>
            <w:r>
              <w:rPr>
                <w:rFonts w:ascii="Arial" w:eastAsia="Times New Roman" w:hAnsi="Arial" w:cs="Arial"/>
                <w:sz w:val="18"/>
                <w:szCs w:val="18"/>
                <w:lang w:eastAsia="ru-RU"/>
              </w:rPr>
              <w:t>ф</w:t>
            </w:r>
            <w:r w:rsidRPr="009B419F">
              <w:rPr>
                <w:rFonts w:ascii="Arial" w:eastAsia="Times New Roman" w:hAnsi="Arial" w:cs="Arial"/>
                <w:sz w:val="18"/>
                <w:szCs w:val="18"/>
                <w:lang w:eastAsia="ru-RU"/>
              </w:rPr>
              <w:t>иксированное время не более 9999 сек.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F316670" w14:textId="2A169279"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03ABF233" w14:textId="77777777" w:rsidTr="00CF03B0">
        <w:trPr>
          <w:trHeight w:val="3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6AD1"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25</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70EEA54C"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Время задержки</w:t>
            </w:r>
          </w:p>
        </w:tc>
        <w:tc>
          <w:tcPr>
            <w:tcW w:w="3118" w:type="dxa"/>
            <w:tcBorders>
              <w:top w:val="single" w:sz="4" w:space="0" w:color="auto"/>
              <w:left w:val="nil"/>
              <w:bottom w:val="single" w:sz="4" w:space="0" w:color="auto"/>
              <w:right w:val="single" w:sz="4" w:space="0" w:color="auto"/>
            </w:tcBorders>
            <w:vAlign w:val="center"/>
          </w:tcPr>
          <w:p w14:paraId="56BB1F3D" w14:textId="3BC7E556"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w:t>
            </w:r>
            <w:r>
              <w:rPr>
                <w:rFonts w:ascii="Arial" w:eastAsia="Times New Roman" w:hAnsi="Arial" w:cs="Arial"/>
                <w:sz w:val="18"/>
                <w:szCs w:val="18"/>
                <w:lang w:eastAsia="ru-RU"/>
              </w:rPr>
              <w:t>п</w:t>
            </w:r>
            <w:r w:rsidRPr="009B419F">
              <w:rPr>
                <w:rFonts w:ascii="Arial" w:eastAsia="Times New Roman" w:hAnsi="Arial" w:cs="Arial"/>
                <w:sz w:val="18"/>
                <w:szCs w:val="18"/>
                <w:lang w:eastAsia="ru-RU"/>
              </w:rPr>
              <w:t xml:space="preserve">рограммируемое, </w:t>
            </w:r>
            <w:r>
              <w:rPr>
                <w:rFonts w:ascii="Arial" w:eastAsia="Times New Roman" w:hAnsi="Arial" w:cs="Arial"/>
                <w:sz w:val="18"/>
                <w:szCs w:val="18"/>
                <w:lang w:eastAsia="ru-RU"/>
              </w:rPr>
              <w:t xml:space="preserve">не более </w:t>
            </w:r>
            <w:r w:rsidRPr="009B419F">
              <w:rPr>
                <w:rFonts w:ascii="Arial" w:eastAsia="Times New Roman" w:hAnsi="Arial" w:cs="Arial"/>
                <w:sz w:val="18"/>
                <w:szCs w:val="18"/>
                <w:lang w:eastAsia="ru-RU"/>
              </w:rPr>
              <w:t>9999 сек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E48387E" w14:textId="3EFDED5F"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49A0262C" w14:textId="77777777" w:rsidTr="00CF03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73962"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26</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56E160E8"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Дисплей</w:t>
            </w:r>
          </w:p>
        </w:tc>
        <w:tc>
          <w:tcPr>
            <w:tcW w:w="3118" w:type="dxa"/>
            <w:tcBorders>
              <w:top w:val="single" w:sz="4" w:space="0" w:color="auto"/>
              <w:left w:val="nil"/>
              <w:bottom w:val="single" w:sz="4" w:space="0" w:color="auto"/>
              <w:right w:val="single" w:sz="4" w:space="0" w:color="auto"/>
            </w:tcBorders>
            <w:vAlign w:val="center"/>
          </w:tcPr>
          <w:p w14:paraId="1766B956" w14:textId="7EB5E082"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большой графический ЖК </w:t>
            </w:r>
            <w:proofErr w:type="spellStart"/>
            <w:r w:rsidRPr="00D51005">
              <w:rPr>
                <w:rFonts w:ascii="Arial" w:eastAsia="Times New Roman" w:hAnsi="Arial" w:cs="Arial"/>
                <w:sz w:val="18"/>
                <w:szCs w:val="18"/>
                <w:lang w:eastAsia="ru-RU"/>
              </w:rPr>
              <w:t>дисплейи</w:t>
            </w:r>
            <w:proofErr w:type="spellEnd"/>
            <w:r w:rsidRPr="00D51005">
              <w:rPr>
                <w:rFonts w:ascii="Arial" w:eastAsia="Times New Roman" w:hAnsi="Arial" w:cs="Arial"/>
                <w:sz w:val="18"/>
                <w:szCs w:val="18"/>
                <w:lang w:eastAsia="ru-RU"/>
              </w:rPr>
              <w:t xml:space="preserve"> сенсорным вводом информации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F4F8B4F" w14:textId="2E881EF1"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18F27B3D"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542F9"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27</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39470DE5"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Языки ввода и отображения информации</w:t>
            </w:r>
          </w:p>
        </w:tc>
        <w:tc>
          <w:tcPr>
            <w:tcW w:w="3118" w:type="dxa"/>
            <w:tcBorders>
              <w:top w:val="single" w:sz="4" w:space="0" w:color="auto"/>
              <w:left w:val="nil"/>
              <w:bottom w:val="single" w:sz="4" w:space="0" w:color="auto"/>
              <w:right w:val="single" w:sz="4" w:space="0" w:color="auto"/>
            </w:tcBorders>
            <w:vAlign w:val="center"/>
          </w:tcPr>
          <w:p w14:paraId="7E78320E" w14:textId="2272C8B3"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по выбору: русский или английский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5ECCFF2" w14:textId="3717DDB1"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421B85E4"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EA49C"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28</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14ADB929"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Встроенный принтер</w:t>
            </w:r>
          </w:p>
        </w:tc>
        <w:tc>
          <w:tcPr>
            <w:tcW w:w="3118" w:type="dxa"/>
            <w:tcBorders>
              <w:top w:val="single" w:sz="4" w:space="0" w:color="auto"/>
              <w:left w:val="nil"/>
              <w:bottom w:val="single" w:sz="4" w:space="0" w:color="auto"/>
              <w:right w:val="single" w:sz="4" w:space="0" w:color="auto"/>
            </w:tcBorders>
            <w:vAlign w:val="center"/>
          </w:tcPr>
          <w:p w14:paraId="019F4192" w14:textId="288A3D0A" w:rsidR="00CF03B0" w:rsidRDefault="00CF03B0" w:rsidP="00CF03B0">
            <w:pPr>
              <w:suppressAutoHyphens w:val="0"/>
              <w:spacing w:after="0" w:line="240" w:lineRule="auto"/>
              <w:rPr>
                <w:rFonts w:ascii="arial cyr" w:eastAsia="Times New Roman" w:hAnsi="arial cyr" w:cs="arial cyr"/>
                <w:sz w:val="18"/>
                <w:szCs w:val="18"/>
                <w:lang w:eastAsia="ru-RU"/>
              </w:rPr>
            </w:pPr>
            <w:proofErr w:type="spellStart"/>
            <w:r>
              <w:rPr>
                <w:rFonts w:ascii="arial cyr" w:eastAsia="Times New Roman" w:hAnsi="arial cyr" w:cs="arial cyr"/>
                <w:sz w:val="18"/>
                <w:szCs w:val="18"/>
                <w:lang w:eastAsia="ru-RU"/>
              </w:rPr>
              <w:t>т</w:t>
            </w:r>
            <w:r w:rsidRPr="00D51005">
              <w:rPr>
                <w:rFonts w:ascii="arial cyr" w:eastAsia="Times New Roman" w:hAnsi="arial cyr" w:cs="arial cyr"/>
                <w:sz w:val="18"/>
                <w:szCs w:val="18"/>
                <w:lang w:eastAsia="ru-RU"/>
              </w:rPr>
              <w:t>ермо</w:t>
            </w:r>
            <w:proofErr w:type="spellEnd"/>
            <w:r w:rsidRPr="00D51005">
              <w:rPr>
                <w:rFonts w:ascii="arial cyr" w:eastAsia="Times New Roman" w:hAnsi="arial cyr" w:cs="arial cyr"/>
                <w:sz w:val="18"/>
                <w:szCs w:val="18"/>
                <w:lang w:eastAsia="ru-RU"/>
              </w:rPr>
              <w:t xml:space="preserve"> принтер или матричный принтер</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7A50E1E" w14:textId="29A0967C"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108BB705" w14:textId="77777777" w:rsidTr="00CF03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C525F"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lastRenderedPageBreak/>
              <w:t>29</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6920D87B"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Возможность распечатки в протоколе измерений названия лаборатории и имени оператора</w:t>
            </w:r>
          </w:p>
        </w:tc>
        <w:tc>
          <w:tcPr>
            <w:tcW w:w="3118" w:type="dxa"/>
            <w:tcBorders>
              <w:top w:val="single" w:sz="4" w:space="0" w:color="auto"/>
              <w:left w:val="nil"/>
              <w:bottom w:val="single" w:sz="4" w:space="0" w:color="auto"/>
              <w:right w:val="single" w:sz="4" w:space="0" w:color="auto"/>
            </w:tcBorders>
            <w:vAlign w:val="center"/>
          </w:tcPr>
          <w:p w14:paraId="7210F6B7" w14:textId="5A548372"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C1DDBF3" w14:textId="10B9DBF5"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719140D0"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0811"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30</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1EB7586F"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Интерфейс последовательный RS232 для ПК</w:t>
            </w:r>
          </w:p>
        </w:tc>
        <w:tc>
          <w:tcPr>
            <w:tcW w:w="3118" w:type="dxa"/>
            <w:tcBorders>
              <w:top w:val="single" w:sz="4" w:space="0" w:color="auto"/>
              <w:left w:val="nil"/>
              <w:bottom w:val="single" w:sz="4" w:space="0" w:color="auto"/>
              <w:right w:val="single" w:sz="4" w:space="0" w:color="auto"/>
            </w:tcBorders>
            <w:vAlign w:val="center"/>
          </w:tcPr>
          <w:p w14:paraId="183AA869" w14:textId="77438BF2" w:rsidR="00CF03B0" w:rsidRDefault="00CF03B0" w:rsidP="00CF03B0">
            <w:pPr>
              <w:suppressAutoHyphens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w:t>
            </w:r>
            <w:r w:rsidRPr="00D51005">
              <w:rPr>
                <w:rFonts w:ascii="Arial" w:eastAsia="Times New Roman" w:hAnsi="Arial" w:cs="Arial"/>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AC84F25" w14:textId="4537EF5D"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15BE85DF"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06DDC"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8C54" w14:textId="77777777"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Интерфейс USB</w:t>
            </w:r>
          </w:p>
        </w:tc>
        <w:tc>
          <w:tcPr>
            <w:tcW w:w="3118" w:type="dxa"/>
            <w:tcBorders>
              <w:top w:val="single" w:sz="4" w:space="0" w:color="auto"/>
              <w:left w:val="single" w:sz="4" w:space="0" w:color="auto"/>
              <w:bottom w:val="single" w:sz="4" w:space="0" w:color="auto"/>
              <w:right w:val="single" w:sz="4" w:space="0" w:color="auto"/>
            </w:tcBorders>
            <w:vAlign w:val="center"/>
          </w:tcPr>
          <w:p w14:paraId="598A3A9D" w14:textId="755CB374"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w:t>
            </w:r>
            <w:r>
              <w:rPr>
                <w:rFonts w:ascii="Arial" w:eastAsia="Times New Roman" w:hAnsi="Arial" w:cs="Arial"/>
                <w:sz w:val="18"/>
                <w:szCs w:val="18"/>
                <w:lang w:eastAsia="ru-RU"/>
              </w:rPr>
              <w:t>наличие</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49B52A6" w14:textId="0DE6A6D1"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2F9C6D65"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26E23"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32</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48E82269"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Подключения к внешнему компьютеру</w:t>
            </w:r>
          </w:p>
        </w:tc>
        <w:tc>
          <w:tcPr>
            <w:tcW w:w="3118" w:type="dxa"/>
            <w:tcBorders>
              <w:top w:val="single" w:sz="4" w:space="0" w:color="auto"/>
              <w:left w:val="nil"/>
              <w:bottom w:val="single" w:sz="4" w:space="0" w:color="auto"/>
              <w:right w:val="single" w:sz="4" w:space="0" w:color="auto"/>
            </w:tcBorders>
            <w:vAlign w:val="center"/>
          </w:tcPr>
          <w:p w14:paraId="7EE1E2D4" w14:textId="005D62C1"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C7CECFD" w14:textId="649A6635"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7690BD0A"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D7A1C"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33</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48E24369"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Кол-во </w:t>
            </w:r>
            <w:proofErr w:type="spellStart"/>
            <w:r w:rsidRPr="00D51005">
              <w:rPr>
                <w:rFonts w:ascii="Arial" w:eastAsia="Times New Roman" w:hAnsi="Arial" w:cs="Arial"/>
                <w:sz w:val="18"/>
                <w:szCs w:val="18"/>
                <w:lang w:eastAsia="ru-RU"/>
              </w:rPr>
              <w:t>математичесих</w:t>
            </w:r>
            <w:proofErr w:type="spellEnd"/>
            <w:r w:rsidRPr="00D51005">
              <w:rPr>
                <w:rFonts w:ascii="Arial" w:eastAsia="Times New Roman" w:hAnsi="Arial" w:cs="Arial"/>
                <w:sz w:val="18"/>
                <w:szCs w:val="18"/>
                <w:lang w:eastAsia="ru-RU"/>
              </w:rPr>
              <w:t xml:space="preserve"> методов расчета</w:t>
            </w:r>
          </w:p>
        </w:tc>
        <w:tc>
          <w:tcPr>
            <w:tcW w:w="3118" w:type="dxa"/>
            <w:tcBorders>
              <w:top w:val="single" w:sz="4" w:space="0" w:color="auto"/>
              <w:left w:val="nil"/>
              <w:bottom w:val="single" w:sz="4" w:space="0" w:color="auto"/>
              <w:right w:val="single" w:sz="4" w:space="0" w:color="auto"/>
            </w:tcBorders>
            <w:vAlign w:val="center"/>
          </w:tcPr>
          <w:p w14:paraId="1DEE39FF" w14:textId="19A23219"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не менее 12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40F8AD" w14:textId="124FE7A2"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325F9999"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131AE"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34</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0DCB9C3B"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Кол-во базовых методов</w:t>
            </w:r>
          </w:p>
        </w:tc>
        <w:tc>
          <w:tcPr>
            <w:tcW w:w="3118" w:type="dxa"/>
            <w:tcBorders>
              <w:top w:val="single" w:sz="4" w:space="0" w:color="auto"/>
              <w:left w:val="nil"/>
              <w:bottom w:val="single" w:sz="4" w:space="0" w:color="auto"/>
              <w:right w:val="single" w:sz="4" w:space="0" w:color="auto"/>
            </w:tcBorders>
            <w:vAlign w:val="center"/>
          </w:tcPr>
          <w:p w14:paraId="749C73FC" w14:textId="7E68B475" w:rsidR="00CF03B0" w:rsidRDefault="00CF03B0" w:rsidP="00CF03B0">
            <w:pPr>
              <w:suppressAutoHyphens w:val="0"/>
              <w:spacing w:after="0" w:line="240" w:lineRule="auto"/>
              <w:rPr>
                <w:rFonts w:ascii="Arial" w:eastAsia="Times New Roman" w:hAnsi="Arial" w:cs="Arial"/>
                <w:sz w:val="18"/>
                <w:szCs w:val="18"/>
                <w:lang w:eastAsia="ru-RU"/>
              </w:rPr>
            </w:pPr>
            <w:proofErr w:type="spellStart"/>
            <w:r>
              <w:rPr>
                <w:rFonts w:ascii="Arial" w:eastAsia="Times New Roman" w:hAnsi="Arial" w:cs="Arial"/>
                <w:sz w:val="18"/>
                <w:szCs w:val="18"/>
                <w:lang w:eastAsia="ru-RU"/>
              </w:rPr>
              <w:t>в</w:t>
            </w:r>
            <w:r w:rsidRPr="009B419F">
              <w:rPr>
                <w:rFonts w:ascii="Arial" w:eastAsia="Times New Roman" w:hAnsi="Arial" w:cs="Arial"/>
                <w:sz w:val="18"/>
                <w:szCs w:val="18"/>
                <w:lang w:eastAsia="ru-RU"/>
              </w:rPr>
              <w:t>озвожность</w:t>
            </w:r>
            <w:proofErr w:type="spellEnd"/>
            <w:r w:rsidRPr="009B419F">
              <w:rPr>
                <w:rFonts w:ascii="Arial" w:eastAsia="Times New Roman" w:hAnsi="Arial" w:cs="Arial"/>
                <w:sz w:val="18"/>
                <w:szCs w:val="18"/>
                <w:lang w:eastAsia="ru-RU"/>
              </w:rPr>
              <w:t xml:space="preserve"> записи методик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3549DD" w14:textId="1E75E64E"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3661060B"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5528"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35</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0D939974"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Кол-во программируемых методов</w:t>
            </w:r>
          </w:p>
        </w:tc>
        <w:tc>
          <w:tcPr>
            <w:tcW w:w="3118" w:type="dxa"/>
            <w:tcBorders>
              <w:top w:val="single" w:sz="4" w:space="0" w:color="auto"/>
              <w:left w:val="nil"/>
              <w:bottom w:val="single" w:sz="4" w:space="0" w:color="auto"/>
              <w:right w:val="single" w:sz="4" w:space="0" w:color="auto"/>
            </w:tcBorders>
            <w:vAlign w:val="center"/>
          </w:tcPr>
          <w:p w14:paraId="628616B4" w14:textId="11DFF0BD"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не менее 200</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72BA46" w14:textId="2C10F782"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3AFCE0ED"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9C27"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36</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61405AEF"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Хранение в памяти результатов </w:t>
            </w:r>
          </w:p>
        </w:tc>
        <w:tc>
          <w:tcPr>
            <w:tcW w:w="3118" w:type="dxa"/>
            <w:tcBorders>
              <w:top w:val="single" w:sz="4" w:space="0" w:color="auto"/>
              <w:left w:val="nil"/>
              <w:bottom w:val="single" w:sz="4" w:space="0" w:color="auto"/>
              <w:right w:val="single" w:sz="4" w:space="0" w:color="auto"/>
            </w:tcBorders>
            <w:vAlign w:val="center"/>
          </w:tcPr>
          <w:p w14:paraId="299A859C" w14:textId="57232E7E"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не менее 2970 тестов</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D69B3" w14:textId="21F40068"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3035101C" w14:textId="77777777" w:rsidTr="00CF03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DC954"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37</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4D315E34"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Хранение в памяти нелинейных калибровочных кривых</w:t>
            </w:r>
          </w:p>
        </w:tc>
        <w:tc>
          <w:tcPr>
            <w:tcW w:w="3118" w:type="dxa"/>
            <w:tcBorders>
              <w:top w:val="single" w:sz="4" w:space="0" w:color="auto"/>
              <w:left w:val="nil"/>
              <w:bottom w:val="single" w:sz="4" w:space="0" w:color="auto"/>
              <w:right w:val="single" w:sz="4" w:space="0" w:color="auto"/>
            </w:tcBorders>
            <w:vAlign w:val="center"/>
          </w:tcPr>
          <w:p w14:paraId="4FB6E5CA" w14:textId="7BBB7B93"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наличие</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F7BDB0" w14:textId="28C068E1"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51423E38" w14:textId="77777777" w:rsidTr="00CF03B0">
        <w:trPr>
          <w:trHeight w:val="37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CFB8"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38</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6CA8C5F8"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Программа контроля качества</w:t>
            </w:r>
          </w:p>
        </w:tc>
        <w:tc>
          <w:tcPr>
            <w:tcW w:w="3118" w:type="dxa"/>
            <w:tcBorders>
              <w:top w:val="single" w:sz="4" w:space="0" w:color="auto"/>
              <w:left w:val="nil"/>
              <w:bottom w:val="single" w:sz="4" w:space="0" w:color="auto"/>
              <w:right w:val="single" w:sz="4" w:space="0" w:color="auto"/>
            </w:tcBorders>
            <w:vAlign w:val="center"/>
          </w:tcPr>
          <w:p w14:paraId="5A37FE8A" w14:textId="6280B481"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встроенная, с графическим представлением данных</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1BFAC50" w14:textId="78844412"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79CF9C50" w14:textId="77777777" w:rsidTr="00CF03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9DD48"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39</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138B056D"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 xml:space="preserve">Технология FLASH MEMORY для обновления версий программного обеспечения </w:t>
            </w:r>
          </w:p>
        </w:tc>
        <w:tc>
          <w:tcPr>
            <w:tcW w:w="3118" w:type="dxa"/>
            <w:tcBorders>
              <w:top w:val="single" w:sz="4" w:space="0" w:color="auto"/>
              <w:left w:val="nil"/>
              <w:bottom w:val="single" w:sz="4" w:space="0" w:color="auto"/>
              <w:right w:val="single" w:sz="4" w:space="0" w:color="auto"/>
            </w:tcBorders>
            <w:vAlign w:val="center"/>
          </w:tcPr>
          <w:p w14:paraId="21BDDA69" w14:textId="7E99ADAC" w:rsidR="00CF03B0" w:rsidRDefault="00CF03B0" w:rsidP="00CF03B0">
            <w:pPr>
              <w:suppressAutoHyphens w:val="0"/>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w:t>
            </w:r>
            <w:r w:rsidRPr="00D51005">
              <w:rPr>
                <w:rFonts w:ascii="arial cyr" w:eastAsia="Times New Roman" w:hAnsi="arial cyr" w:cs="arial cyr"/>
                <w:sz w:val="18"/>
                <w:szCs w:val="18"/>
                <w:lang w:eastAsia="ru-RU"/>
              </w:rPr>
              <w:t>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BDA39" w14:textId="0534598F"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3C87BC73"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CA093"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40</w:t>
            </w:r>
          </w:p>
        </w:tc>
        <w:tc>
          <w:tcPr>
            <w:tcW w:w="3190" w:type="dxa"/>
            <w:tcBorders>
              <w:top w:val="single" w:sz="4" w:space="0" w:color="auto"/>
              <w:left w:val="nil"/>
              <w:bottom w:val="single" w:sz="4" w:space="0" w:color="auto"/>
              <w:right w:val="single" w:sz="4" w:space="0" w:color="auto"/>
            </w:tcBorders>
            <w:shd w:val="clear" w:color="auto" w:fill="auto"/>
            <w:noWrap/>
            <w:vAlign w:val="center"/>
            <w:hideMark/>
          </w:tcPr>
          <w:p w14:paraId="7598F673" w14:textId="77777777"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 xml:space="preserve">Питание </w:t>
            </w:r>
          </w:p>
        </w:tc>
        <w:tc>
          <w:tcPr>
            <w:tcW w:w="3118" w:type="dxa"/>
            <w:tcBorders>
              <w:top w:val="single" w:sz="4" w:space="0" w:color="auto"/>
              <w:left w:val="nil"/>
              <w:bottom w:val="single" w:sz="4" w:space="0" w:color="auto"/>
              <w:right w:val="single" w:sz="4" w:space="0" w:color="auto"/>
            </w:tcBorders>
            <w:vAlign w:val="center"/>
          </w:tcPr>
          <w:p w14:paraId="7F9E0CC3" w14:textId="68A8A681"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AC 100-240V~, 50/60Hz</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8338BD2" w14:textId="445C6F88" w:rsidR="00CF03B0" w:rsidRPr="00D51005" w:rsidRDefault="00CF03B0" w:rsidP="00CF03B0">
            <w:pPr>
              <w:suppressAutoHyphens w:val="0"/>
              <w:spacing w:after="0" w:line="240" w:lineRule="auto"/>
              <w:rPr>
                <w:rFonts w:ascii="Arial" w:eastAsia="Times New Roman" w:hAnsi="Arial" w:cs="Arial"/>
                <w:sz w:val="18"/>
                <w:szCs w:val="18"/>
                <w:lang w:eastAsia="ru-RU"/>
              </w:rPr>
            </w:pPr>
          </w:p>
        </w:tc>
      </w:tr>
      <w:tr w:rsidR="00CF03B0" w:rsidRPr="00D51005" w14:paraId="57921FCC"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5545B"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41</w:t>
            </w:r>
          </w:p>
        </w:tc>
        <w:tc>
          <w:tcPr>
            <w:tcW w:w="3190" w:type="dxa"/>
            <w:tcBorders>
              <w:top w:val="single" w:sz="4" w:space="0" w:color="auto"/>
              <w:left w:val="nil"/>
              <w:bottom w:val="single" w:sz="4" w:space="0" w:color="auto"/>
              <w:right w:val="single" w:sz="4" w:space="0" w:color="auto"/>
            </w:tcBorders>
            <w:shd w:val="clear" w:color="auto" w:fill="auto"/>
            <w:noWrap/>
            <w:vAlign w:val="center"/>
            <w:hideMark/>
          </w:tcPr>
          <w:p w14:paraId="6A91F2F5" w14:textId="77777777"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 xml:space="preserve">Потребляемая мощность </w:t>
            </w:r>
          </w:p>
        </w:tc>
        <w:tc>
          <w:tcPr>
            <w:tcW w:w="3118" w:type="dxa"/>
            <w:tcBorders>
              <w:top w:val="single" w:sz="4" w:space="0" w:color="auto"/>
              <w:left w:val="nil"/>
              <w:bottom w:val="single" w:sz="4" w:space="0" w:color="auto"/>
              <w:right w:val="single" w:sz="4" w:space="0" w:color="auto"/>
            </w:tcBorders>
            <w:vAlign w:val="center"/>
          </w:tcPr>
          <w:p w14:paraId="10679FDB" w14:textId="290888FE"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не более 140 В*А</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22A147" w14:textId="292F912B"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0A86B22F"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AAA75"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42</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2EC9F9B6"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Габариты</w:t>
            </w:r>
          </w:p>
        </w:tc>
        <w:tc>
          <w:tcPr>
            <w:tcW w:w="3118" w:type="dxa"/>
            <w:tcBorders>
              <w:top w:val="single" w:sz="4" w:space="0" w:color="auto"/>
              <w:left w:val="nil"/>
              <w:bottom w:val="single" w:sz="4" w:space="0" w:color="auto"/>
              <w:right w:val="single" w:sz="4" w:space="0" w:color="auto"/>
            </w:tcBorders>
            <w:vAlign w:val="center"/>
          </w:tcPr>
          <w:p w14:paraId="422DAF3F" w14:textId="477C41DA"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 xml:space="preserve">380мм </w:t>
            </w:r>
            <w:r w:rsidRPr="00D51005">
              <w:rPr>
                <w:rFonts w:eastAsia="Times New Roman" w:cs="Calibri"/>
                <w:sz w:val="18"/>
                <w:szCs w:val="18"/>
                <w:lang w:eastAsia="ru-RU"/>
              </w:rPr>
              <w:t>± 50мм х 350мм ± 10мм х 175мм ± 5мм</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7D7F3B" w14:textId="20E0F384"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r w:rsidR="00CF03B0" w:rsidRPr="00D51005" w14:paraId="6BB6BCB1" w14:textId="77777777" w:rsidTr="00CF03B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E6DF1" w14:textId="77777777" w:rsidR="00CF03B0" w:rsidRPr="00D51005" w:rsidRDefault="00CF03B0" w:rsidP="00CF03B0">
            <w:pPr>
              <w:suppressAutoHyphens w:val="0"/>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43</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637CB195" w14:textId="77777777" w:rsidR="00CF03B0" w:rsidRPr="00D51005" w:rsidRDefault="00CF03B0" w:rsidP="00CF03B0">
            <w:pPr>
              <w:suppressAutoHyphens w:val="0"/>
              <w:spacing w:after="0" w:line="240" w:lineRule="auto"/>
              <w:rPr>
                <w:rFonts w:ascii="Arial" w:eastAsia="Times New Roman" w:hAnsi="Arial" w:cs="Arial"/>
                <w:sz w:val="18"/>
                <w:szCs w:val="18"/>
                <w:lang w:eastAsia="ru-RU"/>
              </w:rPr>
            </w:pPr>
            <w:r w:rsidRPr="00D51005">
              <w:rPr>
                <w:rFonts w:ascii="Arial" w:eastAsia="Times New Roman" w:hAnsi="Arial" w:cs="Arial"/>
                <w:sz w:val="18"/>
                <w:szCs w:val="18"/>
                <w:lang w:eastAsia="ru-RU"/>
              </w:rPr>
              <w:t>Вес</w:t>
            </w:r>
          </w:p>
        </w:tc>
        <w:tc>
          <w:tcPr>
            <w:tcW w:w="3118" w:type="dxa"/>
            <w:tcBorders>
              <w:top w:val="single" w:sz="4" w:space="0" w:color="auto"/>
              <w:left w:val="nil"/>
              <w:bottom w:val="single" w:sz="4" w:space="0" w:color="auto"/>
              <w:right w:val="single" w:sz="4" w:space="0" w:color="auto"/>
            </w:tcBorders>
            <w:vAlign w:val="center"/>
          </w:tcPr>
          <w:p w14:paraId="0448E37C" w14:textId="04F73046"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r w:rsidRPr="00D51005">
              <w:rPr>
                <w:rFonts w:ascii="arial cyr" w:eastAsia="Times New Roman" w:hAnsi="arial cyr" w:cs="arial cyr"/>
                <w:sz w:val="18"/>
                <w:szCs w:val="18"/>
                <w:lang w:eastAsia="ru-RU"/>
              </w:rPr>
              <w:t>не более 6 кг</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B584DC" w14:textId="70EAE112" w:rsidR="00CF03B0" w:rsidRPr="00D51005" w:rsidRDefault="00CF03B0" w:rsidP="00CF03B0">
            <w:pPr>
              <w:suppressAutoHyphens w:val="0"/>
              <w:spacing w:after="0" w:line="240" w:lineRule="auto"/>
              <w:rPr>
                <w:rFonts w:ascii="arial cyr" w:eastAsia="Times New Roman" w:hAnsi="arial cyr" w:cs="arial cyr"/>
                <w:sz w:val="18"/>
                <w:szCs w:val="18"/>
                <w:lang w:eastAsia="ru-RU"/>
              </w:rPr>
            </w:pPr>
          </w:p>
        </w:tc>
      </w:tr>
    </w:tbl>
    <w:p w14:paraId="75D7D842" w14:textId="77777777" w:rsidR="00345758" w:rsidRPr="00345758" w:rsidRDefault="00345758" w:rsidP="00CF03B0">
      <w:pPr>
        <w:tabs>
          <w:tab w:val="left" w:pos="3510"/>
        </w:tabs>
        <w:spacing w:after="0" w:line="240" w:lineRule="auto"/>
        <w:ind w:left="-993"/>
        <w:rPr>
          <w:rFonts w:ascii="Times New Roman" w:hAnsi="Times New Roman"/>
        </w:rPr>
      </w:pPr>
    </w:p>
    <w:p w14:paraId="72CF82CF" w14:textId="77777777" w:rsidR="00345758" w:rsidRPr="00345758" w:rsidRDefault="00345758" w:rsidP="00345758">
      <w:pPr>
        <w:tabs>
          <w:tab w:val="left" w:pos="3510"/>
        </w:tabs>
        <w:spacing w:after="0" w:line="240" w:lineRule="auto"/>
        <w:rPr>
          <w:rFonts w:ascii="Times New Roman" w:hAnsi="Times New Roman"/>
        </w:rPr>
      </w:pPr>
    </w:p>
    <w:p w14:paraId="1DDA263A" w14:textId="77777777" w:rsidR="00345758" w:rsidRPr="00345758" w:rsidRDefault="00345758" w:rsidP="00345758">
      <w:pPr>
        <w:tabs>
          <w:tab w:val="left" w:pos="3510"/>
        </w:tabs>
        <w:spacing w:after="0" w:line="240" w:lineRule="auto"/>
        <w:rPr>
          <w:rFonts w:ascii="Times New Roman" w:hAnsi="Times New Roman"/>
        </w:rPr>
      </w:pPr>
    </w:p>
    <w:p w14:paraId="54F94F9E" w14:textId="77777777" w:rsidR="00345758" w:rsidRPr="00345758" w:rsidRDefault="00345758" w:rsidP="00345758">
      <w:pPr>
        <w:spacing w:after="0" w:line="240" w:lineRule="auto"/>
        <w:jc w:val="both"/>
        <w:rPr>
          <w:rFonts w:ascii="Times New Roman" w:hAnsi="Times New Roman"/>
        </w:rPr>
      </w:pPr>
      <w:r w:rsidRPr="00345758">
        <w:rPr>
          <w:rFonts w:ascii="Times New Roman" w:hAnsi="Times New Roman"/>
        </w:rPr>
        <w:t>Поставка Товара:</w:t>
      </w:r>
    </w:p>
    <w:p w14:paraId="7B704459" w14:textId="77777777" w:rsidR="00345758" w:rsidRPr="00345758" w:rsidRDefault="00345758" w:rsidP="00345758">
      <w:pPr>
        <w:numPr>
          <w:ilvl w:val="0"/>
          <w:numId w:val="4"/>
        </w:numPr>
        <w:spacing w:after="0" w:line="240" w:lineRule="auto"/>
        <w:jc w:val="both"/>
        <w:rPr>
          <w:rFonts w:ascii="Times New Roman" w:hAnsi="Times New Roman"/>
        </w:rPr>
      </w:pPr>
      <w:r w:rsidRPr="00345758">
        <w:rPr>
          <w:rFonts w:ascii="Times New Roman" w:hAnsi="Times New Roman"/>
        </w:rPr>
        <w:t xml:space="preserve">осуществляется Поставщиком до Покупателя по адресу: 630054, г. Новосибирск, ул. Титова, 18, Государственное бюджетное учреждение здравоохранения Новосибирской области Городская клиническая больница № 34, в рабочие дни (кроме субботы, воскресения) с 08-30 ч до 17-00 ч местного времени (перерыв на обед с 12-00 до 13-00 ч). Разгрузка Товара осуществляется силами и средствами Поставщика. </w:t>
      </w:r>
      <w:bookmarkStart w:id="3" w:name="_Hlk70078003"/>
      <w:r w:rsidRPr="00345758">
        <w:rPr>
          <w:rFonts w:ascii="Times New Roman" w:hAnsi="Times New Roman"/>
        </w:rPr>
        <w:t>Место доставки и установки оборудования дополнительно согласовывается с Заказчиком перед поставкой.</w:t>
      </w:r>
    </w:p>
    <w:bookmarkEnd w:id="3"/>
    <w:p w14:paraId="1CFB1660" w14:textId="77777777" w:rsidR="00345758" w:rsidRPr="00345758" w:rsidRDefault="00345758" w:rsidP="00345758">
      <w:pPr>
        <w:numPr>
          <w:ilvl w:val="0"/>
          <w:numId w:val="4"/>
        </w:numPr>
        <w:spacing w:after="0" w:line="240" w:lineRule="auto"/>
        <w:jc w:val="both"/>
        <w:rPr>
          <w:rFonts w:ascii="Times New Roman" w:hAnsi="Times New Roman"/>
        </w:rPr>
      </w:pPr>
      <w:r w:rsidRPr="00345758">
        <w:rPr>
          <w:rFonts w:ascii="Times New Roman" w:hAnsi="Times New Roman"/>
        </w:rPr>
        <w:t>Поставщик обязуется своими силами и за свой счёт осуществить доставку, ввод в эксплуатацию оборудования и обучение персонала в течение 60 (шестидесяти) календарных дней со дня подписания договора.</w:t>
      </w:r>
    </w:p>
    <w:p w14:paraId="67962715" w14:textId="77777777" w:rsidR="00345758" w:rsidRPr="00345758" w:rsidRDefault="00345758" w:rsidP="00345758">
      <w:pPr>
        <w:numPr>
          <w:ilvl w:val="0"/>
          <w:numId w:val="4"/>
        </w:numPr>
        <w:spacing w:after="0" w:line="240" w:lineRule="auto"/>
        <w:jc w:val="both"/>
        <w:rPr>
          <w:rFonts w:ascii="Times New Roman" w:hAnsi="Times New Roman"/>
        </w:rPr>
      </w:pPr>
      <w:r w:rsidRPr="00345758">
        <w:rPr>
          <w:rFonts w:ascii="Times New Roman" w:hAnsi="Times New Roman"/>
        </w:rPr>
        <w:t xml:space="preserve">не позднее, чем за 5 рабочих дней до дня доставки Товара Поставщик обязан согласовать с представителем Заказчика дату и время доставки Товара. </w:t>
      </w:r>
    </w:p>
    <w:p w14:paraId="0666320A" w14:textId="77777777" w:rsidR="00345758" w:rsidRPr="00345758" w:rsidRDefault="00345758" w:rsidP="00345758">
      <w:pPr>
        <w:numPr>
          <w:ilvl w:val="0"/>
          <w:numId w:val="4"/>
        </w:numPr>
        <w:spacing w:after="0" w:line="240" w:lineRule="auto"/>
        <w:jc w:val="both"/>
        <w:rPr>
          <w:rFonts w:ascii="Times New Roman" w:hAnsi="Times New Roman"/>
        </w:rPr>
      </w:pPr>
      <w:r w:rsidRPr="00345758">
        <w:rPr>
          <w:rFonts w:ascii="Times New Roman" w:hAnsi="Times New Roman"/>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14:paraId="199A6235" w14:textId="77777777" w:rsidR="00345758" w:rsidRPr="00345758" w:rsidRDefault="00345758" w:rsidP="00345758">
      <w:pPr>
        <w:numPr>
          <w:ilvl w:val="0"/>
          <w:numId w:val="4"/>
        </w:numPr>
        <w:spacing w:after="0" w:line="240" w:lineRule="auto"/>
        <w:jc w:val="both"/>
        <w:rPr>
          <w:rFonts w:ascii="Times New Roman" w:hAnsi="Times New Roman"/>
        </w:rPr>
      </w:pPr>
      <w:r w:rsidRPr="00345758">
        <w:rPr>
          <w:rFonts w:ascii="Times New Roman" w:hAnsi="Times New Roman"/>
        </w:rPr>
        <w:t>товар должен иметь упаковку, предотвращающую его порчу при транспортировке.</w:t>
      </w:r>
    </w:p>
    <w:bookmarkEnd w:id="2"/>
    <w:p w14:paraId="52B6440C" w14:textId="77777777" w:rsidR="00345758" w:rsidRPr="00345758" w:rsidRDefault="00345758" w:rsidP="00345758">
      <w:pPr>
        <w:spacing w:after="0" w:line="240" w:lineRule="auto"/>
        <w:jc w:val="both"/>
        <w:rPr>
          <w:rFonts w:ascii="Times New Roman" w:hAnsi="Times New Roman"/>
          <w:sz w:val="21"/>
          <w:szCs w:val="21"/>
        </w:rPr>
      </w:pPr>
    </w:p>
    <w:p w14:paraId="355D746D" w14:textId="77777777" w:rsidR="00345758" w:rsidRPr="00345758" w:rsidRDefault="00345758" w:rsidP="00345758">
      <w:pPr>
        <w:spacing w:after="0" w:line="240" w:lineRule="auto"/>
        <w:jc w:val="both"/>
        <w:rPr>
          <w:rFonts w:ascii="Times New Roman" w:hAnsi="Times New Roman"/>
        </w:rPr>
      </w:pPr>
    </w:p>
    <w:p w14:paraId="08528D9A" w14:textId="5E56FEF0" w:rsidR="00CD2C98" w:rsidRPr="00345758" w:rsidRDefault="00CD2C98" w:rsidP="00345758">
      <w:pPr>
        <w:spacing w:after="0" w:line="240" w:lineRule="auto"/>
        <w:jc w:val="both"/>
        <w:rPr>
          <w:rFonts w:ascii="Times New Roman" w:hAnsi="Times New Roman"/>
          <w:sz w:val="21"/>
          <w:szCs w:val="21"/>
        </w:rPr>
      </w:pPr>
    </w:p>
    <w:p w14:paraId="4A7F27A9" w14:textId="0B215C82" w:rsidR="00CD2C98" w:rsidRPr="00345758" w:rsidRDefault="00CD2C98" w:rsidP="00345758">
      <w:pPr>
        <w:spacing w:after="0" w:line="240" w:lineRule="auto"/>
        <w:jc w:val="both"/>
        <w:rPr>
          <w:rFonts w:ascii="Times New Roman" w:hAnsi="Times New Roman"/>
          <w:sz w:val="21"/>
          <w:szCs w:val="21"/>
        </w:rPr>
      </w:pPr>
    </w:p>
    <w:tbl>
      <w:tblPr>
        <w:tblW w:w="13891" w:type="dxa"/>
        <w:tblLayout w:type="fixed"/>
        <w:tblLook w:val="04A0" w:firstRow="1" w:lastRow="0" w:firstColumn="1" w:lastColumn="0" w:noHBand="0" w:noVBand="1"/>
      </w:tblPr>
      <w:tblGrid>
        <w:gridCol w:w="5812"/>
        <w:gridCol w:w="8079"/>
      </w:tblGrid>
      <w:tr w:rsidR="00CD2C98" w:rsidRPr="00345758" w14:paraId="5834057F" w14:textId="77777777" w:rsidTr="00CD2C98">
        <w:trPr>
          <w:trHeight w:val="1158"/>
        </w:trPr>
        <w:tc>
          <w:tcPr>
            <w:tcW w:w="5812" w:type="dxa"/>
          </w:tcPr>
          <w:p w14:paraId="3F98B3C0" w14:textId="77777777" w:rsidR="00CD2C98" w:rsidRPr="00345758" w:rsidRDefault="00CD2C98" w:rsidP="00345758">
            <w:pPr>
              <w:pStyle w:val="ConsPlusNonformat"/>
              <w:spacing w:after="0" w:line="240" w:lineRule="auto"/>
              <w:rPr>
                <w:rFonts w:ascii="Times New Roman" w:hAnsi="Times New Roman" w:cs="Times New Roman"/>
                <w:sz w:val="22"/>
                <w:szCs w:val="22"/>
              </w:rPr>
            </w:pPr>
            <w:r w:rsidRPr="00345758">
              <w:rPr>
                <w:rFonts w:ascii="Times New Roman" w:hAnsi="Times New Roman" w:cs="Times New Roman"/>
                <w:sz w:val="22"/>
                <w:szCs w:val="22"/>
              </w:rPr>
              <w:t xml:space="preserve">                         Заказчик  </w:t>
            </w:r>
          </w:p>
          <w:p w14:paraId="6034B054" w14:textId="462CF90B" w:rsidR="00CD2C98" w:rsidRPr="00345758" w:rsidRDefault="00CD2C98" w:rsidP="00345758">
            <w:pPr>
              <w:pStyle w:val="ConsPlusNonformat"/>
              <w:spacing w:after="0" w:line="240" w:lineRule="auto"/>
              <w:rPr>
                <w:rFonts w:ascii="Times New Roman" w:hAnsi="Times New Roman" w:cs="Times New Roman"/>
                <w:sz w:val="22"/>
                <w:szCs w:val="22"/>
              </w:rPr>
            </w:pPr>
            <w:r w:rsidRPr="00345758">
              <w:rPr>
                <w:rFonts w:ascii="Times New Roman" w:hAnsi="Times New Roman" w:cs="Times New Roman"/>
                <w:sz w:val="22"/>
                <w:szCs w:val="22"/>
              </w:rPr>
              <w:t>Главный врач________________ / Я</w:t>
            </w:r>
            <w:r w:rsidR="002C7762" w:rsidRPr="00345758">
              <w:rPr>
                <w:rFonts w:ascii="Times New Roman" w:hAnsi="Times New Roman" w:cs="Times New Roman"/>
                <w:sz w:val="22"/>
                <w:szCs w:val="22"/>
              </w:rPr>
              <w:t>.А. Фролов</w:t>
            </w:r>
          </w:p>
          <w:p w14:paraId="605D6FB7" w14:textId="77777777" w:rsidR="00CD2C98" w:rsidRPr="00345758" w:rsidRDefault="00CD2C98" w:rsidP="00345758">
            <w:pPr>
              <w:pStyle w:val="ConsPlusNonformat"/>
              <w:spacing w:after="0" w:line="240" w:lineRule="auto"/>
              <w:rPr>
                <w:rFonts w:ascii="Times New Roman" w:hAnsi="Times New Roman" w:cs="Times New Roman"/>
                <w:sz w:val="22"/>
                <w:szCs w:val="22"/>
              </w:rPr>
            </w:pPr>
            <w:r w:rsidRPr="00345758">
              <w:rPr>
                <w:rFonts w:ascii="Times New Roman" w:hAnsi="Times New Roman" w:cs="Times New Roman"/>
                <w:sz w:val="22"/>
                <w:szCs w:val="22"/>
              </w:rPr>
              <w:t xml:space="preserve">                                М.П.</w:t>
            </w:r>
          </w:p>
        </w:tc>
        <w:tc>
          <w:tcPr>
            <w:tcW w:w="8079" w:type="dxa"/>
          </w:tcPr>
          <w:p w14:paraId="7B939A37" w14:textId="77777777" w:rsidR="00CD2C98" w:rsidRPr="00345758" w:rsidRDefault="00CD2C98" w:rsidP="00345758">
            <w:pPr>
              <w:pStyle w:val="ConsPlusNonformat"/>
              <w:spacing w:after="0" w:line="240" w:lineRule="auto"/>
              <w:rPr>
                <w:rFonts w:ascii="Times New Roman" w:hAnsi="Times New Roman" w:cs="Times New Roman"/>
                <w:sz w:val="22"/>
                <w:szCs w:val="22"/>
              </w:rPr>
            </w:pPr>
            <w:r w:rsidRPr="00345758">
              <w:rPr>
                <w:rFonts w:ascii="Times New Roman" w:hAnsi="Times New Roman" w:cs="Times New Roman"/>
                <w:sz w:val="22"/>
                <w:szCs w:val="22"/>
              </w:rPr>
              <w:t>Поставщик</w:t>
            </w:r>
          </w:p>
          <w:p w14:paraId="68902EE8" w14:textId="77777777" w:rsidR="00CD2C98" w:rsidRPr="00345758" w:rsidRDefault="00CD2C98" w:rsidP="00345758">
            <w:pPr>
              <w:pStyle w:val="ConsPlusNonformat"/>
              <w:spacing w:after="0" w:line="240" w:lineRule="auto"/>
              <w:rPr>
                <w:rFonts w:ascii="Times New Roman" w:hAnsi="Times New Roman" w:cs="Times New Roman"/>
                <w:sz w:val="22"/>
                <w:szCs w:val="22"/>
              </w:rPr>
            </w:pPr>
            <w:r w:rsidRPr="00345758">
              <w:rPr>
                <w:rFonts w:ascii="Times New Roman" w:hAnsi="Times New Roman" w:cs="Times New Roman"/>
                <w:sz w:val="22"/>
                <w:szCs w:val="22"/>
              </w:rPr>
              <w:t>______________ /__________/</w:t>
            </w:r>
          </w:p>
          <w:p w14:paraId="7E646F17" w14:textId="77777777" w:rsidR="00CD2C98" w:rsidRPr="00345758" w:rsidRDefault="00CD2C98" w:rsidP="00345758">
            <w:pPr>
              <w:pStyle w:val="ConsPlusNonformat"/>
              <w:spacing w:after="0" w:line="240" w:lineRule="auto"/>
              <w:rPr>
                <w:rFonts w:ascii="Times New Roman" w:hAnsi="Times New Roman" w:cs="Times New Roman"/>
                <w:sz w:val="22"/>
                <w:szCs w:val="22"/>
              </w:rPr>
            </w:pPr>
            <w:r w:rsidRPr="00345758">
              <w:rPr>
                <w:rFonts w:ascii="Times New Roman" w:hAnsi="Times New Roman" w:cs="Times New Roman"/>
                <w:sz w:val="22"/>
                <w:szCs w:val="22"/>
              </w:rPr>
              <w:t xml:space="preserve">  М.П.</w:t>
            </w:r>
          </w:p>
          <w:p w14:paraId="6E06CC60" w14:textId="77777777" w:rsidR="00CD2C98" w:rsidRPr="00345758" w:rsidRDefault="00CD2C98" w:rsidP="00345758">
            <w:pPr>
              <w:pStyle w:val="ConsPlusNonformat"/>
              <w:spacing w:after="0" w:line="240" w:lineRule="auto"/>
              <w:rPr>
                <w:rFonts w:ascii="Times New Roman" w:hAnsi="Times New Roman" w:cs="Times New Roman"/>
                <w:sz w:val="22"/>
                <w:szCs w:val="22"/>
              </w:rPr>
            </w:pPr>
          </w:p>
          <w:p w14:paraId="15DB6501" w14:textId="77777777" w:rsidR="00CD2C98" w:rsidRPr="00345758" w:rsidRDefault="00CD2C98" w:rsidP="00345758">
            <w:pPr>
              <w:pStyle w:val="ConsPlusNonformat"/>
              <w:spacing w:after="0" w:line="240" w:lineRule="auto"/>
              <w:rPr>
                <w:rFonts w:ascii="Times New Roman" w:hAnsi="Times New Roman" w:cs="Times New Roman"/>
                <w:sz w:val="22"/>
                <w:szCs w:val="22"/>
              </w:rPr>
            </w:pPr>
          </w:p>
          <w:p w14:paraId="1CBEA105" w14:textId="77777777" w:rsidR="00CD2C98" w:rsidRPr="00345758" w:rsidRDefault="00CD2C98" w:rsidP="00345758">
            <w:pPr>
              <w:pStyle w:val="ConsPlusNonformat"/>
              <w:spacing w:after="0" w:line="240" w:lineRule="auto"/>
              <w:rPr>
                <w:rFonts w:ascii="Times New Roman" w:hAnsi="Times New Roman" w:cs="Times New Roman"/>
                <w:sz w:val="22"/>
                <w:szCs w:val="22"/>
              </w:rPr>
            </w:pPr>
          </w:p>
        </w:tc>
      </w:tr>
    </w:tbl>
    <w:p w14:paraId="19E6A01A" w14:textId="77777777" w:rsidR="00CD2C98" w:rsidRPr="00345758" w:rsidRDefault="00CD2C98" w:rsidP="00345758">
      <w:pPr>
        <w:spacing w:after="0" w:line="240" w:lineRule="auto"/>
        <w:jc w:val="both"/>
        <w:rPr>
          <w:rFonts w:ascii="Times New Roman" w:hAnsi="Times New Roman"/>
          <w:sz w:val="21"/>
          <w:szCs w:val="21"/>
        </w:rPr>
      </w:pPr>
    </w:p>
    <w:p w14:paraId="620EF315" w14:textId="77777777" w:rsidR="00CD2C98" w:rsidRPr="00345758" w:rsidRDefault="00CD2C98" w:rsidP="00345758">
      <w:pPr>
        <w:spacing w:after="0" w:line="240" w:lineRule="auto"/>
        <w:jc w:val="both"/>
        <w:rPr>
          <w:rFonts w:ascii="Times New Roman" w:hAnsi="Times New Roman"/>
        </w:rPr>
      </w:pPr>
    </w:p>
    <w:p w14:paraId="1F344682" w14:textId="77777777" w:rsidR="00CD2C98" w:rsidRPr="00345758" w:rsidRDefault="00CD2C98" w:rsidP="00345758">
      <w:pPr>
        <w:pStyle w:val="ConsPlusNonformat"/>
        <w:suppressAutoHyphens w:val="0"/>
        <w:spacing w:after="0" w:line="240" w:lineRule="auto"/>
        <w:ind w:left="5954"/>
        <w:jc w:val="right"/>
        <w:rPr>
          <w:rFonts w:ascii="Times New Roman" w:hAnsi="Times New Roman" w:cs="Times New Roman"/>
          <w:sz w:val="22"/>
          <w:szCs w:val="22"/>
          <w:shd w:val="clear" w:color="auto" w:fill="FFFFFF"/>
          <w:lang w:eastAsia="en-US"/>
        </w:rPr>
      </w:pPr>
    </w:p>
    <w:p w14:paraId="5894121C" w14:textId="77777777" w:rsidR="00CD2C98" w:rsidRPr="00345758" w:rsidRDefault="00CD2C98"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hAnsi="Times New Roman"/>
          <w:shd w:val="clear" w:color="auto" w:fill="FFFFFF"/>
          <w:lang w:eastAsia="en-US"/>
        </w:rPr>
        <w:br w:type="page"/>
      </w:r>
    </w:p>
    <w:p w14:paraId="4C4D48E4" w14:textId="0EEA9648" w:rsidR="00F62EB6" w:rsidRPr="00345758" w:rsidRDefault="004B7F34" w:rsidP="00345758">
      <w:pPr>
        <w:pStyle w:val="ConsPlusNonformat"/>
        <w:suppressAutoHyphens w:val="0"/>
        <w:spacing w:after="0" w:line="240" w:lineRule="auto"/>
        <w:ind w:left="5954"/>
        <w:jc w:val="right"/>
        <w:rPr>
          <w:rFonts w:ascii="Times New Roman" w:hAnsi="Times New Roman" w:cs="Times New Roman"/>
          <w:sz w:val="22"/>
          <w:szCs w:val="22"/>
          <w:shd w:val="clear" w:color="auto" w:fill="FFFFFF"/>
          <w:lang w:eastAsia="en-US"/>
        </w:rPr>
      </w:pPr>
      <w:r w:rsidRPr="00345758">
        <w:rPr>
          <w:rFonts w:ascii="Times New Roman" w:hAnsi="Times New Roman" w:cs="Times New Roman"/>
          <w:sz w:val="22"/>
          <w:szCs w:val="22"/>
          <w:shd w:val="clear" w:color="auto" w:fill="FFFFFF"/>
          <w:lang w:eastAsia="en-US"/>
        </w:rPr>
        <w:lastRenderedPageBreak/>
        <w:t>Приложение</w:t>
      </w:r>
      <w:r w:rsidR="00E33593" w:rsidRPr="00345758">
        <w:rPr>
          <w:rFonts w:ascii="Times New Roman" w:hAnsi="Times New Roman" w:cs="Times New Roman"/>
          <w:sz w:val="22"/>
          <w:szCs w:val="22"/>
          <w:shd w:val="clear" w:color="auto" w:fill="FFFFFF"/>
          <w:lang w:eastAsia="en-US"/>
        </w:rPr>
        <w:t xml:space="preserve"> № 2</w:t>
      </w:r>
      <w:r w:rsidRPr="00345758">
        <w:rPr>
          <w:rFonts w:ascii="Times New Roman" w:hAnsi="Times New Roman" w:cs="Times New Roman"/>
          <w:sz w:val="22"/>
          <w:szCs w:val="22"/>
          <w:shd w:val="clear" w:color="auto" w:fill="FFFFFF"/>
          <w:lang w:eastAsia="en-US"/>
        </w:rPr>
        <w:t xml:space="preserve"> </w:t>
      </w:r>
      <w:r w:rsidR="00E33593" w:rsidRPr="00345758">
        <w:rPr>
          <w:rFonts w:ascii="Times New Roman" w:hAnsi="Times New Roman" w:cs="Times New Roman"/>
          <w:sz w:val="22"/>
          <w:szCs w:val="22"/>
          <w:shd w:val="clear" w:color="auto" w:fill="FFFFFF"/>
          <w:lang w:eastAsia="en-US"/>
        </w:rPr>
        <w:t>к Договору</w:t>
      </w:r>
    </w:p>
    <w:p w14:paraId="4BF23D27" w14:textId="47F4CF48" w:rsidR="00F62EB6" w:rsidRPr="00345758" w:rsidRDefault="004B7F34" w:rsidP="00345758">
      <w:pPr>
        <w:pStyle w:val="ConsPlusNonformat"/>
        <w:suppressAutoHyphens w:val="0"/>
        <w:spacing w:after="0" w:line="240" w:lineRule="auto"/>
        <w:ind w:left="5954"/>
        <w:jc w:val="right"/>
        <w:rPr>
          <w:rFonts w:ascii="Times New Roman" w:hAnsi="Times New Roman" w:cs="Times New Roman"/>
          <w:sz w:val="22"/>
          <w:szCs w:val="22"/>
          <w:shd w:val="clear" w:color="auto" w:fill="FFFFFF"/>
          <w:lang w:eastAsia="en-US"/>
        </w:rPr>
      </w:pPr>
      <w:r w:rsidRPr="00345758">
        <w:rPr>
          <w:rFonts w:ascii="Times New Roman" w:hAnsi="Times New Roman" w:cs="Times New Roman"/>
          <w:sz w:val="22"/>
          <w:szCs w:val="22"/>
          <w:shd w:val="clear" w:color="auto" w:fill="FFFFFF"/>
          <w:lang w:eastAsia="en-US"/>
        </w:rPr>
        <w:t xml:space="preserve">От </w:t>
      </w:r>
      <w:r w:rsidR="00E33593" w:rsidRPr="00345758">
        <w:rPr>
          <w:rFonts w:ascii="Times New Roman" w:hAnsi="Times New Roman" w:cs="Times New Roman"/>
          <w:sz w:val="22"/>
          <w:szCs w:val="22"/>
          <w:shd w:val="clear" w:color="auto" w:fill="FFFFFF"/>
          <w:lang w:eastAsia="en-US"/>
        </w:rPr>
        <w:t>«__» _______ 20</w:t>
      </w:r>
      <w:r w:rsidR="002C7762" w:rsidRPr="00345758">
        <w:rPr>
          <w:rFonts w:ascii="Times New Roman" w:hAnsi="Times New Roman" w:cs="Times New Roman"/>
          <w:sz w:val="22"/>
          <w:szCs w:val="22"/>
          <w:shd w:val="clear" w:color="auto" w:fill="FFFFFF"/>
          <w:lang w:eastAsia="en-US"/>
        </w:rPr>
        <w:t>__</w:t>
      </w:r>
      <w:r w:rsidR="00E33593" w:rsidRPr="00345758">
        <w:rPr>
          <w:rFonts w:ascii="Times New Roman" w:hAnsi="Times New Roman" w:cs="Times New Roman"/>
          <w:sz w:val="22"/>
          <w:szCs w:val="22"/>
          <w:shd w:val="clear" w:color="auto" w:fill="FFFFFF"/>
          <w:lang w:eastAsia="en-US"/>
        </w:rPr>
        <w:t>г. №______</w:t>
      </w:r>
    </w:p>
    <w:p w14:paraId="2720D158" w14:textId="77777777" w:rsidR="00F62EB6" w:rsidRPr="00345758" w:rsidRDefault="00E33593" w:rsidP="00345758">
      <w:pPr>
        <w:pStyle w:val="ConsPlusNonformat"/>
        <w:suppressAutoHyphens w:val="0"/>
        <w:spacing w:after="0" w:line="240" w:lineRule="auto"/>
        <w:jc w:val="center"/>
        <w:rPr>
          <w:rFonts w:ascii="Times New Roman" w:hAnsi="Times New Roman" w:cs="Times New Roman"/>
          <w:b/>
          <w:sz w:val="28"/>
          <w:szCs w:val="28"/>
        </w:rPr>
      </w:pPr>
      <w:r w:rsidRPr="00345758">
        <w:rPr>
          <w:rFonts w:ascii="Times New Roman" w:hAnsi="Times New Roman" w:cs="Times New Roman"/>
          <w:b/>
          <w:sz w:val="28"/>
          <w:szCs w:val="28"/>
        </w:rPr>
        <w:t>АКТ</w:t>
      </w:r>
    </w:p>
    <w:p w14:paraId="310BDE15" w14:textId="77777777" w:rsidR="00F62EB6" w:rsidRPr="00345758" w:rsidRDefault="00E33593" w:rsidP="00345758">
      <w:pPr>
        <w:pStyle w:val="ConsPlusNonformat"/>
        <w:suppressAutoHyphens w:val="0"/>
        <w:spacing w:after="0" w:line="240" w:lineRule="auto"/>
        <w:jc w:val="center"/>
        <w:rPr>
          <w:rFonts w:ascii="Times New Roman" w:hAnsi="Times New Roman" w:cs="Times New Roman"/>
          <w:sz w:val="28"/>
          <w:szCs w:val="28"/>
        </w:rPr>
      </w:pPr>
      <w:r w:rsidRPr="00345758">
        <w:rPr>
          <w:rFonts w:ascii="Times New Roman" w:hAnsi="Times New Roman" w:cs="Times New Roman"/>
          <w:b/>
          <w:sz w:val="28"/>
          <w:szCs w:val="28"/>
        </w:rPr>
        <w:t xml:space="preserve">ПРИЕМА-ПЕРЕДАЧИ ТОВАРА </w:t>
      </w:r>
    </w:p>
    <w:p w14:paraId="2F539F8D"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г. Новосибирск                                                                                               «___» _________ 20___ г.</w:t>
      </w:r>
    </w:p>
    <w:p w14:paraId="361CA87C" w14:textId="77777777" w:rsidR="00F62EB6" w:rsidRPr="00345758" w:rsidRDefault="00F62EB6" w:rsidP="00345758">
      <w:pPr>
        <w:pStyle w:val="ConsPlusNonformat"/>
        <w:spacing w:after="0" w:line="240" w:lineRule="auto"/>
        <w:jc w:val="both"/>
        <w:rPr>
          <w:rFonts w:ascii="Times New Roman" w:hAnsi="Times New Roman" w:cs="Times New Roman"/>
          <w:sz w:val="24"/>
          <w:szCs w:val="24"/>
        </w:rPr>
      </w:pPr>
    </w:p>
    <w:p w14:paraId="047862BC"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 именуемый (</w:t>
      </w:r>
      <w:proofErr w:type="spellStart"/>
      <w:r w:rsidRPr="00345758">
        <w:rPr>
          <w:rFonts w:ascii="Times New Roman" w:hAnsi="Times New Roman" w:cs="Times New Roman"/>
          <w:sz w:val="24"/>
          <w:szCs w:val="24"/>
        </w:rPr>
        <w:t>ая</w:t>
      </w:r>
      <w:proofErr w:type="spellEnd"/>
      <w:r w:rsidRPr="00345758">
        <w:rPr>
          <w:rFonts w:ascii="Times New Roman" w:hAnsi="Times New Roman" w:cs="Times New Roman"/>
          <w:sz w:val="24"/>
          <w:szCs w:val="24"/>
        </w:rPr>
        <w:t>) в дальнейшем «Заказчик»,</w:t>
      </w:r>
    </w:p>
    <w:p w14:paraId="197076EE" w14:textId="77777777" w:rsidR="00F62EB6" w:rsidRPr="00345758" w:rsidRDefault="00E33593" w:rsidP="00345758">
      <w:pPr>
        <w:pStyle w:val="ConsPlusNonformat"/>
        <w:spacing w:after="0" w:line="240" w:lineRule="auto"/>
        <w:jc w:val="both"/>
        <w:rPr>
          <w:rFonts w:ascii="Times New Roman" w:hAnsi="Times New Roman" w:cs="Times New Roman"/>
        </w:rPr>
      </w:pPr>
      <w:r w:rsidRPr="00345758">
        <w:rPr>
          <w:rFonts w:ascii="Times New Roman" w:hAnsi="Times New Roman" w:cs="Times New Roman"/>
        </w:rPr>
        <w:t xml:space="preserve">                             (наименование организации)</w:t>
      </w:r>
    </w:p>
    <w:p w14:paraId="0A8F3785"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в лице ____________________________________________________________________________,</w:t>
      </w:r>
    </w:p>
    <w:p w14:paraId="33519F7E" w14:textId="77777777" w:rsidR="00F62EB6" w:rsidRPr="00345758" w:rsidRDefault="00E33593" w:rsidP="00345758">
      <w:pPr>
        <w:pStyle w:val="ConsPlusNonformat"/>
        <w:spacing w:after="0" w:line="240" w:lineRule="auto"/>
        <w:jc w:val="both"/>
        <w:rPr>
          <w:rFonts w:ascii="Times New Roman" w:hAnsi="Times New Roman" w:cs="Times New Roman"/>
        </w:rPr>
      </w:pPr>
      <w:r w:rsidRPr="00345758">
        <w:rPr>
          <w:rFonts w:ascii="Times New Roman" w:hAnsi="Times New Roman" w:cs="Times New Roman"/>
        </w:rPr>
        <w:t xml:space="preserve">                                                                                        (должность, ФИО)</w:t>
      </w:r>
    </w:p>
    <w:p w14:paraId="5D6064C3"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действующего на основании _________________________________________________________,</w:t>
      </w:r>
    </w:p>
    <w:p w14:paraId="56066B53" w14:textId="77777777" w:rsidR="00F62EB6" w:rsidRPr="00345758" w:rsidRDefault="00E33593" w:rsidP="00345758">
      <w:pPr>
        <w:pStyle w:val="ConsPlusNonformat"/>
        <w:spacing w:after="0" w:line="240" w:lineRule="auto"/>
        <w:jc w:val="both"/>
        <w:rPr>
          <w:rFonts w:ascii="Times New Roman" w:hAnsi="Times New Roman" w:cs="Times New Roman"/>
        </w:rPr>
      </w:pPr>
      <w:r w:rsidRPr="00345758">
        <w:rPr>
          <w:rFonts w:ascii="Times New Roman" w:hAnsi="Times New Roman" w:cs="Times New Roman"/>
        </w:rPr>
        <w:t xml:space="preserve">        </w:t>
      </w:r>
      <w:r w:rsidRPr="00345758">
        <w:rPr>
          <w:rFonts w:ascii="Times New Roman" w:hAnsi="Times New Roman" w:cs="Times New Roman"/>
        </w:rPr>
        <w:tab/>
      </w:r>
      <w:r w:rsidRPr="00345758">
        <w:rPr>
          <w:rFonts w:ascii="Times New Roman" w:hAnsi="Times New Roman" w:cs="Times New Roman"/>
        </w:rPr>
        <w:tab/>
      </w:r>
      <w:r w:rsidRPr="00345758">
        <w:rPr>
          <w:rFonts w:ascii="Times New Roman" w:hAnsi="Times New Roman" w:cs="Times New Roman"/>
        </w:rPr>
        <w:tab/>
      </w:r>
      <w:r w:rsidRPr="00345758">
        <w:rPr>
          <w:rFonts w:ascii="Times New Roman" w:hAnsi="Times New Roman" w:cs="Times New Roman"/>
        </w:rPr>
        <w:tab/>
        <w:t xml:space="preserve">                          (Устава, Положения, Доверенности, иного акта)</w:t>
      </w:r>
    </w:p>
    <w:p w14:paraId="4F502ADD"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с одной стороны и _________________________________________________________________,</w:t>
      </w:r>
    </w:p>
    <w:p w14:paraId="518946B6" w14:textId="77777777" w:rsidR="00F62EB6" w:rsidRPr="00345758" w:rsidRDefault="00E33593" w:rsidP="00345758">
      <w:pPr>
        <w:pStyle w:val="ConsPlusNonformat"/>
        <w:spacing w:after="0" w:line="240" w:lineRule="auto"/>
        <w:ind w:firstLine="708"/>
        <w:jc w:val="both"/>
        <w:rPr>
          <w:rFonts w:ascii="Times New Roman" w:hAnsi="Times New Roman" w:cs="Times New Roman"/>
        </w:rPr>
      </w:pPr>
      <w:r w:rsidRPr="00345758">
        <w:rPr>
          <w:rFonts w:ascii="Times New Roman" w:hAnsi="Times New Roman" w:cs="Times New Roman"/>
        </w:rPr>
        <w:t xml:space="preserve">                 (наименование организации)</w:t>
      </w:r>
    </w:p>
    <w:p w14:paraId="1A6A9993"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именуемый(</w:t>
      </w:r>
      <w:proofErr w:type="spellStart"/>
      <w:r w:rsidRPr="00345758">
        <w:rPr>
          <w:rFonts w:ascii="Times New Roman" w:hAnsi="Times New Roman" w:cs="Times New Roman"/>
          <w:sz w:val="24"/>
          <w:szCs w:val="24"/>
        </w:rPr>
        <w:t>ая</w:t>
      </w:r>
      <w:proofErr w:type="spellEnd"/>
      <w:r w:rsidRPr="00345758">
        <w:rPr>
          <w:rFonts w:ascii="Times New Roman" w:hAnsi="Times New Roman" w:cs="Times New Roman"/>
          <w:sz w:val="24"/>
          <w:szCs w:val="24"/>
        </w:rPr>
        <w:t>) в дальнейшем «Поставщик», в лице _____________________________________,</w:t>
      </w:r>
    </w:p>
    <w:p w14:paraId="06924DA2" w14:textId="77777777" w:rsidR="00F62EB6" w:rsidRPr="00345758" w:rsidRDefault="00E33593" w:rsidP="00345758">
      <w:pPr>
        <w:pStyle w:val="ConsPlusNonformat"/>
        <w:spacing w:after="0" w:line="240" w:lineRule="auto"/>
        <w:ind w:firstLine="708"/>
        <w:jc w:val="both"/>
        <w:rPr>
          <w:rFonts w:ascii="Times New Roman" w:hAnsi="Times New Roman" w:cs="Times New Roman"/>
        </w:rPr>
      </w:pPr>
      <w:r w:rsidRPr="00345758">
        <w:rPr>
          <w:rFonts w:ascii="Times New Roman" w:hAnsi="Times New Roman" w:cs="Times New Roman"/>
        </w:rPr>
        <w:t xml:space="preserve">                                               (должность, ФИО)</w:t>
      </w:r>
    </w:p>
    <w:p w14:paraId="35B9004A"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действующего на основании _________________________________________________________,</w:t>
      </w:r>
    </w:p>
    <w:p w14:paraId="154CF8D1" w14:textId="77777777" w:rsidR="00F62EB6" w:rsidRPr="00345758" w:rsidRDefault="00E33593" w:rsidP="00345758">
      <w:pPr>
        <w:pStyle w:val="ConsPlusNonformat"/>
        <w:spacing w:after="0" w:line="240" w:lineRule="auto"/>
        <w:ind w:firstLine="708"/>
        <w:jc w:val="both"/>
        <w:rPr>
          <w:rFonts w:ascii="Times New Roman" w:hAnsi="Times New Roman" w:cs="Times New Roman"/>
        </w:rPr>
      </w:pPr>
      <w:r w:rsidRPr="00345758">
        <w:rPr>
          <w:rFonts w:ascii="Times New Roman" w:hAnsi="Times New Roman" w:cs="Times New Roman"/>
        </w:rPr>
        <w:t xml:space="preserve">              (Устава, Положения, Доверенности, иного акта)</w:t>
      </w:r>
    </w:p>
    <w:p w14:paraId="44F22CE9"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с другой стороны, вместе именуемые «Стороны», составили настоящий акт о нижеследующем:</w:t>
      </w:r>
    </w:p>
    <w:p w14:paraId="19B1CF52" w14:textId="77777777" w:rsidR="00F62EB6" w:rsidRPr="00345758" w:rsidRDefault="00F62EB6" w:rsidP="00345758">
      <w:pPr>
        <w:pStyle w:val="ConsPlusNonformat"/>
        <w:spacing w:after="0" w:line="240" w:lineRule="auto"/>
        <w:jc w:val="both"/>
        <w:rPr>
          <w:rFonts w:ascii="Times New Roman" w:hAnsi="Times New Roman" w:cs="Times New Roman"/>
          <w:sz w:val="24"/>
          <w:szCs w:val="24"/>
        </w:rPr>
      </w:pPr>
    </w:p>
    <w:p w14:paraId="556B4D1C"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1. В соответствии с договором от «__» __________ 20__ г. №_____(далее – Договор) Поставщик выполнил обязательства по поставке товаров (и оказанию сопутствующих услуг), а именно:</w:t>
      </w:r>
    </w:p>
    <w:p w14:paraId="107A2096"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__________________________________________________________________________________</w:t>
      </w:r>
    </w:p>
    <w:p w14:paraId="3840E62C"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14:paraId="2CCAEAFF"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2. Фактическое качество и количество товаров (и сопутствующих услуг) соответствует (не соответствует) требованиям Договора:</w:t>
      </w:r>
    </w:p>
    <w:p w14:paraId="7FA5F746"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__________________________________________________________________________________</w:t>
      </w:r>
    </w:p>
    <w:p w14:paraId="1D0C32F1"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__________________________________________________________________________________</w:t>
      </w:r>
    </w:p>
    <w:p w14:paraId="780AFA6D"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__________________________________________________________________________________</w:t>
      </w:r>
    </w:p>
    <w:p w14:paraId="58360E40"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3. Вышеуказанные поставки согласно Договору должны быть выполнены «____» ____________ 20__ г., фактически выполнены «____» _____________ 20__ г.</w:t>
      </w:r>
    </w:p>
    <w:p w14:paraId="2CCD8165"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4. Недостатки товаров (и сопутствующих услуг) выявлены/не выявлены</w:t>
      </w:r>
    </w:p>
    <w:p w14:paraId="62E9D8DB"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__________________________________________________________________________________</w:t>
      </w:r>
    </w:p>
    <w:p w14:paraId="4031293E"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5. Сумма, подлежащая оплате Поставщику в соответствии с условиями Договора, __________________________________________________________________________________</w:t>
      </w:r>
    </w:p>
    <w:p w14:paraId="390807A4"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6. В соответствии с п. ______ Договора сумма штрафных санкций составляет _______________________________________(указывается порядок расчета штрафных санкций).</w:t>
      </w:r>
    </w:p>
    <w:p w14:paraId="0419E96F"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Общая сумма штрафных санкций составляет: _____________________________________</w:t>
      </w:r>
    </w:p>
    <w:p w14:paraId="711D0C68"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7. Итоговая сумма, подлежащая оплате Поставщику с учетом удержания штрафных санкций, составляет ________________________________________________________________</w:t>
      </w:r>
    </w:p>
    <w:p w14:paraId="0271DDC2" w14:textId="77777777" w:rsidR="00F62EB6" w:rsidRPr="00345758" w:rsidRDefault="00E33593" w:rsidP="00345758">
      <w:pPr>
        <w:pStyle w:val="ConsPlusNonformat"/>
        <w:spacing w:after="0" w:line="240" w:lineRule="auto"/>
        <w:ind w:firstLine="709"/>
        <w:jc w:val="both"/>
        <w:rPr>
          <w:rFonts w:ascii="Times New Roman" w:hAnsi="Times New Roman" w:cs="Times New Roman"/>
          <w:sz w:val="24"/>
          <w:szCs w:val="24"/>
        </w:rPr>
      </w:pPr>
      <w:r w:rsidRPr="00345758">
        <w:rPr>
          <w:rFonts w:ascii="Times New Roman" w:hAnsi="Times New Roman" w:cs="Times New Roman"/>
          <w:sz w:val="24"/>
          <w:szCs w:val="24"/>
        </w:rPr>
        <w:t>8. Результаты работ по Договору:</w:t>
      </w:r>
    </w:p>
    <w:p w14:paraId="65550536"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__________________________________________________________________________________</w:t>
      </w:r>
    </w:p>
    <w:p w14:paraId="09B5C921"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 xml:space="preserve">Принял: </w:t>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t xml:space="preserve"> Передал:</w:t>
      </w:r>
    </w:p>
    <w:p w14:paraId="1DF1BFAC"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 xml:space="preserve">Заказчик </w:t>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r>
      <w:r w:rsidRPr="00345758">
        <w:rPr>
          <w:rFonts w:ascii="Times New Roman" w:hAnsi="Times New Roman" w:cs="Times New Roman"/>
          <w:sz w:val="24"/>
          <w:szCs w:val="24"/>
        </w:rPr>
        <w:tab/>
        <w:t xml:space="preserve"> Поставщик</w:t>
      </w:r>
    </w:p>
    <w:p w14:paraId="5E52E44D" w14:textId="77777777" w:rsidR="00F62EB6" w:rsidRPr="00345758" w:rsidRDefault="00F62EB6" w:rsidP="00345758">
      <w:pPr>
        <w:pStyle w:val="ConsPlusNonformat"/>
        <w:spacing w:after="0" w:line="240" w:lineRule="auto"/>
        <w:jc w:val="both"/>
        <w:rPr>
          <w:rFonts w:ascii="Times New Roman" w:hAnsi="Times New Roman" w:cs="Times New Roman"/>
          <w:sz w:val="24"/>
          <w:szCs w:val="24"/>
        </w:rPr>
      </w:pPr>
    </w:p>
    <w:p w14:paraId="2D0D4E5E"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__________________________                                              _________________________</w:t>
      </w:r>
    </w:p>
    <w:p w14:paraId="7284314E" w14:textId="77777777" w:rsidR="00F62EB6" w:rsidRPr="00345758" w:rsidRDefault="00E33593" w:rsidP="00345758">
      <w:pPr>
        <w:pStyle w:val="ConsPlusNonformat"/>
        <w:spacing w:after="0" w:line="240" w:lineRule="auto"/>
        <w:jc w:val="both"/>
        <w:rPr>
          <w:rFonts w:ascii="Times New Roman" w:hAnsi="Times New Roman" w:cs="Times New Roman"/>
          <w:sz w:val="24"/>
          <w:szCs w:val="24"/>
        </w:rPr>
      </w:pPr>
      <w:r w:rsidRPr="00345758">
        <w:rPr>
          <w:rFonts w:ascii="Times New Roman" w:hAnsi="Times New Roman" w:cs="Times New Roman"/>
          <w:sz w:val="24"/>
          <w:szCs w:val="24"/>
        </w:rPr>
        <w:t xml:space="preserve">«__» __________ 20__ г.                                                        «__» __________ 20__ г.  </w:t>
      </w:r>
    </w:p>
    <w:p w14:paraId="54647046" w14:textId="77777777" w:rsidR="00F62EB6" w:rsidRPr="00345758" w:rsidRDefault="00E33593" w:rsidP="00345758">
      <w:pPr>
        <w:pStyle w:val="ConsPlusNonformat"/>
        <w:suppressAutoHyphens w:val="0"/>
        <w:spacing w:after="0" w:line="240" w:lineRule="auto"/>
        <w:jc w:val="both"/>
        <w:rPr>
          <w:rFonts w:ascii="Times New Roman" w:hAnsi="Times New Roman" w:cs="Times New Roman"/>
        </w:rPr>
      </w:pPr>
      <w:r w:rsidRPr="00345758">
        <w:rPr>
          <w:rFonts w:ascii="Times New Roman" w:hAnsi="Times New Roman" w:cs="Times New Roman"/>
          <w:sz w:val="24"/>
          <w:szCs w:val="24"/>
        </w:rPr>
        <w:t xml:space="preserve">МП                                                                                           </w:t>
      </w:r>
      <w:proofErr w:type="spellStart"/>
      <w:r w:rsidRPr="00345758">
        <w:rPr>
          <w:rFonts w:ascii="Times New Roman" w:hAnsi="Times New Roman" w:cs="Times New Roman"/>
          <w:sz w:val="24"/>
          <w:szCs w:val="24"/>
        </w:rPr>
        <w:t>МП</w:t>
      </w:r>
      <w:proofErr w:type="spellEnd"/>
    </w:p>
    <w:p w14:paraId="2C341FD9" w14:textId="77777777" w:rsidR="00F62EB6" w:rsidRPr="00345758" w:rsidRDefault="00E33593" w:rsidP="00345758">
      <w:pPr>
        <w:pStyle w:val="ConsPlusNonformat"/>
        <w:suppressAutoHyphens w:val="0"/>
        <w:spacing w:after="0" w:line="240" w:lineRule="auto"/>
        <w:ind w:left="5954"/>
        <w:jc w:val="right"/>
        <w:rPr>
          <w:rFonts w:ascii="Times New Roman" w:hAnsi="Times New Roman" w:cs="Times New Roman"/>
          <w:sz w:val="22"/>
          <w:szCs w:val="22"/>
          <w:shd w:val="clear" w:color="auto" w:fill="FFFFFF"/>
          <w:lang w:eastAsia="en-US"/>
        </w:rPr>
      </w:pPr>
      <w:r w:rsidRPr="00345758">
        <w:rPr>
          <w:rFonts w:ascii="Times New Roman" w:hAnsi="Times New Roman" w:cs="Times New Roman"/>
          <w:sz w:val="24"/>
          <w:szCs w:val="24"/>
        </w:rPr>
        <w:br w:type="page"/>
      </w:r>
      <w:r w:rsidRPr="00345758">
        <w:rPr>
          <w:rFonts w:ascii="Times New Roman" w:hAnsi="Times New Roman" w:cs="Times New Roman"/>
          <w:sz w:val="28"/>
          <w:szCs w:val="28"/>
        </w:rPr>
        <w:lastRenderedPageBreak/>
        <w:t xml:space="preserve"> </w:t>
      </w:r>
      <w:r w:rsidRPr="00345758">
        <w:rPr>
          <w:rFonts w:ascii="Times New Roman" w:hAnsi="Times New Roman" w:cs="Times New Roman"/>
          <w:sz w:val="22"/>
          <w:szCs w:val="22"/>
          <w:shd w:val="clear" w:color="auto" w:fill="FFFFFF"/>
          <w:lang w:eastAsia="en-US"/>
        </w:rPr>
        <w:t xml:space="preserve">Приложение №3 к Контракту </w:t>
      </w:r>
    </w:p>
    <w:p w14:paraId="66B68951" w14:textId="1AEEB6CE" w:rsidR="00F62EB6" w:rsidRPr="00345758" w:rsidRDefault="00E33593" w:rsidP="00345758">
      <w:pPr>
        <w:pStyle w:val="ConsPlusNonformat"/>
        <w:suppressAutoHyphens w:val="0"/>
        <w:spacing w:after="0" w:line="240" w:lineRule="auto"/>
        <w:ind w:left="-567"/>
        <w:jc w:val="right"/>
        <w:rPr>
          <w:rFonts w:ascii="Times New Roman" w:hAnsi="Times New Roman" w:cs="Times New Roman"/>
          <w:sz w:val="22"/>
          <w:szCs w:val="22"/>
          <w:shd w:val="clear" w:color="auto" w:fill="FFFFFF"/>
          <w:lang w:eastAsia="en-US"/>
        </w:rPr>
      </w:pPr>
      <w:r w:rsidRPr="00345758">
        <w:rPr>
          <w:rFonts w:ascii="Times New Roman" w:hAnsi="Times New Roman" w:cs="Times New Roman"/>
          <w:sz w:val="22"/>
          <w:szCs w:val="22"/>
          <w:shd w:val="clear" w:color="auto" w:fill="FFFFFF"/>
          <w:lang w:eastAsia="en-US"/>
        </w:rPr>
        <w:t xml:space="preserve">   от «__» __________ 20</w:t>
      </w:r>
      <w:r w:rsidR="002C7762" w:rsidRPr="00345758">
        <w:rPr>
          <w:rFonts w:ascii="Times New Roman" w:hAnsi="Times New Roman" w:cs="Times New Roman"/>
          <w:sz w:val="22"/>
          <w:szCs w:val="22"/>
          <w:shd w:val="clear" w:color="auto" w:fill="FFFFFF"/>
          <w:lang w:eastAsia="en-US"/>
        </w:rPr>
        <w:t>__</w:t>
      </w:r>
      <w:r w:rsidRPr="00345758">
        <w:rPr>
          <w:rFonts w:ascii="Times New Roman" w:hAnsi="Times New Roman" w:cs="Times New Roman"/>
          <w:sz w:val="22"/>
          <w:szCs w:val="22"/>
          <w:shd w:val="clear" w:color="auto" w:fill="FFFFFF"/>
          <w:lang w:eastAsia="en-US"/>
        </w:rPr>
        <w:t xml:space="preserve"> г. №  </w:t>
      </w:r>
    </w:p>
    <w:p w14:paraId="03BEDF31" w14:textId="77777777" w:rsidR="004B7F34" w:rsidRPr="00345758" w:rsidRDefault="004B7F34" w:rsidP="00345758">
      <w:pPr>
        <w:pStyle w:val="ConsPlusNonformat"/>
        <w:suppressAutoHyphens w:val="0"/>
        <w:spacing w:after="0" w:line="240" w:lineRule="auto"/>
        <w:ind w:left="-567"/>
        <w:jc w:val="center"/>
        <w:rPr>
          <w:rFonts w:ascii="Times New Roman" w:hAnsi="Times New Roman" w:cs="Times New Roman"/>
          <w:b/>
          <w:bCs/>
          <w:sz w:val="28"/>
          <w:szCs w:val="28"/>
        </w:rPr>
      </w:pPr>
    </w:p>
    <w:p w14:paraId="4C850A74" w14:textId="77777777" w:rsidR="00F62EB6" w:rsidRPr="00345758" w:rsidRDefault="00E33593" w:rsidP="00345758">
      <w:pPr>
        <w:pStyle w:val="ConsPlusNonformat"/>
        <w:suppressAutoHyphens w:val="0"/>
        <w:spacing w:after="0" w:line="240" w:lineRule="auto"/>
        <w:ind w:left="-567"/>
        <w:jc w:val="center"/>
        <w:rPr>
          <w:rFonts w:ascii="Times New Roman" w:hAnsi="Times New Roman" w:cs="Times New Roman"/>
          <w:b/>
          <w:bCs/>
          <w:sz w:val="28"/>
          <w:szCs w:val="28"/>
        </w:rPr>
      </w:pPr>
      <w:r w:rsidRPr="00345758">
        <w:rPr>
          <w:rFonts w:ascii="Times New Roman" w:hAnsi="Times New Roman" w:cs="Times New Roman"/>
          <w:b/>
          <w:bCs/>
          <w:sz w:val="28"/>
          <w:szCs w:val="28"/>
        </w:rPr>
        <w:t>Протокол приемочной комиссии</w:t>
      </w:r>
    </w:p>
    <w:p w14:paraId="26EEF210" w14:textId="77777777" w:rsidR="004B7F34" w:rsidRPr="00345758" w:rsidRDefault="004B7F34" w:rsidP="00345758">
      <w:pPr>
        <w:suppressAutoHyphens w:val="0"/>
        <w:spacing w:after="0" w:line="240" w:lineRule="auto"/>
        <w:rPr>
          <w:rFonts w:ascii="Times New Roman" w:hAnsi="Times New Roman"/>
          <w:sz w:val="20"/>
          <w:szCs w:val="20"/>
          <w:shd w:val="clear" w:color="auto" w:fill="FFFFFF"/>
          <w:lang w:eastAsia="en-US"/>
        </w:rPr>
      </w:pPr>
      <w:r w:rsidRPr="00345758">
        <w:rPr>
          <w:rFonts w:ascii="Times New Roman" w:hAnsi="Times New Roman"/>
          <w:sz w:val="20"/>
          <w:szCs w:val="20"/>
          <w:shd w:val="clear" w:color="auto" w:fill="FFFFFF"/>
          <w:lang w:eastAsia="en-US"/>
        </w:rPr>
        <w:t>Дата проведения приемки товаров (работ, услуг)___________________________</w:t>
      </w:r>
    </w:p>
    <w:p w14:paraId="37C91532"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hAnsi="Times New Roman"/>
          <w:sz w:val="20"/>
          <w:szCs w:val="20"/>
          <w:shd w:val="clear" w:color="auto" w:fill="FFFFFF"/>
          <w:lang w:eastAsia="en-US"/>
        </w:rPr>
        <w:t>место проведения приемки товаров (работ, услуг) _________________________</w:t>
      </w:r>
      <w:r w:rsidRPr="00345758">
        <w:rPr>
          <w:rFonts w:ascii="Times New Roman" w:hAnsi="Times New Roman"/>
          <w:sz w:val="20"/>
          <w:szCs w:val="20"/>
          <w:lang w:eastAsia="en-US"/>
        </w:rPr>
        <w:br/>
      </w:r>
      <w:r w:rsidRPr="00345758">
        <w:rPr>
          <w:rFonts w:ascii="Times New Roman" w:hAnsi="Times New Roman"/>
          <w:sz w:val="20"/>
          <w:szCs w:val="20"/>
          <w:lang w:eastAsia="en-US"/>
        </w:rPr>
        <w:br/>
      </w:r>
      <w:r w:rsidRPr="00345758">
        <w:rPr>
          <w:rFonts w:ascii="Times New Roman" w:hAnsi="Times New Roman"/>
          <w:sz w:val="20"/>
          <w:szCs w:val="20"/>
          <w:shd w:val="clear" w:color="auto" w:fill="FFFFFF"/>
          <w:lang w:eastAsia="en-US"/>
        </w:rPr>
        <w:t>номер и дата контракта на основании которого поставляются товары, выполняются работы, исполняются услуги ____________________________________________________________________</w:t>
      </w:r>
      <w:r w:rsidRPr="00345758">
        <w:rPr>
          <w:rFonts w:ascii="Times New Roman" w:hAnsi="Times New Roman"/>
          <w:sz w:val="20"/>
          <w:szCs w:val="20"/>
          <w:lang w:eastAsia="en-US"/>
        </w:rPr>
        <w:br/>
      </w:r>
      <w:r w:rsidRPr="00345758">
        <w:rPr>
          <w:rFonts w:ascii="Times New Roman" w:eastAsia="Times New Roman" w:hAnsi="Times New Roman"/>
          <w:shd w:val="clear" w:color="auto" w:fill="FFFFFF"/>
          <w:lang w:eastAsia="en-US"/>
        </w:rPr>
        <w:t>список присутствующих на заседании членов приемочной комиссии:</w:t>
      </w:r>
    </w:p>
    <w:p w14:paraId="383F00A6" w14:textId="77777777" w:rsidR="004B7F34" w:rsidRPr="00345758" w:rsidRDefault="004B7F34" w:rsidP="00345758">
      <w:pPr>
        <w:numPr>
          <w:ilvl w:val="0"/>
          <w:numId w:val="1"/>
        </w:numPr>
        <w:suppressAutoHyphens w:val="0"/>
        <w:spacing w:after="0" w:line="240" w:lineRule="auto"/>
        <w:ind w:left="0" w:firstLine="0"/>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Председатель комиссии – Начальник службы хозяйственно-технического обеспечения</w:t>
      </w:r>
    </w:p>
    <w:p w14:paraId="64089FD8"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___________________________________________________________________________</w:t>
      </w:r>
    </w:p>
    <w:p w14:paraId="39E8FC82" w14:textId="77777777" w:rsidR="004B7F34" w:rsidRPr="00345758" w:rsidRDefault="004B7F34" w:rsidP="00345758">
      <w:pPr>
        <w:numPr>
          <w:ilvl w:val="0"/>
          <w:numId w:val="1"/>
        </w:numPr>
        <w:suppressAutoHyphens w:val="0"/>
        <w:spacing w:after="0" w:line="240" w:lineRule="auto"/>
        <w:ind w:left="0" w:firstLine="0"/>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Член комиссии - Ответственный представитель заказчика</w:t>
      </w:r>
    </w:p>
    <w:p w14:paraId="3A2BD54D"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___________________________________________________________________________</w:t>
      </w:r>
    </w:p>
    <w:p w14:paraId="3EA2CF27" w14:textId="77777777" w:rsidR="004B7F34" w:rsidRPr="00345758" w:rsidRDefault="004B7F34" w:rsidP="00345758">
      <w:pPr>
        <w:numPr>
          <w:ilvl w:val="0"/>
          <w:numId w:val="1"/>
        </w:numPr>
        <w:suppressAutoHyphens w:val="0"/>
        <w:spacing w:after="0" w:line="240" w:lineRule="auto"/>
        <w:ind w:left="0" w:firstLine="0"/>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Член комиссии - Материально ответственный Представитель заказчика, ответственный за принятие и выдачу товара в случае приемки товаров (заведующий складом)</w:t>
      </w:r>
    </w:p>
    <w:p w14:paraId="06F1DF64"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 xml:space="preserve">______________________________________________________________________________ </w:t>
      </w:r>
    </w:p>
    <w:p w14:paraId="0813B91A" w14:textId="77777777" w:rsidR="004B7F34" w:rsidRPr="00345758" w:rsidRDefault="004B7F34" w:rsidP="00345758">
      <w:pPr>
        <w:numPr>
          <w:ilvl w:val="0"/>
          <w:numId w:val="1"/>
        </w:numPr>
        <w:suppressAutoHyphens w:val="0"/>
        <w:spacing w:after="0" w:line="240" w:lineRule="auto"/>
        <w:ind w:left="0" w:firstLine="0"/>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Член комиссии - Руководителем группы учета материальных ценностей</w:t>
      </w:r>
    </w:p>
    <w:p w14:paraId="77B0CFA4"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______________________________________________________________________________</w:t>
      </w:r>
    </w:p>
    <w:p w14:paraId="551AC56E" w14:textId="77777777" w:rsidR="004B7F34" w:rsidRPr="00345758" w:rsidRDefault="004B7F34" w:rsidP="00345758">
      <w:pPr>
        <w:numPr>
          <w:ilvl w:val="0"/>
          <w:numId w:val="1"/>
        </w:numPr>
        <w:suppressAutoHyphens w:val="0"/>
        <w:spacing w:after="0" w:line="240" w:lineRule="auto"/>
        <w:ind w:left="0" w:firstLine="0"/>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Член комиссии – сотрудник группы учета материальных ценностей</w:t>
      </w:r>
    </w:p>
    <w:p w14:paraId="7F14FABA"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______________________________________________________________________________</w:t>
      </w:r>
    </w:p>
    <w:p w14:paraId="62E3B5BE"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Число членов приемочной комиссии со стороны заказчика должно быть не менее пяти человек.</w:t>
      </w:r>
    </w:p>
    <w:p w14:paraId="54C023BF" w14:textId="77777777" w:rsidR="004B7F34" w:rsidRPr="00345758" w:rsidRDefault="004B7F34" w:rsidP="00345758">
      <w:pPr>
        <w:numPr>
          <w:ilvl w:val="0"/>
          <w:numId w:val="1"/>
        </w:numPr>
        <w:suppressAutoHyphens w:val="0"/>
        <w:spacing w:after="0" w:line="240" w:lineRule="auto"/>
        <w:ind w:left="0" w:firstLine="0"/>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Представитель Поставщика/Подрядчика/Исполнителя – стороны по Контракту</w:t>
      </w:r>
    </w:p>
    <w:p w14:paraId="6A283B8A" w14:textId="77777777" w:rsidR="004B7F34" w:rsidRPr="00345758" w:rsidRDefault="004B7F34" w:rsidP="00345758">
      <w:pPr>
        <w:suppressAutoHyphens w:val="0"/>
        <w:spacing w:after="0" w:line="240" w:lineRule="auto"/>
        <w:rPr>
          <w:rFonts w:ascii="Times New Roman" w:eastAsia="Times New Roman" w:hAnsi="Times New Roman"/>
          <w:shd w:val="clear" w:color="auto" w:fill="FFFFFF"/>
          <w:lang w:eastAsia="en-US"/>
        </w:rPr>
      </w:pPr>
      <w:r w:rsidRPr="00345758">
        <w:rPr>
          <w:rFonts w:ascii="Times New Roman" w:eastAsia="Times New Roman" w:hAnsi="Times New Roman"/>
          <w:shd w:val="clear" w:color="auto" w:fill="FFFFFF"/>
          <w:lang w:eastAsia="en-US"/>
        </w:rPr>
        <w:t>_____________________________________________________________________________</w:t>
      </w:r>
    </w:p>
    <w:p w14:paraId="2480FF37" w14:textId="77777777" w:rsidR="004B7F34" w:rsidRPr="00345758" w:rsidRDefault="004B7F34" w:rsidP="00345758">
      <w:pPr>
        <w:numPr>
          <w:ilvl w:val="0"/>
          <w:numId w:val="1"/>
        </w:numPr>
        <w:suppressAutoHyphens w:val="0"/>
        <w:spacing w:after="0" w:line="240" w:lineRule="auto"/>
        <w:ind w:left="0" w:firstLine="0"/>
        <w:rPr>
          <w:rFonts w:ascii="Times New Roman" w:eastAsia="Times New Roman" w:hAnsi="Times New Roman"/>
          <w:sz w:val="20"/>
          <w:szCs w:val="20"/>
          <w:lang w:eastAsia="en-US"/>
        </w:rPr>
      </w:pPr>
      <w:r w:rsidRPr="00345758">
        <w:rPr>
          <w:rFonts w:ascii="Times New Roman" w:eastAsia="Times New Roman" w:hAnsi="Times New Roman"/>
          <w:shd w:val="clear" w:color="auto" w:fill="FFFFFF"/>
          <w:lang w:eastAsia="en-US"/>
        </w:rPr>
        <w:t xml:space="preserve">Участие  </w:t>
      </w:r>
      <w:r w:rsidRPr="00345758">
        <w:rPr>
          <w:rFonts w:ascii="Times New Roman" w:eastAsia="Times New Roman" w:hAnsi="Times New Roman"/>
          <w:sz w:val="20"/>
          <w:szCs w:val="20"/>
          <w:shd w:val="clear" w:color="auto" w:fill="FFFFFF"/>
          <w:lang w:eastAsia="en-US"/>
        </w:rPr>
        <w:t xml:space="preserve">независимого эксперта (независимая экспертная организация) </w:t>
      </w:r>
    </w:p>
    <w:p w14:paraId="03CBB1E8" w14:textId="77777777" w:rsidR="004B7F34" w:rsidRPr="00345758" w:rsidRDefault="004B7F34" w:rsidP="00345758">
      <w:p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u w:val="single"/>
          <w:shd w:val="clear" w:color="auto" w:fill="FFFFFF"/>
          <w:lang w:eastAsia="en-US"/>
        </w:rPr>
        <w:t>Да, Нет</w:t>
      </w:r>
    </w:p>
    <w:p w14:paraId="3874CB5A"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shd w:val="clear" w:color="auto" w:fill="FFFFFF"/>
          <w:lang w:eastAsia="en-US"/>
        </w:rPr>
      </w:pPr>
      <w:r w:rsidRPr="00345758">
        <w:rPr>
          <w:rFonts w:ascii="Times New Roman" w:eastAsia="Times New Roman" w:hAnsi="Times New Roman"/>
          <w:sz w:val="20"/>
          <w:szCs w:val="20"/>
          <w:shd w:val="clear" w:color="auto" w:fill="FFFFFF"/>
          <w:lang w:eastAsia="en-US"/>
        </w:rPr>
        <w:t>номер и дата акта экспертизы ________________________________________</w:t>
      </w:r>
    </w:p>
    <w:p w14:paraId="73AA0CC4"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shd w:val="clear" w:color="auto" w:fill="FFFFFF"/>
          <w:lang w:eastAsia="en-US"/>
        </w:rPr>
      </w:pPr>
      <w:r w:rsidRPr="00345758">
        <w:rPr>
          <w:rFonts w:ascii="Times New Roman" w:eastAsia="Times New Roman" w:hAnsi="Times New Roman"/>
          <w:sz w:val="20"/>
          <w:szCs w:val="20"/>
          <w:shd w:val="clear" w:color="auto" w:fill="FFFFFF"/>
          <w:lang w:eastAsia="en-US"/>
        </w:rPr>
        <w:t>выводы экспертизы ________________________________________________</w:t>
      </w:r>
      <w:r w:rsidRPr="00345758">
        <w:rPr>
          <w:rFonts w:ascii="Times New Roman" w:eastAsia="Times New Roman" w:hAnsi="Times New Roman"/>
          <w:sz w:val="20"/>
          <w:szCs w:val="20"/>
          <w:lang w:eastAsia="en-US"/>
        </w:rPr>
        <w:br/>
      </w:r>
      <w:r w:rsidRPr="00345758">
        <w:rPr>
          <w:rFonts w:ascii="Times New Roman" w:eastAsia="Times New Roman" w:hAnsi="Times New Roman"/>
          <w:sz w:val="20"/>
          <w:szCs w:val="20"/>
          <w:shd w:val="clear" w:color="auto" w:fill="FFFFFF"/>
          <w:lang w:eastAsia="en-US"/>
        </w:rPr>
        <w:t>перечень замечаний, которые были выявлены по итогам приемки товаров (работ, услуг), и перечень рекомендаций и предложений по их реализации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зультаты голосования по итогам приемки товаров (работ, услуг):</w:t>
      </w:r>
    </w:p>
    <w:p w14:paraId="5DB8A992"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u w:val="single"/>
          <w:shd w:val="clear" w:color="auto" w:fill="FFFFFF"/>
          <w:lang w:eastAsia="en-US"/>
        </w:rPr>
      </w:pPr>
      <w:r w:rsidRPr="00345758">
        <w:rPr>
          <w:rFonts w:ascii="Times New Roman" w:eastAsia="Times New Roman" w:hAnsi="Times New Roman"/>
          <w:sz w:val="20"/>
          <w:szCs w:val="20"/>
          <w:u w:val="single"/>
          <w:shd w:val="clear" w:color="auto" w:fill="FFFFFF"/>
          <w:lang w:eastAsia="en-US"/>
        </w:rPr>
        <w:t>За прием товаров (работ, услуг) ____ чел.</w:t>
      </w:r>
    </w:p>
    <w:p w14:paraId="104E3550"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u w:val="single"/>
          <w:shd w:val="clear" w:color="auto" w:fill="FFFFFF"/>
          <w:lang w:eastAsia="en-US"/>
        </w:rPr>
      </w:pPr>
      <w:r w:rsidRPr="00345758">
        <w:rPr>
          <w:rFonts w:ascii="Times New Roman" w:eastAsia="Times New Roman" w:hAnsi="Times New Roman"/>
          <w:sz w:val="20"/>
          <w:szCs w:val="20"/>
          <w:u w:val="single"/>
          <w:shd w:val="clear" w:color="auto" w:fill="FFFFFF"/>
          <w:lang w:eastAsia="en-US"/>
        </w:rPr>
        <w:t>Против приема товаров (работ, услуг) ____ чел.</w:t>
      </w:r>
    </w:p>
    <w:p w14:paraId="235FE76D"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shd w:val="clear" w:color="auto" w:fill="FFFFFF"/>
          <w:lang w:eastAsia="en-US"/>
        </w:rPr>
      </w:pPr>
      <w:r w:rsidRPr="00345758">
        <w:rPr>
          <w:rFonts w:ascii="Times New Roman" w:eastAsia="Times New Roman" w:hAnsi="Times New Roman"/>
          <w:sz w:val="20"/>
          <w:szCs w:val="20"/>
          <w:shd w:val="clear" w:color="auto" w:fill="FFFFFF"/>
          <w:lang w:eastAsia="en-US"/>
        </w:rPr>
        <w:t>При равенстве голосов определяющий голос Председателя комиссии.</w:t>
      </w:r>
    </w:p>
    <w:p w14:paraId="313DFE44"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shd w:val="clear" w:color="auto" w:fill="FFFFFF"/>
          <w:lang w:eastAsia="en-US"/>
        </w:rPr>
      </w:pPr>
      <w:r w:rsidRPr="00345758">
        <w:rPr>
          <w:rFonts w:ascii="Times New Roman" w:eastAsia="Times New Roman" w:hAnsi="Times New Roman"/>
          <w:sz w:val="20"/>
          <w:szCs w:val="20"/>
          <w:shd w:val="clear" w:color="auto" w:fill="FFFFFF"/>
          <w:lang w:eastAsia="en-US"/>
        </w:rPr>
        <w:t xml:space="preserve"> решение о возможности или о невозможности приемки товаров (работ, услуг):</w:t>
      </w:r>
    </w:p>
    <w:p w14:paraId="32503CFD" w14:textId="77777777" w:rsidR="004B7F34" w:rsidRPr="00345758" w:rsidRDefault="004B7F34" w:rsidP="00345758">
      <w:pPr>
        <w:suppressAutoHyphens w:val="0"/>
        <w:spacing w:after="0" w:line="240" w:lineRule="auto"/>
        <w:ind w:left="360"/>
        <w:rPr>
          <w:rFonts w:ascii="Times New Roman" w:eastAsia="Times New Roman" w:hAnsi="Times New Roman"/>
          <w:i/>
          <w:iCs/>
          <w:sz w:val="20"/>
          <w:szCs w:val="20"/>
          <w:u w:val="single"/>
          <w:shd w:val="clear" w:color="auto" w:fill="FFFFFF"/>
          <w:lang w:eastAsia="en-US"/>
        </w:rPr>
      </w:pPr>
      <w:r w:rsidRPr="00345758">
        <w:rPr>
          <w:rFonts w:ascii="Times New Roman" w:eastAsia="Times New Roman" w:hAnsi="Times New Roman"/>
          <w:i/>
          <w:iCs/>
          <w:sz w:val="20"/>
          <w:szCs w:val="20"/>
          <w:u w:val="single"/>
          <w:shd w:val="clear" w:color="auto" w:fill="FFFFFF"/>
          <w:lang w:eastAsia="en-US"/>
        </w:rPr>
        <w:t xml:space="preserve">товары поставлены, работы выполнены, услуги исполнены полностью в соответствии с условиями контракта  и  предусмотренной им нормативной и технической документации, </w:t>
      </w:r>
      <w:r w:rsidRPr="00345758">
        <w:rPr>
          <w:rFonts w:ascii="Times New Roman" w:eastAsia="Times New Roman" w:hAnsi="Times New Roman"/>
          <w:b/>
          <w:bCs/>
          <w:i/>
          <w:iCs/>
          <w:sz w:val="20"/>
          <w:szCs w:val="20"/>
          <w:u w:val="single"/>
          <w:shd w:val="clear" w:color="auto" w:fill="FFFFFF"/>
          <w:lang w:eastAsia="en-US"/>
        </w:rPr>
        <w:t>подлежат приемке</w:t>
      </w:r>
      <w:r w:rsidRPr="00345758">
        <w:rPr>
          <w:rFonts w:ascii="Times New Roman" w:eastAsia="Times New Roman" w:hAnsi="Times New Roman"/>
          <w:i/>
          <w:iCs/>
          <w:sz w:val="20"/>
          <w:szCs w:val="20"/>
          <w:u w:val="single"/>
          <w:shd w:val="clear" w:color="auto" w:fill="FFFFFF"/>
          <w:lang w:eastAsia="en-US"/>
        </w:rPr>
        <w:t>;</w:t>
      </w:r>
      <w:r w:rsidRPr="00345758">
        <w:rPr>
          <w:rFonts w:ascii="Times New Roman" w:eastAsia="Times New Roman" w:hAnsi="Times New Roman"/>
          <w:sz w:val="20"/>
          <w:szCs w:val="20"/>
          <w:lang w:eastAsia="en-US"/>
        </w:rPr>
        <w:br/>
      </w:r>
      <w:r w:rsidRPr="00345758">
        <w:rPr>
          <w:rFonts w:ascii="Times New Roman" w:eastAsia="Times New Roman" w:hAnsi="Times New Roman"/>
          <w:i/>
          <w:iCs/>
          <w:sz w:val="20"/>
          <w:szCs w:val="20"/>
          <w:u w:val="single"/>
          <w:shd w:val="clear" w:color="auto" w:fill="FFFFFF"/>
          <w:lang w:eastAsia="en-US"/>
        </w:rPr>
        <w:t xml:space="preserve">по итогам приемки товаров (работ, услуг) выявлены замечания по поставке (выполнению, оказанию) товаров (работ, услуг), которые поставщику (подрядчику, исполнителю) </w:t>
      </w:r>
      <w:r w:rsidRPr="00345758">
        <w:rPr>
          <w:rFonts w:ascii="Times New Roman" w:eastAsia="Times New Roman" w:hAnsi="Times New Roman"/>
          <w:b/>
          <w:bCs/>
          <w:i/>
          <w:iCs/>
          <w:sz w:val="20"/>
          <w:szCs w:val="20"/>
          <w:u w:val="single"/>
          <w:shd w:val="clear" w:color="auto" w:fill="FFFFFF"/>
          <w:lang w:eastAsia="en-US"/>
        </w:rPr>
        <w:t>следует устранить в согласованные с </w:t>
      </w:r>
      <w:r w:rsidRPr="00345758">
        <w:rPr>
          <w:rFonts w:ascii="Times New Roman" w:eastAsia="Times New Roman" w:hAnsi="Times New Roman"/>
          <w:b/>
          <w:bCs/>
          <w:i/>
          <w:iCs/>
          <w:sz w:val="20"/>
          <w:szCs w:val="20"/>
          <w:u w:val="single"/>
          <w:lang w:eastAsia="en-US"/>
        </w:rPr>
        <w:t xml:space="preserve">заказчиком </w:t>
      </w:r>
      <w:r w:rsidRPr="00345758">
        <w:rPr>
          <w:rFonts w:ascii="Times New Roman" w:eastAsia="Times New Roman" w:hAnsi="Times New Roman"/>
          <w:b/>
          <w:bCs/>
          <w:i/>
          <w:iCs/>
          <w:sz w:val="20"/>
          <w:szCs w:val="20"/>
          <w:u w:val="single"/>
          <w:shd w:val="clear" w:color="auto" w:fill="FFFFFF"/>
          <w:lang w:eastAsia="en-US"/>
        </w:rPr>
        <w:t>сроки</w:t>
      </w:r>
      <w:r w:rsidRPr="00345758">
        <w:rPr>
          <w:rFonts w:ascii="Times New Roman" w:eastAsia="Times New Roman" w:hAnsi="Times New Roman"/>
          <w:i/>
          <w:iCs/>
          <w:sz w:val="20"/>
          <w:szCs w:val="20"/>
          <w:u w:val="single"/>
          <w:shd w:val="clear" w:color="auto" w:fill="FFFFFF"/>
          <w:lang w:eastAsia="en-US"/>
        </w:rPr>
        <w:t>;</w:t>
      </w:r>
      <w:r w:rsidRPr="00345758">
        <w:rPr>
          <w:rFonts w:ascii="Times New Roman" w:eastAsia="Times New Roman" w:hAnsi="Times New Roman"/>
          <w:i/>
          <w:iCs/>
          <w:sz w:val="20"/>
          <w:szCs w:val="20"/>
          <w:u w:val="single"/>
          <w:lang w:eastAsia="en-US"/>
        </w:rPr>
        <w:br/>
      </w:r>
      <w:r w:rsidRPr="00345758">
        <w:rPr>
          <w:rFonts w:ascii="Times New Roman" w:eastAsia="Times New Roman" w:hAnsi="Times New Roman"/>
          <w:i/>
          <w:iCs/>
          <w:sz w:val="20"/>
          <w:szCs w:val="20"/>
          <w:u w:val="single"/>
          <w:shd w:val="clear" w:color="auto" w:fill="FFFFFF"/>
          <w:lang w:eastAsia="en-US"/>
        </w:rPr>
        <w:t xml:space="preserve">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контракта и (или) предусмотренной им нормативной и технической документации, </w:t>
      </w:r>
      <w:r w:rsidRPr="00345758">
        <w:rPr>
          <w:rFonts w:ascii="Times New Roman" w:eastAsia="Times New Roman" w:hAnsi="Times New Roman"/>
          <w:b/>
          <w:bCs/>
          <w:i/>
          <w:iCs/>
          <w:sz w:val="20"/>
          <w:szCs w:val="20"/>
          <w:u w:val="single"/>
          <w:shd w:val="clear" w:color="auto" w:fill="FFFFFF"/>
          <w:lang w:eastAsia="en-US"/>
        </w:rPr>
        <w:t>не подлежат приемке</w:t>
      </w:r>
      <w:r w:rsidRPr="00345758">
        <w:rPr>
          <w:rFonts w:ascii="Times New Roman" w:eastAsia="Times New Roman" w:hAnsi="Times New Roman"/>
          <w:i/>
          <w:iCs/>
          <w:sz w:val="20"/>
          <w:szCs w:val="20"/>
          <w:u w:val="single"/>
          <w:shd w:val="clear" w:color="auto" w:fill="FFFFFF"/>
          <w:lang w:eastAsia="en-US"/>
        </w:rPr>
        <w:t>.</w:t>
      </w:r>
    </w:p>
    <w:p w14:paraId="4B4077EC"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u w:val="single"/>
          <w:shd w:val="clear" w:color="auto" w:fill="FFFFFF"/>
          <w:lang w:eastAsia="en-US"/>
        </w:rPr>
      </w:pPr>
    </w:p>
    <w:p w14:paraId="0345738D"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shd w:val="clear" w:color="auto" w:fill="FFFFFF"/>
          <w:lang w:eastAsia="en-US"/>
        </w:rPr>
      </w:pPr>
      <w:r w:rsidRPr="00345758">
        <w:rPr>
          <w:rFonts w:ascii="Times New Roman" w:eastAsia="Times New Roman" w:hAnsi="Times New Roman"/>
          <w:sz w:val="20"/>
          <w:szCs w:val="20"/>
          <w:shd w:val="clear" w:color="auto" w:fill="FFFFFF"/>
          <w:lang w:eastAsia="en-US"/>
        </w:rPr>
        <w:t>Особое мнение членов комиссии:</w:t>
      </w:r>
    </w:p>
    <w:p w14:paraId="1A6EA165" w14:textId="77777777" w:rsidR="004B7F34" w:rsidRPr="00345758" w:rsidRDefault="004B7F34" w:rsidP="00345758">
      <w:pPr>
        <w:suppressAutoHyphens w:val="0"/>
        <w:spacing w:after="0" w:line="240" w:lineRule="auto"/>
        <w:ind w:left="360"/>
        <w:rPr>
          <w:rFonts w:ascii="Times New Roman" w:eastAsia="Times New Roman" w:hAnsi="Times New Roman"/>
          <w:sz w:val="20"/>
          <w:szCs w:val="20"/>
          <w:shd w:val="clear" w:color="auto" w:fill="FFFFFF"/>
          <w:lang w:eastAsia="en-US"/>
        </w:rPr>
      </w:pPr>
      <w:r w:rsidRPr="00345758">
        <w:rPr>
          <w:rFonts w:ascii="Times New Roman" w:eastAsia="Times New Roman" w:hAnsi="Times New Roman"/>
          <w:sz w:val="20"/>
          <w:szCs w:val="20"/>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3269E0" w14:textId="77777777" w:rsidR="004B7F34" w:rsidRPr="00345758" w:rsidRDefault="004B7F34" w:rsidP="00345758">
      <w:pPr>
        <w:suppressAutoHyphens w:val="0"/>
        <w:spacing w:after="0" w:line="240" w:lineRule="auto"/>
        <w:ind w:left="360" w:firstLine="348"/>
        <w:rPr>
          <w:rFonts w:ascii="Times New Roman" w:eastAsia="Times New Roman" w:hAnsi="Times New Roman"/>
          <w:sz w:val="20"/>
          <w:szCs w:val="20"/>
          <w:lang w:eastAsia="en-US"/>
        </w:rPr>
      </w:pPr>
      <w:r w:rsidRPr="00345758">
        <w:rPr>
          <w:rFonts w:ascii="Times New Roman" w:eastAsia="Times New Roman" w:hAnsi="Times New Roman"/>
          <w:sz w:val="20"/>
          <w:szCs w:val="20"/>
          <w:shd w:val="clear" w:color="auto" w:fill="FFFFFF"/>
          <w:lang w:eastAsia="en-US"/>
        </w:rPr>
        <w:t xml:space="preserve">Подписи </w:t>
      </w:r>
      <w:r w:rsidRPr="00345758">
        <w:rPr>
          <w:rFonts w:ascii="Times New Roman" w:eastAsia="Times New Roman" w:hAnsi="Times New Roman"/>
          <w:sz w:val="20"/>
          <w:szCs w:val="20"/>
          <w:lang w:eastAsia="en-US"/>
        </w:rPr>
        <w:t>членов приемочной комиссии:</w:t>
      </w:r>
    </w:p>
    <w:p w14:paraId="26147A1D" w14:textId="77777777" w:rsidR="004B7F34" w:rsidRPr="00345758" w:rsidRDefault="004B7F34" w:rsidP="00345758">
      <w:pPr>
        <w:numPr>
          <w:ilvl w:val="0"/>
          <w:numId w:val="2"/>
        </w:num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lang w:eastAsia="en-US"/>
        </w:rPr>
        <w:t>_____________________________</w:t>
      </w:r>
    </w:p>
    <w:p w14:paraId="7A9D65CD" w14:textId="77777777" w:rsidR="004B7F34" w:rsidRPr="00345758" w:rsidRDefault="004B7F34" w:rsidP="00345758">
      <w:pPr>
        <w:numPr>
          <w:ilvl w:val="0"/>
          <w:numId w:val="2"/>
        </w:num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lang w:eastAsia="en-US"/>
        </w:rPr>
        <w:t>_____________________________</w:t>
      </w:r>
    </w:p>
    <w:p w14:paraId="03575D51" w14:textId="77777777" w:rsidR="004B7F34" w:rsidRPr="00345758" w:rsidRDefault="004B7F34" w:rsidP="00345758">
      <w:pPr>
        <w:numPr>
          <w:ilvl w:val="0"/>
          <w:numId w:val="2"/>
        </w:num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lang w:eastAsia="en-US"/>
        </w:rPr>
        <w:t>_____________________________</w:t>
      </w:r>
    </w:p>
    <w:p w14:paraId="49A39902" w14:textId="77777777" w:rsidR="004B7F34" w:rsidRPr="00345758" w:rsidRDefault="004B7F34" w:rsidP="00345758">
      <w:pPr>
        <w:numPr>
          <w:ilvl w:val="0"/>
          <w:numId w:val="2"/>
        </w:num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lang w:eastAsia="en-US"/>
        </w:rPr>
        <w:t>_____________________________</w:t>
      </w:r>
    </w:p>
    <w:p w14:paraId="2431BE7D" w14:textId="77777777" w:rsidR="004B7F34" w:rsidRPr="00345758" w:rsidRDefault="004B7F34" w:rsidP="00345758">
      <w:pPr>
        <w:numPr>
          <w:ilvl w:val="0"/>
          <w:numId w:val="2"/>
        </w:num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lang w:eastAsia="en-US"/>
        </w:rPr>
        <w:t>_____________________________</w:t>
      </w:r>
    </w:p>
    <w:p w14:paraId="2365964E" w14:textId="77777777" w:rsidR="004B7F34" w:rsidRPr="00345758" w:rsidRDefault="004B7F34" w:rsidP="00345758">
      <w:pPr>
        <w:numPr>
          <w:ilvl w:val="0"/>
          <w:numId w:val="2"/>
        </w:num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lang w:eastAsia="en-US"/>
        </w:rPr>
        <w:t>_____________________________</w:t>
      </w:r>
    </w:p>
    <w:p w14:paraId="0B440076" w14:textId="77777777" w:rsidR="004B7F34" w:rsidRPr="00345758" w:rsidRDefault="004B7F34" w:rsidP="00345758">
      <w:pPr>
        <w:numPr>
          <w:ilvl w:val="0"/>
          <w:numId w:val="2"/>
        </w:numPr>
        <w:suppressAutoHyphens w:val="0"/>
        <w:spacing w:after="0" w:line="240" w:lineRule="auto"/>
        <w:rPr>
          <w:rFonts w:ascii="Times New Roman" w:eastAsia="Times New Roman" w:hAnsi="Times New Roman"/>
          <w:sz w:val="20"/>
          <w:szCs w:val="20"/>
          <w:lang w:eastAsia="en-US"/>
        </w:rPr>
      </w:pPr>
      <w:r w:rsidRPr="00345758">
        <w:rPr>
          <w:rFonts w:ascii="Times New Roman" w:eastAsia="Times New Roman" w:hAnsi="Times New Roman"/>
          <w:sz w:val="20"/>
          <w:szCs w:val="20"/>
          <w:lang w:eastAsia="en-US"/>
        </w:rPr>
        <w:t>_____________________________</w:t>
      </w:r>
    </w:p>
    <w:p w14:paraId="4AD26557" w14:textId="77777777" w:rsidR="00F62EB6" w:rsidRPr="00345758" w:rsidRDefault="00F62EB6" w:rsidP="00345758">
      <w:pPr>
        <w:pStyle w:val="ConsPlusNonformat"/>
        <w:suppressAutoHyphens w:val="0"/>
        <w:spacing w:after="0" w:line="240" w:lineRule="auto"/>
        <w:ind w:left="-567"/>
        <w:rPr>
          <w:rFonts w:ascii="Times New Roman" w:hAnsi="Times New Roman" w:cs="Times New Roman"/>
          <w:sz w:val="28"/>
          <w:szCs w:val="28"/>
        </w:rPr>
      </w:pPr>
    </w:p>
    <w:sectPr w:rsidR="00F62EB6" w:rsidRPr="00345758" w:rsidSect="00CF03B0">
      <w:pgSz w:w="11906" w:h="16838"/>
      <w:pgMar w:top="425" w:right="567" w:bottom="992" w:left="1418"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3D8F" w14:textId="77777777" w:rsidR="004925DA" w:rsidRDefault="004925DA">
      <w:pPr>
        <w:spacing w:after="0" w:line="240" w:lineRule="auto"/>
      </w:pPr>
      <w:r>
        <w:separator/>
      </w:r>
    </w:p>
  </w:endnote>
  <w:endnote w:type="continuationSeparator" w:id="0">
    <w:p w14:paraId="4318807A" w14:textId="77777777" w:rsidR="004925DA" w:rsidRDefault="0049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A4E1" w14:textId="77777777" w:rsidR="004925DA" w:rsidRDefault="004925DA">
      <w:pPr>
        <w:spacing w:after="0" w:line="240" w:lineRule="auto"/>
      </w:pPr>
      <w:r>
        <w:separator/>
      </w:r>
    </w:p>
  </w:footnote>
  <w:footnote w:type="continuationSeparator" w:id="0">
    <w:p w14:paraId="3ECA96C6" w14:textId="77777777" w:rsidR="004925DA" w:rsidRDefault="00492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8CA9" w14:textId="77777777" w:rsidR="00C50BFE" w:rsidRDefault="00C50BFE">
    <w:pPr>
      <w:pStyle w:val="a5"/>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sz w:val="20"/>
        <w:szCs w:val="20"/>
      </w:rPr>
      <w:t>11</w:t>
    </w:r>
    <w:r>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7517"/>
    <w:multiLevelType w:val="hybridMultilevel"/>
    <w:tmpl w:val="41FE2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94A40"/>
    <w:multiLevelType w:val="hybridMultilevel"/>
    <w:tmpl w:val="78BC49A4"/>
    <w:lvl w:ilvl="0" w:tplc="960CD5C0">
      <w:start w:val="1"/>
      <w:numFmt w:val="decimal"/>
      <w:lvlText w:val="%1."/>
      <w:lvlJc w:val="left"/>
      <w:pPr>
        <w:ind w:left="720" w:hanging="360"/>
      </w:pPr>
      <w:rPr>
        <w:rFonts w:ascii="Times New Roman" w:hAnsi="Times New Roman" w:cs="Times New Roman" w:hint="default"/>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51F0A18"/>
    <w:multiLevelType w:val="hybridMultilevel"/>
    <w:tmpl w:val="C0982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6B57B8"/>
    <w:multiLevelType w:val="hybridMultilevel"/>
    <w:tmpl w:val="5E347CCC"/>
    <w:lvl w:ilvl="0" w:tplc="D2D498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8D"/>
    <w:rsid w:val="00005097"/>
    <w:rsid w:val="00006D58"/>
    <w:rsid w:val="000249B5"/>
    <w:rsid w:val="00050C05"/>
    <w:rsid w:val="000561CF"/>
    <w:rsid w:val="000567BF"/>
    <w:rsid w:val="00071011"/>
    <w:rsid w:val="0008506C"/>
    <w:rsid w:val="00085092"/>
    <w:rsid w:val="000915AE"/>
    <w:rsid w:val="000A770B"/>
    <w:rsid w:val="000B1903"/>
    <w:rsid w:val="000C01F6"/>
    <w:rsid w:val="000C2345"/>
    <w:rsid w:val="000D27CD"/>
    <w:rsid w:val="000D3EAB"/>
    <w:rsid w:val="000E0069"/>
    <w:rsid w:val="000E28E4"/>
    <w:rsid w:val="000E4B98"/>
    <w:rsid w:val="000F10D9"/>
    <w:rsid w:val="000F78E4"/>
    <w:rsid w:val="00101805"/>
    <w:rsid w:val="0013633D"/>
    <w:rsid w:val="00137337"/>
    <w:rsid w:val="001522B3"/>
    <w:rsid w:val="00153BF8"/>
    <w:rsid w:val="00154078"/>
    <w:rsid w:val="00166166"/>
    <w:rsid w:val="001669BD"/>
    <w:rsid w:val="0019066E"/>
    <w:rsid w:val="00192260"/>
    <w:rsid w:val="001B01C3"/>
    <w:rsid w:val="001D2382"/>
    <w:rsid w:val="001E26EF"/>
    <w:rsid w:val="002039BB"/>
    <w:rsid w:val="00203A7E"/>
    <w:rsid w:val="00206CA9"/>
    <w:rsid w:val="00234D16"/>
    <w:rsid w:val="00234E11"/>
    <w:rsid w:val="00236C7F"/>
    <w:rsid w:val="0023765F"/>
    <w:rsid w:val="00240636"/>
    <w:rsid w:val="00247335"/>
    <w:rsid w:val="00250932"/>
    <w:rsid w:val="002514E0"/>
    <w:rsid w:val="002617D9"/>
    <w:rsid w:val="00263279"/>
    <w:rsid w:val="002716A5"/>
    <w:rsid w:val="0027267D"/>
    <w:rsid w:val="00274EBE"/>
    <w:rsid w:val="002975CD"/>
    <w:rsid w:val="002C7762"/>
    <w:rsid w:val="002D699A"/>
    <w:rsid w:val="002D78E6"/>
    <w:rsid w:val="002E25A8"/>
    <w:rsid w:val="002F5642"/>
    <w:rsid w:val="0030728F"/>
    <w:rsid w:val="00312F29"/>
    <w:rsid w:val="00317CBF"/>
    <w:rsid w:val="00323C1D"/>
    <w:rsid w:val="0032613D"/>
    <w:rsid w:val="003349E0"/>
    <w:rsid w:val="00337ADC"/>
    <w:rsid w:val="00345758"/>
    <w:rsid w:val="0034592A"/>
    <w:rsid w:val="00347EEA"/>
    <w:rsid w:val="00350599"/>
    <w:rsid w:val="003545F8"/>
    <w:rsid w:val="00363B0D"/>
    <w:rsid w:val="003841F9"/>
    <w:rsid w:val="003B318F"/>
    <w:rsid w:val="003C23D4"/>
    <w:rsid w:val="003C3299"/>
    <w:rsid w:val="003D0D3F"/>
    <w:rsid w:val="003D73C7"/>
    <w:rsid w:val="003E0C96"/>
    <w:rsid w:val="003E33B9"/>
    <w:rsid w:val="003F66AA"/>
    <w:rsid w:val="00414466"/>
    <w:rsid w:val="00415F76"/>
    <w:rsid w:val="00423701"/>
    <w:rsid w:val="00431691"/>
    <w:rsid w:val="00441BB3"/>
    <w:rsid w:val="00470ACB"/>
    <w:rsid w:val="00476509"/>
    <w:rsid w:val="0048546C"/>
    <w:rsid w:val="004925DA"/>
    <w:rsid w:val="00492F60"/>
    <w:rsid w:val="00494C0A"/>
    <w:rsid w:val="004A3D70"/>
    <w:rsid w:val="004A5B21"/>
    <w:rsid w:val="004B1494"/>
    <w:rsid w:val="004B6FF3"/>
    <w:rsid w:val="004B7F34"/>
    <w:rsid w:val="004D6328"/>
    <w:rsid w:val="004D7E60"/>
    <w:rsid w:val="004E7B74"/>
    <w:rsid w:val="00503A29"/>
    <w:rsid w:val="0051022B"/>
    <w:rsid w:val="00511FD0"/>
    <w:rsid w:val="00512BB2"/>
    <w:rsid w:val="005170C3"/>
    <w:rsid w:val="00517EE7"/>
    <w:rsid w:val="00525902"/>
    <w:rsid w:val="00526079"/>
    <w:rsid w:val="0052621D"/>
    <w:rsid w:val="00534ECE"/>
    <w:rsid w:val="00536333"/>
    <w:rsid w:val="00547652"/>
    <w:rsid w:val="005476F1"/>
    <w:rsid w:val="00551776"/>
    <w:rsid w:val="00573FBB"/>
    <w:rsid w:val="005741B1"/>
    <w:rsid w:val="00575D11"/>
    <w:rsid w:val="00585698"/>
    <w:rsid w:val="005867AF"/>
    <w:rsid w:val="00586D32"/>
    <w:rsid w:val="005874D0"/>
    <w:rsid w:val="00590779"/>
    <w:rsid w:val="005A13DE"/>
    <w:rsid w:val="005B214D"/>
    <w:rsid w:val="005C25E3"/>
    <w:rsid w:val="005C64E3"/>
    <w:rsid w:val="005D410C"/>
    <w:rsid w:val="005E25D3"/>
    <w:rsid w:val="005F497A"/>
    <w:rsid w:val="005F51FC"/>
    <w:rsid w:val="005F77D7"/>
    <w:rsid w:val="00610FC4"/>
    <w:rsid w:val="00611DC5"/>
    <w:rsid w:val="00620FA5"/>
    <w:rsid w:val="00622331"/>
    <w:rsid w:val="006303B9"/>
    <w:rsid w:val="00632D91"/>
    <w:rsid w:val="006372AB"/>
    <w:rsid w:val="006506D7"/>
    <w:rsid w:val="0065467A"/>
    <w:rsid w:val="00657AC5"/>
    <w:rsid w:val="00667651"/>
    <w:rsid w:val="00681C04"/>
    <w:rsid w:val="00690CC8"/>
    <w:rsid w:val="00695D3F"/>
    <w:rsid w:val="00697F8E"/>
    <w:rsid w:val="006A02B9"/>
    <w:rsid w:val="006B1772"/>
    <w:rsid w:val="006C1013"/>
    <w:rsid w:val="006D2967"/>
    <w:rsid w:val="006D6A11"/>
    <w:rsid w:val="006E5BB1"/>
    <w:rsid w:val="006E717D"/>
    <w:rsid w:val="006F73A2"/>
    <w:rsid w:val="00701329"/>
    <w:rsid w:val="00715878"/>
    <w:rsid w:val="00716762"/>
    <w:rsid w:val="00716E97"/>
    <w:rsid w:val="00721082"/>
    <w:rsid w:val="00724006"/>
    <w:rsid w:val="00730639"/>
    <w:rsid w:val="007315F7"/>
    <w:rsid w:val="00751B4B"/>
    <w:rsid w:val="00754A16"/>
    <w:rsid w:val="007645A0"/>
    <w:rsid w:val="00775D4D"/>
    <w:rsid w:val="00777734"/>
    <w:rsid w:val="007801E2"/>
    <w:rsid w:val="00783AF6"/>
    <w:rsid w:val="00786D64"/>
    <w:rsid w:val="00791DA1"/>
    <w:rsid w:val="007A0DCF"/>
    <w:rsid w:val="007A6904"/>
    <w:rsid w:val="007B627A"/>
    <w:rsid w:val="007C258B"/>
    <w:rsid w:val="007C2A31"/>
    <w:rsid w:val="007C7A1B"/>
    <w:rsid w:val="007C7E02"/>
    <w:rsid w:val="007D1D7C"/>
    <w:rsid w:val="007E2612"/>
    <w:rsid w:val="007E2680"/>
    <w:rsid w:val="007F7C25"/>
    <w:rsid w:val="007F7D7B"/>
    <w:rsid w:val="0081219F"/>
    <w:rsid w:val="00827233"/>
    <w:rsid w:val="0083788C"/>
    <w:rsid w:val="008472E0"/>
    <w:rsid w:val="00857115"/>
    <w:rsid w:val="0086062D"/>
    <w:rsid w:val="00867BB8"/>
    <w:rsid w:val="008701CF"/>
    <w:rsid w:val="00883112"/>
    <w:rsid w:val="008B2421"/>
    <w:rsid w:val="008B569A"/>
    <w:rsid w:val="008C3853"/>
    <w:rsid w:val="008D17D4"/>
    <w:rsid w:val="008F1E01"/>
    <w:rsid w:val="008F308E"/>
    <w:rsid w:val="00900696"/>
    <w:rsid w:val="009011EF"/>
    <w:rsid w:val="00902A6F"/>
    <w:rsid w:val="009056A3"/>
    <w:rsid w:val="0090599A"/>
    <w:rsid w:val="0090683A"/>
    <w:rsid w:val="00911F59"/>
    <w:rsid w:val="00915FB0"/>
    <w:rsid w:val="00921667"/>
    <w:rsid w:val="009307C7"/>
    <w:rsid w:val="00930BE0"/>
    <w:rsid w:val="0093145F"/>
    <w:rsid w:val="00940B87"/>
    <w:rsid w:val="00946E52"/>
    <w:rsid w:val="00956A56"/>
    <w:rsid w:val="0096193F"/>
    <w:rsid w:val="00975AD0"/>
    <w:rsid w:val="00977EF2"/>
    <w:rsid w:val="00994C27"/>
    <w:rsid w:val="00995B85"/>
    <w:rsid w:val="009B381B"/>
    <w:rsid w:val="009C06D6"/>
    <w:rsid w:val="009C0F4A"/>
    <w:rsid w:val="009C1980"/>
    <w:rsid w:val="009C1D82"/>
    <w:rsid w:val="009C7337"/>
    <w:rsid w:val="009D2DEC"/>
    <w:rsid w:val="009D4144"/>
    <w:rsid w:val="009E24EC"/>
    <w:rsid w:val="009F4DF0"/>
    <w:rsid w:val="009F6E65"/>
    <w:rsid w:val="00A16D09"/>
    <w:rsid w:val="00A17022"/>
    <w:rsid w:val="00A23E55"/>
    <w:rsid w:val="00A34C2E"/>
    <w:rsid w:val="00A510A0"/>
    <w:rsid w:val="00A542D7"/>
    <w:rsid w:val="00A55EC6"/>
    <w:rsid w:val="00A611E9"/>
    <w:rsid w:val="00A64C20"/>
    <w:rsid w:val="00A80049"/>
    <w:rsid w:val="00A815CB"/>
    <w:rsid w:val="00A83C8B"/>
    <w:rsid w:val="00A86866"/>
    <w:rsid w:val="00A95EAB"/>
    <w:rsid w:val="00A96914"/>
    <w:rsid w:val="00AA0D01"/>
    <w:rsid w:val="00AA4EF7"/>
    <w:rsid w:val="00AA6E67"/>
    <w:rsid w:val="00AB1C2D"/>
    <w:rsid w:val="00AC15A4"/>
    <w:rsid w:val="00AD1D39"/>
    <w:rsid w:val="00AE0697"/>
    <w:rsid w:val="00AF02E9"/>
    <w:rsid w:val="00AF3FC4"/>
    <w:rsid w:val="00B1425E"/>
    <w:rsid w:val="00B21308"/>
    <w:rsid w:val="00B223D0"/>
    <w:rsid w:val="00B23249"/>
    <w:rsid w:val="00B23889"/>
    <w:rsid w:val="00B251A0"/>
    <w:rsid w:val="00B2684B"/>
    <w:rsid w:val="00B3001C"/>
    <w:rsid w:val="00B3301F"/>
    <w:rsid w:val="00B33174"/>
    <w:rsid w:val="00B35810"/>
    <w:rsid w:val="00B43A9D"/>
    <w:rsid w:val="00B50DFD"/>
    <w:rsid w:val="00B523C0"/>
    <w:rsid w:val="00B526E6"/>
    <w:rsid w:val="00B52B6D"/>
    <w:rsid w:val="00B532DD"/>
    <w:rsid w:val="00B55485"/>
    <w:rsid w:val="00B63CEE"/>
    <w:rsid w:val="00B71890"/>
    <w:rsid w:val="00B71BC9"/>
    <w:rsid w:val="00B83490"/>
    <w:rsid w:val="00B85CA8"/>
    <w:rsid w:val="00B94927"/>
    <w:rsid w:val="00BA3667"/>
    <w:rsid w:val="00BB169D"/>
    <w:rsid w:val="00BB6187"/>
    <w:rsid w:val="00BC2D91"/>
    <w:rsid w:val="00BC561A"/>
    <w:rsid w:val="00BD3127"/>
    <w:rsid w:val="00BD6514"/>
    <w:rsid w:val="00BE59B4"/>
    <w:rsid w:val="00BF1E32"/>
    <w:rsid w:val="00BF3062"/>
    <w:rsid w:val="00BF3D92"/>
    <w:rsid w:val="00BF473B"/>
    <w:rsid w:val="00C11521"/>
    <w:rsid w:val="00C202BE"/>
    <w:rsid w:val="00C237E4"/>
    <w:rsid w:val="00C34DBA"/>
    <w:rsid w:val="00C42CE9"/>
    <w:rsid w:val="00C503B0"/>
    <w:rsid w:val="00C50BFE"/>
    <w:rsid w:val="00C55B24"/>
    <w:rsid w:val="00C635B5"/>
    <w:rsid w:val="00C665D4"/>
    <w:rsid w:val="00C70E83"/>
    <w:rsid w:val="00C95739"/>
    <w:rsid w:val="00C95959"/>
    <w:rsid w:val="00C971CD"/>
    <w:rsid w:val="00CA41B9"/>
    <w:rsid w:val="00CB3768"/>
    <w:rsid w:val="00CC44B1"/>
    <w:rsid w:val="00CD2C98"/>
    <w:rsid w:val="00CD50B8"/>
    <w:rsid w:val="00CD5719"/>
    <w:rsid w:val="00CE7769"/>
    <w:rsid w:val="00CF03B0"/>
    <w:rsid w:val="00D11E4A"/>
    <w:rsid w:val="00D12FCB"/>
    <w:rsid w:val="00D17516"/>
    <w:rsid w:val="00D21877"/>
    <w:rsid w:val="00D26C38"/>
    <w:rsid w:val="00D30E3F"/>
    <w:rsid w:val="00D3140F"/>
    <w:rsid w:val="00D46ABF"/>
    <w:rsid w:val="00D511E2"/>
    <w:rsid w:val="00D54021"/>
    <w:rsid w:val="00D61A22"/>
    <w:rsid w:val="00DA1D69"/>
    <w:rsid w:val="00DA2B32"/>
    <w:rsid w:val="00DA2BDF"/>
    <w:rsid w:val="00DA334F"/>
    <w:rsid w:val="00DA3976"/>
    <w:rsid w:val="00DA6BA2"/>
    <w:rsid w:val="00DB327B"/>
    <w:rsid w:val="00DB4899"/>
    <w:rsid w:val="00DB63D5"/>
    <w:rsid w:val="00DB760B"/>
    <w:rsid w:val="00DC1F04"/>
    <w:rsid w:val="00DC2433"/>
    <w:rsid w:val="00DC46E8"/>
    <w:rsid w:val="00DD09C8"/>
    <w:rsid w:val="00DE06C1"/>
    <w:rsid w:val="00DE2D32"/>
    <w:rsid w:val="00E00E5F"/>
    <w:rsid w:val="00E029DD"/>
    <w:rsid w:val="00E058BC"/>
    <w:rsid w:val="00E05A41"/>
    <w:rsid w:val="00E27C42"/>
    <w:rsid w:val="00E33593"/>
    <w:rsid w:val="00E35A62"/>
    <w:rsid w:val="00E43C2A"/>
    <w:rsid w:val="00E44065"/>
    <w:rsid w:val="00E51356"/>
    <w:rsid w:val="00E52F5E"/>
    <w:rsid w:val="00E55E12"/>
    <w:rsid w:val="00E56010"/>
    <w:rsid w:val="00E70388"/>
    <w:rsid w:val="00E77526"/>
    <w:rsid w:val="00E77A2C"/>
    <w:rsid w:val="00E77AF4"/>
    <w:rsid w:val="00EA0184"/>
    <w:rsid w:val="00EB64A5"/>
    <w:rsid w:val="00EC768D"/>
    <w:rsid w:val="00ED5EBC"/>
    <w:rsid w:val="00ED6221"/>
    <w:rsid w:val="00EE467C"/>
    <w:rsid w:val="00EE5111"/>
    <w:rsid w:val="00EF05D3"/>
    <w:rsid w:val="00F00070"/>
    <w:rsid w:val="00F10FED"/>
    <w:rsid w:val="00F128A0"/>
    <w:rsid w:val="00F12AB8"/>
    <w:rsid w:val="00F2404A"/>
    <w:rsid w:val="00F40641"/>
    <w:rsid w:val="00F46A10"/>
    <w:rsid w:val="00F56C49"/>
    <w:rsid w:val="00F6056E"/>
    <w:rsid w:val="00F62EB6"/>
    <w:rsid w:val="00F8383A"/>
    <w:rsid w:val="00F86684"/>
    <w:rsid w:val="00F9676E"/>
    <w:rsid w:val="00FA1643"/>
    <w:rsid w:val="00FA37AA"/>
    <w:rsid w:val="00FB33F8"/>
    <w:rsid w:val="00FB3C98"/>
    <w:rsid w:val="00FC5B27"/>
    <w:rsid w:val="00FD2A69"/>
    <w:rsid w:val="00FD795D"/>
    <w:rsid w:val="00FE43AA"/>
    <w:rsid w:val="00FE6968"/>
    <w:rsid w:val="00FE69E8"/>
    <w:rsid w:val="00FF0502"/>
    <w:rsid w:val="00FF391C"/>
    <w:rsid w:val="00FF5592"/>
    <w:rsid w:val="0E520CCC"/>
    <w:rsid w:val="10B86111"/>
    <w:rsid w:val="12661B7F"/>
    <w:rsid w:val="40BC6AB7"/>
    <w:rsid w:val="6D024EAE"/>
    <w:rsid w:val="6F11563C"/>
    <w:rsid w:val="72665F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327F44"/>
  <w15:docId w15:val="{18D94A2D-7B3A-4CA0-9CC2-7D925E8E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Tahoma" w:hAnsi="Tahoma" w:cs="Tahoma"/>
      <w:sz w:val="16"/>
      <w:szCs w:val="16"/>
    </w:rPr>
  </w:style>
  <w:style w:type="paragraph" w:styleId="2">
    <w:name w:val="Body Text 2"/>
    <w:basedOn w:val="a"/>
    <w:link w:val="20"/>
    <w:uiPriority w:val="99"/>
    <w:semiHidden/>
    <w:unhideWhenUsed/>
    <w:qFormat/>
    <w:pPr>
      <w:spacing w:after="120" w:line="480" w:lineRule="auto"/>
    </w:pPr>
  </w:style>
  <w:style w:type="paragraph" w:styleId="a4">
    <w:name w:val="annotation subject"/>
    <w:basedOn w:val="1"/>
    <w:next w:val="1"/>
    <w:qFormat/>
    <w:rPr>
      <w:b/>
      <w:bCs/>
    </w:rPr>
  </w:style>
  <w:style w:type="paragraph" w:customStyle="1" w:styleId="1">
    <w:name w:val="Текст примечания1"/>
    <w:basedOn w:val="a"/>
    <w:qFormat/>
    <w:rPr>
      <w:sz w:val="20"/>
      <w:szCs w:val="20"/>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qFormat/>
    <w:pPr>
      <w:spacing w:after="120" w:line="240" w:lineRule="auto"/>
      <w:jc w:val="both"/>
    </w:pPr>
    <w:rPr>
      <w:rFonts w:ascii="Times New Roman" w:eastAsia="Times New Roman" w:hAnsi="Times New Roman"/>
      <w:color w:val="000000"/>
      <w:sz w:val="24"/>
      <w:szCs w:val="20"/>
    </w:rPr>
  </w:style>
  <w:style w:type="paragraph" w:styleId="a8">
    <w:name w:val="footer"/>
    <w:basedOn w:val="a"/>
    <w:link w:val="a9"/>
    <w:uiPriority w:val="99"/>
    <w:unhideWhenUsed/>
    <w:qFormat/>
    <w:pPr>
      <w:tabs>
        <w:tab w:val="center" w:pos="4677"/>
        <w:tab w:val="right" w:pos="9355"/>
      </w:tabs>
    </w:pPr>
  </w:style>
  <w:style w:type="paragraph" w:styleId="aa">
    <w:name w:val="List"/>
    <w:basedOn w:val="a7"/>
    <w:rPr>
      <w:rFonts w:cs="Mangal"/>
    </w:rPr>
  </w:style>
  <w:style w:type="character" w:styleId="ab">
    <w:name w:val="Hyperlink"/>
    <w:qFormat/>
    <w:rPr>
      <w:color w:val="000080"/>
      <w:u w:val="single"/>
    </w:rPr>
  </w:style>
  <w:style w:type="table" w:styleId="ac">
    <w:name w:val="Table Grid"/>
    <w:basedOn w:val="a1"/>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сновной шрифт абзаца1"/>
    <w:qFormat/>
  </w:style>
  <w:style w:type="character" w:customStyle="1" w:styleId="ad">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e">
    <w:name w:val="Текст примечания Знак"/>
    <w:qFormat/>
  </w:style>
  <w:style w:type="character" w:customStyle="1" w:styleId="af">
    <w:name w:val="Тема примечания Знак"/>
    <w:qFormat/>
    <w:rPr>
      <w:b/>
      <w:bCs/>
    </w:rPr>
  </w:style>
  <w:style w:type="character" w:customStyle="1" w:styleId="af0">
    <w:name w:val="Основной текст Знак"/>
    <w:qFormat/>
    <w:rPr>
      <w:rFonts w:ascii="Times New Roman" w:eastAsia="Times New Roman" w:hAnsi="Times New Roman" w:cs="Times New Roman"/>
      <w:color w:val="000000"/>
      <w:sz w:val="24"/>
    </w:rPr>
  </w:style>
  <w:style w:type="character" w:customStyle="1" w:styleId="af1">
    <w:name w:val="Символ нумерации"/>
    <w:qFormat/>
  </w:style>
  <w:style w:type="paragraph" w:customStyle="1" w:styleId="12">
    <w:name w:val="Заголовок1"/>
    <w:basedOn w:val="a"/>
    <w:next w:val="a7"/>
    <w:qFormat/>
    <w:pPr>
      <w:keepNext/>
      <w:spacing w:before="240" w:after="120"/>
    </w:pPr>
    <w:rPr>
      <w:rFonts w:ascii="Arial" w:eastAsia="Microsoft YaHei" w:hAnsi="Arial" w:cs="Mangal"/>
      <w:sz w:val="28"/>
      <w:szCs w:val="28"/>
    </w:rPr>
  </w:style>
  <w:style w:type="paragraph" w:customStyle="1" w:styleId="13">
    <w:name w:val="Название1"/>
    <w:basedOn w:val="a"/>
    <w:qFormat/>
    <w:pPr>
      <w:suppressLineNumbers/>
      <w:spacing w:before="120" w:after="120"/>
    </w:pPr>
    <w:rPr>
      <w:rFonts w:cs="Mangal"/>
      <w:i/>
      <w:iCs/>
      <w:sz w:val="24"/>
      <w:szCs w:val="24"/>
    </w:rPr>
  </w:style>
  <w:style w:type="paragraph" w:customStyle="1" w:styleId="14">
    <w:name w:val="Указатель1"/>
    <w:basedOn w:val="a"/>
    <w:qFormat/>
    <w:pPr>
      <w:suppressLineNumbers/>
    </w:pPr>
    <w:rPr>
      <w:rFonts w:cs="Mangal"/>
    </w:rPr>
  </w:style>
  <w:style w:type="paragraph" w:customStyle="1" w:styleId="ConsPlusNormal">
    <w:name w:val="ConsPlusNormal"/>
    <w:qFormat/>
    <w:pPr>
      <w:suppressAutoHyphens/>
      <w:autoSpaceDE w:val="0"/>
    </w:pPr>
    <w:rPr>
      <w:rFonts w:ascii="Arial" w:hAnsi="Arial" w:cs="Arial"/>
      <w:lang w:eastAsia="ar-SA"/>
    </w:rPr>
  </w:style>
  <w:style w:type="paragraph" w:customStyle="1" w:styleId="af2">
    <w:name w:val="Обычный + по ширине"/>
    <w:basedOn w:val="a"/>
    <w:qFormat/>
    <w:pPr>
      <w:spacing w:after="0" w:line="240" w:lineRule="auto"/>
      <w:jc w:val="both"/>
    </w:pPr>
    <w:rPr>
      <w:rFonts w:ascii="Times New Roman" w:eastAsia="Times New Roman" w:hAnsi="Times New Roman"/>
      <w:sz w:val="24"/>
      <w:szCs w:val="24"/>
    </w:rPr>
  </w:style>
  <w:style w:type="paragraph" w:customStyle="1" w:styleId="ConsPlusNonformat">
    <w:name w:val="ConsPlusNonformat"/>
    <w:qFormat/>
    <w:pPr>
      <w:widowControl w:val="0"/>
      <w:suppressAutoHyphens/>
      <w:autoSpaceDE w:val="0"/>
    </w:pPr>
    <w:rPr>
      <w:rFonts w:ascii="Courier New" w:hAnsi="Courier New" w:cs="Courier New"/>
      <w:lang w:eastAsia="ar-SA"/>
    </w:rPr>
  </w:style>
  <w:style w:type="paragraph" w:customStyle="1" w:styleId="FR1">
    <w:name w:val="FR1"/>
    <w:basedOn w:val="a"/>
    <w:qFormat/>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qFormat/>
    <w:pPr>
      <w:widowControl w:val="0"/>
      <w:suppressAutoHyphens/>
      <w:autoSpaceDE w:val="0"/>
    </w:pPr>
    <w:rPr>
      <w:rFonts w:ascii="Calibri" w:hAnsi="Calibri" w:cs="Calibri"/>
      <w:sz w:val="22"/>
      <w:szCs w:val="22"/>
      <w:lang w:eastAsia="ar-SA"/>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character" w:customStyle="1" w:styleId="a6">
    <w:name w:val="Верхний колонтитул Знак"/>
    <w:link w:val="a5"/>
    <w:uiPriority w:val="99"/>
    <w:qFormat/>
    <w:rPr>
      <w:rFonts w:ascii="Calibri" w:eastAsia="Calibri" w:hAnsi="Calibri"/>
      <w:sz w:val="22"/>
      <w:szCs w:val="22"/>
      <w:lang w:eastAsia="ar-SA"/>
    </w:rPr>
  </w:style>
  <w:style w:type="character" w:customStyle="1" w:styleId="a9">
    <w:name w:val="Нижний колонтитул Знак"/>
    <w:link w:val="a8"/>
    <w:uiPriority w:val="99"/>
    <w:qFormat/>
    <w:rPr>
      <w:rFonts w:ascii="Calibri" w:eastAsia="Calibri" w:hAnsi="Calibri"/>
      <w:sz w:val="22"/>
      <w:szCs w:val="22"/>
      <w:lang w:eastAsia="ar-SA"/>
    </w:rPr>
  </w:style>
  <w:style w:type="paragraph" w:styleId="af5">
    <w:name w:val="List Paragraph"/>
    <w:basedOn w:val="a"/>
    <w:uiPriority w:val="34"/>
    <w:qFormat/>
    <w:pPr>
      <w:ind w:left="720"/>
      <w:contextualSpacing/>
    </w:pPr>
  </w:style>
  <w:style w:type="character" w:customStyle="1" w:styleId="20">
    <w:name w:val="Основной текст 2 Знак"/>
    <w:basedOn w:val="a0"/>
    <w:link w:val="2"/>
    <w:uiPriority w:val="99"/>
    <w:semiHidden/>
    <w:qFormat/>
    <w:rPr>
      <w:rFonts w:ascii="Calibri" w:eastAsia="Calibri" w:hAnsi="Calibri"/>
      <w:sz w:val="22"/>
      <w:szCs w:val="22"/>
      <w:lang w:eastAsia="ar-SA"/>
    </w:rPr>
  </w:style>
  <w:style w:type="paragraph" w:customStyle="1" w:styleId="ConsNonformat">
    <w:name w:val="ConsNonformat"/>
    <w:qFormat/>
    <w:pPr>
      <w:autoSpaceDE w:val="0"/>
      <w:autoSpaceDN w:val="0"/>
      <w:adjustRightInd w:val="0"/>
      <w:ind w:right="19772"/>
    </w:pPr>
    <w:rPr>
      <w:rFonts w:ascii="Courier New" w:eastAsia="Calibri" w:hAnsi="Courier New" w:cs="Courier New"/>
    </w:rPr>
  </w:style>
  <w:style w:type="character" w:styleId="af6">
    <w:name w:val="annotation reference"/>
    <w:basedOn w:val="a0"/>
    <w:uiPriority w:val="99"/>
    <w:semiHidden/>
    <w:unhideWhenUsed/>
    <w:rsid w:val="00C50BFE"/>
    <w:rPr>
      <w:sz w:val="16"/>
      <w:szCs w:val="16"/>
    </w:rPr>
  </w:style>
  <w:style w:type="paragraph" w:styleId="af7">
    <w:name w:val="annotation text"/>
    <w:basedOn w:val="a"/>
    <w:link w:val="15"/>
    <w:uiPriority w:val="99"/>
    <w:semiHidden/>
    <w:unhideWhenUsed/>
    <w:rsid w:val="00C50BFE"/>
    <w:pPr>
      <w:spacing w:line="240" w:lineRule="auto"/>
    </w:pPr>
    <w:rPr>
      <w:sz w:val="20"/>
      <w:szCs w:val="20"/>
    </w:rPr>
  </w:style>
  <w:style w:type="character" w:customStyle="1" w:styleId="15">
    <w:name w:val="Текст примечания Знак1"/>
    <w:basedOn w:val="a0"/>
    <w:link w:val="af7"/>
    <w:uiPriority w:val="99"/>
    <w:semiHidden/>
    <w:rsid w:val="00C50BFE"/>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9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C37BA-52CF-4712-8B1F-BF78C3D5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8330</Words>
  <Characters>47484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UserPC</cp:lastModifiedBy>
  <cp:revision>14</cp:revision>
  <cp:lastPrinted>2019-11-27T04:43:00Z</cp:lastPrinted>
  <dcterms:created xsi:type="dcterms:W3CDTF">2021-04-22T07:10:00Z</dcterms:created>
  <dcterms:modified xsi:type="dcterms:W3CDTF">2022-02-04T03:08:00Z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