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B1" w:rsidRPr="00A47AB1" w:rsidRDefault="00A47AB1" w:rsidP="00A47AB1">
      <w:pPr>
        <w:spacing w:after="0" w:line="240" w:lineRule="auto"/>
        <w:ind w:left="5245" w:right="-5" w:firstLine="8"/>
        <w:jc w:val="center"/>
        <w:rPr>
          <w:rFonts w:ascii="Times New Roman" w:eastAsia="Times New Roman" w:hAnsi="Times New Roman" w:cs="Times New Roman"/>
          <w:sz w:val="28"/>
          <w:szCs w:val="28"/>
          <w:lang w:eastAsia="ru-RU"/>
        </w:rPr>
      </w:pPr>
      <w:bookmarkStart w:id="0" w:name="_Toc15890874"/>
      <w:bookmarkStart w:id="1" w:name="_Toc125781968"/>
      <w:bookmarkStart w:id="2" w:name="_Toc488727334"/>
      <w:r w:rsidRPr="00A47AB1">
        <w:rPr>
          <w:rFonts w:ascii="Times New Roman" w:eastAsia="Times New Roman" w:hAnsi="Times New Roman" w:cs="Times New Roman"/>
          <w:sz w:val="28"/>
          <w:szCs w:val="28"/>
          <w:lang w:eastAsia="ru-RU"/>
        </w:rPr>
        <w:t>УТВЕРЖДАЮ</w:t>
      </w:r>
    </w:p>
    <w:p w:rsidR="00A0474F" w:rsidRPr="00A0474F" w:rsidRDefault="00A0474F" w:rsidP="00A0474F">
      <w:pPr>
        <w:spacing w:after="0" w:line="240" w:lineRule="auto"/>
        <w:ind w:left="5245" w:right="-5" w:firstLine="8"/>
        <w:jc w:val="center"/>
        <w:rPr>
          <w:rFonts w:ascii="Times New Roman" w:eastAsia="Times New Roman" w:hAnsi="Times New Roman" w:cs="Times New Roman"/>
          <w:sz w:val="28"/>
          <w:szCs w:val="28"/>
          <w:lang w:eastAsia="ru-RU"/>
        </w:rPr>
      </w:pPr>
      <w:r w:rsidRPr="00A0474F">
        <w:rPr>
          <w:rFonts w:ascii="Times New Roman" w:eastAsia="Times New Roman" w:hAnsi="Times New Roman" w:cs="Times New Roman"/>
          <w:sz w:val="28"/>
          <w:szCs w:val="28"/>
          <w:lang w:eastAsia="ru-RU"/>
        </w:rPr>
        <w:t xml:space="preserve">Проректор </w:t>
      </w:r>
    </w:p>
    <w:p w:rsidR="00976B8E" w:rsidRDefault="00A0474F" w:rsidP="00A0474F">
      <w:pPr>
        <w:spacing w:after="0" w:line="240" w:lineRule="auto"/>
        <w:ind w:left="5245" w:right="-5" w:firstLine="8"/>
        <w:jc w:val="center"/>
        <w:rPr>
          <w:rFonts w:ascii="Times New Roman" w:eastAsia="Times New Roman" w:hAnsi="Times New Roman" w:cs="Times New Roman"/>
          <w:sz w:val="28"/>
          <w:szCs w:val="28"/>
          <w:lang w:eastAsia="ru-RU"/>
        </w:rPr>
      </w:pPr>
      <w:proofErr w:type="gramStart"/>
      <w:r w:rsidRPr="00A0474F">
        <w:rPr>
          <w:rFonts w:ascii="Times New Roman" w:eastAsia="Times New Roman" w:hAnsi="Times New Roman" w:cs="Times New Roman"/>
          <w:sz w:val="28"/>
          <w:szCs w:val="28"/>
          <w:lang w:eastAsia="ru-RU"/>
        </w:rPr>
        <w:t xml:space="preserve">по </w:t>
      </w:r>
      <w:r w:rsidR="00D31E3B">
        <w:rPr>
          <w:rFonts w:ascii="Times New Roman" w:eastAsia="Times New Roman" w:hAnsi="Times New Roman" w:cs="Times New Roman"/>
          <w:sz w:val="28"/>
          <w:szCs w:val="28"/>
          <w:lang w:eastAsia="ru-RU"/>
        </w:rPr>
        <w:t xml:space="preserve"> </w:t>
      </w:r>
      <w:r w:rsidRPr="00A0474F">
        <w:rPr>
          <w:rFonts w:ascii="Times New Roman" w:eastAsia="Times New Roman" w:hAnsi="Times New Roman" w:cs="Times New Roman"/>
          <w:sz w:val="28"/>
          <w:szCs w:val="28"/>
          <w:lang w:eastAsia="ru-RU"/>
        </w:rPr>
        <w:t>финансам</w:t>
      </w:r>
      <w:proofErr w:type="gramEnd"/>
      <w:r w:rsidRPr="00A0474F">
        <w:rPr>
          <w:rFonts w:ascii="Times New Roman" w:eastAsia="Times New Roman" w:hAnsi="Times New Roman" w:cs="Times New Roman"/>
          <w:sz w:val="28"/>
          <w:szCs w:val="28"/>
          <w:lang w:eastAsia="ru-RU"/>
        </w:rPr>
        <w:t xml:space="preserve"> </w:t>
      </w:r>
    </w:p>
    <w:p w:rsidR="00976B8E" w:rsidRDefault="00A0474F" w:rsidP="00A0474F">
      <w:pPr>
        <w:spacing w:after="0" w:line="240" w:lineRule="auto"/>
        <w:ind w:left="5245" w:right="-5" w:firstLine="8"/>
        <w:jc w:val="center"/>
        <w:rPr>
          <w:rFonts w:ascii="Times New Roman" w:eastAsia="Times New Roman" w:hAnsi="Times New Roman" w:cs="Times New Roman"/>
          <w:sz w:val="28"/>
          <w:szCs w:val="28"/>
          <w:lang w:eastAsia="ru-RU"/>
        </w:rPr>
      </w:pPr>
      <w:r w:rsidRPr="00A0474F">
        <w:rPr>
          <w:rFonts w:ascii="Times New Roman" w:eastAsia="Times New Roman" w:hAnsi="Times New Roman" w:cs="Times New Roman"/>
          <w:sz w:val="28"/>
          <w:szCs w:val="28"/>
          <w:lang w:eastAsia="ru-RU"/>
        </w:rPr>
        <w:t>и административной работе</w:t>
      </w:r>
      <w:r w:rsidR="00976B8E">
        <w:rPr>
          <w:rFonts w:ascii="Times New Roman" w:eastAsia="Times New Roman" w:hAnsi="Times New Roman" w:cs="Times New Roman"/>
          <w:sz w:val="28"/>
          <w:szCs w:val="28"/>
          <w:lang w:eastAsia="ru-RU"/>
        </w:rPr>
        <w:t xml:space="preserve"> </w:t>
      </w:r>
    </w:p>
    <w:p w:rsidR="00A47AB1" w:rsidRPr="00A47AB1" w:rsidRDefault="00976B8E" w:rsidP="00A0474F">
      <w:pPr>
        <w:spacing w:after="0" w:line="240" w:lineRule="auto"/>
        <w:ind w:left="5245" w:right="-5" w:firstLine="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Краснодарского </w:t>
      </w:r>
      <w:r w:rsidR="00A47AB1" w:rsidRPr="00A47AB1">
        <w:rPr>
          <w:rFonts w:ascii="Times New Roman" w:eastAsia="Times New Roman" w:hAnsi="Times New Roman" w:cs="Times New Roman"/>
          <w:sz w:val="28"/>
          <w:szCs w:val="28"/>
          <w:lang w:eastAsia="ru-RU"/>
        </w:rPr>
        <w:t xml:space="preserve">государственного института культуры </w:t>
      </w:r>
    </w:p>
    <w:p w:rsidR="00A47AB1" w:rsidRPr="00A47AB1" w:rsidRDefault="00A47AB1" w:rsidP="00A47AB1">
      <w:pPr>
        <w:spacing w:after="0" w:line="240" w:lineRule="auto"/>
        <w:ind w:left="5245" w:right="-5" w:firstLine="8"/>
        <w:jc w:val="center"/>
        <w:rPr>
          <w:rFonts w:ascii="Times New Roman" w:eastAsia="Times New Roman" w:hAnsi="Times New Roman" w:cs="Times New Roman"/>
          <w:sz w:val="28"/>
          <w:szCs w:val="28"/>
          <w:lang w:eastAsia="ru-RU"/>
        </w:rPr>
      </w:pPr>
    </w:p>
    <w:p w:rsidR="00A47AB1" w:rsidRPr="00A47AB1" w:rsidRDefault="00A47AB1" w:rsidP="00A47AB1">
      <w:pPr>
        <w:spacing w:after="0" w:line="240" w:lineRule="auto"/>
        <w:ind w:left="5245" w:right="-5" w:firstLine="8"/>
        <w:jc w:val="center"/>
        <w:rPr>
          <w:rFonts w:ascii="Times New Roman" w:eastAsia="Times New Roman" w:hAnsi="Times New Roman" w:cs="Times New Roman"/>
          <w:sz w:val="28"/>
          <w:szCs w:val="28"/>
          <w:lang w:eastAsia="ru-RU"/>
        </w:rPr>
      </w:pPr>
      <w:r w:rsidRPr="00A47AB1">
        <w:rPr>
          <w:rFonts w:ascii="Times New Roman" w:eastAsia="Times New Roman" w:hAnsi="Times New Roman" w:cs="Times New Roman"/>
          <w:sz w:val="28"/>
          <w:szCs w:val="28"/>
          <w:lang w:eastAsia="ru-RU"/>
        </w:rPr>
        <w:t>_______________ Н.В. Толмачева</w:t>
      </w:r>
    </w:p>
    <w:p w:rsidR="00A47AB1" w:rsidRPr="00A47AB1" w:rsidRDefault="00A47AB1" w:rsidP="00A47AB1">
      <w:pPr>
        <w:spacing w:after="0" w:line="240" w:lineRule="auto"/>
        <w:ind w:left="5529" w:right="-5" w:firstLine="8"/>
        <w:rPr>
          <w:rFonts w:ascii="Times New Roman" w:eastAsia="Times New Roman" w:hAnsi="Times New Roman" w:cs="Times New Roman"/>
          <w:sz w:val="28"/>
          <w:szCs w:val="28"/>
          <w:lang w:eastAsia="ru-RU"/>
        </w:rPr>
      </w:pPr>
      <w:r w:rsidRPr="00A47AB1">
        <w:rPr>
          <w:rFonts w:ascii="Times New Roman" w:eastAsia="Times New Roman" w:hAnsi="Times New Roman" w:cs="Times New Roman"/>
          <w:sz w:val="28"/>
          <w:szCs w:val="28"/>
          <w:lang w:eastAsia="ru-RU"/>
        </w:rPr>
        <w:t>МП</w:t>
      </w:r>
    </w:p>
    <w:p w:rsidR="00A47AB1" w:rsidRPr="00A47AB1" w:rsidRDefault="00A47AB1" w:rsidP="00A47AB1">
      <w:pPr>
        <w:tabs>
          <w:tab w:val="left" w:pos="0"/>
          <w:tab w:val="left" w:pos="900"/>
          <w:tab w:val="left" w:pos="7380"/>
        </w:tabs>
        <w:spacing w:after="0" w:line="240" w:lineRule="auto"/>
        <w:jc w:val="center"/>
        <w:rPr>
          <w:rFonts w:ascii="Times New Roman" w:eastAsia="Times New Roman" w:hAnsi="Times New Roman" w:cs="Times New Roman"/>
          <w:sz w:val="28"/>
          <w:szCs w:val="28"/>
          <w:lang w:eastAsia="ru-RU"/>
        </w:rPr>
      </w:pPr>
    </w:p>
    <w:p w:rsidR="00677AA0" w:rsidRPr="00025710" w:rsidRDefault="00677AA0" w:rsidP="00677AA0">
      <w:pPr>
        <w:spacing w:after="0" w:line="240" w:lineRule="auto"/>
        <w:jc w:val="both"/>
        <w:rPr>
          <w:rFonts w:ascii="Times New Roman" w:eastAsia="Times New Roman" w:hAnsi="Times New Roman" w:cs="Times New Roman"/>
          <w:sz w:val="28"/>
          <w:szCs w:val="28"/>
          <w:lang w:eastAsia="ru-RU"/>
        </w:rPr>
      </w:pPr>
    </w:p>
    <w:p w:rsidR="00677AA0" w:rsidRPr="00025710" w:rsidRDefault="00677AA0" w:rsidP="00677AA0">
      <w:pPr>
        <w:spacing w:after="0" w:line="240" w:lineRule="auto"/>
        <w:jc w:val="both"/>
        <w:rPr>
          <w:rFonts w:ascii="Times New Roman" w:eastAsia="Times New Roman" w:hAnsi="Times New Roman" w:cs="Times New Roman"/>
          <w:sz w:val="28"/>
          <w:szCs w:val="28"/>
          <w:lang w:eastAsia="ru-RU"/>
        </w:rPr>
      </w:pPr>
    </w:p>
    <w:p w:rsidR="00677AA0" w:rsidRPr="00025710" w:rsidRDefault="00677AA0" w:rsidP="00677AA0">
      <w:pPr>
        <w:spacing w:after="0" w:line="240" w:lineRule="auto"/>
        <w:jc w:val="both"/>
        <w:rPr>
          <w:rFonts w:ascii="Times New Roman" w:eastAsia="Times New Roman" w:hAnsi="Times New Roman" w:cs="Times New Roman"/>
          <w:sz w:val="28"/>
          <w:szCs w:val="28"/>
          <w:lang w:eastAsia="ru-RU"/>
        </w:rPr>
      </w:pPr>
    </w:p>
    <w:p w:rsidR="00677AA0" w:rsidRPr="00025710" w:rsidRDefault="00677AA0" w:rsidP="00677AA0">
      <w:pPr>
        <w:spacing w:after="0" w:line="240" w:lineRule="auto"/>
        <w:jc w:val="both"/>
        <w:rPr>
          <w:rFonts w:ascii="Times New Roman" w:eastAsia="Times New Roman" w:hAnsi="Times New Roman" w:cs="Times New Roman"/>
          <w:sz w:val="28"/>
          <w:szCs w:val="28"/>
          <w:lang w:eastAsia="ru-RU"/>
        </w:rPr>
      </w:pPr>
    </w:p>
    <w:p w:rsidR="00677AA0" w:rsidRPr="00025710" w:rsidRDefault="00677AA0" w:rsidP="00677AA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p>
    <w:p w:rsidR="00677AA0" w:rsidRPr="00025710" w:rsidRDefault="00677AA0" w:rsidP="00677AA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 xml:space="preserve">ДОКУМЕНТАЦИЯ О ЗАКУПКЕ </w:t>
      </w:r>
    </w:p>
    <w:p w:rsidR="00677AA0" w:rsidRDefault="00677AA0" w:rsidP="00677AA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 xml:space="preserve"> (Запрос </w:t>
      </w:r>
      <w:r w:rsidR="00277466">
        <w:rPr>
          <w:rFonts w:ascii="Times New Roman" w:eastAsia="Times New Roman" w:hAnsi="Times New Roman" w:cs="Times New Roman"/>
          <w:b/>
          <w:sz w:val="28"/>
          <w:szCs w:val="28"/>
          <w:lang w:eastAsia="ru-RU"/>
        </w:rPr>
        <w:t>цен</w:t>
      </w:r>
      <w:r w:rsidRPr="00025710">
        <w:rPr>
          <w:rFonts w:ascii="Times New Roman" w:eastAsia="Times New Roman" w:hAnsi="Times New Roman" w:cs="Times New Roman"/>
          <w:b/>
          <w:sz w:val="28"/>
          <w:szCs w:val="28"/>
          <w:lang w:eastAsia="ru-RU"/>
        </w:rPr>
        <w:t>)</w:t>
      </w:r>
    </w:p>
    <w:p w:rsidR="00354939" w:rsidRPr="00025710" w:rsidRDefault="00354939" w:rsidP="00677AA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p>
    <w:p w:rsidR="00677AA0" w:rsidRDefault="00354939" w:rsidP="00677AA0">
      <w:pPr>
        <w:spacing w:after="0" w:line="240" w:lineRule="auto"/>
        <w:jc w:val="center"/>
        <w:rPr>
          <w:rFonts w:ascii="Times New Roman" w:eastAsia="Times New Roman" w:hAnsi="Times New Roman" w:cs="Times New Roman"/>
          <w:b/>
          <w:sz w:val="28"/>
          <w:szCs w:val="28"/>
          <w:lang w:eastAsia="ru-RU"/>
        </w:rPr>
      </w:pPr>
      <w:r w:rsidRPr="00354939">
        <w:rPr>
          <w:rFonts w:ascii="Times New Roman" w:eastAsia="Times New Roman" w:hAnsi="Times New Roman" w:cs="Times New Roman"/>
          <w:b/>
          <w:sz w:val="28"/>
          <w:szCs w:val="28"/>
          <w:lang w:eastAsia="ru-RU"/>
        </w:rPr>
        <w:t>(закупка осуществляется в электронной форме)</w:t>
      </w:r>
    </w:p>
    <w:p w:rsidR="00354939" w:rsidRPr="00025710" w:rsidRDefault="00354939" w:rsidP="00677AA0">
      <w:pPr>
        <w:spacing w:after="0" w:line="240" w:lineRule="auto"/>
        <w:jc w:val="center"/>
        <w:rPr>
          <w:rFonts w:ascii="Times New Roman" w:eastAsia="Times New Roman" w:hAnsi="Times New Roman" w:cs="Times New Roman"/>
          <w:b/>
          <w:sz w:val="28"/>
          <w:szCs w:val="28"/>
          <w:lang w:eastAsia="ru-RU"/>
        </w:rPr>
      </w:pPr>
    </w:p>
    <w:p w:rsidR="00677AA0" w:rsidRDefault="00677AA0" w:rsidP="00677AA0">
      <w:pPr>
        <w:spacing w:after="0" w:line="240" w:lineRule="auto"/>
        <w:jc w:val="center"/>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w:t>
      </w:r>
      <w:r w:rsidR="003B7A89" w:rsidRPr="003B7A89">
        <w:rPr>
          <w:rFonts w:ascii="Times New Roman" w:eastAsia="Times New Roman" w:hAnsi="Times New Roman" w:cs="Times New Roman"/>
          <w:b/>
          <w:sz w:val="28"/>
          <w:szCs w:val="28"/>
          <w:lang w:eastAsia="ru-RU"/>
        </w:rPr>
        <w:t>Поставка круп и макаронных изделий фасованных</w:t>
      </w:r>
      <w:r w:rsidRPr="00025710">
        <w:rPr>
          <w:rFonts w:ascii="Times New Roman" w:eastAsia="Times New Roman" w:hAnsi="Times New Roman" w:cs="Times New Roman"/>
          <w:b/>
          <w:sz w:val="28"/>
          <w:szCs w:val="28"/>
          <w:lang w:eastAsia="ru-RU"/>
        </w:rPr>
        <w:t>»</w:t>
      </w:r>
    </w:p>
    <w:p w:rsidR="00354939" w:rsidRPr="00025710" w:rsidRDefault="00354939" w:rsidP="00677AA0">
      <w:pPr>
        <w:spacing w:after="0" w:line="240" w:lineRule="auto"/>
        <w:jc w:val="center"/>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jc w:val="center"/>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left="5760"/>
        <w:jc w:val="center"/>
        <w:rPr>
          <w:rFonts w:ascii="Times New Roman" w:eastAsia="Times New Roman" w:hAnsi="Times New Roman" w:cs="Times New Roman"/>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sz w:val="28"/>
          <w:szCs w:val="28"/>
          <w:lang w:eastAsia="ru-RU"/>
        </w:rPr>
      </w:pPr>
    </w:p>
    <w:p w:rsidR="00677AA0" w:rsidRPr="00025710" w:rsidRDefault="00427800" w:rsidP="00677A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 2021</w:t>
      </w:r>
      <w:r w:rsidR="00677AA0" w:rsidRPr="00025710">
        <w:rPr>
          <w:rFonts w:ascii="Times New Roman" w:eastAsia="Times New Roman" w:hAnsi="Times New Roman" w:cs="Times New Roman"/>
          <w:sz w:val="28"/>
          <w:szCs w:val="28"/>
          <w:lang w:eastAsia="ru-RU"/>
        </w:rPr>
        <w:t xml:space="preserve"> г.</w:t>
      </w:r>
    </w:p>
    <w:bookmarkEnd w:id="0"/>
    <w:bookmarkEnd w:id="1"/>
    <w:p w:rsidR="00CB54AF" w:rsidRPr="00025710" w:rsidRDefault="00CB54AF" w:rsidP="00025710">
      <w:pPr>
        <w:spacing w:after="0" w:line="240" w:lineRule="auto"/>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br w:type="page"/>
      </w:r>
    </w:p>
    <w:bookmarkEnd w:id="2"/>
    <w:p w:rsidR="00CB54AF" w:rsidRPr="00025710" w:rsidRDefault="00A47AB1" w:rsidP="00A47AB1">
      <w:pPr>
        <w:pStyle w:val="a3"/>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A47AB1">
        <w:rPr>
          <w:rFonts w:ascii="Times New Roman" w:eastAsia="Times New Roman" w:hAnsi="Times New Roman" w:cs="Times New Roman"/>
          <w:b/>
          <w:sz w:val="28"/>
          <w:szCs w:val="28"/>
          <w:lang w:eastAsia="ru-RU"/>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B54AF" w:rsidRPr="00025710">
        <w:rPr>
          <w:rFonts w:ascii="Times New Roman" w:eastAsia="Times New Roman" w:hAnsi="Times New Roman" w:cs="Times New Roman"/>
          <w:sz w:val="28"/>
          <w:szCs w:val="28"/>
          <w:lang w:eastAsia="ru-RU"/>
        </w:rPr>
        <w:t>:</w:t>
      </w:r>
    </w:p>
    <w:p w:rsidR="00120C53" w:rsidRDefault="00120C53" w:rsidP="00354939">
      <w:pPr>
        <w:spacing w:after="0" w:line="240" w:lineRule="auto"/>
        <w:jc w:val="both"/>
        <w:rPr>
          <w:rFonts w:ascii="Times New Roman" w:eastAsia="Times New Roman" w:hAnsi="Times New Roman" w:cs="Times New Roman"/>
          <w:sz w:val="28"/>
          <w:szCs w:val="28"/>
          <w:lang w:eastAsia="ru-RU"/>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82"/>
        <w:gridCol w:w="1843"/>
        <w:gridCol w:w="1134"/>
        <w:gridCol w:w="1134"/>
        <w:gridCol w:w="2977"/>
        <w:gridCol w:w="1843"/>
      </w:tblGrid>
      <w:tr w:rsidR="003B7A89" w:rsidRPr="00DC2CC6" w:rsidTr="003B7A89">
        <w:trPr>
          <w:trHeight w:val="20"/>
        </w:trPr>
        <w:tc>
          <w:tcPr>
            <w:tcW w:w="582"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p>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w:t>
            </w:r>
          </w:p>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 xml:space="preserve"> п/п</w:t>
            </w:r>
          </w:p>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 xml:space="preserve">Наименование товара </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Единица измерения</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 xml:space="preserve">Количество </w:t>
            </w:r>
          </w:p>
        </w:tc>
        <w:tc>
          <w:tcPr>
            <w:tcW w:w="4820" w:type="dxa"/>
            <w:gridSpan w:val="2"/>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r>
      <w:tr w:rsidR="003B7A89" w:rsidRPr="00DC2CC6" w:rsidTr="003B7A89">
        <w:trPr>
          <w:trHeight w:val="20"/>
        </w:trPr>
        <w:tc>
          <w:tcPr>
            <w:tcW w:w="582"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p>
        </w:tc>
        <w:tc>
          <w:tcPr>
            <w:tcW w:w="1134" w:type="dxa"/>
            <w:vMerge/>
            <w:shd w:val="clear" w:color="auto" w:fill="FFFFFF" w:themeFill="background1"/>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Наименование показателя, ед. изм. показателя</w:t>
            </w:r>
          </w:p>
        </w:tc>
        <w:tc>
          <w:tcPr>
            <w:tcW w:w="1843" w:type="dxa"/>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Значение показателя</w:t>
            </w:r>
          </w:p>
        </w:tc>
      </w:tr>
      <w:tr w:rsidR="003B7A89" w:rsidRPr="00DC2CC6" w:rsidTr="003B7A89">
        <w:trPr>
          <w:trHeight w:val="20"/>
        </w:trPr>
        <w:tc>
          <w:tcPr>
            <w:tcW w:w="582" w:type="dxa"/>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1</w:t>
            </w:r>
          </w:p>
        </w:tc>
        <w:tc>
          <w:tcPr>
            <w:tcW w:w="1843" w:type="dxa"/>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2</w:t>
            </w:r>
          </w:p>
        </w:tc>
        <w:tc>
          <w:tcPr>
            <w:tcW w:w="1134" w:type="dxa"/>
            <w:shd w:val="clear" w:color="auto" w:fill="FFFFFF" w:themeFill="background1"/>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3</w:t>
            </w:r>
          </w:p>
        </w:tc>
        <w:tc>
          <w:tcPr>
            <w:tcW w:w="1134" w:type="dxa"/>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4</w:t>
            </w:r>
          </w:p>
        </w:tc>
        <w:tc>
          <w:tcPr>
            <w:tcW w:w="2977" w:type="dxa"/>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5</w:t>
            </w:r>
          </w:p>
        </w:tc>
        <w:tc>
          <w:tcPr>
            <w:tcW w:w="1843" w:type="dxa"/>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
                <w:bCs/>
                <w:sz w:val="24"/>
                <w:szCs w:val="24"/>
                <w:lang w:eastAsia="ru-RU"/>
              </w:rPr>
            </w:pPr>
            <w:r w:rsidRPr="00DC2CC6">
              <w:rPr>
                <w:rFonts w:ascii="Times New Roman" w:eastAsia="Times New Roman" w:hAnsi="Times New Roman" w:cs="Times New Roman"/>
                <w:b/>
                <w:bCs/>
                <w:sz w:val="24"/>
                <w:szCs w:val="24"/>
                <w:lang w:eastAsia="ru-RU"/>
              </w:rPr>
              <w:t>6</w:t>
            </w:r>
          </w:p>
        </w:tc>
      </w:tr>
      <w:tr w:rsidR="003B7A89" w:rsidRPr="00DC2CC6" w:rsidTr="003B7A89">
        <w:trPr>
          <w:trHeight w:val="20"/>
        </w:trPr>
        <w:tc>
          <w:tcPr>
            <w:tcW w:w="582" w:type="dxa"/>
            <w:vMerge w:val="restart"/>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jc w:val="center"/>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sidRPr="00DC2CC6">
              <w:rPr>
                <w:rFonts w:ascii="Times New Roman" w:eastAsia="Times New Roman" w:hAnsi="Times New Roman" w:cs="Times New Roman"/>
                <w:bCs/>
                <w:sz w:val="24"/>
                <w:szCs w:val="24"/>
                <w:lang w:eastAsia="ru-RU"/>
              </w:rPr>
              <w:t>Крупа горох шлифованный фасованный 0,8 кг</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sidRPr="00DC2CC6">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первый</w:t>
            </w:r>
          </w:p>
        </w:tc>
      </w:tr>
      <w:tr w:rsidR="003B7A89" w:rsidRPr="00DC2CC6" w:rsidTr="003B7A89">
        <w:trPr>
          <w:trHeight w:val="2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свойственный здоровому гороху</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Вкус</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Нормальный, свойственный гороху, без посторонних привкусов, не кислый, не горький</w:t>
            </w:r>
          </w:p>
        </w:tc>
      </w:tr>
      <w:tr w:rsidR="003B7A89" w:rsidRPr="00DC2CC6" w:rsidTr="003B7A89">
        <w:trPr>
          <w:trHeight w:val="892"/>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Запах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свойственный гороху, без </w:t>
            </w:r>
            <w:r>
              <w:rPr>
                <w:rFonts w:ascii="Times New Roman" w:eastAsia="Times New Roman" w:hAnsi="Times New Roman" w:cs="Times New Roman"/>
                <w:sz w:val="24"/>
                <w:szCs w:val="24"/>
                <w:lang w:eastAsia="ru-RU"/>
              </w:rPr>
              <w:t xml:space="preserve">плесневого, солодового, </w:t>
            </w:r>
            <w:r w:rsidRPr="00DC2CC6">
              <w:rPr>
                <w:rFonts w:ascii="Times New Roman" w:eastAsia="Times New Roman" w:hAnsi="Times New Roman" w:cs="Times New Roman"/>
                <w:sz w:val="24"/>
                <w:szCs w:val="24"/>
                <w:lang w:eastAsia="ru-RU"/>
              </w:rPr>
              <w:t>затхлого</w:t>
            </w:r>
            <w:r>
              <w:rPr>
                <w:rFonts w:ascii="Times New Roman" w:eastAsia="Times New Roman" w:hAnsi="Times New Roman" w:cs="Times New Roman"/>
                <w:sz w:val="24"/>
                <w:szCs w:val="24"/>
                <w:lang w:eastAsia="ru-RU"/>
              </w:rPr>
              <w:t xml:space="preserve"> и других посторонних запахов</w:t>
            </w:r>
          </w:p>
        </w:tc>
      </w:tr>
      <w:tr w:rsidR="003B7A89" w:rsidRPr="00DC2CC6" w:rsidTr="003B7A89">
        <w:trPr>
          <w:trHeight w:val="139"/>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Фасовка, кг</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0,8</w:t>
            </w:r>
          </w:p>
        </w:tc>
      </w:tr>
      <w:tr w:rsidR="003B7A89" w:rsidRPr="00DC2CC6" w:rsidTr="003B7A89">
        <w:trPr>
          <w:trHeight w:val="197"/>
        </w:trPr>
        <w:tc>
          <w:tcPr>
            <w:tcW w:w="582" w:type="dxa"/>
            <w:vMerge w:val="restart"/>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sidRPr="00DC2CC6">
              <w:rPr>
                <w:rFonts w:ascii="Times New Roman" w:eastAsia="Times New Roman" w:hAnsi="Times New Roman" w:cs="Times New Roman"/>
                <w:bCs/>
                <w:sz w:val="24"/>
                <w:szCs w:val="24"/>
                <w:lang w:eastAsia="ru-RU"/>
              </w:rPr>
              <w:t>Крупа гречневая фасованная 0,8 кг</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sidRPr="00DC2CC6">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512</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Вид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ядрица</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Сорт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первый</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кремовый с желтоватым и зеленоватым оттенком</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Запах </w:t>
            </w:r>
          </w:p>
        </w:tc>
        <w:tc>
          <w:tcPr>
            <w:tcW w:w="1843" w:type="dxa"/>
            <w:shd w:val="clear" w:color="auto" w:fill="FFFFFF" w:themeFill="background1"/>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гречневой крупе, без посторонних запахов, не затхлый, не плесневый</w:t>
            </w:r>
          </w:p>
        </w:tc>
      </w:tr>
      <w:tr w:rsidR="003B7A89" w:rsidRPr="00DC2CC6" w:rsidTr="003B7A89">
        <w:trPr>
          <w:trHeight w:val="983"/>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Вкус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гречневой крупе, без посторонних привкусов, не кислый, не горький</w:t>
            </w:r>
          </w:p>
        </w:tc>
      </w:tr>
      <w:tr w:rsidR="003B7A89" w:rsidRPr="00DC2CC6" w:rsidTr="003B7A89">
        <w:trPr>
          <w:trHeight w:val="53"/>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Фасовка, кг</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0,8</w:t>
            </w:r>
          </w:p>
        </w:tc>
      </w:tr>
      <w:tr w:rsidR="003B7A89" w:rsidRPr="00DC2CC6" w:rsidTr="003B7A89">
        <w:trPr>
          <w:trHeight w:val="197"/>
        </w:trPr>
        <w:tc>
          <w:tcPr>
            <w:tcW w:w="582" w:type="dxa"/>
            <w:vMerge w:val="restart"/>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sidRPr="00DC2CC6">
              <w:rPr>
                <w:rFonts w:ascii="Times New Roman" w:eastAsia="Times New Roman" w:hAnsi="Times New Roman" w:cs="Times New Roman"/>
                <w:bCs/>
                <w:sz w:val="24"/>
                <w:szCs w:val="24"/>
                <w:lang w:eastAsia="ru-RU"/>
              </w:rPr>
              <w:t>Крупа манная фасованная 0,8 кг</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sidRPr="00DC2CC6">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Марка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М</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Внешний вид и цвет</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преобладает непрозрачная мучнистая крупка ровного белого или кремового цвета</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Запах</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свойственный манной крупе, без посторонних запахов, не затхлый, не плесневый</w:t>
            </w:r>
          </w:p>
        </w:tc>
      </w:tr>
      <w:tr w:rsidR="003B7A89" w:rsidRPr="00DC2CC6" w:rsidTr="003B7A89">
        <w:trPr>
          <w:trHeight w:val="258"/>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Вкус</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свойственный манной крупе, без посторонних привкусов, не кислый, не горький</w:t>
            </w:r>
          </w:p>
        </w:tc>
      </w:tr>
      <w:tr w:rsidR="003B7A89" w:rsidRPr="00DC2CC6" w:rsidTr="003B7A89">
        <w:trPr>
          <w:trHeight w:val="858"/>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Минеральные примеси</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При разжевывании крупы не должно ощущаться хруста</w:t>
            </w:r>
          </w:p>
        </w:tc>
      </w:tr>
      <w:tr w:rsidR="003B7A89" w:rsidRPr="00DC2CC6" w:rsidTr="003B7A89">
        <w:trPr>
          <w:trHeight w:val="285"/>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Фасовка, кг</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0,8</w:t>
            </w:r>
          </w:p>
        </w:tc>
      </w:tr>
      <w:tr w:rsidR="003B7A89" w:rsidRPr="00DC2CC6" w:rsidTr="003B7A89">
        <w:trPr>
          <w:trHeight w:val="197"/>
        </w:trPr>
        <w:tc>
          <w:tcPr>
            <w:tcW w:w="582" w:type="dxa"/>
            <w:vMerge w:val="restart"/>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sidRPr="00DC2CC6">
              <w:rPr>
                <w:rFonts w:ascii="Times New Roman" w:eastAsia="Times New Roman" w:hAnsi="Times New Roman" w:cs="Times New Roman"/>
                <w:bCs/>
                <w:sz w:val="24"/>
                <w:szCs w:val="24"/>
                <w:lang w:eastAsia="ru-RU"/>
              </w:rPr>
              <w:t xml:space="preserve">Крупа </w:t>
            </w:r>
            <w:proofErr w:type="gramStart"/>
            <w:r w:rsidRPr="00DC2CC6">
              <w:rPr>
                <w:rFonts w:ascii="Times New Roman" w:eastAsia="Times New Roman" w:hAnsi="Times New Roman" w:cs="Times New Roman"/>
                <w:bCs/>
                <w:sz w:val="24"/>
                <w:szCs w:val="24"/>
                <w:lang w:eastAsia="ru-RU"/>
              </w:rPr>
              <w:t>рис</w:t>
            </w:r>
            <w:proofErr w:type="gramEnd"/>
            <w:r w:rsidRPr="00DC2CC6">
              <w:rPr>
                <w:rFonts w:ascii="Times New Roman" w:eastAsia="Times New Roman" w:hAnsi="Times New Roman" w:cs="Times New Roman"/>
                <w:bCs/>
                <w:sz w:val="24"/>
                <w:szCs w:val="24"/>
                <w:lang w:eastAsia="ru-RU"/>
              </w:rPr>
              <w:t xml:space="preserve"> шлифованный </w:t>
            </w:r>
            <w:proofErr w:type="spellStart"/>
            <w:r w:rsidRPr="00DC2CC6">
              <w:rPr>
                <w:rFonts w:ascii="Times New Roman" w:eastAsia="Times New Roman" w:hAnsi="Times New Roman" w:cs="Times New Roman"/>
                <w:bCs/>
                <w:sz w:val="24"/>
                <w:szCs w:val="24"/>
                <w:lang w:eastAsia="ru-RU"/>
              </w:rPr>
              <w:t>круглозерновой</w:t>
            </w:r>
            <w:proofErr w:type="spellEnd"/>
            <w:r w:rsidRPr="00DC2CC6">
              <w:rPr>
                <w:rFonts w:ascii="Times New Roman" w:eastAsia="Times New Roman" w:hAnsi="Times New Roman" w:cs="Times New Roman"/>
                <w:bCs/>
                <w:sz w:val="24"/>
                <w:szCs w:val="24"/>
                <w:lang w:eastAsia="ru-RU"/>
              </w:rPr>
              <w:t xml:space="preserve"> фасованный 0,8 кг</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sidRPr="00DC2CC6">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512</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Вид крупы</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рис шлифованный</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Сорт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первый</w:t>
            </w:r>
          </w:p>
        </w:tc>
      </w:tr>
      <w:tr w:rsidR="003B7A89" w:rsidRPr="00DC2CC6" w:rsidTr="003B7A89">
        <w:trPr>
          <w:trHeight w:val="53"/>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белый с различными оттенками</w:t>
            </w:r>
          </w:p>
        </w:tc>
      </w:tr>
      <w:tr w:rsidR="003B7A89" w:rsidRPr="00DC2CC6" w:rsidTr="003B7A89">
        <w:trPr>
          <w:trHeight w:val="53"/>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Вкус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рисовой крупе, не кислый. Не горький</w:t>
            </w:r>
          </w:p>
        </w:tc>
      </w:tr>
      <w:tr w:rsidR="003B7A89" w:rsidRPr="00DC2CC6" w:rsidTr="003B7A89">
        <w:trPr>
          <w:trHeight w:val="4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Запах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свойственный рисовой крупе, не затхлый, не плесневый, без посторонних </w:t>
            </w:r>
            <w:r w:rsidRPr="00DC2CC6">
              <w:rPr>
                <w:rFonts w:ascii="Times New Roman" w:eastAsia="Times New Roman" w:hAnsi="Times New Roman" w:cs="Times New Roman"/>
                <w:sz w:val="24"/>
                <w:szCs w:val="24"/>
                <w:lang w:eastAsia="ru-RU"/>
              </w:rPr>
              <w:lastRenderedPageBreak/>
              <w:t>запахов</w:t>
            </w:r>
          </w:p>
        </w:tc>
      </w:tr>
      <w:tr w:rsidR="003B7A89" w:rsidRPr="00DC2CC6" w:rsidTr="003B7A89">
        <w:trPr>
          <w:trHeight w:val="53"/>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Зараженность вредителями</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не допускается</w:t>
            </w:r>
          </w:p>
        </w:tc>
      </w:tr>
      <w:tr w:rsidR="003B7A89" w:rsidRPr="00DC2CC6" w:rsidTr="003B7A89">
        <w:trPr>
          <w:trHeight w:val="828"/>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Загрязненность мертвыми вредителями хлебных запасов</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не допускается</w:t>
            </w:r>
          </w:p>
        </w:tc>
      </w:tr>
      <w:tr w:rsidR="003B7A89" w:rsidRPr="00DC2CC6" w:rsidTr="003B7A89">
        <w:trPr>
          <w:trHeight w:val="53"/>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Фасовка, кг</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0,8</w:t>
            </w:r>
          </w:p>
        </w:tc>
      </w:tr>
      <w:tr w:rsidR="003B7A89" w:rsidRPr="00DC2CC6" w:rsidTr="003B7A89">
        <w:trPr>
          <w:trHeight w:val="197"/>
        </w:trPr>
        <w:tc>
          <w:tcPr>
            <w:tcW w:w="582" w:type="dxa"/>
            <w:vMerge w:val="restart"/>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sidRPr="00DC2CC6">
              <w:rPr>
                <w:rFonts w:ascii="Times New Roman" w:eastAsia="Times New Roman" w:hAnsi="Times New Roman" w:cs="Times New Roman"/>
                <w:bCs/>
                <w:sz w:val="24"/>
                <w:szCs w:val="24"/>
                <w:lang w:eastAsia="ru-RU"/>
              </w:rPr>
              <w:t xml:space="preserve">Крупа </w:t>
            </w:r>
            <w:proofErr w:type="gramStart"/>
            <w:r w:rsidRPr="00DC2CC6">
              <w:rPr>
                <w:rFonts w:ascii="Times New Roman" w:eastAsia="Times New Roman" w:hAnsi="Times New Roman" w:cs="Times New Roman"/>
                <w:bCs/>
                <w:sz w:val="24"/>
                <w:szCs w:val="24"/>
                <w:lang w:eastAsia="ru-RU"/>
              </w:rPr>
              <w:t>рис</w:t>
            </w:r>
            <w:proofErr w:type="gramEnd"/>
            <w:r w:rsidRPr="00DC2CC6">
              <w:rPr>
                <w:rFonts w:ascii="Times New Roman" w:eastAsia="Times New Roman" w:hAnsi="Times New Roman" w:cs="Times New Roman"/>
                <w:bCs/>
                <w:sz w:val="24"/>
                <w:szCs w:val="24"/>
                <w:lang w:eastAsia="ru-RU"/>
              </w:rPr>
              <w:t xml:space="preserve"> пропаренный </w:t>
            </w:r>
            <w:proofErr w:type="spellStart"/>
            <w:r w:rsidRPr="00DC2CC6">
              <w:rPr>
                <w:rFonts w:ascii="Times New Roman" w:eastAsia="Times New Roman" w:hAnsi="Times New Roman" w:cs="Times New Roman"/>
                <w:bCs/>
                <w:sz w:val="24"/>
                <w:szCs w:val="24"/>
                <w:lang w:eastAsia="ru-RU"/>
              </w:rPr>
              <w:t>длиннозернистый</w:t>
            </w:r>
            <w:proofErr w:type="spellEnd"/>
            <w:r w:rsidRPr="00DC2CC6">
              <w:rPr>
                <w:rFonts w:ascii="Times New Roman" w:eastAsia="Times New Roman" w:hAnsi="Times New Roman" w:cs="Times New Roman"/>
                <w:bCs/>
                <w:sz w:val="24"/>
                <w:szCs w:val="24"/>
                <w:lang w:eastAsia="ru-RU"/>
              </w:rPr>
              <w:t xml:space="preserve"> фасованный 0,8 кг</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sidRPr="00DC2CC6">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528</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Вид крупы</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рис шлифованный</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Сорт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первый</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белый с различными оттенками</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Вкус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рисовой крупе, не кислый. Не горький</w:t>
            </w:r>
          </w:p>
        </w:tc>
      </w:tr>
      <w:tr w:rsidR="003B7A89" w:rsidRPr="00DC2CC6" w:rsidTr="003B7A89">
        <w:trPr>
          <w:trHeight w:val="893"/>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Запах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рисовой крупе, не затхлый, не плесневый, без посторонних запахов</w:t>
            </w:r>
          </w:p>
        </w:tc>
      </w:tr>
      <w:tr w:rsidR="003B7A89" w:rsidRPr="00DC2CC6" w:rsidTr="003B7A89">
        <w:trPr>
          <w:trHeight w:val="4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Зараженность вредителями</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не допускается</w:t>
            </w:r>
          </w:p>
        </w:tc>
      </w:tr>
      <w:tr w:rsidR="003B7A89" w:rsidRPr="00DC2CC6" w:rsidTr="003B7A89">
        <w:trPr>
          <w:trHeight w:val="828"/>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Загрязненность мертвыми вредителями хлебных запасов</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не допускается</w:t>
            </w:r>
          </w:p>
        </w:tc>
      </w:tr>
      <w:tr w:rsidR="003B7A89" w:rsidRPr="00DC2CC6" w:rsidTr="003B7A89">
        <w:trPr>
          <w:trHeight w:val="4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Фасовка, кг</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0,8</w:t>
            </w:r>
          </w:p>
        </w:tc>
      </w:tr>
      <w:tr w:rsidR="003B7A89" w:rsidRPr="00DC2CC6" w:rsidTr="003B7A89">
        <w:trPr>
          <w:trHeight w:val="197"/>
        </w:trPr>
        <w:tc>
          <w:tcPr>
            <w:tcW w:w="582" w:type="dxa"/>
            <w:vMerge w:val="restart"/>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sidRPr="00DC2CC6">
              <w:rPr>
                <w:rFonts w:ascii="Times New Roman" w:eastAsia="Times New Roman" w:hAnsi="Times New Roman" w:cs="Times New Roman"/>
                <w:bCs/>
                <w:sz w:val="24"/>
                <w:szCs w:val="24"/>
                <w:lang w:eastAsia="ru-RU"/>
              </w:rPr>
              <w:t xml:space="preserve">Крупа </w:t>
            </w:r>
            <w:proofErr w:type="gramStart"/>
            <w:r w:rsidRPr="00DC2CC6">
              <w:rPr>
                <w:rFonts w:ascii="Times New Roman" w:eastAsia="Times New Roman" w:hAnsi="Times New Roman" w:cs="Times New Roman"/>
                <w:bCs/>
                <w:sz w:val="24"/>
                <w:szCs w:val="24"/>
                <w:lang w:eastAsia="ru-RU"/>
              </w:rPr>
              <w:t>пшено</w:t>
            </w:r>
            <w:proofErr w:type="gramEnd"/>
            <w:r w:rsidRPr="00DC2CC6">
              <w:rPr>
                <w:rFonts w:ascii="Times New Roman" w:eastAsia="Times New Roman" w:hAnsi="Times New Roman" w:cs="Times New Roman"/>
                <w:bCs/>
                <w:sz w:val="24"/>
                <w:szCs w:val="24"/>
                <w:lang w:eastAsia="ru-RU"/>
              </w:rPr>
              <w:t xml:space="preserve"> фасованное 0,8 кг</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sidRPr="00DC2CC6">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Сорт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высший</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желтый разных оттенков</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Запах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крупе пшено, без посторонних запахов, не затхлый, не плесневый</w:t>
            </w:r>
          </w:p>
        </w:tc>
      </w:tr>
      <w:tr w:rsidR="003B7A89" w:rsidRPr="00DC2CC6" w:rsidTr="003B7A89">
        <w:trPr>
          <w:trHeight w:val="6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Вкус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крупе пшено, без посторонних привкусов, не кислый, не горький</w:t>
            </w:r>
          </w:p>
        </w:tc>
      </w:tr>
      <w:tr w:rsidR="003B7A89" w:rsidRPr="00DC2CC6" w:rsidTr="003B7A89">
        <w:trPr>
          <w:trHeight w:val="11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Фасовка, кг</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0,8</w:t>
            </w:r>
          </w:p>
        </w:tc>
      </w:tr>
      <w:tr w:rsidR="003B7A89" w:rsidRPr="00DC2CC6" w:rsidTr="003B7A89">
        <w:trPr>
          <w:trHeight w:val="197"/>
        </w:trPr>
        <w:tc>
          <w:tcPr>
            <w:tcW w:w="582" w:type="dxa"/>
            <w:vMerge w:val="restart"/>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sidRPr="00DC2CC6">
              <w:rPr>
                <w:rFonts w:ascii="Times New Roman" w:eastAsia="Times New Roman" w:hAnsi="Times New Roman" w:cs="Times New Roman"/>
                <w:bCs/>
                <w:sz w:val="24"/>
                <w:szCs w:val="24"/>
                <w:lang w:eastAsia="ru-RU"/>
              </w:rPr>
              <w:t>Крупа пшеничная т/с фасованная 0,8кг</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sidRPr="00DC2CC6">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272</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желтый</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Запах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свойственный пшеничной крупе, без посторонних </w:t>
            </w:r>
            <w:r w:rsidRPr="00DC2CC6">
              <w:rPr>
                <w:rFonts w:ascii="Times New Roman" w:eastAsia="Times New Roman" w:hAnsi="Times New Roman" w:cs="Times New Roman"/>
                <w:sz w:val="24"/>
                <w:szCs w:val="24"/>
                <w:lang w:eastAsia="ru-RU"/>
              </w:rPr>
              <w:lastRenderedPageBreak/>
              <w:t>запахов, не затхлый, не плесневый</w:t>
            </w:r>
          </w:p>
        </w:tc>
      </w:tr>
      <w:tr w:rsidR="003B7A89" w:rsidRPr="00DC2CC6" w:rsidTr="003B7A89">
        <w:trPr>
          <w:trHeight w:val="284"/>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Вкус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пшеничной крупе, без посторонних привкусов, не кислый, не горький</w:t>
            </w:r>
          </w:p>
        </w:tc>
      </w:tr>
      <w:tr w:rsidR="003B7A89" w:rsidRPr="00DC2CC6" w:rsidTr="003B7A89">
        <w:trPr>
          <w:trHeight w:val="828"/>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Зараженность вредителями хлебных запасов</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не допускается</w:t>
            </w:r>
          </w:p>
        </w:tc>
      </w:tr>
      <w:tr w:rsidR="003B7A89" w:rsidRPr="00DC2CC6" w:rsidTr="003B7A89">
        <w:trPr>
          <w:trHeight w:val="53"/>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Фасовка, кг</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0,8</w:t>
            </w:r>
          </w:p>
        </w:tc>
      </w:tr>
      <w:tr w:rsidR="003B7A89" w:rsidRPr="00DC2CC6" w:rsidTr="003B7A89">
        <w:trPr>
          <w:trHeight w:val="197"/>
        </w:trPr>
        <w:tc>
          <w:tcPr>
            <w:tcW w:w="582" w:type="dxa"/>
            <w:vMerge w:val="restart"/>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sidRPr="00222310">
              <w:rPr>
                <w:rFonts w:ascii="Times New Roman" w:eastAsia="Times New Roman" w:hAnsi="Times New Roman" w:cs="Times New Roman"/>
                <w:bCs/>
                <w:sz w:val="24"/>
                <w:szCs w:val="24"/>
                <w:lang w:eastAsia="ru-RU"/>
              </w:rPr>
              <w:t>Крупа ячневая фасованная     0,8 кг</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3B7A89" w:rsidRDefault="003B7A89"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222310">
              <w:rPr>
                <w:rFonts w:ascii="Times New Roman" w:eastAsia="Times New Roman" w:hAnsi="Times New Roman" w:cs="Times New Roman"/>
                <w:sz w:val="24"/>
                <w:szCs w:val="24"/>
                <w:lang w:eastAsia="ru-RU"/>
              </w:rPr>
              <w:t>Частицы дробленого ядра различной величины и формы, полностью освобожденные от цветковых пленок и частично от плодовых оболочек</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 б</w:t>
            </w:r>
            <w:r w:rsidRPr="00222310">
              <w:rPr>
                <w:rFonts w:ascii="Times New Roman" w:eastAsia="Times New Roman" w:hAnsi="Times New Roman" w:cs="Times New Roman"/>
                <w:sz w:val="24"/>
                <w:szCs w:val="24"/>
                <w:lang w:eastAsia="ru-RU"/>
              </w:rPr>
              <w:t>елый с желтоватым, иногда зеленоватым оттенками</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Вкус с</w:t>
            </w:r>
            <w:r w:rsidRPr="00222310">
              <w:rPr>
                <w:rFonts w:ascii="Times New Roman" w:eastAsia="Times New Roman" w:hAnsi="Times New Roman" w:cs="Times New Roman"/>
                <w:sz w:val="24"/>
                <w:szCs w:val="24"/>
                <w:lang w:eastAsia="ru-RU"/>
              </w:rPr>
              <w:t>войственный нормальной ячменной крупе, без посторонних привкусов, не кислый, не горький</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Запах с</w:t>
            </w:r>
            <w:r w:rsidRPr="00FC090F">
              <w:rPr>
                <w:rFonts w:ascii="Times New Roman" w:eastAsia="Times New Roman" w:hAnsi="Times New Roman" w:cs="Times New Roman"/>
                <w:sz w:val="24"/>
                <w:szCs w:val="24"/>
                <w:lang w:eastAsia="ru-RU"/>
              </w:rPr>
              <w:t>войственный нормальный ячменной крупе, без затхлости, плесени и других посторонних запахов</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3B7A89" w:rsidRPr="00DC2CC6" w:rsidTr="003B7A89">
        <w:trPr>
          <w:trHeight w:val="197"/>
        </w:trPr>
        <w:tc>
          <w:tcPr>
            <w:tcW w:w="582" w:type="dxa"/>
            <w:vMerge w:val="restart"/>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sidRPr="00DC2CC6">
              <w:rPr>
                <w:rFonts w:ascii="Times New Roman" w:eastAsia="Times New Roman" w:hAnsi="Times New Roman" w:cs="Times New Roman"/>
                <w:bCs/>
                <w:sz w:val="24"/>
                <w:szCs w:val="24"/>
                <w:lang w:eastAsia="ru-RU"/>
              </w:rPr>
              <w:t>Крупа перловая фасованная 0,8 кг</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sidRPr="00DC2CC6">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Цвет белый с желтоватым, иногда зеленоватым оттенками</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соответствие</w:t>
            </w:r>
          </w:p>
        </w:tc>
      </w:tr>
      <w:tr w:rsidR="003B7A89" w:rsidRPr="00DC2CC6" w:rsidTr="003B7A89">
        <w:trPr>
          <w:trHeight w:val="19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Вкус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нормальной ячменной крупе, без посторонних привкусов, не кислый, не горький</w:t>
            </w:r>
          </w:p>
        </w:tc>
      </w:tr>
      <w:tr w:rsidR="003B7A89" w:rsidRPr="00DC2CC6" w:rsidTr="002024CE">
        <w:trPr>
          <w:trHeight w:val="13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Запах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свойственный нормальный ячменной крупе, без затхлости, плесени и других </w:t>
            </w:r>
            <w:r w:rsidRPr="00DC2CC6">
              <w:rPr>
                <w:rFonts w:ascii="Times New Roman" w:eastAsia="Times New Roman" w:hAnsi="Times New Roman" w:cs="Times New Roman"/>
                <w:sz w:val="24"/>
                <w:szCs w:val="24"/>
                <w:lang w:eastAsia="ru-RU"/>
              </w:rPr>
              <w:lastRenderedPageBreak/>
              <w:t>посторонних запахов</w:t>
            </w:r>
          </w:p>
        </w:tc>
      </w:tr>
      <w:tr w:rsidR="003B7A89" w:rsidRPr="00DC2CC6" w:rsidTr="003B7A89">
        <w:trPr>
          <w:trHeight w:val="47"/>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Фасовка, кг</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0,8</w:t>
            </w:r>
          </w:p>
        </w:tc>
      </w:tr>
      <w:tr w:rsidR="003B7A89" w:rsidRPr="00DC2CC6" w:rsidTr="003B7A89">
        <w:trPr>
          <w:trHeight w:val="130"/>
        </w:trPr>
        <w:tc>
          <w:tcPr>
            <w:tcW w:w="582" w:type="dxa"/>
            <w:vMerge w:val="restart"/>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sidRPr="00DC2CC6">
              <w:rPr>
                <w:rFonts w:ascii="Times New Roman" w:eastAsia="Times New Roman" w:hAnsi="Times New Roman" w:cs="Times New Roman"/>
                <w:bCs/>
                <w:sz w:val="24"/>
                <w:szCs w:val="24"/>
                <w:lang w:eastAsia="ru-RU"/>
              </w:rPr>
              <w:t>Хлопья овсяные фасованные 0,4 кг</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sidRPr="00DC2CC6">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3B7A89" w:rsidRPr="00DC2CC6" w:rsidRDefault="002024CE"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Вид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Геркулес</w:t>
            </w:r>
          </w:p>
        </w:tc>
      </w:tr>
      <w:tr w:rsidR="003B7A89" w:rsidRPr="00DC2CC6" w:rsidTr="003B7A89">
        <w:trPr>
          <w:trHeight w:val="13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белый с оттенками от кремового до желтоватого</w:t>
            </w:r>
          </w:p>
        </w:tc>
      </w:tr>
      <w:tr w:rsidR="003B7A89" w:rsidRPr="00DC2CC6" w:rsidTr="003B7A89">
        <w:trPr>
          <w:trHeight w:val="13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Запах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овсяной крупе без плесневого, затхлого и других посторонних запахов</w:t>
            </w:r>
          </w:p>
        </w:tc>
      </w:tr>
      <w:tr w:rsidR="003B7A89" w:rsidRPr="00DC2CC6" w:rsidTr="003B7A89">
        <w:trPr>
          <w:trHeight w:val="13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Вкус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овсяной крупе без привкуса горечи и посторонних привкусов</w:t>
            </w:r>
          </w:p>
        </w:tc>
      </w:tr>
      <w:tr w:rsidR="003B7A89" w:rsidRPr="00DC2CC6" w:rsidTr="003B7A89">
        <w:trPr>
          <w:trHeight w:val="130"/>
        </w:trPr>
        <w:tc>
          <w:tcPr>
            <w:tcW w:w="582" w:type="dxa"/>
            <w:vMerge w:val="restart"/>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sidRPr="00DC2CC6">
              <w:rPr>
                <w:rFonts w:ascii="Times New Roman" w:eastAsia="Times New Roman" w:hAnsi="Times New Roman" w:cs="Times New Roman"/>
                <w:bCs/>
                <w:sz w:val="24"/>
                <w:szCs w:val="24"/>
                <w:lang w:eastAsia="ru-RU"/>
              </w:rPr>
              <w:t>Макаронные изделия высший сорт из твёрдых сортов пшеницы фасованные 0,4 кг</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sidRPr="00DC2CC6">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3B7A89" w:rsidRPr="00DC2CC6" w:rsidRDefault="002024CE"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640</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Сорт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высший</w:t>
            </w:r>
          </w:p>
        </w:tc>
      </w:tr>
      <w:tr w:rsidR="003B7A89" w:rsidRPr="00DC2CC6" w:rsidTr="003B7A89">
        <w:trPr>
          <w:trHeight w:val="13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Группа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А</w:t>
            </w:r>
          </w:p>
        </w:tc>
      </w:tr>
      <w:tr w:rsidR="003B7A89" w:rsidRPr="00DC2CC6" w:rsidTr="003B7A89">
        <w:trPr>
          <w:trHeight w:val="13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соответствующий сорту муки</w:t>
            </w:r>
          </w:p>
        </w:tc>
      </w:tr>
      <w:tr w:rsidR="003B7A89" w:rsidRPr="00DC2CC6" w:rsidTr="003B7A89">
        <w:trPr>
          <w:trHeight w:val="13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Форма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соответствующая типу изделий</w:t>
            </w:r>
          </w:p>
        </w:tc>
      </w:tr>
      <w:tr w:rsidR="002024CE" w:rsidRPr="00DC2CC6" w:rsidTr="002024CE">
        <w:trPr>
          <w:trHeight w:val="667"/>
        </w:trPr>
        <w:tc>
          <w:tcPr>
            <w:tcW w:w="582" w:type="dxa"/>
            <w:vMerge/>
            <w:shd w:val="clear" w:color="auto" w:fill="FFFFFF" w:themeFill="background1"/>
            <w:vAlign w:val="center"/>
          </w:tcPr>
          <w:p w:rsidR="002024CE" w:rsidRPr="00DC2CC6" w:rsidRDefault="002024CE"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2024CE" w:rsidRPr="00DC2CC6" w:rsidRDefault="002024CE"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024CE" w:rsidRPr="00DC2CC6" w:rsidRDefault="002024CE"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024CE" w:rsidRPr="00DC2CC6" w:rsidRDefault="002024CE"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2024CE" w:rsidRPr="00DC2CC6" w:rsidRDefault="002024CE"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2024CE" w:rsidRPr="00DC2CC6" w:rsidRDefault="002024CE"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данному изделию, без постороннего вкуса и запаха</w:t>
            </w:r>
          </w:p>
        </w:tc>
      </w:tr>
      <w:tr w:rsidR="003B7A89" w:rsidRPr="00DC2CC6" w:rsidTr="003B7A89">
        <w:trPr>
          <w:trHeight w:val="13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Фасовка, кг</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0,4</w:t>
            </w:r>
          </w:p>
        </w:tc>
      </w:tr>
      <w:tr w:rsidR="003B7A89" w:rsidRPr="00DC2CC6" w:rsidTr="003B7A89">
        <w:trPr>
          <w:trHeight w:val="130"/>
        </w:trPr>
        <w:tc>
          <w:tcPr>
            <w:tcW w:w="582" w:type="dxa"/>
            <w:vMerge w:val="restart"/>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r w:rsidRPr="00DC2CC6">
              <w:rPr>
                <w:rFonts w:ascii="Times New Roman" w:eastAsia="Times New Roman" w:hAnsi="Times New Roman" w:cs="Times New Roman"/>
                <w:bCs/>
                <w:sz w:val="24"/>
                <w:szCs w:val="24"/>
                <w:lang w:eastAsia="ru-RU"/>
              </w:rPr>
              <w:t xml:space="preserve">Лапша яичная </w:t>
            </w:r>
            <w:proofErr w:type="spellStart"/>
            <w:r w:rsidRPr="00DC2CC6">
              <w:rPr>
                <w:rFonts w:ascii="Times New Roman" w:eastAsia="Times New Roman" w:hAnsi="Times New Roman" w:cs="Times New Roman"/>
                <w:bCs/>
                <w:sz w:val="24"/>
                <w:szCs w:val="24"/>
                <w:lang w:eastAsia="ru-RU"/>
              </w:rPr>
              <w:t>Роллтон</w:t>
            </w:r>
            <w:proofErr w:type="spellEnd"/>
            <w:r w:rsidRPr="00DC2CC6">
              <w:rPr>
                <w:rFonts w:ascii="Times New Roman" w:eastAsia="Times New Roman" w:hAnsi="Times New Roman" w:cs="Times New Roman"/>
                <w:bCs/>
                <w:sz w:val="24"/>
                <w:szCs w:val="24"/>
                <w:lang w:eastAsia="ru-RU"/>
              </w:rPr>
              <w:t xml:space="preserve"> фасованная 0,4кг</w:t>
            </w:r>
          </w:p>
        </w:tc>
        <w:tc>
          <w:tcPr>
            <w:tcW w:w="1134" w:type="dxa"/>
            <w:vMerge w:val="restart"/>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sidRPr="00DC2CC6">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3B7A89" w:rsidRPr="00DC2CC6" w:rsidRDefault="002024CE"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соответствующий сорту муки</w:t>
            </w:r>
          </w:p>
        </w:tc>
      </w:tr>
      <w:tr w:rsidR="003B7A89" w:rsidRPr="00DC2CC6" w:rsidTr="003B7A89">
        <w:trPr>
          <w:trHeight w:val="13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Форма </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соответствующая типу изделий</w:t>
            </w:r>
          </w:p>
        </w:tc>
      </w:tr>
      <w:tr w:rsidR="003B7A89" w:rsidRPr="00DC2CC6" w:rsidTr="003B7A89">
        <w:trPr>
          <w:trHeight w:val="13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свойственный данному изделию, без постороннего вкуса и запаха</w:t>
            </w:r>
          </w:p>
        </w:tc>
      </w:tr>
      <w:tr w:rsidR="003B7A89" w:rsidRPr="00DC2CC6" w:rsidTr="003B7A89">
        <w:trPr>
          <w:trHeight w:val="138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Ограничения по массе яиц в пересчете на 1 кг муки - не менее 200 г или по содержанию яичного порошка - не менее 25 г</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соответствие </w:t>
            </w:r>
          </w:p>
        </w:tc>
      </w:tr>
      <w:tr w:rsidR="003B7A89" w:rsidRPr="00DC2CC6" w:rsidTr="003B7A89">
        <w:trPr>
          <w:trHeight w:val="130"/>
        </w:trPr>
        <w:tc>
          <w:tcPr>
            <w:tcW w:w="582" w:type="dxa"/>
            <w:vMerge/>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Фасовка, кг</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0,4</w:t>
            </w:r>
          </w:p>
        </w:tc>
      </w:tr>
      <w:tr w:rsidR="003B7A89" w:rsidRPr="00DC2CC6" w:rsidTr="003B7A89">
        <w:trPr>
          <w:trHeight w:val="130"/>
        </w:trPr>
        <w:tc>
          <w:tcPr>
            <w:tcW w:w="582" w:type="dxa"/>
            <w:shd w:val="clear" w:color="auto" w:fill="FFFFFF" w:themeFill="background1"/>
            <w:vAlign w:val="center"/>
          </w:tcPr>
          <w:p w:rsidR="003B7A89" w:rsidRPr="00DC2CC6" w:rsidRDefault="003B7A89" w:rsidP="003B7A8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gramStart"/>
            <w:r w:rsidRPr="00DC2CC6">
              <w:rPr>
                <w:rFonts w:ascii="Times New Roman" w:eastAsia="Times New Roman" w:hAnsi="Times New Roman" w:cs="Times New Roman"/>
                <w:bCs/>
                <w:sz w:val="24"/>
                <w:szCs w:val="24"/>
                <w:lang w:eastAsia="ru-RU"/>
              </w:rPr>
              <w:t xml:space="preserve">Лапша  </w:t>
            </w:r>
            <w:proofErr w:type="spellStart"/>
            <w:r w:rsidRPr="00DC2CC6">
              <w:rPr>
                <w:rFonts w:ascii="Times New Roman" w:eastAsia="Times New Roman" w:hAnsi="Times New Roman" w:cs="Times New Roman"/>
                <w:bCs/>
                <w:sz w:val="24"/>
                <w:szCs w:val="24"/>
                <w:lang w:eastAsia="ru-RU"/>
              </w:rPr>
              <w:t>Фунчоза</w:t>
            </w:r>
            <w:proofErr w:type="spellEnd"/>
            <w:proofErr w:type="gramEnd"/>
            <w:r w:rsidRPr="00DC2CC6">
              <w:rPr>
                <w:rFonts w:ascii="Times New Roman" w:eastAsia="Times New Roman" w:hAnsi="Times New Roman" w:cs="Times New Roman"/>
                <w:bCs/>
                <w:sz w:val="24"/>
                <w:szCs w:val="24"/>
                <w:lang w:eastAsia="ru-RU"/>
              </w:rPr>
              <w:t xml:space="preserve"> </w:t>
            </w:r>
            <w:r w:rsidRPr="00DC2CC6">
              <w:rPr>
                <w:rFonts w:ascii="Times New Roman" w:eastAsia="Times New Roman" w:hAnsi="Times New Roman" w:cs="Times New Roman"/>
                <w:bCs/>
                <w:sz w:val="24"/>
                <w:szCs w:val="24"/>
                <w:lang w:eastAsia="ru-RU"/>
              </w:rPr>
              <w:lastRenderedPageBreak/>
              <w:t xml:space="preserve">фасованная 0,2кг  </w:t>
            </w:r>
          </w:p>
        </w:tc>
        <w:tc>
          <w:tcPr>
            <w:tcW w:w="1134" w:type="dxa"/>
            <w:shd w:val="clear" w:color="auto" w:fill="FFFFFF" w:themeFill="background1"/>
            <w:vAlign w:val="center"/>
          </w:tcPr>
          <w:p w:rsidR="003B7A89" w:rsidRPr="00DC2CC6" w:rsidRDefault="003B7A89" w:rsidP="003B7A89">
            <w:pPr>
              <w:spacing w:after="0" w:line="240" w:lineRule="auto"/>
              <w:jc w:val="center"/>
              <w:rPr>
                <w:rFonts w:ascii="Times New Roman" w:eastAsia="Times New Roman" w:hAnsi="Times New Roman" w:cs="Times New Roman"/>
                <w:bCs/>
                <w:sz w:val="24"/>
                <w:szCs w:val="24"/>
                <w:lang w:eastAsia="ru-RU"/>
              </w:rPr>
            </w:pPr>
            <w:proofErr w:type="spellStart"/>
            <w:r w:rsidRPr="00DC2CC6">
              <w:rPr>
                <w:rFonts w:ascii="Times New Roman" w:eastAsia="Times New Roman" w:hAnsi="Times New Roman" w:cs="Times New Roman"/>
                <w:bCs/>
                <w:sz w:val="24"/>
                <w:szCs w:val="24"/>
                <w:lang w:eastAsia="ru-RU"/>
              </w:rPr>
              <w:lastRenderedPageBreak/>
              <w:t>шт</w:t>
            </w:r>
            <w:proofErr w:type="spellEnd"/>
          </w:p>
        </w:tc>
        <w:tc>
          <w:tcPr>
            <w:tcW w:w="1134" w:type="dxa"/>
            <w:shd w:val="clear" w:color="auto" w:fill="FFFFFF" w:themeFill="background1"/>
            <w:vAlign w:val="center"/>
          </w:tcPr>
          <w:p w:rsidR="003B7A89" w:rsidRPr="00DC2CC6" w:rsidRDefault="002024CE" w:rsidP="003B7A8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2977"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Состав</w:t>
            </w:r>
          </w:p>
        </w:tc>
        <w:tc>
          <w:tcPr>
            <w:tcW w:w="1843" w:type="dxa"/>
            <w:shd w:val="clear" w:color="auto" w:fill="FFFFFF" w:themeFill="background1"/>
            <w:vAlign w:val="center"/>
          </w:tcPr>
          <w:p w:rsidR="003B7A89" w:rsidRPr="00DC2CC6" w:rsidRDefault="003B7A89" w:rsidP="003B7A89">
            <w:pPr>
              <w:spacing w:after="0" w:line="240" w:lineRule="auto"/>
              <w:rPr>
                <w:rFonts w:ascii="Times New Roman" w:eastAsia="Times New Roman" w:hAnsi="Times New Roman" w:cs="Times New Roman"/>
                <w:sz w:val="24"/>
                <w:szCs w:val="24"/>
                <w:lang w:eastAsia="ru-RU"/>
              </w:rPr>
            </w:pPr>
            <w:r w:rsidRPr="00DC2CC6">
              <w:rPr>
                <w:rFonts w:ascii="Times New Roman" w:eastAsia="Times New Roman" w:hAnsi="Times New Roman" w:cs="Times New Roman"/>
                <w:sz w:val="24"/>
                <w:szCs w:val="24"/>
                <w:lang w:eastAsia="ru-RU"/>
              </w:rPr>
              <w:t xml:space="preserve">горох, крахмал картофельный, </w:t>
            </w:r>
            <w:r w:rsidRPr="00DC2CC6">
              <w:rPr>
                <w:rFonts w:ascii="Times New Roman" w:eastAsia="Times New Roman" w:hAnsi="Times New Roman" w:cs="Times New Roman"/>
                <w:sz w:val="24"/>
                <w:szCs w:val="24"/>
                <w:lang w:eastAsia="ru-RU"/>
              </w:rPr>
              <w:lastRenderedPageBreak/>
              <w:t>зелёные бобы, вода</w:t>
            </w:r>
          </w:p>
        </w:tc>
      </w:tr>
    </w:tbl>
    <w:p w:rsidR="003B7A89" w:rsidRPr="00470502" w:rsidRDefault="003B7A89" w:rsidP="003B7A89">
      <w:pPr>
        <w:spacing w:after="0" w:line="240" w:lineRule="auto"/>
        <w:jc w:val="both"/>
        <w:rPr>
          <w:rFonts w:ascii="Times New Roman" w:eastAsia="Times New Roman" w:hAnsi="Times New Roman" w:cs="Times New Roman"/>
          <w:sz w:val="28"/>
          <w:szCs w:val="28"/>
          <w:lang w:eastAsia="ru-RU"/>
        </w:rPr>
      </w:pPr>
    </w:p>
    <w:p w:rsidR="003B7A89" w:rsidRPr="00470502" w:rsidRDefault="003B7A89" w:rsidP="003B7A89">
      <w:pPr>
        <w:spacing w:after="0" w:line="240" w:lineRule="auto"/>
        <w:jc w:val="both"/>
        <w:rPr>
          <w:rFonts w:ascii="Times New Roman" w:eastAsia="Times New Roman" w:hAnsi="Times New Roman" w:cs="Times New Roman"/>
          <w:sz w:val="28"/>
          <w:szCs w:val="28"/>
          <w:lang w:eastAsia="ru-RU"/>
        </w:rPr>
      </w:pPr>
      <w:r w:rsidRPr="00470502">
        <w:rPr>
          <w:rFonts w:ascii="Times New Roman" w:eastAsia="Times New Roman" w:hAnsi="Times New Roman" w:cs="Times New Roman"/>
          <w:sz w:val="28"/>
          <w:szCs w:val="28"/>
          <w:lang w:eastAsia="ru-RU"/>
        </w:rPr>
        <w:t>Использованные заказчиком при составлении описания объекта закупки стандартные показатели, требования, условные обозначения и терминологии, касающиеся технических и качественных характеристик объекта закупки, установленные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3B7A89" w:rsidRPr="00152324" w:rsidRDefault="003B7A89" w:rsidP="003B7A89">
      <w:pPr>
        <w:spacing w:after="0" w:line="240" w:lineRule="auto"/>
        <w:jc w:val="both"/>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ГОСТ 28674-2019 Горох. Технические условия,</w:t>
      </w:r>
    </w:p>
    <w:p w:rsidR="003B7A89" w:rsidRPr="00152324" w:rsidRDefault="003B7A89" w:rsidP="003B7A89">
      <w:pPr>
        <w:spacing w:after="0" w:line="240" w:lineRule="auto"/>
        <w:jc w:val="both"/>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ГОСТ Р 55290-2012 Крупа гречневая. Технические условия,</w:t>
      </w:r>
    </w:p>
    <w:p w:rsidR="003B7A89" w:rsidRPr="00152324" w:rsidRDefault="003B7A89" w:rsidP="003B7A89">
      <w:pPr>
        <w:spacing w:after="0" w:line="240" w:lineRule="auto"/>
        <w:jc w:val="both"/>
        <w:rPr>
          <w:rFonts w:ascii="Times New Roman" w:eastAsia="Times New Roman" w:hAnsi="Times New Roman" w:cs="Times New Roman"/>
          <w:i/>
          <w:sz w:val="28"/>
          <w:szCs w:val="28"/>
          <w:lang w:eastAsia="ru-RU"/>
        </w:rPr>
      </w:pPr>
      <w:r w:rsidRPr="00973D16">
        <w:rPr>
          <w:rFonts w:ascii="Times New Roman" w:eastAsia="Times New Roman" w:hAnsi="Times New Roman" w:cs="Times New Roman"/>
          <w:i/>
          <w:sz w:val="28"/>
          <w:szCs w:val="28"/>
          <w:lang w:eastAsia="ru-RU"/>
        </w:rPr>
        <w:t>ГОСТ 7022-2019 Крупа манная. Технические условия</w:t>
      </w:r>
      <w:r w:rsidRPr="00152324">
        <w:rPr>
          <w:rFonts w:ascii="Times New Roman" w:eastAsia="Times New Roman" w:hAnsi="Times New Roman" w:cs="Times New Roman"/>
          <w:i/>
          <w:sz w:val="28"/>
          <w:szCs w:val="28"/>
          <w:lang w:eastAsia="ru-RU"/>
        </w:rPr>
        <w:t>,</w:t>
      </w:r>
    </w:p>
    <w:p w:rsidR="003B7A89" w:rsidRPr="00152324" w:rsidRDefault="003B7A89" w:rsidP="003B7A89">
      <w:pPr>
        <w:spacing w:after="0" w:line="240" w:lineRule="auto"/>
        <w:jc w:val="both"/>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ГОСТ 6292-93 Крупа рисовая. Технические условия,</w:t>
      </w:r>
    </w:p>
    <w:p w:rsidR="003B7A89" w:rsidRPr="00152324" w:rsidRDefault="003B7A89" w:rsidP="003B7A89">
      <w:pPr>
        <w:spacing w:after="0" w:line="240" w:lineRule="auto"/>
        <w:jc w:val="both"/>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 xml:space="preserve">ГОСТ 572-2016 Крупа </w:t>
      </w:r>
      <w:proofErr w:type="gramStart"/>
      <w:r w:rsidRPr="00152324">
        <w:rPr>
          <w:rFonts w:ascii="Times New Roman" w:eastAsia="Times New Roman" w:hAnsi="Times New Roman" w:cs="Times New Roman"/>
          <w:i/>
          <w:sz w:val="28"/>
          <w:szCs w:val="28"/>
          <w:lang w:eastAsia="ru-RU"/>
        </w:rPr>
        <w:t>пшено</w:t>
      </w:r>
      <w:proofErr w:type="gramEnd"/>
      <w:r w:rsidRPr="00152324">
        <w:rPr>
          <w:rFonts w:ascii="Times New Roman" w:eastAsia="Times New Roman" w:hAnsi="Times New Roman" w:cs="Times New Roman"/>
          <w:i/>
          <w:sz w:val="28"/>
          <w:szCs w:val="28"/>
          <w:lang w:eastAsia="ru-RU"/>
        </w:rPr>
        <w:t xml:space="preserve"> шлифованное. Технические условия,</w:t>
      </w:r>
    </w:p>
    <w:p w:rsidR="003B7A89" w:rsidRPr="00152324" w:rsidRDefault="003B7A89" w:rsidP="003B7A89">
      <w:pPr>
        <w:spacing w:after="0" w:line="240" w:lineRule="auto"/>
        <w:jc w:val="both"/>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ГОСТ 276-60 Крупа пшеничная (Полтавская, Артек). Технические условия,</w:t>
      </w:r>
    </w:p>
    <w:p w:rsidR="003B7A89" w:rsidRPr="00152324" w:rsidRDefault="003B7A89" w:rsidP="003B7A89">
      <w:pPr>
        <w:spacing w:after="0" w:line="240" w:lineRule="auto"/>
        <w:jc w:val="both"/>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ГОСТ 5784-60 Крупа ячменная. Технические условия,</w:t>
      </w:r>
    </w:p>
    <w:p w:rsidR="003B7A89" w:rsidRPr="00152324" w:rsidRDefault="003B7A89" w:rsidP="003B7A89">
      <w:pPr>
        <w:spacing w:after="0" w:line="240" w:lineRule="auto"/>
        <w:jc w:val="both"/>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ГОСТ 21149-93 Хлопья овсяные. Технические условия,</w:t>
      </w:r>
    </w:p>
    <w:p w:rsidR="00035498" w:rsidRDefault="003B7A89" w:rsidP="003B7A89">
      <w:pPr>
        <w:spacing w:after="0" w:line="240" w:lineRule="auto"/>
        <w:jc w:val="both"/>
        <w:rPr>
          <w:rFonts w:ascii="Times New Roman" w:eastAsia="Times New Roman" w:hAnsi="Times New Roman" w:cs="Times New Roman"/>
          <w:i/>
          <w:sz w:val="28"/>
          <w:szCs w:val="28"/>
          <w:lang w:eastAsia="ru-RU"/>
        </w:rPr>
      </w:pPr>
      <w:r w:rsidRPr="00152324">
        <w:rPr>
          <w:rFonts w:ascii="Times New Roman" w:eastAsia="Times New Roman" w:hAnsi="Times New Roman" w:cs="Times New Roman"/>
          <w:i/>
          <w:sz w:val="28"/>
          <w:szCs w:val="28"/>
          <w:lang w:eastAsia="ru-RU"/>
        </w:rPr>
        <w:t>ГОСТ 31743-2017 Изделия макаронные. Общие технические условия</w:t>
      </w:r>
    </w:p>
    <w:p w:rsidR="00035498" w:rsidRDefault="00035498" w:rsidP="00354939">
      <w:pPr>
        <w:spacing w:after="0" w:line="240" w:lineRule="auto"/>
        <w:jc w:val="both"/>
        <w:rPr>
          <w:rFonts w:ascii="Times New Roman" w:eastAsia="Times New Roman" w:hAnsi="Times New Roman" w:cs="Times New Roman"/>
          <w:sz w:val="28"/>
          <w:szCs w:val="28"/>
          <w:lang w:eastAsia="ru-RU"/>
        </w:rPr>
      </w:pP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xml:space="preserve">Ввиду того, что технические регламенты, стандарты и иные требования, предусмотренные законодательством Российской Федерации о техническом регулировании не могут в полной мере охватить все необходимые заказчику функциональные, технические, качественные, эксплуатационные характеристики объекта закупки, настоящее извещение может содержать иные показатели, требования, условные обозначения и терминологию, в том числе </w:t>
      </w:r>
      <w:proofErr w:type="gramStart"/>
      <w:r w:rsidRPr="009B35F2">
        <w:rPr>
          <w:rFonts w:ascii="Times New Roman" w:eastAsia="Times New Roman" w:hAnsi="Times New Roman" w:cs="Times New Roman"/>
          <w:sz w:val="28"/>
          <w:szCs w:val="28"/>
          <w:lang w:eastAsia="ru-RU"/>
        </w:rPr>
        <w:t>указанные  в</w:t>
      </w:r>
      <w:proofErr w:type="gramEnd"/>
      <w:r w:rsidRPr="009B35F2">
        <w:rPr>
          <w:rFonts w:ascii="Times New Roman" w:eastAsia="Times New Roman" w:hAnsi="Times New Roman" w:cs="Times New Roman"/>
          <w:sz w:val="28"/>
          <w:szCs w:val="28"/>
          <w:lang w:eastAsia="ru-RU"/>
        </w:rPr>
        <w:t xml:space="preserve">  технической документации производителя.</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Весь поставляемый товар должен соответствовать действующим в Российской Федерации стандартам для данного вида товаров.</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Качество поставляемого товара должно обеспечивать безопасность для здоровья человека в соответствии с требованиями законодательства Российской Федерации:</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xml:space="preserve"> - Федеральный закон от 02.01.2000 № 29-ФЗ «О качестве и безопасности пищевых продуктов»;</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Федеральный закон от 30.03.1999 № 52-ФЗ «О санитарно-эпидемиологическом благополучии населения»</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Качество и безопасность поставляемого товара при каждой поставке должны подтверждаться:</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надлежащим образом заверенными сертификатами и/или декларациями о соответствии; удостоверениями качества, в которых должны быть номера и даты выдачи удостоверения, наименования и адреса изготовителя товара, наименование товаров, показатели качества (сорт, категория, жирность, пищевая ценность), дата изготовления (дата фасовки), температурные условия хранения для скоропортящейся продукции, срок годности, ветеринарная справка на продукцию животноводства.</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lastRenderedPageBreak/>
        <w:t>-  копиями санитарно-эпидемиологических заключений по поставке продуктов в натуральном или переработанном виде, употребляемых человеком в пищу.</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протоколами об отсутствии ГМО.</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Требование о наличии сертификатов и деклараций соответствия установлено Федеральным законом от 02.01.2000 № 29-ФЗ «О качестве и безопасности пищевых продуктов».</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Требование о наличии ветеринарных справок (ветеринарных сертификатов) установлено в соответствии с Законом Российской Федерации от 14.05.1993 «О ветеринарии» и СанПиН 2.3.2.1324-03 «Гигиенические требования к срокам годности и условиям хранения пищевых продуктов».</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xml:space="preserve">Требование о наличии санитарно-эпидемиологических заключений установлено в соответствии с приказом </w:t>
      </w:r>
      <w:proofErr w:type="spellStart"/>
      <w:r w:rsidRPr="009B35F2">
        <w:rPr>
          <w:rFonts w:ascii="Times New Roman" w:eastAsia="Times New Roman" w:hAnsi="Times New Roman" w:cs="Times New Roman"/>
          <w:sz w:val="28"/>
          <w:szCs w:val="28"/>
          <w:lang w:eastAsia="ru-RU"/>
        </w:rPr>
        <w:t>Роспотребнадзора</w:t>
      </w:r>
      <w:proofErr w:type="spellEnd"/>
      <w:r w:rsidRPr="009B35F2">
        <w:rPr>
          <w:rFonts w:ascii="Times New Roman" w:eastAsia="Times New Roman" w:hAnsi="Times New Roman" w:cs="Times New Roman"/>
          <w:sz w:val="28"/>
          <w:szCs w:val="28"/>
          <w:lang w:eastAsia="ru-RU"/>
        </w:rPr>
        <w:t xml:space="preserve"> от 19.07.2007 № 224 «О санитарно-эпидемиологической экспертизе видов деятельности (работ, услуг), продукции, проектной документации».</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Поставщик обязан проверять соответствие пищевых продуктов требованиям действующего законодательства Российской Федерации.</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Поставщик несет ответственность за качество поставленного товара.</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xml:space="preserve">Товар должен быть поставлен в упаковке (таре), обеспечивающей защиту товара от его повреждения, порчи во время транспортировки и хранения. Упаковка (тара) товара должна отвечать требованиям безопасности жизни, здоровья и охраны окружающей среды (санитарным нормам и правилам, гос.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xml:space="preserve">Если Производителем товара предусмотрена для него специальная упаковка (тара), отличная от указанной настоящим договором, то товар может поставляться в упаковке (таре) Производителя. </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xml:space="preserve">При передаче товара в упаковке (таре), не обеспечивающей возможность его хранения, Заказчик вправе отказаться от его принятия. </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свой счет.</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Товар не может происходить из тех стран, на которые наложены официальные экономические санкции и санитарные ограничения Российской Федерации и ООН.</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Доставка товара должна осуществляться специализированным, в том числе изотермическим транспортом (для отдельных групп товаров), имеющим санитарный паспорт, оборудованным в соответствии с гигиеническими требованиями к транспортированию пищевых продуктов.</w:t>
      </w:r>
    </w:p>
    <w:p w:rsidR="00354939" w:rsidRPr="00116A8F" w:rsidRDefault="00354939" w:rsidP="00354939">
      <w:pPr>
        <w:spacing w:after="0" w:line="240" w:lineRule="auto"/>
        <w:jc w:val="both"/>
        <w:rPr>
          <w:rFonts w:ascii="Times New Roman" w:eastAsia="Times New Roman" w:hAnsi="Times New Roman" w:cs="Times New Roman"/>
          <w:sz w:val="28"/>
          <w:szCs w:val="28"/>
          <w:lang w:eastAsia="ru-RU"/>
        </w:rPr>
      </w:pPr>
    </w:p>
    <w:p w:rsidR="00354939" w:rsidRPr="00CF14AE" w:rsidRDefault="00354939" w:rsidP="00354939">
      <w:pPr>
        <w:spacing w:after="0" w:line="240" w:lineRule="auto"/>
        <w:jc w:val="both"/>
        <w:rPr>
          <w:rFonts w:ascii="Times New Roman" w:eastAsia="Times New Roman" w:hAnsi="Times New Roman" w:cs="Times New Roman"/>
          <w:b/>
          <w:bCs/>
          <w:sz w:val="28"/>
          <w:szCs w:val="28"/>
          <w:lang w:eastAsia="ru-RU"/>
        </w:rPr>
      </w:pPr>
      <w:r w:rsidRPr="00CF14AE">
        <w:rPr>
          <w:rFonts w:ascii="Times New Roman" w:eastAsia="Times New Roman" w:hAnsi="Times New Roman" w:cs="Times New Roman"/>
          <w:b/>
          <w:bCs/>
          <w:sz w:val="28"/>
          <w:szCs w:val="28"/>
          <w:lang w:eastAsia="ru-RU"/>
        </w:rPr>
        <w:t xml:space="preserve">Требования к гарантийному сроку и (или) объему предоставления гарантий качества товара, работы, услуги, к обслуживанию товара, к расходам на обслуживание товара в гарантийный срок, к расходам на эксплуатацию товара, об обязательности осуществления монтажа и наладки товара, к обучению лиц, осуществляющих использование и </w:t>
      </w:r>
      <w:r w:rsidRPr="00CF14AE">
        <w:rPr>
          <w:rFonts w:ascii="Times New Roman" w:eastAsia="Times New Roman" w:hAnsi="Times New Roman" w:cs="Times New Roman"/>
          <w:b/>
          <w:bCs/>
          <w:sz w:val="28"/>
          <w:szCs w:val="28"/>
          <w:lang w:eastAsia="ru-RU"/>
        </w:rPr>
        <w:lastRenderedPageBreak/>
        <w:t xml:space="preserve">обслуживание товара, требования о предоставлении гарантии производителя данного товара и к сроку действия такой гарантии: </w:t>
      </w:r>
    </w:p>
    <w:p w:rsidR="006D1C7B" w:rsidRPr="006D1C7B" w:rsidRDefault="006D1C7B" w:rsidP="006D1C7B">
      <w:pPr>
        <w:spacing w:after="0" w:line="240" w:lineRule="auto"/>
        <w:jc w:val="both"/>
        <w:rPr>
          <w:rFonts w:ascii="Times New Roman" w:eastAsia="Lucida Sans Unicode" w:hAnsi="Times New Roman" w:cs="Times New Roman"/>
          <w:bCs/>
          <w:kern w:val="1"/>
          <w:sz w:val="28"/>
          <w:szCs w:val="28"/>
        </w:rPr>
      </w:pPr>
      <w:r w:rsidRPr="006D1C7B">
        <w:rPr>
          <w:rFonts w:ascii="Times New Roman" w:eastAsia="Lucida Sans Unicode" w:hAnsi="Times New Roman" w:cs="Times New Roman"/>
          <w:bCs/>
          <w:kern w:val="1"/>
          <w:sz w:val="28"/>
          <w:szCs w:val="28"/>
        </w:rPr>
        <w:t>Вся продукция должна сопровождаться декларацией соответствия, качественными удостоверениями (при наличии) и должна быть изготовлена в соответствии с ГОСТами и ТУ.</w:t>
      </w:r>
    </w:p>
    <w:p w:rsidR="00354939" w:rsidRDefault="006D1C7B" w:rsidP="006D1C7B">
      <w:pPr>
        <w:spacing w:after="0" w:line="240" w:lineRule="auto"/>
        <w:jc w:val="both"/>
        <w:rPr>
          <w:rFonts w:ascii="Times New Roman" w:eastAsia="Times New Roman" w:hAnsi="Times New Roman" w:cs="Times New Roman"/>
          <w:bCs/>
          <w:sz w:val="28"/>
          <w:szCs w:val="28"/>
          <w:lang w:eastAsia="ru-RU"/>
        </w:rPr>
      </w:pPr>
      <w:r w:rsidRPr="006D1C7B">
        <w:rPr>
          <w:rFonts w:ascii="Times New Roman" w:eastAsia="Lucida Sans Unicode" w:hAnsi="Times New Roman" w:cs="Times New Roman"/>
          <w:bCs/>
          <w:kern w:val="1"/>
          <w:sz w:val="28"/>
          <w:szCs w:val="28"/>
        </w:rPr>
        <w:t>Остаточный ср</w:t>
      </w:r>
      <w:r>
        <w:rPr>
          <w:rFonts w:ascii="Times New Roman" w:eastAsia="Lucida Sans Unicode" w:hAnsi="Times New Roman" w:cs="Times New Roman"/>
          <w:bCs/>
          <w:kern w:val="1"/>
          <w:sz w:val="28"/>
          <w:szCs w:val="28"/>
        </w:rPr>
        <w:t>ок годности, на момент поставки</w:t>
      </w:r>
      <w:r w:rsidRPr="006D1C7B">
        <w:rPr>
          <w:rFonts w:ascii="Times New Roman" w:eastAsia="Lucida Sans Unicode" w:hAnsi="Times New Roman" w:cs="Times New Roman"/>
          <w:bCs/>
          <w:kern w:val="1"/>
          <w:sz w:val="28"/>
          <w:szCs w:val="28"/>
        </w:rPr>
        <w:t xml:space="preserve"> не менее </w:t>
      </w:r>
      <w:r w:rsidR="002024CE">
        <w:rPr>
          <w:rFonts w:ascii="Times New Roman" w:eastAsia="Lucida Sans Unicode" w:hAnsi="Times New Roman" w:cs="Times New Roman"/>
          <w:bCs/>
          <w:kern w:val="1"/>
          <w:sz w:val="28"/>
          <w:szCs w:val="28"/>
        </w:rPr>
        <w:t>168</w:t>
      </w:r>
      <w:r w:rsidRPr="006D1C7B">
        <w:rPr>
          <w:rFonts w:ascii="Times New Roman" w:eastAsia="Lucida Sans Unicode" w:hAnsi="Times New Roman" w:cs="Times New Roman"/>
          <w:bCs/>
          <w:kern w:val="1"/>
          <w:sz w:val="28"/>
          <w:szCs w:val="28"/>
        </w:rPr>
        <w:t xml:space="preserve"> суток от их общего срока годности.</w:t>
      </w:r>
    </w:p>
    <w:p w:rsidR="00DA2EA6" w:rsidRPr="00DA2EA6" w:rsidRDefault="00DA2EA6" w:rsidP="00DA2EA6">
      <w:pPr>
        <w:spacing w:after="0" w:line="240" w:lineRule="auto"/>
        <w:jc w:val="both"/>
        <w:rPr>
          <w:rFonts w:ascii="Times New Roman" w:eastAsia="Times New Roman" w:hAnsi="Times New Roman" w:cs="Times New Roman"/>
          <w:sz w:val="28"/>
          <w:szCs w:val="28"/>
          <w:lang w:eastAsia="ru-RU"/>
        </w:rPr>
      </w:pPr>
    </w:p>
    <w:p w:rsidR="00CB54AF" w:rsidRPr="00025710" w:rsidRDefault="00A408CE" w:rsidP="00025710">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Т</w:t>
      </w:r>
      <w:r w:rsidR="00CB54AF" w:rsidRPr="00025710">
        <w:rPr>
          <w:rFonts w:ascii="Times New Roman" w:eastAsia="Times New Roman" w:hAnsi="Times New Roman" w:cs="Times New Roman"/>
          <w:b/>
          <w:sz w:val="28"/>
          <w:szCs w:val="28"/>
          <w:lang w:eastAsia="ru-RU"/>
        </w:rPr>
        <w:t>ребования к содержанию, форме, оформлению и составу заявки на участие в закупке:</w:t>
      </w:r>
    </w:p>
    <w:p w:rsidR="00CE5BC5" w:rsidRPr="00CE5BC5" w:rsidRDefault="00CE5BC5" w:rsidP="00CE5BC5">
      <w:pPr>
        <w:pStyle w:val="a3"/>
        <w:spacing w:after="0" w:line="240" w:lineRule="auto"/>
        <w:ind w:left="0" w:firstLine="360"/>
        <w:jc w:val="both"/>
        <w:rPr>
          <w:rFonts w:ascii="Times New Roman" w:eastAsia="Times New Roman" w:hAnsi="Times New Roman" w:cs="Times New Roman"/>
          <w:sz w:val="28"/>
          <w:szCs w:val="28"/>
          <w:lang w:eastAsia="ru-RU"/>
        </w:rPr>
      </w:pPr>
      <w:r w:rsidRPr="00CE5BC5">
        <w:rPr>
          <w:rFonts w:ascii="Times New Roman" w:eastAsia="Times New Roman" w:hAnsi="Times New Roman" w:cs="Times New Roman"/>
          <w:sz w:val="28"/>
          <w:szCs w:val="28"/>
          <w:lang w:eastAsia="ru-RU"/>
        </w:rPr>
        <w:t xml:space="preserve">Участник закупки готовит заявку на участие в </w:t>
      </w:r>
      <w:r>
        <w:rPr>
          <w:rFonts w:ascii="Times New Roman" w:eastAsia="Times New Roman" w:hAnsi="Times New Roman" w:cs="Times New Roman"/>
          <w:sz w:val="28"/>
          <w:szCs w:val="28"/>
          <w:lang w:eastAsia="ru-RU"/>
        </w:rPr>
        <w:t xml:space="preserve">закупке </w:t>
      </w:r>
      <w:r w:rsidRPr="00CE5BC5">
        <w:rPr>
          <w:rFonts w:ascii="Times New Roman" w:eastAsia="Times New Roman" w:hAnsi="Times New Roman" w:cs="Times New Roman"/>
          <w:sz w:val="28"/>
          <w:szCs w:val="28"/>
          <w:lang w:eastAsia="ru-RU"/>
        </w:rPr>
        <w:t>в соответствии с требованиями настоящей документации и в соответствии с формами документов, являющимися приложени</w:t>
      </w:r>
      <w:r>
        <w:rPr>
          <w:rFonts w:ascii="Times New Roman" w:eastAsia="Times New Roman" w:hAnsi="Times New Roman" w:cs="Times New Roman"/>
          <w:sz w:val="28"/>
          <w:szCs w:val="28"/>
          <w:lang w:eastAsia="ru-RU"/>
        </w:rPr>
        <w:t>ями</w:t>
      </w:r>
      <w:r w:rsidRPr="00CE5BC5">
        <w:rPr>
          <w:rFonts w:ascii="Times New Roman" w:eastAsia="Times New Roman" w:hAnsi="Times New Roman" w:cs="Times New Roman"/>
          <w:sz w:val="28"/>
          <w:szCs w:val="28"/>
          <w:lang w:eastAsia="ru-RU"/>
        </w:rPr>
        <w:t xml:space="preserve"> к настоящей документации.</w:t>
      </w:r>
    </w:p>
    <w:p w:rsidR="00CE5BC5" w:rsidRPr="00CE5BC5" w:rsidRDefault="00CE5BC5" w:rsidP="00CE5BC5">
      <w:pPr>
        <w:pStyle w:val="a3"/>
        <w:spacing w:after="0" w:line="240" w:lineRule="auto"/>
        <w:ind w:left="0" w:firstLine="360"/>
        <w:jc w:val="both"/>
        <w:rPr>
          <w:rFonts w:ascii="Times New Roman" w:eastAsia="Times New Roman" w:hAnsi="Times New Roman" w:cs="Times New Roman"/>
          <w:sz w:val="28"/>
          <w:szCs w:val="28"/>
          <w:lang w:eastAsia="ru-RU"/>
        </w:rPr>
      </w:pPr>
      <w:r w:rsidRPr="00CE5BC5">
        <w:rPr>
          <w:rFonts w:ascii="Times New Roman" w:eastAsia="Times New Roman" w:hAnsi="Times New Roman" w:cs="Times New Roman"/>
          <w:sz w:val="28"/>
          <w:szCs w:val="28"/>
          <w:lang w:eastAsia="ru-RU"/>
        </w:rPr>
        <w:t xml:space="preserve">При описании условий и предложений участник </w:t>
      </w:r>
      <w:r>
        <w:rPr>
          <w:rFonts w:ascii="Times New Roman" w:eastAsia="Times New Roman" w:hAnsi="Times New Roman" w:cs="Times New Roman"/>
          <w:sz w:val="28"/>
          <w:szCs w:val="28"/>
          <w:lang w:eastAsia="ru-RU"/>
        </w:rPr>
        <w:t>закупки</w:t>
      </w:r>
      <w:r w:rsidRPr="00CE5BC5">
        <w:rPr>
          <w:rFonts w:ascii="Times New Roman" w:eastAsia="Times New Roman" w:hAnsi="Times New Roman" w:cs="Times New Roman"/>
          <w:sz w:val="28"/>
          <w:szCs w:val="28"/>
          <w:lang w:eastAsia="ru-RU"/>
        </w:rPr>
        <w:t xml:space="preserve"> должен применять общепринятые обозначения и наименования в соответствии с требованиями действующих нормативных правовых актов.</w:t>
      </w:r>
    </w:p>
    <w:p w:rsidR="00CE5BC5" w:rsidRPr="00FE1A1D" w:rsidRDefault="00CE5BC5" w:rsidP="00FE1A1D">
      <w:pPr>
        <w:pStyle w:val="a3"/>
        <w:spacing w:after="0" w:line="240" w:lineRule="auto"/>
        <w:ind w:left="0" w:firstLine="360"/>
        <w:jc w:val="both"/>
        <w:rPr>
          <w:rFonts w:ascii="Times New Roman" w:eastAsia="Times New Roman" w:hAnsi="Times New Roman" w:cs="Times New Roman"/>
          <w:sz w:val="28"/>
          <w:szCs w:val="28"/>
          <w:lang w:eastAsia="ru-RU"/>
        </w:rPr>
      </w:pPr>
      <w:r w:rsidRPr="00CE5BC5">
        <w:rPr>
          <w:rFonts w:ascii="Times New Roman" w:eastAsia="Times New Roman" w:hAnsi="Times New Roman" w:cs="Times New Roman"/>
          <w:sz w:val="28"/>
          <w:szCs w:val="28"/>
          <w:lang w:eastAsia="ru-RU"/>
        </w:rPr>
        <w:t xml:space="preserve">Сведения, которые содержатся в заявках участников </w:t>
      </w:r>
      <w:r>
        <w:rPr>
          <w:rFonts w:ascii="Times New Roman" w:eastAsia="Times New Roman" w:hAnsi="Times New Roman" w:cs="Times New Roman"/>
          <w:sz w:val="28"/>
          <w:szCs w:val="28"/>
          <w:lang w:eastAsia="ru-RU"/>
        </w:rPr>
        <w:t>закупки</w:t>
      </w:r>
      <w:r w:rsidRPr="00CE5BC5">
        <w:rPr>
          <w:rFonts w:ascii="Times New Roman" w:eastAsia="Times New Roman" w:hAnsi="Times New Roman" w:cs="Times New Roman"/>
          <w:sz w:val="28"/>
          <w:szCs w:val="28"/>
          <w:lang w:eastAsia="ru-RU"/>
        </w:rPr>
        <w:t>, не должны допускать двусмысленных толкований.</w:t>
      </w:r>
    </w:p>
    <w:p w:rsidR="00CE5BC5" w:rsidRPr="00CE5BC5" w:rsidRDefault="00CE5BC5" w:rsidP="00FE1A1D">
      <w:pPr>
        <w:pStyle w:val="a3"/>
        <w:spacing w:after="0" w:line="240" w:lineRule="auto"/>
        <w:ind w:left="360"/>
        <w:jc w:val="both"/>
        <w:rPr>
          <w:rFonts w:ascii="Times New Roman" w:eastAsia="Times New Roman" w:hAnsi="Times New Roman" w:cs="Times New Roman"/>
          <w:sz w:val="28"/>
          <w:szCs w:val="28"/>
          <w:lang w:eastAsia="ru-RU"/>
        </w:rPr>
      </w:pPr>
      <w:r w:rsidRPr="00CE5BC5">
        <w:rPr>
          <w:rFonts w:ascii="Times New Roman" w:eastAsia="Times New Roman" w:hAnsi="Times New Roman" w:cs="Times New Roman"/>
          <w:sz w:val="28"/>
          <w:szCs w:val="28"/>
          <w:lang w:eastAsia="ru-RU"/>
        </w:rPr>
        <w:t xml:space="preserve">Все документы заявки и приложения к ней должны быть четко напечатаны. Все документы, представляемые участниками </w:t>
      </w:r>
      <w:r w:rsidR="000C698B">
        <w:rPr>
          <w:rFonts w:ascii="Times New Roman" w:eastAsia="Times New Roman" w:hAnsi="Times New Roman" w:cs="Times New Roman"/>
          <w:sz w:val="28"/>
          <w:szCs w:val="28"/>
          <w:lang w:eastAsia="ru-RU"/>
        </w:rPr>
        <w:t>закупки</w:t>
      </w:r>
      <w:r w:rsidRPr="00CE5BC5">
        <w:rPr>
          <w:rFonts w:ascii="Times New Roman" w:eastAsia="Times New Roman" w:hAnsi="Times New Roman" w:cs="Times New Roman"/>
          <w:sz w:val="28"/>
          <w:szCs w:val="28"/>
          <w:lang w:eastAsia="ru-RU"/>
        </w:rPr>
        <w:t xml:space="preserve"> в составе заявки на участие в </w:t>
      </w:r>
      <w:r w:rsidR="000C698B">
        <w:rPr>
          <w:rFonts w:ascii="Times New Roman" w:eastAsia="Times New Roman" w:hAnsi="Times New Roman" w:cs="Times New Roman"/>
          <w:sz w:val="28"/>
          <w:szCs w:val="28"/>
          <w:lang w:eastAsia="ru-RU"/>
        </w:rPr>
        <w:t>закупке</w:t>
      </w:r>
      <w:r w:rsidRPr="00CE5BC5">
        <w:rPr>
          <w:rFonts w:ascii="Times New Roman" w:eastAsia="Times New Roman" w:hAnsi="Times New Roman" w:cs="Times New Roman"/>
          <w:sz w:val="28"/>
          <w:szCs w:val="28"/>
          <w:lang w:eastAsia="ru-RU"/>
        </w:rPr>
        <w:t>, должны быть заполнены по всем пунктам.</w:t>
      </w:r>
    </w:p>
    <w:p w:rsidR="00CE5BC5" w:rsidRPr="00CE5BC5" w:rsidRDefault="00CE5BC5" w:rsidP="00CE5BC5">
      <w:pPr>
        <w:pStyle w:val="a3"/>
        <w:spacing w:after="0" w:line="240" w:lineRule="auto"/>
        <w:ind w:left="0" w:firstLine="360"/>
        <w:jc w:val="both"/>
        <w:rPr>
          <w:rFonts w:ascii="Times New Roman" w:eastAsia="Times New Roman" w:hAnsi="Times New Roman" w:cs="Times New Roman"/>
          <w:sz w:val="28"/>
          <w:szCs w:val="28"/>
          <w:lang w:eastAsia="ru-RU"/>
        </w:rPr>
      </w:pPr>
      <w:r w:rsidRPr="00CE5BC5">
        <w:rPr>
          <w:rFonts w:ascii="Times New Roman" w:eastAsia="Times New Roman" w:hAnsi="Times New Roman" w:cs="Times New Roman"/>
          <w:sz w:val="28"/>
          <w:szCs w:val="28"/>
          <w:lang w:eastAsia="ru-RU"/>
        </w:rPr>
        <w:t xml:space="preserve">Заявка на участие в </w:t>
      </w:r>
      <w:r w:rsidR="000C698B">
        <w:rPr>
          <w:rFonts w:ascii="Times New Roman" w:eastAsia="Times New Roman" w:hAnsi="Times New Roman" w:cs="Times New Roman"/>
          <w:sz w:val="28"/>
          <w:szCs w:val="28"/>
          <w:lang w:eastAsia="ru-RU"/>
        </w:rPr>
        <w:t>закупке</w:t>
      </w:r>
      <w:r w:rsidRPr="00CE5BC5">
        <w:rPr>
          <w:rFonts w:ascii="Times New Roman" w:eastAsia="Times New Roman" w:hAnsi="Times New Roman" w:cs="Times New Roman"/>
          <w:sz w:val="28"/>
          <w:szCs w:val="28"/>
          <w:lang w:eastAsia="ru-RU"/>
        </w:rPr>
        <w:t xml:space="preserve">, приложения к ней, а также отдельные документы, входящие в состав заявки, не возвращаются, кроме отозванных участниками закупки заявок, а также опоздавших заявок на участие в </w:t>
      </w:r>
      <w:r w:rsidR="000C698B">
        <w:rPr>
          <w:rFonts w:ascii="Times New Roman" w:eastAsia="Times New Roman" w:hAnsi="Times New Roman" w:cs="Times New Roman"/>
          <w:sz w:val="28"/>
          <w:szCs w:val="28"/>
          <w:lang w:eastAsia="ru-RU"/>
        </w:rPr>
        <w:t>закупке</w:t>
      </w:r>
      <w:r w:rsidRPr="00CE5BC5">
        <w:rPr>
          <w:rFonts w:ascii="Times New Roman" w:eastAsia="Times New Roman" w:hAnsi="Times New Roman" w:cs="Times New Roman"/>
          <w:sz w:val="28"/>
          <w:szCs w:val="28"/>
          <w:lang w:eastAsia="ru-RU"/>
        </w:rPr>
        <w:t>.</w:t>
      </w:r>
    </w:p>
    <w:p w:rsidR="00A408CE" w:rsidRPr="00025710" w:rsidRDefault="00A408CE" w:rsidP="00025710">
      <w:pPr>
        <w:pStyle w:val="a3"/>
        <w:spacing w:after="0" w:line="240" w:lineRule="auto"/>
        <w:ind w:left="360"/>
        <w:jc w:val="both"/>
        <w:rPr>
          <w:rFonts w:ascii="Times New Roman" w:eastAsia="Times New Roman" w:hAnsi="Times New Roman" w:cs="Times New Roman"/>
          <w:sz w:val="28"/>
          <w:szCs w:val="28"/>
          <w:lang w:eastAsia="ru-RU"/>
        </w:rPr>
      </w:pPr>
    </w:p>
    <w:p w:rsidR="00CB54AF" w:rsidRPr="00AE567C" w:rsidRDefault="00A408CE" w:rsidP="00025710">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AE567C">
        <w:rPr>
          <w:rFonts w:ascii="Times New Roman" w:eastAsia="Times New Roman" w:hAnsi="Times New Roman" w:cs="Times New Roman"/>
          <w:b/>
          <w:sz w:val="28"/>
          <w:szCs w:val="28"/>
          <w:lang w:eastAsia="ru-RU"/>
        </w:rPr>
        <w:t>Т</w:t>
      </w:r>
      <w:r w:rsidR="00CB54AF" w:rsidRPr="00AE567C">
        <w:rPr>
          <w:rFonts w:ascii="Times New Roman" w:eastAsia="Times New Roman" w:hAnsi="Times New Roman" w:cs="Times New Roman"/>
          <w:b/>
          <w:sz w:val="28"/>
          <w:szCs w:val="28"/>
          <w:lang w:eastAsia="ru-RU"/>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Заявка на участие в закупке </w:t>
      </w:r>
      <w:r w:rsidRPr="00281825">
        <w:rPr>
          <w:rFonts w:ascii="Times New Roman" w:eastAsia="Times New Roman" w:hAnsi="Times New Roman" w:cs="Times New Roman"/>
          <w:sz w:val="28"/>
          <w:szCs w:val="28"/>
          <w:lang w:eastAsia="ru-RU"/>
        </w:rPr>
        <w:t>должна содержать в случаях, установленных настоящей документацией, конкретные показатели поставляемого (используемого при оказании услуг, выполнении работ) товара.</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lastRenderedPageBreak/>
        <w:t xml:space="preserve">В случае если в соответствии с настоящей документацией в качестве объекта закупки  предусмотрена поставка товара, являющегося в соответствии со статьей 134 ГК РФ сложной вещью, включающей в себя различные вещи, соединенные таким образом, который предполагает их использование по общему назначению (в соответствии с документацией </w:t>
      </w:r>
      <w:r>
        <w:rPr>
          <w:rFonts w:ascii="Times New Roman" w:eastAsia="Times New Roman" w:hAnsi="Times New Roman" w:cs="Times New Roman"/>
          <w:sz w:val="28"/>
          <w:szCs w:val="28"/>
          <w:lang w:eastAsia="ru-RU"/>
        </w:rPr>
        <w:t>о закупке</w:t>
      </w:r>
      <w:r w:rsidRPr="00281825">
        <w:rPr>
          <w:rFonts w:ascii="Times New Roman" w:eastAsia="Times New Roman" w:hAnsi="Times New Roman" w:cs="Times New Roman"/>
          <w:sz w:val="28"/>
          <w:szCs w:val="28"/>
          <w:lang w:eastAsia="ru-RU"/>
        </w:rPr>
        <w:t xml:space="preserve"> - товар, включающий товары, входящие в его комплект), и такие вещи (товары) выпускаются различными производителями и имеют разные товарные знаки (при наличии), знаки обслуживания (при наличии), фирменные наименования (при наличии), патенты (при наличии), полезные модели (при наличии), промышленные образцы (при наличии), участнику закупки необходимо предоставить </w:t>
      </w:r>
      <w:r>
        <w:rPr>
          <w:rFonts w:ascii="Times New Roman" w:eastAsia="Times New Roman" w:hAnsi="Times New Roman" w:cs="Times New Roman"/>
          <w:sz w:val="28"/>
          <w:szCs w:val="28"/>
          <w:lang w:eastAsia="ru-RU"/>
        </w:rPr>
        <w:t>в заявке</w:t>
      </w:r>
      <w:r w:rsidRPr="00281825">
        <w:rPr>
          <w:rFonts w:ascii="Times New Roman" w:eastAsia="Times New Roman" w:hAnsi="Times New Roman" w:cs="Times New Roman"/>
          <w:sz w:val="28"/>
          <w:szCs w:val="28"/>
          <w:lang w:eastAsia="ru-RU"/>
        </w:rPr>
        <w:t xml:space="preserve"> всю указанную в данной позиции информацию в отношении каждой вещи,  входящей в состав сложной вещи (т.е. в отношении каждого товара входящего в комплект товара, являющегося объектом закупки).</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     Наименование страны происхождения товаров рекомендуется указывать в соответствии с Общероссийским классификатором стран мира OK (MK (ИСО 3166) 004-97) 025-2001. </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Ответственность за достоверность сведений о стране происхождения товара, указанного в заявке на участие в </w:t>
      </w:r>
      <w:r>
        <w:rPr>
          <w:rFonts w:ascii="Times New Roman" w:eastAsia="Times New Roman" w:hAnsi="Times New Roman" w:cs="Times New Roman"/>
          <w:sz w:val="28"/>
          <w:szCs w:val="28"/>
          <w:lang w:eastAsia="ru-RU"/>
        </w:rPr>
        <w:t>закупке</w:t>
      </w:r>
      <w:r w:rsidRPr="00281825">
        <w:rPr>
          <w:rFonts w:ascii="Times New Roman" w:eastAsia="Times New Roman" w:hAnsi="Times New Roman" w:cs="Times New Roman"/>
          <w:sz w:val="28"/>
          <w:szCs w:val="28"/>
          <w:lang w:eastAsia="ru-RU"/>
        </w:rPr>
        <w:t xml:space="preserve"> несет участник закупки. </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Если при составлении описания объекта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 </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 Сходные объекты закупки могут иметь ряд одинаковых показателей, установленных в документации</w:t>
      </w:r>
      <w:r>
        <w:rPr>
          <w:rFonts w:ascii="Times New Roman" w:eastAsia="Times New Roman" w:hAnsi="Times New Roman" w:cs="Times New Roman"/>
          <w:sz w:val="28"/>
          <w:szCs w:val="28"/>
          <w:lang w:eastAsia="ru-RU"/>
        </w:rPr>
        <w:t xml:space="preserve"> о закупке</w:t>
      </w:r>
      <w:r w:rsidRPr="00281825">
        <w:rPr>
          <w:rFonts w:ascii="Times New Roman" w:eastAsia="Times New Roman" w:hAnsi="Times New Roman" w:cs="Times New Roman"/>
          <w:sz w:val="28"/>
          <w:szCs w:val="28"/>
          <w:lang w:eastAsia="ru-RU"/>
        </w:rPr>
        <w:t xml:space="preserve">, но каждый объект индивидуализируется единственным образом только ему присущими параметрами (значениями). </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w:t>
      </w:r>
      <w:r w:rsidR="00742F5B">
        <w:rPr>
          <w:rFonts w:ascii="Times New Roman" w:eastAsia="Times New Roman" w:hAnsi="Times New Roman" w:cs="Times New Roman"/>
          <w:sz w:val="28"/>
          <w:szCs w:val="28"/>
          <w:lang w:eastAsia="ru-RU"/>
        </w:rPr>
        <w:t>закупки</w:t>
      </w:r>
      <w:r w:rsidRPr="00281825">
        <w:rPr>
          <w:rFonts w:ascii="Times New Roman" w:eastAsia="Times New Roman" w:hAnsi="Times New Roman" w:cs="Times New Roman"/>
          <w:sz w:val="28"/>
          <w:szCs w:val="28"/>
          <w:lang w:eastAsia="ru-RU"/>
        </w:rPr>
        <w:t xml:space="preserve">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w:t>
      </w:r>
      <w:r w:rsidRPr="00281825">
        <w:rPr>
          <w:rFonts w:ascii="Times New Roman" w:eastAsia="Times New Roman" w:hAnsi="Times New Roman" w:cs="Times New Roman"/>
          <w:sz w:val="28"/>
          <w:szCs w:val="28"/>
          <w:lang w:eastAsia="ru-RU"/>
        </w:rPr>
        <w:lastRenderedPageBreak/>
        <w:t>товаров, поставка которых яв</w:t>
      </w:r>
      <w:r w:rsidR="00742F5B">
        <w:rPr>
          <w:rFonts w:ascii="Times New Roman" w:eastAsia="Times New Roman" w:hAnsi="Times New Roman" w:cs="Times New Roman"/>
          <w:sz w:val="28"/>
          <w:szCs w:val="28"/>
          <w:lang w:eastAsia="ru-RU"/>
        </w:rPr>
        <w:t>ляется предметом договора</w:t>
      </w:r>
      <w:r w:rsidRPr="00281825">
        <w:rPr>
          <w:rFonts w:ascii="Times New Roman" w:eastAsia="Times New Roman" w:hAnsi="Times New Roman" w:cs="Times New Roman"/>
          <w:sz w:val="28"/>
          <w:szCs w:val="28"/>
          <w:lang w:eastAsia="ru-RU"/>
        </w:rPr>
        <w:t>, так и на описание товаров, которые используются при выполнении работ, оказании услуг.</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При исполнении </w:t>
      </w:r>
      <w:r w:rsidR="00742F5B">
        <w:rPr>
          <w:rFonts w:ascii="Times New Roman" w:eastAsia="Times New Roman" w:hAnsi="Times New Roman" w:cs="Times New Roman"/>
          <w:sz w:val="28"/>
          <w:szCs w:val="28"/>
          <w:lang w:eastAsia="ru-RU"/>
        </w:rPr>
        <w:t>договора</w:t>
      </w:r>
      <w:r w:rsidRPr="00281825">
        <w:rPr>
          <w:rFonts w:ascii="Times New Roman" w:eastAsia="Times New Roman" w:hAnsi="Times New Roman" w:cs="Times New Roman"/>
          <w:sz w:val="28"/>
          <w:szCs w:val="28"/>
          <w:lang w:eastAsia="ru-RU"/>
        </w:rPr>
        <w:t xml:space="preserve"> заказчик будет осуществлять приемку и проверку товара на соответствие товарных знаков и функциональных, технических, качественных, эксплуатационных характеристик, заявленных участником закупки в заявке. В случае несоответствия фактических сведений информации, предложенной в заявке участника закупки, заказчик обязан отказаться от приемки данного товара (в том числе в составе работ), а поставщик (подрядчик, исполнитель) будет нести ответственность за ненадлежащее исполнение </w:t>
      </w:r>
      <w:r w:rsidR="00742F5B">
        <w:rPr>
          <w:rFonts w:ascii="Times New Roman" w:eastAsia="Times New Roman" w:hAnsi="Times New Roman" w:cs="Times New Roman"/>
          <w:sz w:val="28"/>
          <w:szCs w:val="28"/>
          <w:lang w:eastAsia="ru-RU"/>
        </w:rPr>
        <w:t>договора</w:t>
      </w:r>
      <w:r w:rsidRPr="00281825">
        <w:rPr>
          <w:rFonts w:ascii="Times New Roman" w:eastAsia="Times New Roman" w:hAnsi="Times New Roman" w:cs="Times New Roman"/>
          <w:sz w:val="28"/>
          <w:szCs w:val="28"/>
          <w:lang w:eastAsia="ru-RU"/>
        </w:rPr>
        <w:t xml:space="preserve"> на основании соответс</w:t>
      </w:r>
      <w:r w:rsidR="00742F5B">
        <w:rPr>
          <w:rFonts w:ascii="Times New Roman" w:eastAsia="Times New Roman" w:hAnsi="Times New Roman" w:cs="Times New Roman"/>
          <w:sz w:val="28"/>
          <w:szCs w:val="28"/>
          <w:lang w:eastAsia="ru-RU"/>
        </w:rPr>
        <w:t>твующих положений заключенного договора</w:t>
      </w:r>
      <w:r w:rsidRPr="00281825">
        <w:rPr>
          <w:rFonts w:ascii="Times New Roman" w:eastAsia="Times New Roman" w:hAnsi="Times New Roman" w:cs="Times New Roman"/>
          <w:sz w:val="28"/>
          <w:szCs w:val="28"/>
          <w:lang w:eastAsia="ru-RU"/>
        </w:rPr>
        <w:t>.</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В подаваемом предложении в отношении товара участниками должны применяться наименования показателей и единицы измерения, соответствующие установленным в настоящей документации. </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Значения показателей, предоставляемых участником, не должны допускать разночтений или иметь двусмысленное толкование. </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документации </w:t>
      </w:r>
      <w:r w:rsidR="00742F5B">
        <w:rPr>
          <w:rFonts w:ascii="Times New Roman" w:eastAsia="Times New Roman" w:hAnsi="Times New Roman" w:cs="Times New Roman"/>
          <w:sz w:val="28"/>
          <w:szCs w:val="28"/>
          <w:lang w:eastAsia="ru-RU"/>
        </w:rPr>
        <w:t>о закупке</w:t>
      </w:r>
      <w:r w:rsidRPr="00281825">
        <w:rPr>
          <w:rFonts w:ascii="Times New Roman" w:eastAsia="Times New Roman" w:hAnsi="Times New Roman" w:cs="Times New Roman"/>
          <w:sz w:val="28"/>
          <w:szCs w:val="28"/>
          <w:lang w:eastAsia="ru-RU"/>
        </w:rPr>
        <w:t>.</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Описание объекта закупки в графе «Показатель, </w:t>
      </w:r>
      <w:proofErr w:type="spellStart"/>
      <w:r w:rsidRPr="00281825">
        <w:rPr>
          <w:rFonts w:ascii="Times New Roman" w:eastAsia="Times New Roman" w:hAnsi="Times New Roman" w:cs="Times New Roman"/>
          <w:sz w:val="28"/>
          <w:szCs w:val="28"/>
          <w:lang w:eastAsia="ru-RU"/>
        </w:rPr>
        <w:t>ед.изм</w:t>
      </w:r>
      <w:proofErr w:type="spellEnd"/>
      <w:r w:rsidRPr="00281825">
        <w:rPr>
          <w:rFonts w:ascii="Times New Roman" w:eastAsia="Times New Roman" w:hAnsi="Times New Roman" w:cs="Times New Roman"/>
          <w:sz w:val="28"/>
          <w:szCs w:val="28"/>
          <w:lang w:eastAsia="ru-RU"/>
        </w:rPr>
        <w:t xml:space="preserve">.» может содержать показатели, значения которых не могут быть определены однозначным образом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 Показатели в таком случае устанавливаются в связке со словосочетаниями «не менее» или «не более», или иным аналогичным образом, и содержатся в графе «Показатель, </w:t>
      </w:r>
      <w:proofErr w:type="spellStart"/>
      <w:r w:rsidRPr="00281825">
        <w:rPr>
          <w:rFonts w:ascii="Times New Roman" w:eastAsia="Times New Roman" w:hAnsi="Times New Roman" w:cs="Times New Roman"/>
          <w:sz w:val="28"/>
          <w:szCs w:val="28"/>
          <w:lang w:eastAsia="ru-RU"/>
        </w:rPr>
        <w:t>ед.изм</w:t>
      </w:r>
      <w:proofErr w:type="spellEnd"/>
      <w:r w:rsidRPr="00281825">
        <w:rPr>
          <w:rFonts w:ascii="Times New Roman" w:eastAsia="Times New Roman" w:hAnsi="Times New Roman" w:cs="Times New Roman"/>
          <w:sz w:val="28"/>
          <w:szCs w:val="28"/>
          <w:lang w:eastAsia="ru-RU"/>
        </w:rPr>
        <w:t xml:space="preserve">.», а в графе «Значение» указывается их предельная величина (максимальная или минимальная).  Словосочетание «не менее» или </w:t>
      </w:r>
      <w:r w:rsidR="000F7D4A">
        <w:rPr>
          <w:rFonts w:ascii="Times New Roman" w:eastAsia="Times New Roman" w:hAnsi="Times New Roman" w:cs="Times New Roman"/>
          <w:sz w:val="28"/>
          <w:szCs w:val="28"/>
          <w:lang w:eastAsia="ru-RU"/>
        </w:rPr>
        <w:t>«не более», или аналогичное ему</w:t>
      </w:r>
      <w:r w:rsidRPr="00281825">
        <w:rPr>
          <w:rFonts w:ascii="Times New Roman" w:eastAsia="Times New Roman" w:hAnsi="Times New Roman" w:cs="Times New Roman"/>
          <w:sz w:val="28"/>
          <w:szCs w:val="28"/>
          <w:lang w:eastAsia="ru-RU"/>
        </w:rPr>
        <w:t xml:space="preserve"> из графы «Показатель, </w:t>
      </w:r>
      <w:proofErr w:type="spellStart"/>
      <w:r w:rsidRPr="00281825">
        <w:rPr>
          <w:rFonts w:ascii="Times New Roman" w:eastAsia="Times New Roman" w:hAnsi="Times New Roman" w:cs="Times New Roman"/>
          <w:sz w:val="28"/>
          <w:szCs w:val="28"/>
          <w:lang w:eastAsia="ru-RU"/>
        </w:rPr>
        <w:t>ед.изм</w:t>
      </w:r>
      <w:proofErr w:type="spellEnd"/>
      <w:r w:rsidRPr="00281825">
        <w:rPr>
          <w:rFonts w:ascii="Times New Roman" w:eastAsia="Times New Roman" w:hAnsi="Times New Roman" w:cs="Times New Roman"/>
          <w:sz w:val="28"/>
          <w:szCs w:val="28"/>
          <w:lang w:eastAsia="ru-RU"/>
        </w:rPr>
        <w:t>.»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Исключение из показателя товара словосочетаний «не более» или «не </w:t>
      </w:r>
      <w:proofErr w:type="gramStart"/>
      <w:r w:rsidRPr="00281825">
        <w:rPr>
          <w:rFonts w:ascii="Times New Roman" w:eastAsia="Times New Roman" w:hAnsi="Times New Roman" w:cs="Times New Roman"/>
          <w:sz w:val="28"/>
          <w:szCs w:val="28"/>
          <w:lang w:eastAsia="ru-RU"/>
        </w:rPr>
        <w:t>менее»  или</w:t>
      </w:r>
      <w:proofErr w:type="gramEnd"/>
      <w:r w:rsidRPr="00281825">
        <w:rPr>
          <w:rFonts w:ascii="Times New Roman" w:eastAsia="Times New Roman" w:hAnsi="Times New Roman" w:cs="Times New Roman"/>
          <w:sz w:val="28"/>
          <w:szCs w:val="28"/>
          <w:lang w:eastAsia="ru-RU"/>
        </w:rPr>
        <w:t xml:space="preserve">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w:t>
      </w:r>
      <w:r w:rsidR="00742F5B">
        <w:rPr>
          <w:rFonts w:ascii="Times New Roman" w:eastAsia="Times New Roman" w:hAnsi="Times New Roman" w:cs="Times New Roman"/>
          <w:sz w:val="28"/>
          <w:szCs w:val="28"/>
          <w:lang w:eastAsia="ru-RU"/>
        </w:rPr>
        <w:t>е/используемого товара, а также</w:t>
      </w:r>
      <w:r w:rsidRPr="00281825">
        <w:rPr>
          <w:rFonts w:ascii="Times New Roman" w:eastAsia="Times New Roman" w:hAnsi="Times New Roman" w:cs="Times New Roman"/>
          <w:sz w:val="28"/>
          <w:szCs w:val="28"/>
          <w:lang w:eastAsia="ru-RU"/>
        </w:rPr>
        <w:t xml:space="preserve"> его товарного знака (его словесного обозначения) (при наличии), знака обслуживания (при </w:t>
      </w:r>
      <w:r w:rsidRPr="00281825">
        <w:rPr>
          <w:rFonts w:ascii="Times New Roman" w:eastAsia="Times New Roman" w:hAnsi="Times New Roman" w:cs="Times New Roman"/>
          <w:sz w:val="28"/>
          <w:szCs w:val="28"/>
          <w:lang w:eastAsia="ru-RU"/>
        </w:rPr>
        <w:lastRenderedPageBreak/>
        <w:t>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281825">
        <w:rPr>
          <w:rFonts w:ascii="Times New Roman" w:eastAsia="Times New Roman" w:hAnsi="Times New Roman" w:cs="Times New Roman"/>
          <w:sz w:val="28"/>
          <w:szCs w:val="28"/>
          <w:lang w:eastAsia="ru-RU"/>
        </w:rPr>
        <w:t>Ph</w:t>
      </w:r>
      <w:proofErr w:type="spellEnd"/>
      <w:r w:rsidRPr="00281825">
        <w:rPr>
          <w:rFonts w:ascii="Times New Roman" w:eastAsia="Times New Roman" w:hAnsi="Times New Roman" w:cs="Times New Roman"/>
          <w:sz w:val="28"/>
          <w:szCs w:val="28"/>
          <w:lang w:eastAsia="ru-RU"/>
        </w:rPr>
        <w:t>).</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Если в описании объекта закупки установлен диапазонный показатель (в графе «Показатель, </w:t>
      </w:r>
      <w:proofErr w:type="spellStart"/>
      <w:r w:rsidRPr="00281825">
        <w:rPr>
          <w:rFonts w:ascii="Times New Roman" w:eastAsia="Times New Roman" w:hAnsi="Times New Roman" w:cs="Times New Roman"/>
          <w:sz w:val="28"/>
          <w:szCs w:val="28"/>
          <w:lang w:eastAsia="ru-RU"/>
        </w:rPr>
        <w:t>ед.изм</w:t>
      </w:r>
      <w:proofErr w:type="spellEnd"/>
      <w:r w:rsidRPr="00281825">
        <w:rPr>
          <w:rFonts w:ascii="Times New Roman" w:eastAsia="Times New Roman" w:hAnsi="Times New Roman" w:cs="Times New Roman"/>
          <w:sz w:val="28"/>
          <w:szCs w:val="28"/>
          <w:lang w:eastAsia="ru-RU"/>
        </w:rPr>
        <w:t>.» есть наличие слова «диапазон») и устан</w:t>
      </w:r>
      <w:r w:rsidR="00742F5B">
        <w:rPr>
          <w:rFonts w:ascii="Times New Roman" w:eastAsia="Times New Roman" w:hAnsi="Times New Roman" w:cs="Times New Roman"/>
          <w:sz w:val="28"/>
          <w:szCs w:val="28"/>
          <w:lang w:eastAsia="ru-RU"/>
        </w:rPr>
        <w:t>овлено его конкретное значение,</w:t>
      </w:r>
      <w:r w:rsidRPr="00281825">
        <w:rPr>
          <w:rFonts w:ascii="Times New Roman" w:eastAsia="Times New Roman" w:hAnsi="Times New Roman" w:cs="Times New Roman"/>
          <w:sz w:val="28"/>
          <w:szCs w:val="28"/>
          <w:lang w:eastAsia="ru-RU"/>
        </w:rPr>
        <w:t xml:space="preserve"> его значение не должно изменяться участником в ту или иную сторону, и должен быть </w:t>
      </w:r>
      <w:proofErr w:type="gramStart"/>
      <w:r w:rsidRPr="00281825">
        <w:rPr>
          <w:rFonts w:ascii="Times New Roman" w:eastAsia="Times New Roman" w:hAnsi="Times New Roman" w:cs="Times New Roman"/>
          <w:sz w:val="28"/>
          <w:szCs w:val="28"/>
          <w:lang w:eastAsia="ru-RU"/>
        </w:rPr>
        <w:t>предложен  именно</w:t>
      </w:r>
      <w:proofErr w:type="gramEnd"/>
      <w:r w:rsidRPr="00281825">
        <w:rPr>
          <w:rFonts w:ascii="Times New Roman" w:eastAsia="Times New Roman" w:hAnsi="Times New Roman" w:cs="Times New Roman"/>
          <w:sz w:val="28"/>
          <w:szCs w:val="28"/>
          <w:lang w:eastAsia="ru-RU"/>
        </w:rPr>
        <w:t xml:space="preserve"> диапазон и именно с такими же его предельными значениями.</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Если в описании объекта закупки в графе «Показатель, </w:t>
      </w:r>
      <w:proofErr w:type="spellStart"/>
      <w:r w:rsidRPr="00281825">
        <w:rPr>
          <w:rFonts w:ascii="Times New Roman" w:eastAsia="Times New Roman" w:hAnsi="Times New Roman" w:cs="Times New Roman"/>
          <w:sz w:val="28"/>
          <w:szCs w:val="28"/>
          <w:lang w:eastAsia="ru-RU"/>
        </w:rPr>
        <w:t>ед.изм</w:t>
      </w:r>
      <w:proofErr w:type="spellEnd"/>
      <w:r w:rsidRPr="00281825">
        <w:rPr>
          <w:rFonts w:ascii="Times New Roman" w:eastAsia="Times New Roman" w:hAnsi="Times New Roman" w:cs="Times New Roman"/>
          <w:sz w:val="28"/>
          <w:szCs w:val="28"/>
          <w:lang w:eastAsia="ru-RU"/>
        </w:rPr>
        <w:t xml:space="preserve">.»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w:t>
      </w:r>
      <w:r w:rsidR="00742F5B">
        <w:rPr>
          <w:rFonts w:ascii="Times New Roman" w:eastAsia="Times New Roman" w:hAnsi="Times New Roman" w:cs="Times New Roman"/>
          <w:sz w:val="28"/>
          <w:szCs w:val="28"/>
          <w:lang w:eastAsia="ru-RU"/>
        </w:rPr>
        <w:t>значение диапазона, равного или</w:t>
      </w:r>
      <w:r w:rsidRPr="00281825">
        <w:rPr>
          <w:rFonts w:ascii="Times New Roman" w:eastAsia="Times New Roman" w:hAnsi="Times New Roman" w:cs="Times New Roman"/>
          <w:sz w:val="28"/>
          <w:szCs w:val="28"/>
          <w:lang w:eastAsia="ru-RU"/>
        </w:rPr>
        <w:t xml:space="preserve"> поглощающего установленный, но без сопровождения фразой «не менее».</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Если в описании объекта закупки в графе «Показатель, </w:t>
      </w:r>
      <w:proofErr w:type="spellStart"/>
      <w:r w:rsidRPr="00281825">
        <w:rPr>
          <w:rFonts w:ascii="Times New Roman" w:eastAsia="Times New Roman" w:hAnsi="Times New Roman" w:cs="Times New Roman"/>
          <w:sz w:val="28"/>
          <w:szCs w:val="28"/>
          <w:lang w:eastAsia="ru-RU"/>
        </w:rPr>
        <w:t>ед.изм</w:t>
      </w:r>
      <w:proofErr w:type="spellEnd"/>
      <w:r w:rsidRPr="00281825">
        <w:rPr>
          <w:rFonts w:ascii="Times New Roman" w:eastAsia="Times New Roman" w:hAnsi="Times New Roman" w:cs="Times New Roman"/>
          <w:sz w:val="28"/>
          <w:szCs w:val="28"/>
          <w:lang w:eastAsia="ru-RU"/>
        </w:rPr>
        <w:t>.»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При установлении в документации значения, включающего союз «или», «либо», предложение участника должно содержать конкретное значение, исключая данный союз.</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При установлении в настоящей документации значения, содержащего перечисление характеристик с использованием союза «и» или знаков препинания «,», «;», в предложении участника такое значение показателя должно включать все перечисленные характеристики.</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При установлении в документации значения, включающего «и (или)», в предложении участника такое значение может содержать как несколько перечисленных характеристик с применением союза «и», так и одну конкретную без применения союзов.</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При установлении значения, содержащего «/» (слеш), </w:t>
      </w:r>
      <w:proofErr w:type="gramStart"/>
      <w:r w:rsidRPr="00281825">
        <w:rPr>
          <w:rFonts w:ascii="Times New Roman" w:eastAsia="Times New Roman" w:hAnsi="Times New Roman" w:cs="Times New Roman"/>
          <w:sz w:val="28"/>
          <w:szCs w:val="28"/>
          <w:lang w:eastAsia="ru-RU"/>
        </w:rPr>
        <w:t>означающего  свойство</w:t>
      </w:r>
      <w:proofErr w:type="gramEnd"/>
      <w:r w:rsidRPr="00281825">
        <w:rPr>
          <w:rFonts w:ascii="Times New Roman" w:eastAsia="Times New Roman" w:hAnsi="Times New Roman" w:cs="Times New Roman"/>
          <w:sz w:val="28"/>
          <w:szCs w:val="28"/>
          <w:lang w:eastAsia="ru-RU"/>
        </w:rPr>
        <w:t xml:space="preserve">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(напр., напряжение, В – 220/380). </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При подаче предложения в отношении отрицательных значений, сопровождающихся фразами «не более», «не менее», «не ниже», «не выше», </w:t>
      </w:r>
      <w:r w:rsidRPr="00281825">
        <w:rPr>
          <w:rFonts w:ascii="Times New Roman" w:eastAsia="Times New Roman" w:hAnsi="Times New Roman" w:cs="Times New Roman"/>
          <w:sz w:val="28"/>
          <w:szCs w:val="28"/>
          <w:lang w:eastAsia="ru-RU"/>
        </w:rPr>
        <w:lastRenderedPageBreak/>
        <w:t xml:space="preserve">следует учитывать специфику изменения таких величин в большую или меньшую стороны. </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Если в графе «Значение» или «Показатель, </w:t>
      </w:r>
      <w:proofErr w:type="spellStart"/>
      <w:r w:rsidR="00742F5B">
        <w:rPr>
          <w:rFonts w:ascii="Times New Roman" w:eastAsia="Times New Roman" w:hAnsi="Times New Roman" w:cs="Times New Roman"/>
          <w:sz w:val="28"/>
          <w:szCs w:val="28"/>
          <w:lang w:eastAsia="ru-RU"/>
        </w:rPr>
        <w:t>ед.изм</w:t>
      </w:r>
      <w:proofErr w:type="spellEnd"/>
      <w:r w:rsidR="00742F5B">
        <w:rPr>
          <w:rFonts w:ascii="Times New Roman" w:eastAsia="Times New Roman" w:hAnsi="Times New Roman" w:cs="Times New Roman"/>
          <w:sz w:val="28"/>
          <w:szCs w:val="28"/>
          <w:lang w:eastAsia="ru-RU"/>
        </w:rPr>
        <w:t>.» содержатся знаки ±, +/-</w:t>
      </w:r>
      <w:r w:rsidRPr="00281825">
        <w:rPr>
          <w:rFonts w:ascii="Times New Roman" w:eastAsia="Times New Roman" w:hAnsi="Times New Roman" w:cs="Times New Roman"/>
          <w:sz w:val="28"/>
          <w:szCs w:val="28"/>
          <w:lang w:eastAsia="ru-RU"/>
        </w:rPr>
        <w:t xml:space="preserve">  устанавливающие рядом со значением показателя максимальные величины допусков, то такие знаки означают допустимые отклонения и могут не удаляться (оставляются в данной графе без изменения) или участником указывается точное значение показателя, соответствующее заявленному в описании объекта закупки, с учетом применяемых допусков. </w:t>
      </w:r>
    </w:p>
    <w:p w:rsidR="00281825" w:rsidRPr="00742F5B" w:rsidRDefault="00281825" w:rsidP="00742F5B">
      <w:pPr>
        <w:spacing w:after="0" w:line="240" w:lineRule="auto"/>
        <w:jc w:val="both"/>
        <w:rPr>
          <w:rFonts w:ascii="Times New Roman" w:eastAsia="Times New Roman" w:hAnsi="Times New Roman" w:cs="Times New Roman"/>
          <w:sz w:val="28"/>
          <w:szCs w:val="28"/>
          <w:lang w:eastAsia="ru-RU"/>
        </w:rPr>
      </w:pPr>
      <w:r w:rsidRPr="00742F5B">
        <w:rPr>
          <w:rFonts w:ascii="Times New Roman" w:eastAsia="Times New Roman" w:hAnsi="Times New Roman" w:cs="Times New Roman"/>
          <w:sz w:val="28"/>
          <w:szCs w:val="28"/>
          <w:lang w:eastAsia="ru-RU"/>
        </w:rPr>
        <w:tab/>
        <w:t>ВНИМАНИЕ участникам закупки!</w:t>
      </w:r>
    </w:p>
    <w:p w:rsidR="00281825" w:rsidRPr="00CF14AE"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При заполнении информации о товарном знаке (его словесном обозначении) (при наличии), стране происхождения товара, в целях индивидуализации предлагаемого к поставке товара и корректного принятия решения комиссией относительно заявки участника, рекомендовано такую информацию указывать в связке с наименованием категории признака (из вышеперечисленных).</w:t>
      </w:r>
    </w:p>
    <w:p w:rsidR="00CB54AF" w:rsidRPr="00025710" w:rsidRDefault="00CB54AF" w:rsidP="00025710">
      <w:pPr>
        <w:pStyle w:val="a3"/>
        <w:spacing w:after="0" w:line="240" w:lineRule="auto"/>
        <w:rPr>
          <w:rFonts w:ascii="Times New Roman" w:eastAsia="Times New Roman" w:hAnsi="Times New Roman" w:cs="Times New Roman"/>
          <w:sz w:val="28"/>
          <w:szCs w:val="28"/>
          <w:lang w:eastAsia="ru-RU"/>
        </w:rPr>
      </w:pPr>
    </w:p>
    <w:p w:rsidR="00CB54AF" w:rsidRPr="00025710" w:rsidRDefault="00A408CE" w:rsidP="00025710">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М</w:t>
      </w:r>
      <w:r w:rsidR="00CB54AF" w:rsidRPr="00025710">
        <w:rPr>
          <w:rFonts w:ascii="Times New Roman" w:eastAsia="Times New Roman" w:hAnsi="Times New Roman" w:cs="Times New Roman"/>
          <w:b/>
          <w:sz w:val="28"/>
          <w:szCs w:val="28"/>
          <w:lang w:eastAsia="ru-RU"/>
        </w:rPr>
        <w:t>есто, условия и сроки (периоды) поставки товара, выполнения работы, оказания услуги:</w:t>
      </w:r>
    </w:p>
    <w:p w:rsidR="00EB5F26" w:rsidRPr="00EB5F26"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Место поставки товара - 350072, г. Краснодар, ул.им.40-летия Победы, 33, Комбинат питания.</w:t>
      </w:r>
    </w:p>
    <w:p w:rsidR="00EB5F26" w:rsidRPr="00EB5F26"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 xml:space="preserve">Срок поставки товара – в течение срока действия Договора товар поставляется по адресу Заказчика на основании заявки Заказчика, в количестве, обозначенном в заявке (выборка товара). </w:t>
      </w:r>
    </w:p>
    <w:p w:rsidR="00EB5F26" w:rsidRPr="00EB5F26"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Не заказанный товар Заказчиком не принимается и не оплачивается.</w:t>
      </w:r>
    </w:p>
    <w:p w:rsidR="00EB5F26" w:rsidRPr="00EB5F26"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Заявка направляется Поставщику с использованием любых технических средств связи, в том числе факса и электронной почты.</w:t>
      </w:r>
    </w:p>
    <w:p w:rsidR="00EB5F26" w:rsidRPr="00EB5F26"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 xml:space="preserve">Доставка по адресу Заказчика согласно заявке, осуществляется Поставщиком </w:t>
      </w:r>
      <w:r w:rsidR="00195836">
        <w:rPr>
          <w:rFonts w:ascii="Times New Roman" w:eastAsia="Times New Roman" w:hAnsi="Times New Roman" w:cs="Times New Roman"/>
          <w:sz w:val="28"/>
          <w:szCs w:val="28"/>
          <w:lang w:eastAsia="ru-RU"/>
        </w:rPr>
        <w:t>один раз</w:t>
      </w:r>
      <w:r w:rsidR="00931D49">
        <w:rPr>
          <w:rFonts w:ascii="Times New Roman" w:eastAsia="Times New Roman" w:hAnsi="Times New Roman" w:cs="Times New Roman"/>
          <w:sz w:val="28"/>
          <w:szCs w:val="28"/>
          <w:lang w:eastAsia="ru-RU"/>
        </w:rPr>
        <w:t xml:space="preserve"> в неделю, кроме субботы и воскрес</w:t>
      </w:r>
      <w:r w:rsidR="00195836">
        <w:rPr>
          <w:rFonts w:ascii="Times New Roman" w:eastAsia="Times New Roman" w:hAnsi="Times New Roman" w:cs="Times New Roman"/>
          <w:sz w:val="28"/>
          <w:szCs w:val="28"/>
          <w:lang w:eastAsia="ru-RU"/>
        </w:rPr>
        <w:t>енья, в первой половине дня с 08</w:t>
      </w:r>
      <w:r w:rsidR="00931D49">
        <w:rPr>
          <w:rFonts w:ascii="Times New Roman" w:eastAsia="Times New Roman" w:hAnsi="Times New Roman" w:cs="Times New Roman"/>
          <w:sz w:val="28"/>
          <w:szCs w:val="28"/>
          <w:lang w:eastAsia="ru-RU"/>
        </w:rPr>
        <w:t>.00 до 12</w:t>
      </w:r>
      <w:r w:rsidR="00D2129B" w:rsidRPr="00D2129B">
        <w:rPr>
          <w:rFonts w:ascii="Times New Roman" w:eastAsia="Times New Roman" w:hAnsi="Times New Roman" w:cs="Times New Roman"/>
          <w:sz w:val="28"/>
          <w:szCs w:val="28"/>
          <w:lang w:eastAsia="ru-RU"/>
        </w:rPr>
        <w:t>.00</w:t>
      </w:r>
      <w:r w:rsidR="00D2129B">
        <w:rPr>
          <w:rFonts w:ascii="Times New Roman" w:eastAsia="Times New Roman" w:hAnsi="Times New Roman" w:cs="Times New Roman"/>
          <w:sz w:val="28"/>
          <w:szCs w:val="28"/>
          <w:lang w:eastAsia="ru-RU"/>
        </w:rPr>
        <w:t xml:space="preserve"> </w:t>
      </w:r>
      <w:r w:rsidRPr="00EB5F26">
        <w:rPr>
          <w:rFonts w:ascii="Times New Roman" w:eastAsia="Times New Roman" w:hAnsi="Times New Roman" w:cs="Times New Roman"/>
          <w:sz w:val="28"/>
          <w:szCs w:val="28"/>
          <w:lang w:eastAsia="ru-RU"/>
        </w:rPr>
        <w:t xml:space="preserve">часов (по московскому времени). </w:t>
      </w:r>
    </w:p>
    <w:p w:rsidR="00EB5F26" w:rsidRPr="00EB5F26"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 xml:space="preserve">Погрузочно-разгрузочные работы осуществляются </w:t>
      </w:r>
      <w:r w:rsidR="00931D49">
        <w:rPr>
          <w:rFonts w:ascii="Times New Roman" w:eastAsia="Times New Roman" w:hAnsi="Times New Roman" w:cs="Times New Roman"/>
          <w:sz w:val="28"/>
          <w:szCs w:val="28"/>
          <w:lang w:eastAsia="ru-RU"/>
        </w:rPr>
        <w:t>Поставщиком</w:t>
      </w:r>
      <w:r w:rsidRPr="00EB5F26">
        <w:rPr>
          <w:rFonts w:ascii="Times New Roman" w:eastAsia="Times New Roman" w:hAnsi="Times New Roman" w:cs="Times New Roman"/>
          <w:sz w:val="28"/>
          <w:szCs w:val="28"/>
          <w:lang w:eastAsia="ru-RU"/>
        </w:rPr>
        <w:t>.</w:t>
      </w:r>
    </w:p>
    <w:p w:rsidR="0076558A" w:rsidRPr="009B0E74"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 xml:space="preserve">Срок действия договора – с момента заключения договора до </w:t>
      </w:r>
      <w:r w:rsidR="006D1C7B">
        <w:rPr>
          <w:rFonts w:ascii="Times New Roman" w:eastAsia="Times New Roman" w:hAnsi="Times New Roman" w:cs="Times New Roman"/>
          <w:sz w:val="28"/>
          <w:szCs w:val="28"/>
          <w:lang w:eastAsia="ru-RU"/>
        </w:rPr>
        <w:t>31.07</w:t>
      </w:r>
      <w:r w:rsidR="00E37132">
        <w:rPr>
          <w:rFonts w:ascii="Times New Roman" w:eastAsia="Times New Roman" w:hAnsi="Times New Roman" w:cs="Times New Roman"/>
          <w:sz w:val="28"/>
          <w:szCs w:val="28"/>
          <w:lang w:eastAsia="ru-RU"/>
        </w:rPr>
        <w:t>.2022</w:t>
      </w:r>
      <w:r w:rsidRPr="00EB5F26">
        <w:rPr>
          <w:rFonts w:ascii="Times New Roman" w:eastAsia="Times New Roman" w:hAnsi="Times New Roman" w:cs="Times New Roman"/>
          <w:sz w:val="28"/>
          <w:szCs w:val="28"/>
          <w:lang w:eastAsia="ru-RU"/>
        </w:rPr>
        <w:t>.</w:t>
      </w:r>
    </w:p>
    <w:p w:rsidR="00E46C72" w:rsidRPr="00025710" w:rsidRDefault="00E46C72" w:rsidP="00025710">
      <w:pPr>
        <w:pStyle w:val="a3"/>
        <w:spacing w:after="0" w:line="240" w:lineRule="auto"/>
        <w:rPr>
          <w:rFonts w:ascii="Times New Roman" w:eastAsia="Times New Roman" w:hAnsi="Times New Roman" w:cs="Times New Roman"/>
          <w:sz w:val="28"/>
          <w:szCs w:val="28"/>
          <w:lang w:eastAsia="ru-RU"/>
        </w:rPr>
      </w:pPr>
    </w:p>
    <w:p w:rsidR="00CB54AF" w:rsidRPr="00025710" w:rsidRDefault="00E25253" w:rsidP="00395E88">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E25253">
        <w:rPr>
          <w:rFonts w:ascii="Times New Roman" w:eastAsia="Times New Roman" w:hAnsi="Times New Roman" w:cs="Times New Roman"/>
          <w:b/>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6558A" w:rsidRDefault="0076558A" w:rsidP="0076558A">
      <w:pPr>
        <w:spacing w:after="0" w:line="240" w:lineRule="auto"/>
        <w:ind w:firstLine="284"/>
        <w:jc w:val="both"/>
        <w:rPr>
          <w:rFonts w:ascii="Times New Roman" w:eastAsia="Times New Roman" w:hAnsi="Times New Roman" w:cs="Times New Roman"/>
          <w:sz w:val="28"/>
          <w:szCs w:val="28"/>
          <w:lang w:eastAsia="ru-RU"/>
        </w:rPr>
      </w:pPr>
      <w:r w:rsidRPr="0076558A">
        <w:rPr>
          <w:rFonts w:ascii="Times New Roman" w:eastAsia="Times New Roman" w:hAnsi="Times New Roman" w:cs="Times New Roman"/>
          <w:sz w:val="28"/>
          <w:szCs w:val="28"/>
          <w:lang w:eastAsia="ru-RU"/>
        </w:rPr>
        <w:t xml:space="preserve">Начальная (максимальная) цена договора составляет: </w:t>
      </w:r>
      <w:r w:rsidR="00C34253" w:rsidRPr="00C34253">
        <w:rPr>
          <w:rFonts w:ascii="Times New Roman" w:eastAsia="Times New Roman" w:hAnsi="Times New Roman" w:cs="Times New Roman"/>
          <w:bCs/>
          <w:iCs/>
          <w:sz w:val="28"/>
          <w:szCs w:val="28"/>
          <w:lang w:eastAsia="ru-RU"/>
        </w:rPr>
        <w:t>250 002,56 (двести пятьдесят тысяч два рубля 56 копеек)</w:t>
      </w:r>
      <w:r w:rsidR="00FE1A1D">
        <w:rPr>
          <w:rFonts w:ascii="Times New Roman" w:eastAsia="Times New Roman" w:hAnsi="Times New Roman" w:cs="Times New Roman"/>
          <w:sz w:val="28"/>
          <w:szCs w:val="28"/>
          <w:lang w:eastAsia="ru-RU"/>
        </w:rPr>
        <w:t>.</w:t>
      </w:r>
    </w:p>
    <w:p w:rsidR="00291ECB" w:rsidRPr="00025710" w:rsidRDefault="00291ECB" w:rsidP="0076558A">
      <w:pPr>
        <w:spacing w:after="0" w:line="240" w:lineRule="auto"/>
        <w:ind w:firstLine="284"/>
        <w:jc w:val="both"/>
        <w:rPr>
          <w:rFonts w:ascii="Times New Roman" w:eastAsia="Times New Roman" w:hAnsi="Times New Roman" w:cs="Times New Roman"/>
          <w:sz w:val="28"/>
          <w:szCs w:val="28"/>
          <w:lang w:eastAsia="ru-RU"/>
        </w:rPr>
      </w:pPr>
    </w:p>
    <w:p w:rsidR="00CB54AF" w:rsidRPr="00025710" w:rsidRDefault="00A408CE" w:rsidP="00025710">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Ф</w:t>
      </w:r>
      <w:r w:rsidR="00CB54AF" w:rsidRPr="00025710">
        <w:rPr>
          <w:rFonts w:ascii="Times New Roman" w:eastAsia="Times New Roman" w:hAnsi="Times New Roman" w:cs="Times New Roman"/>
          <w:b/>
          <w:sz w:val="28"/>
          <w:szCs w:val="28"/>
          <w:lang w:eastAsia="ru-RU"/>
        </w:rPr>
        <w:t>орма, сроки и порядок оплаты товара, работы, услуги:</w:t>
      </w:r>
    </w:p>
    <w:p w:rsidR="0087774C" w:rsidRDefault="001716C4" w:rsidP="00FB265D">
      <w:pPr>
        <w:pStyle w:val="a3"/>
        <w:spacing w:after="0" w:line="240" w:lineRule="auto"/>
        <w:ind w:left="0" w:firstLine="426"/>
        <w:jc w:val="both"/>
        <w:rPr>
          <w:rFonts w:ascii="Times New Roman" w:eastAsia="Times New Roman" w:hAnsi="Times New Roman" w:cs="Times New Roman"/>
          <w:sz w:val="28"/>
          <w:szCs w:val="28"/>
          <w:lang w:eastAsia="ru-RU"/>
        </w:rPr>
      </w:pPr>
      <w:r w:rsidRPr="001716C4">
        <w:rPr>
          <w:rFonts w:ascii="Times New Roman" w:eastAsia="Times New Roman" w:hAnsi="Times New Roman" w:cs="Times New Roman"/>
          <w:sz w:val="28"/>
          <w:szCs w:val="28"/>
          <w:lang w:eastAsia="ru-RU"/>
        </w:rPr>
        <w:t>Оплата производится путем перечисления денежных средств на расчетный счет Поставщика по факту поставки товара, в течение 14 (четырнадцати) рабочих дней со дня получения товара и подписания Заказчиком товарной накладной, счета и счета-фактуры (при наличии).</w:t>
      </w:r>
    </w:p>
    <w:p w:rsidR="00FB265D" w:rsidRPr="00025710" w:rsidRDefault="00FB265D" w:rsidP="00FB265D">
      <w:pPr>
        <w:pStyle w:val="a3"/>
        <w:spacing w:after="0" w:line="240" w:lineRule="auto"/>
        <w:ind w:left="0" w:firstLine="425"/>
        <w:jc w:val="both"/>
        <w:rPr>
          <w:rFonts w:ascii="Times New Roman" w:eastAsia="Times New Roman" w:hAnsi="Times New Roman" w:cs="Times New Roman"/>
          <w:sz w:val="28"/>
          <w:szCs w:val="28"/>
          <w:lang w:eastAsia="ru-RU"/>
        </w:rPr>
      </w:pPr>
    </w:p>
    <w:p w:rsidR="00001BEB" w:rsidRPr="00001BEB" w:rsidRDefault="00001BEB"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01BEB">
        <w:rPr>
          <w:rFonts w:ascii="Times New Roman" w:eastAsia="Times New Roman" w:hAnsi="Times New Roman" w:cs="Times New Roman"/>
          <w:b/>
          <w:sz w:val="28"/>
          <w:szCs w:val="28"/>
          <w:lang w:eastAsia="ru-RU"/>
        </w:rPr>
        <w:lastRenderedPageBreak/>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001BEB" w:rsidRPr="00255719" w:rsidRDefault="00001BEB" w:rsidP="00001BEB">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максимальная</w:t>
      </w:r>
      <w:r w:rsidRPr="007B1E57">
        <w:rPr>
          <w:rFonts w:ascii="Times New Roman" w:eastAsia="Times New Roman" w:hAnsi="Times New Roman" w:cs="Times New Roman"/>
          <w:sz w:val="28"/>
          <w:szCs w:val="28"/>
          <w:lang w:eastAsia="ru-RU"/>
        </w:rPr>
        <w:t xml:space="preserve"> цена </w:t>
      </w:r>
      <w:r>
        <w:rPr>
          <w:rFonts w:ascii="Times New Roman" w:eastAsia="Times New Roman" w:hAnsi="Times New Roman" w:cs="Times New Roman"/>
          <w:sz w:val="28"/>
          <w:szCs w:val="28"/>
          <w:lang w:eastAsia="ru-RU"/>
        </w:rPr>
        <w:t>договора</w:t>
      </w:r>
      <w:r w:rsidRPr="007B1E57">
        <w:rPr>
          <w:rFonts w:ascii="Times New Roman" w:eastAsia="Times New Roman" w:hAnsi="Times New Roman" w:cs="Times New Roman"/>
          <w:sz w:val="28"/>
          <w:szCs w:val="28"/>
          <w:lang w:eastAsia="ru-RU"/>
        </w:rPr>
        <w:t xml:space="preserve"> была определена </w:t>
      </w:r>
      <w:r w:rsidRPr="00255719">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ом</w:t>
      </w:r>
      <w:r w:rsidRPr="00255719">
        <w:rPr>
          <w:rFonts w:ascii="Times New Roman" w:eastAsia="Times New Roman" w:hAnsi="Times New Roman" w:cs="Times New Roman"/>
          <w:sz w:val="28"/>
          <w:szCs w:val="28"/>
          <w:lang w:eastAsia="ru-RU"/>
        </w:rPr>
        <w:t xml:space="preserve"> сопоставимых рыночных цен (анализа рынка)</w:t>
      </w:r>
      <w:r>
        <w:rPr>
          <w:rFonts w:ascii="Times New Roman" w:eastAsia="Times New Roman" w:hAnsi="Times New Roman" w:cs="Times New Roman"/>
          <w:sz w:val="28"/>
          <w:szCs w:val="28"/>
          <w:lang w:eastAsia="ru-RU"/>
        </w:rPr>
        <w:t xml:space="preserve"> в соответствии с положением о закупке товаров, работ услуг </w:t>
      </w:r>
      <w:r w:rsidRPr="00255719">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 высшего образования</w:t>
      </w:r>
      <w:r>
        <w:rPr>
          <w:rFonts w:ascii="Times New Roman" w:eastAsia="Times New Roman" w:hAnsi="Times New Roman" w:cs="Times New Roman"/>
          <w:sz w:val="28"/>
          <w:szCs w:val="28"/>
          <w:lang w:eastAsia="ru-RU"/>
        </w:rPr>
        <w:t xml:space="preserve"> </w:t>
      </w:r>
      <w:r w:rsidRPr="00255719">
        <w:rPr>
          <w:rFonts w:ascii="Times New Roman" w:eastAsia="Times New Roman" w:hAnsi="Times New Roman" w:cs="Times New Roman"/>
          <w:sz w:val="28"/>
          <w:szCs w:val="28"/>
          <w:lang w:eastAsia="ru-RU"/>
        </w:rPr>
        <w:t>«Краснодарский государственный институт культуры»</w:t>
      </w:r>
    </w:p>
    <w:p w:rsidR="00001BEB" w:rsidRPr="007B1E57" w:rsidRDefault="00001BEB" w:rsidP="00001BEB">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Обоснование начальной максимальной</w:t>
      </w:r>
      <w:r w:rsidRPr="007B1E57">
        <w:rPr>
          <w:rFonts w:ascii="Times New Roman" w:eastAsia="Times New Roman" w:hAnsi="Times New Roman" w:cs="Times New Roman"/>
          <w:sz w:val="28"/>
          <w:szCs w:val="28"/>
          <w:lang w:eastAsia="ru-RU"/>
        </w:rPr>
        <w:t xml:space="preserve"> цены </w:t>
      </w:r>
      <w:r>
        <w:rPr>
          <w:rFonts w:ascii="Times New Roman" w:eastAsia="Times New Roman" w:hAnsi="Times New Roman" w:cs="Times New Roman"/>
          <w:sz w:val="28"/>
          <w:szCs w:val="28"/>
          <w:lang w:eastAsia="ru-RU"/>
        </w:rPr>
        <w:t>договора</w:t>
      </w:r>
      <w:r w:rsidRPr="007B1E57">
        <w:rPr>
          <w:rFonts w:ascii="Times New Roman" w:eastAsia="Times New Roman" w:hAnsi="Times New Roman" w:cs="Times New Roman"/>
          <w:sz w:val="28"/>
          <w:szCs w:val="28"/>
          <w:lang w:eastAsia="ru-RU"/>
        </w:rPr>
        <w:t xml:space="preserve"> указано в приложении к настоящей документации.</w:t>
      </w:r>
    </w:p>
    <w:p w:rsidR="00001BEB" w:rsidRDefault="00001BEB" w:rsidP="00001BEB">
      <w:pPr>
        <w:pStyle w:val="a3"/>
        <w:spacing w:after="0" w:line="240" w:lineRule="auto"/>
        <w:ind w:left="360"/>
        <w:jc w:val="both"/>
        <w:rPr>
          <w:rFonts w:ascii="Times New Roman" w:eastAsia="Times New Roman" w:hAnsi="Times New Roman" w:cs="Times New Roman"/>
          <w:b/>
          <w:sz w:val="28"/>
          <w:szCs w:val="28"/>
          <w:lang w:eastAsia="ru-RU"/>
        </w:rPr>
      </w:pPr>
    </w:p>
    <w:p w:rsidR="00CB54AF" w:rsidRPr="00025710"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П</w:t>
      </w:r>
      <w:r w:rsidR="00CB54AF" w:rsidRPr="00025710">
        <w:rPr>
          <w:rFonts w:ascii="Times New Roman" w:eastAsia="Times New Roman" w:hAnsi="Times New Roman" w:cs="Times New Roman"/>
          <w:b/>
          <w:sz w:val="28"/>
          <w:szCs w:val="28"/>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54AF" w:rsidRPr="00025710" w:rsidRDefault="00907D9C" w:rsidP="00025710">
      <w:pPr>
        <w:pStyle w:val="a3"/>
        <w:spacing w:after="0" w:line="240" w:lineRule="auto"/>
        <w:ind w:left="0" w:firstLine="284"/>
        <w:jc w:val="both"/>
        <w:rPr>
          <w:rFonts w:ascii="Times New Roman" w:eastAsia="Times New Roman" w:hAnsi="Times New Roman" w:cs="Times New Roman"/>
          <w:sz w:val="28"/>
          <w:szCs w:val="28"/>
          <w:lang w:eastAsia="ru-RU"/>
        </w:rPr>
      </w:pPr>
      <w:r w:rsidRPr="00907D9C">
        <w:rPr>
          <w:rFonts w:ascii="Times New Roman" w:eastAsia="Times New Roman" w:hAnsi="Times New Roman" w:cs="Times New Roman"/>
          <w:sz w:val="28"/>
          <w:szCs w:val="28"/>
          <w:lang w:eastAsia="ru-RU"/>
        </w:rPr>
        <w:t>Цена договора указана с учетом всех расходов, в том числе расходов на страхование, уплату таможенных пошлин, налогов, сборов и других обязательных платежей, предусмотренных действующим законодательством Российской Федерации и иных расходов, необходимых для надлежащего исполнении договора</w:t>
      </w:r>
      <w:r w:rsidR="00F56C15" w:rsidRPr="00F56C15">
        <w:rPr>
          <w:rFonts w:ascii="Times New Roman" w:eastAsia="Times New Roman" w:hAnsi="Times New Roman" w:cs="Times New Roman"/>
          <w:sz w:val="28"/>
          <w:szCs w:val="28"/>
          <w:lang w:eastAsia="ru-RU"/>
        </w:rPr>
        <w:t>.</w:t>
      </w:r>
    </w:p>
    <w:p w:rsidR="00E46C72" w:rsidRPr="00025710" w:rsidRDefault="00E46C72" w:rsidP="00025710">
      <w:pPr>
        <w:pStyle w:val="a3"/>
        <w:spacing w:after="0" w:line="240" w:lineRule="auto"/>
        <w:ind w:left="0" w:firstLine="284"/>
        <w:jc w:val="both"/>
        <w:rPr>
          <w:rFonts w:ascii="Times New Roman" w:eastAsia="Times New Roman" w:hAnsi="Times New Roman" w:cs="Times New Roman"/>
          <w:sz w:val="28"/>
          <w:szCs w:val="28"/>
          <w:lang w:eastAsia="ru-RU"/>
        </w:rPr>
      </w:pPr>
    </w:p>
    <w:p w:rsidR="00CB54AF" w:rsidRDefault="00A408CE" w:rsidP="00001BEB">
      <w:pPr>
        <w:pStyle w:val="a3"/>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b/>
          <w:sz w:val="28"/>
          <w:szCs w:val="28"/>
          <w:lang w:eastAsia="ru-RU"/>
        </w:rPr>
        <w:t>П</w:t>
      </w:r>
      <w:r w:rsidR="00CB54AF" w:rsidRPr="00025710">
        <w:rPr>
          <w:rFonts w:ascii="Times New Roman" w:eastAsia="Times New Roman" w:hAnsi="Times New Roman" w:cs="Times New Roman"/>
          <w:b/>
          <w:sz w:val="28"/>
          <w:szCs w:val="28"/>
          <w:lang w:eastAsia="ru-RU"/>
        </w:rPr>
        <w:t>орядок, место, дата начала и дата окончания срока подачи заявок на участие в закупке</w:t>
      </w:r>
      <w:r w:rsidR="00CB54AF" w:rsidRPr="00025710">
        <w:rPr>
          <w:rFonts w:ascii="Times New Roman" w:eastAsia="Times New Roman" w:hAnsi="Times New Roman" w:cs="Times New Roman"/>
          <w:sz w:val="28"/>
          <w:szCs w:val="28"/>
          <w:lang w:eastAsia="ru-RU"/>
        </w:rPr>
        <w:t>:</w:t>
      </w:r>
    </w:p>
    <w:p w:rsidR="007D1317" w:rsidRDefault="007D1317" w:rsidP="007D1317">
      <w:pPr>
        <w:spacing w:after="0" w:line="240" w:lineRule="auto"/>
        <w:ind w:firstLine="360"/>
        <w:jc w:val="both"/>
        <w:rPr>
          <w:rFonts w:ascii="Times New Roman" w:eastAsia="Times New Roman" w:hAnsi="Times New Roman" w:cs="Times New Roman"/>
          <w:sz w:val="28"/>
          <w:szCs w:val="28"/>
          <w:lang w:eastAsia="ru-RU"/>
        </w:rPr>
      </w:pPr>
      <w:r w:rsidRPr="00EF6A40">
        <w:rPr>
          <w:rFonts w:ascii="Times New Roman" w:eastAsia="Times New Roman" w:hAnsi="Times New Roman" w:cs="Times New Roman"/>
          <w:sz w:val="28"/>
          <w:szCs w:val="28"/>
          <w:lang w:eastAsia="ru-RU"/>
        </w:rPr>
        <w:t xml:space="preserve">Подача заявки на участие в закупке осуществляется участником, зарегистрированным на электронной площадке в соответствии с Регламентом </w:t>
      </w:r>
      <w:r w:rsidR="00E37132" w:rsidRPr="00E37132">
        <w:rPr>
          <w:rFonts w:ascii="Times New Roman" w:eastAsia="Times New Roman" w:hAnsi="Times New Roman" w:cs="Times New Roman"/>
          <w:sz w:val="28"/>
          <w:szCs w:val="28"/>
          <w:lang w:eastAsia="ru-RU"/>
        </w:rPr>
        <w:t>электронной торговой площадки «ЭТП Торги-онлайн» (адрес соответствующей страницы в информационно-телекоммуникационной сети «Интернет», на которой размещен регламент - https://torgi-online.com/документы-этп/)</w:t>
      </w:r>
      <w:r w:rsidRPr="00EF6A40">
        <w:rPr>
          <w:rFonts w:ascii="Times New Roman" w:eastAsia="Times New Roman" w:hAnsi="Times New Roman" w:cs="Times New Roman"/>
          <w:sz w:val="28"/>
          <w:szCs w:val="28"/>
          <w:lang w:eastAsia="ru-RU"/>
        </w:rPr>
        <w:t>, из личного кабинета.</w:t>
      </w:r>
    </w:p>
    <w:p w:rsidR="007D1317" w:rsidRDefault="007D1317" w:rsidP="007D1317">
      <w:pPr>
        <w:spacing w:after="0" w:line="240" w:lineRule="auto"/>
        <w:ind w:firstLine="360"/>
        <w:jc w:val="both"/>
        <w:rPr>
          <w:rFonts w:ascii="Times New Roman" w:eastAsia="Times New Roman" w:hAnsi="Times New Roman" w:cs="Times New Roman"/>
          <w:sz w:val="28"/>
          <w:szCs w:val="28"/>
          <w:lang w:eastAsia="ru-RU"/>
        </w:rPr>
      </w:pPr>
      <w:r w:rsidRPr="00EF6A40">
        <w:rPr>
          <w:rFonts w:ascii="Times New Roman" w:eastAsia="Times New Roman" w:hAnsi="Times New Roman" w:cs="Times New Roman"/>
          <w:sz w:val="28"/>
          <w:szCs w:val="28"/>
          <w:lang w:eastAsia="ru-RU"/>
        </w:rPr>
        <w:t xml:space="preserve">Участие в процедуре закупки возможно при наличии на лицевом счете участника депозита для оплаты услуг Оператора электронной площадки, в размере, установленном </w:t>
      </w:r>
      <w:r w:rsidR="00E37132">
        <w:rPr>
          <w:rFonts w:ascii="Times New Roman" w:eastAsia="Times New Roman" w:hAnsi="Times New Roman" w:cs="Times New Roman"/>
          <w:sz w:val="28"/>
          <w:szCs w:val="28"/>
          <w:lang w:eastAsia="ru-RU"/>
        </w:rPr>
        <w:t>электронной торговой площадкой</w:t>
      </w:r>
      <w:r w:rsidR="00E37132" w:rsidRPr="00E37132">
        <w:rPr>
          <w:rFonts w:ascii="Times New Roman" w:eastAsia="Times New Roman" w:hAnsi="Times New Roman" w:cs="Times New Roman"/>
          <w:sz w:val="28"/>
          <w:szCs w:val="28"/>
          <w:lang w:eastAsia="ru-RU"/>
        </w:rPr>
        <w:t xml:space="preserve"> «ЭТП Торги-онлайн»</w:t>
      </w:r>
      <w:r w:rsidRPr="00EF6A40">
        <w:rPr>
          <w:rFonts w:ascii="Times New Roman" w:eastAsia="Times New Roman" w:hAnsi="Times New Roman" w:cs="Times New Roman"/>
          <w:sz w:val="28"/>
          <w:szCs w:val="28"/>
          <w:lang w:eastAsia="ru-RU"/>
        </w:rPr>
        <w:t>, а также размера обеспечения заявки на участие в закупке в случае, если требование об обеспечении заявки и перечислении таких средств обеспечения на реквизиты Оператора электронной площадки установлено настоящей документацией о закупке.</w:t>
      </w:r>
    </w:p>
    <w:p w:rsidR="007D1317" w:rsidRPr="00F35242" w:rsidRDefault="007D1317" w:rsidP="007D1317">
      <w:pPr>
        <w:spacing w:after="0" w:line="240" w:lineRule="auto"/>
        <w:ind w:firstLine="360"/>
        <w:jc w:val="both"/>
        <w:rPr>
          <w:rFonts w:ascii="Times New Roman" w:eastAsia="Times New Roman" w:hAnsi="Times New Roman" w:cs="Times New Roman"/>
          <w:sz w:val="28"/>
          <w:szCs w:val="28"/>
          <w:lang w:eastAsia="ru-RU"/>
        </w:rPr>
      </w:pPr>
      <w:r w:rsidRPr="00F35242">
        <w:rPr>
          <w:rFonts w:ascii="Times New Roman" w:eastAsia="Times New Roman" w:hAnsi="Times New Roman" w:cs="Times New Roman"/>
          <w:sz w:val="28"/>
          <w:szCs w:val="28"/>
          <w:lang w:eastAsia="ru-RU"/>
        </w:rPr>
        <w:t xml:space="preserve">Заявки на участие в </w:t>
      </w:r>
      <w:r>
        <w:rPr>
          <w:rFonts w:ascii="Times New Roman" w:eastAsia="Times New Roman" w:hAnsi="Times New Roman" w:cs="Times New Roman"/>
          <w:sz w:val="28"/>
          <w:szCs w:val="28"/>
          <w:lang w:eastAsia="ru-RU"/>
        </w:rPr>
        <w:t>закупке</w:t>
      </w:r>
      <w:r w:rsidRPr="00F35242">
        <w:rPr>
          <w:rFonts w:ascii="Times New Roman" w:eastAsia="Times New Roman" w:hAnsi="Times New Roman" w:cs="Times New Roman"/>
          <w:sz w:val="28"/>
          <w:szCs w:val="28"/>
          <w:lang w:eastAsia="ru-RU"/>
        </w:rPr>
        <w:t xml:space="preserve"> подаются до окончания срока подачи заявок, указанного в извещении </w:t>
      </w:r>
      <w:r>
        <w:rPr>
          <w:rFonts w:ascii="Times New Roman" w:eastAsia="Times New Roman" w:hAnsi="Times New Roman" w:cs="Times New Roman"/>
          <w:sz w:val="28"/>
          <w:szCs w:val="28"/>
          <w:lang w:eastAsia="ru-RU"/>
        </w:rPr>
        <w:t>о закупке</w:t>
      </w:r>
      <w:r w:rsidRPr="00F35242">
        <w:rPr>
          <w:rFonts w:ascii="Times New Roman" w:eastAsia="Times New Roman" w:hAnsi="Times New Roman" w:cs="Times New Roman"/>
          <w:sz w:val="28"/>
          <w:szCs w:val="28"/>
          <w:lang w:eastAsia="ru-RU"/>
        </w:rPr>
        <w:t xml:space="preserve">, посредством программных и технических средств электронной площадки согласно регламенту работы электронной площадки. </w:t>
      </w:r>
    </w:p>
    <w:p w:rsidR="00E46C72" w:rsidRDefault="00E46C72" w:rsidP="00025710">
      <w:pPr>
        <w:pStyle w:val="a3"/>
        <w:spacing w:after="0" w:line="240" w:lineRule="auto"/>
        <w:ind w:left="0" w:firstLine="360"/>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t>Любой претендент вправе подать только одну заявку</w:t>
      </w:r>
      <w:r w:rsidR="00025710" w:rsidRPr="00025710">
        <w:rPr>
          <w:rFonts w:ascii="Times New Roman" w:eastAsia="Times New Roman" w:hAnsi="Times New Roman" w:cs="Times New Roman"/>
          <w:sz w:val="28"/>
          <w:szCs w:val="28"/>
          <w:lang w:eastAsia="ru-RU"/>
        </w:rPr>
        <w:t>, внесение изменений в которую не допускается</w:t>
      </w:r>
      <w:r w:rsidRPr="00025710">
        <w:rPr>
          <w:rFonts w:ascii="Times New Roman" w:eastAsia="Times New Roman" w:hAnsi="Times New Roman" w:cs="Times New Roman"/>
          <w:sz w:val="28"/>
          <w:szCs w:val="28"/>
          <w:lang w:eastAsia="ru-RU"/>
        </w:rPr>
        <w:t>.</w:t>
      </w:r>
    </w:p>
    <w:p w:rsidR="00CE5BC5" w:rsidRDefault="00CE5BC5" w:rsidP="00025710">
      <w:pPr>
        <w:pStyle w:val="a3"/>
        <w:spacing w:after="0" w:line="240" w:lineRule="auto"/>
        <w:ind w:left="0" w:firstLine="360"/>
        <w:jc w:val="both"/>
        <w:rPr>
          <w:rFonts w:ascii="Times New Roman" w:eastAsia="Times New Roman" w:hAnsi="Times New Roman" w:cs="Times New Roman"/>
          <w:sz w:val="28"/>
          <w:szCs w:val="28"/>
          <w:lang w:eastAsia="ru-RU"/>
        </w:rPr>
      </w:pPr>
      <w:r w:rsidRPr="00CE5BC5">
        <w:rPr>
          <w:rFonts w:ascii="Times New Roman" w:eastAsia="Times New Roman" w:hAnsi="Times New Roman" w:cs="Times New Roman"/>
          <w:sz w:val="28"/>
          <w:szCs w:val="28"/>
          <w:lang w:eastAsia="ru-RU"/>
        </w:rPr>
        <w:t xml:space="preserve">В случае установления факта подачи одним участником </w:t>
      </w:r>
      <w:r>
        <w:rPr>
          <w:rFonts w:ascii="Times New Roman" w:eastAsia="Times New Roman" w:hAnsi="Times New Roman" w:cs="Times New Roman"/>
          <w:sz w:val="28"/>
          <w:szCs w:val="28"/>
          <w:lang w:eastAsia="ru-RU"/>
        </w:rPr>
        <w:t>закупки</w:t>
      </w:r>
      <w:r w:rsidRPr="00CE5BC5">
        <w:rPr>
          <w:rFonts w:ascii="Times New Roman" w:eastAsia="Times New Roman" w:hAnsi="Times New Roman" w:cs="Times New Roman"/>
          <w:sz w:val="28"/>
          <w:szCs w:val="28"/>
          <w:lang w:eastAsia="ru-RU"/>
        </w:rPr>
        <w:t xml:space="preserve"> двух и более заявок на участие в </w:t>
      </w:r>
      <w:r>
        <w:rPr>
          <w:rFonts w:ascii="Times New Roman" w:eastAsia="Times New Roman" w:hAnsi="Times New Roman" w:cs="Times New Roman"/>
          <w:sz w:val="28"/>
          <w:szCs w:val="28"/>
          <w:lang w:eastAsia="ru-RU"/>
        </w:rPr>
        <w:t>закупке</w:t>
      </w:r>
      <w:r w:rsidRPr="00CE5BC5">
        <w:rPr>
          <w:rFonts w:ascii="Times New Roman" w:eastAsia="Times New Roman" w:hAnsi="Times New Roman" w:cs="Times New Roman"/>
          <w:sz w:val="28"/>
          <w:szCs w:val="28"/>
          <w:lang w:eastAsia="ru-RU"/>
        </w:rPr>
        <w:t xml:space="preserve"> в отношении </w:t>
      </w:r>
      <w:r w:rsidR="00820AA6">
        <w:rPr>
          <w:rFonts w:ascii="Times New Roman" w:eastAsia="Times New Roman" w:hAnsi="Times New Roman" w:cs="Times New Roman"/>
          <w:sz w:val="28"/>
          <w:szCs w:val="28"/>
          <w:lang w:eastAsia="ru-RU"/>
        </w:rPr>
        <w:t>одной и той же закупки</w:t>
      </w:r>
      <w:r w:rsidRPr="00CE5BC5">
        <w:rPr>
          <w:rFonts w:ascii="Times New Roman" w:eastAsia="Times New Roman" w:hAnsi="Times New Roman" w:cs="Times New Roman"/>
          <w:sz w:val="28"/>
          <w:szCs w:val="28"/>
          <w:lang w:eastAsia="ru-RU"/>
        </w:rPr>
        <w:t xml:space="preserve"> при условии, что поданные ранее заявки таким участником не отозваны, все заявки </w:t>
      </w:r>
      <w:r w:rsidRPr="00CE5BC5">
        <w:rPr>
          <w:rFonts w:ascii="Times New Roman" w:eastAsia="Times New Roman" w:hAnsi="Times New Roman" w:cs="Times New Roman"/>
          <w:sz w:val="28"/>
          <w:szCs w:val="28"/>
          <w:lang w:eastAsia="ru-RU"/>
        </w:rPr>
        <w:lastRenderedPageBreak/>
        <w:t xml:space="preserve">на участие в </w:t>
      </w:r>
      <w:r>
        <w:rPr>
          <w:rFonts w:ascii="Times New Roman" w:eastAsia="Times New Roman" w:hAnsi="Times New Roman" w:cs="Times New Roman"/>
          <w:sz w:val="28"/>
          <w:szCs w:val="28"/>
          <w:lang w:eastAsia="ru-RU"/>
        </w:rPr>
        <w:t>закупке</w:t>
      </w:r>
      <w:r w:rsidRPr="00CE5BC5">
        <w:rPr>
          <w:rFonts w:ascii="Times New Roman" w:eastAsia="Times New Roman" w:hAnsi="Times New Roman" w:cs="Times New Roman"/>
          <w:sz w:val="28"/>
          <w:szCs w:val="28"/>
          <w:lang w:eastAsia="ru-RU"/>
        </w:rPr>
        <w:t xml:space="preserve"> такого участника </w:t>
      </w:r>
      <w:r>
        <w:rPr>
          <w:rFonts w:ascii="Times New Roman" w:eastAsia="Times New Roman" w:hAnsi="Times New Roman" w:cs="Times New Roman"/>
          <w:sz w:val="28"/>
          <w:szCs w:val="28"/>
          <w:lang w:eastAsia="ru-RU"/>
        </w:rPr>
        <w:t>закупки</w:t>
      </w:r>
      <w:r w:rsidRPr="00CE5BC5">
        <w:rPr>
          <w:rFonts w:ascii="Times New Roman" w:eastAsia="Times New Roman" w:hAnsi="Times New Roman" w:cs="Times New Roman"/>
          <w:sz w:val="28"/>
          <w:szCs w:val="28"/>
          <w:lang w:eastAsia="ru-RU"/>
        </w:rPr>
        <w:t xml:space="preserve">, поданные в отношении </w:t>
      </w:r>
      <w:r w:rsidR="00820AA6">
        <w:rPr>
          <w:rFonts w:ascii="Times New Roman" w:eastAsia="Times New Roman" w:hAnsi="Times New Roman" w:cs="Times New Roman"/>
          <w:sz w:val="28"/>
          <w:szCs w:val="28"/>
          <w:lang w:eastAsia="ru-RU"/>
        </w:rPr>
        <w:t>данной закупки</w:t>
      </w:r>
      <w:r w:rsidRPr="00CE5BC5">
        <w:rPr>
          <w:rFonts w:ascii="Times New Roman" w:eastAsia="Times New Roman" w:hAnsi="Times New Roman" w:cs="Times New Roman"/>
          <w:sz w:val="28"/>
          <w:szCs w:val="28"/>
          <w:lang w:eastAsia="ru-RU"/>
        </w:rPr>
        <w:t>, не рассматриваются и возвращаются такому участнику</w:t>
      </w:r>
      <w:r>
        <w:rPr>
          <w:rFonts w:ascii="Times New Roman" w:eastAsia="Times New Roman" w:hAnsi="Times New Roman" w:cs="Times New Roman"/>
          <w:sz w:val="28"/>
          <w:szCs w:val="28"/>
          <w:lang w:eastAsia="ru-RU"/>
        </w:rPr>
        <w:t>.</w:t>
      </w:r>
    </w:p>
    <w:p w:rsidR="00025710" w:rsidRPr="00025710" w:rsidRDefault="00025710" w:rsidP="00025710">
      <w:pPr>
        <w:spacing w:after="0" w:line="240" w:lineRule="auto"/>
        <w:ind w:firstLine="360"/>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t>Дата начала срока подачи заявок на участие в закупке: «</w:t>
      </w:r>
      <w:r w:rsidR="00C34253">
        <w:rPr>
          <w:rFonts w:ascii="Times New Roman" w:eastAsia="Times New Roman" w:hAnsi="Times New Roman" w:cs="Times New Roman"/>
          <w:sz w:val="28"/>
          <w:szCs w:val="28"/>
          <w:lang w:eastAsia="ru-RU"/>
        </w:rPr>
        <w:t>18</w:t>
      </w:r>
      <w:r w:rsidRPr="00025710">
        <w:rPr>
          <w:rFonts w:ascii="Times New Roman" w:eastAsia="Times New Roman" w:hAnsi="Times New Roman" w:cs="Times New Roman"/>
          <w:sz w:val="28"/>
          <w:szCs w:val="28"/>
          <w:lang w:eastAsia="ru-RU"/>
        </w:rPr>
        <w:t xml:space="preserve">» </w:t>
      </w:r>
      <w:r w:rsidR="00C34253">
        <w:rPr>
          <w:rFonts w:ascii="Times New Roman" w:eastAsia="Times New Roman" w:hAnsi="Times New Roman" w:cs="Times New Roman"/>
          <w:sz w:val="28"/>
          <w:szCs w:val="28"/>
          <w:lang w:eastAsia="ru-RU"/>
        </w:rPr>
        <w:t>января 2022</w:t>
      </w:r>
      <w:r w:rsidR="00885C4E">
        <w:rPr>
          <w:rFonts w:ascii="Times New Roman" w:eastAsia="Times New Roman" w:hAnsi="Times New Roman" w:cs="Times New Roman"/>
          <w:sz w:val="28"/>
          <w:szCs w:val="28"/>
          <w:lang w:eastAsia="ru-RU"/>
        </w:rPr>
        <w:t xml:space="preserve"> </w:t>
      </w:r>
    </w:p>
    <w:p w:rsidR="00025710" w:rsidRPr="00025710" w:rsidRDefault="00025710" w:rsidP="00025710">
      <w:pPr>
        <w:spacing w:after="0" w:line="240" w:lineRule="auto"/>
        <w:ind w:firstLine="360"/>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t>Дата окончания срока подачи заявок на участие в закупке: «</w:t>
      </w:r>
      <w:r w:rsidR="00C34253">
        <w:rPr>
          <w:rFonts w:ascii="Times New Roman" w:eastAsia="Times New Roman" w:hAnsi="Times New Roman" w:cs="Times New Roman"/>
          <w:sz w:val="28"/>
          <w:szCs w:val="28"/>
          <w:lang w:eastAsia="ru-RU"/>
        </w:rPr>
        <w:t>25</w:t>
      </w:r>
      <w:r w:rsidRPr="00025710">
        <w:rPr>
          <w:rFonts w:ascii="Times New Roman" w:eastAsia="Times New Roman" w:hAnsi="Times New Roman" w:cs="Times New Roman"/>
          <w:sz w:val="28"/>
          <w:szCs w:val="28"/>
          <w:lang w:eastAsia="ru-RU"/>
        </w:rPr>
        <w:t xml:space="preserve">» </w:t>
      </w:r>
      <w:r w:rsidR="00C34253">
        <w:rPr>
          <w:rFonts w:ascii="Times New Roman" w:eastAsia="Times New Roman" w:hAnsi="Times New Roman" w:cs="Times New Roman"/>
          <w:sz w:val="28"/>
          <w:szCs w:val="28"/>
          <w:lang w:eastAsia="ru-RU"/>
        </w:rPr>
        <w:t>января 2022</w:t>
      </w:r>
      <w:r w:rsidRPr="00025710">
        <w:rPr>
          <w:rFonts w:ascii="Times New Roman" w:eastAsia="Times New Roman" w:hAnsi="Times New Roman" w:cs="Times New Roman"/>
          <w:sz w:val="28"/>
          <w:szCs w:val="28"/>
          <w:lang w:eastAsia="ru-RU"/>
        </w:rPr>
        <w:t>г. до 10:00 часов (по московскому времени).</w:t>
      </w:r>
    </w:p>
    <w:p w:rsidR="00025710" w:rsidRPr="00025710" w:rsidRDefault="00025710" w:rsidP="00025710">
      <w:pPr>
        <w:spacing w:after="0" w:line="240" w:lineRule="auto"/>
        <w:ind w:firstLine="360"/>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t xml:space="preserve">Заявки на участие в закупке, поданные позднее установленного срока не рассматриваются и в день их поступления возвращаются участникам закупки, подавшим такие заявки. </w:t>
      </w:r>
    </w:p>
    <w:p w:rsidR="00E46C72" w:rsidRPr="00025710" w:rsidRDefault="00E46C72" w:rsidP="00025710">
      <w:pPr>
        <w:pStyle w:val="a3"/>
        <w:spacing w:after="0" w:line="240" w:lineRule="auto"/>
        <w:rPr>
          <w:rFonts w:ascii="Times New Roman" w:eastAsia="Times New Roman" w:hAnsi="Times New Roman" w:cs="Times New Roman"/>
          <w:sz w:val="28"/>
          <w:szCs w:val="28"/>
          <w:lang w:eastAsia="ru-RU"/>
        </w:rPr>
      </w:pPr>
    </w:p>
    <w:p w:rsidR="00294127" w:rsidRDefault="00670913" w:rsidP="00001BEB">
      <w:pPr>
        <w:pStyle w:val="a3"/>
        <w:numPr>
          <w:ilvl w:val="0"/>
          <w:numId w:val="2"/>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670913">
        <w:rPr>
          <w:rFonts w:ascii="Times New Roman" w:eastAsia="Times New Roman" w:hAnsi="Times New Roman" w:cs="Times New Roman"/>
          <w:b/>
          <w:sz w:val="28"/>
          <w:szCs w:val="28"/>
          <w:lang w:eastAsia="ru-RU"/>
        </w:rPr>
        <w:t>орядок подведения итогов закупки</w:t>
      </w:r>
      <w:r>
        <w:rPr>
          <w:rFonts w:ascii="Times New Roman" w:eastAsia="Times New Roman" w:hAnsi="Times New Roman" w:cs="Times New Roman"/>
          <w:b/>
          <w:sz w:val="28"/>
          <w:szCs w:val="28"/>
          <w:lang w:eastAsia="ru-RU"/>
        </w:rPr>
        <w:t>:</w:t>
      </w:r>
    </w:p>
    <w:p w:rsidR="00670913" w:rsidRPr="00294127" w:rsidRDefault="00670913" w:rsidP="00294127">
      <w:pPr>
        <w:spacing w:after="0" w:line="240" w:lineRule="auto"/>
        <w:jc w:val="both"/>
        <w:rPr>
          <w:rFonts w:ascii="Times New Roman" w:eastAsia="Times New Roman" w:hAnsi="Times New Roman" w:cs="Times New Roman"/>
          <w:b/>
          <w:sz w:val="28"/>
          <w:szCs w:val="28"/>
          <w:lang w:eastAsia="ru-RU"/>
        </w:rPr>
      </w:pPr>
      <w:r w:rsidRPr="00294127">
        <w:rPr>
          <w:rFonts w:ascii="Times New Roman" w:eastAsia="Times New Roman" w:hAnsi="Times New Roman" w:cs="Times New Roman"/>
          <w:sz w:val="28"/>
          <w:szCs w:val="28"/>
          <w:lang w:eastAsia="ru-RU"/>
        </w:rPr>
        <w:t xml:space="preserve">Вскрытие </w:t>
      </w:r>
      <w:r w:rsidR="00113716">
        <w:rPr>
          <w:rFonts w:ascii="Times New Roman" w:eastAsia="Times New Roman" w:hAnsi="Times New Roman" w:cs="Times New Roman"/>
          <w:sz w:val="28"/>
          <w:szCs w:val="28"/>
          <w:lang w:eastAsia="ru-RU"/>
        </w:rPr>
        <w:t>заявок</w:t>
      </w:r>
      <w:r w:rsidRPr="00294127">
        <w:rPr>
          <w:rFonts w:ascii="Times New Roman" w:eastAsia="Times New Roman" w:hAnsi="Times New Roman" w:cs="Times New Roman"/>
          <w:sz w:val="28"/>
          <w:szCs w:val="28"/>
          <w:lang w:eastAsia="ru-RU"/>
        </w:rPr>
        <w:t>, а также рассмотрение и оценка таких заявок осуществляются в один день.</w:t>
      </w:r>
    </w:p>
    <w:p w:rsidR="00670913" w:rsidRPr="00670913" w:rsidRDefault="00414E19" w:rsidP="00294127">
      <w:pPr>
        <w:spacing w:after="0" w:line="240" w:lineRule="auto"/>
        <w:jc w:val="both"/>
        <w:rPr>
          <w:rFonts w:ascii="Times New Roman" w:eastAsia="Times New Roman" w:hAnsi="Times New Roman" w:cs="Times New Roman"/>
          <w:sz w:val="28"/>
          <w:szCs w:val="28"/>
          <w:lang w:eastAsia="ru-RU"/>
        </w:rPr>
      </w:pPr>
      <w:r w:rsidRPr="00414E19">
        <w:rPr>
          <w:rFonts w:ascii="Times New Roman" w:eastAsia="Times New Roman" w:hAnsi="Times New Roman" w:cs="Times New Roman"/>
          <w:sz w:val="28"/>
          <w:szCs w:val="28"/>
          <w:lang w:eastAsia="ru-RU"/>
        </w:rPr>
        <w:t>Победителем в проведении запроса цен признается участник закупки, соответствующий требованиям, установленным документацией о закупке, подавший заявку, которая отвечает всем требованиям, установленным в такой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которого поступила ранее заявок других участников закупки.</w:t>
      </w:r>
    </w:p>
    <w:p w:rsidR="00AF69FD" w:rsidRDefault="00390508" w:rsidP="00AF69FD">
      <w:pPr>
        <w:spacing w:after="0" w:line="240" w:lineRule="auto"/>
        <w:jc w:val="both"/>
        <w:rPr>
          <w:rFonts w:ascii="Times New Roman" w:eastAsia="Times New Roman" w:hAnsi="Times New Roman" w:cs="Times New Roman"/>
          <w:sz w:val="28"/>
          <w:szCs w:val="28"/>
          <w:lang w:eastAsia="ru-RU"/>
        </w:rPr>
      </w:pPr>
      <w:r w:rsidRPr="00390508">
        <w:rPr>
          <w:rFonts w:ascii="Times New Roman" w:eastAsia="Times New Roman" w:hAnsi="Times New Roman" w:cs="Times New Roman"/>
          <w:sz w:val="28"/>
          <w:szCs w:val="28"/>
          <w:lang w:eastAsia="ru-RU"/>
        </w:rPr>
        <w:t>На основании результатов рассмотрения и оценки заявок закупочная комиссия формирует протокол рассмотрения и оценки заявок, содержащий сведения обо всех участниках закупки, подавши</w:t>
      </w:r>
      <w:r w:rsidR="00B41D7E">
        <w:rPr>
          <w:rFonts w:ascii="Times New Roman" w:eastAsia="Times New Roman" w:hAnsi="Times New Roman" w:cs="Times New Roman"/>
          <w:sz w:val="28"/>
          <w:szCs w:val="28"/>
          <w:lang w:eastAsia="ru-RU"/>
        </w:rPr>
        <w:t xml:space="preserve">х заявки </w:t>
      </w:r>
      <w:r w:rsidRPr="00390508">
        <w:rPr>
          <w:rFonts w:ascii="Times New Roman" w:eastAsia="Times New Roman" w:hAnsi="Times New Roman" w:cs="Times New Roman"/>
          <w:sz w:val="28"/>
          <w:szCs w:val="28"/>
          <w:lang w:eastAsia="ru-RU"/>
        </w:rPr>
        <w:t>с указанием цены договора, предложенной в таких заявках, об отклоненных заявках с</w:t>
      </w:r>
      <w:r>
        <w:rPr>
          <w:rFonts w:ascii="Times New Roman" w:eastAsia="Times New Roman" w:hAnsi="Times New Roman" w:cs="Times New Roman"/>
          <w:sz w:val="28"/>
          <w:szCs w:val="28"/>
          <w:lang w:eastAsia="ru-RU"/>
        </w:rPr>
        <w:t xml:space="preserve"> обоснованием причин отклонения</w:t>
      </w:r>
      <w:r w:rsidR="00670913" w:rsidRPr="00670913">
        <w:rPr>
          <w:rFonts w:ascii="Times New Roman" w:eastAsia="Times New Roman" w:hAnsi="Times New Roman" w:cs="Times New Roman"/>
          <w:sz w:val="28"/>
          <w:szCs w:val="28"/>
          <w:lang w:eastAsia="ru-RU"/>
        </w:rPr>
        <w:t xml:space="preserve">. </w:t>
      </w:r>
    </w:p>
    <w:p w:rsidR="00670913" w:rsidRPr="00670913" w:rsidRDefault="00670913" w:rsidP="00AF69FD">
      <w:pPr>
        <w:spacing w:after="0" w:line="240" w:lineRule="auto"/>
        <w:jc w:val="both"/>
        <w:rPr>
          <w:rFonts w:ascii="Times New Roman" w:eastAsia="Times New Roman" w:hAnsi="Times New Roman" w:cs="Times New Roman"/>
          <w:sz w:val="28"/>
          <w:szCs w:val="28"/>
          <w:lang w:eastAsia="ru-RU"/>
        </w:rPr>
      </w:pPr>
      <w:r w:rsidRPr="00670913">
        <w:rPr>
          <w:rFonts w:ascii="Times New Roman" w:eastAsia="Times New Roman" w:hAnsi="Times New Roman" w:cs="Times New Roman"/>
          <w:sz w:val="28"/>
          <w:szCs w:val="28"/>
          <w:lang w:eastAsia="ru-RU"/>
        </w:rPr>
        <w:t xml:space="preserve">Протокол рассмотрения и оценки заявок на участие в </w:t>
      </w:r>
      <w:r w:rsidR="00390508">
        <w:rPr>
          <w:rFonts w:ascii="Times New Roman" w:eastAsia="Times New Roman" w:hAnsi="Times New Roman" w:cs="Times New Roman"/>
          <w:sz w:val="28"/>
          <w:szCs w:val="28"/>
          <w:lang w:eastAsia="ru-RU"/>
        </w:rPr>
        <w:t>закупке</w:t>
      </w:r>
      <w:r w:rsidR="00AF69FD">
        <w:rPr>
          <w:rFonts w:ascii="Times New Roman" w:eastAsia="Times New Roman" w:hAnsi="Times New Roman" w:cs="Times New Roman"/>
          <w:sz w:val="28"/>
          <w:szCs w:val="28"/>
          <w:lang w:eastAsia="ru-RU"/>
        </w:rPr>
        <w:t>,</w:t>
      </w:r>
      <w:r w:rsidRPr="00670913">
        <w:rPr>
          <w:rFonts w:ascii="Times New Roman" w:eastAsia="Times New Roman" w:hAnsi="Times New Roman" w:cs="Times New Roman"/>
          <w:sz w:val="28"/>
          <w:szCs w:val="28"/>
          <w:lang w:eastAsia="ru-RU"/>
        </w:rPr>
        <w:t xml:space="preserve"> подписывается всеми присутствующими на заседании членами закупочной комиссии и в день его подписания размещается в ЕИС. </w:t>
      </w:r>
    </w:p>
    <w:p w:rsidR="00670913" w:rsidRDefault="00670913" w:rsidP="00AF69FD">
      <w:pPr>
        <w:spacing w:after="0" w:line="240" w:lineRule="auto"/>
        <w:jc w:val="both"/>
        <w:rPr>
          <w:rFonts w:ascii="Times New Roman" w:eastAsia="Times New Roman" w:hAnsi="Times New Roman" w:cs="Times New Roman"/>
          <w:sz w:val="28"/>
          <w:szCs w:val="28"/>
          <w:lang w:eastAsia="ru-RU"/>
        </w:rPr>
      </w:pPr>
      <w:r w:rsidRPr="00670913">
        <w:rPr>
          <w:rFonts w:ascii="Times New Roman" w:eastAsia="Times New Roman" w:hAnsi="Times New Roman" w:cs="Times New Roman"/>
          <w:sz w:val="28"/>
          <w:szCs w:val="28"/>
          <w:lang w:eastAsia="ru-RU"/>
        </w:rPr>
        <w:t xml:space="preserve">В случае, если закупочной комиссией отклонены все поданные заявки на участие в </w:t>
      </w:r>
      <w:r w:rsidR="00390508">
        <w:rPr>
          <w:rFonts w:ascii="Times New Roman" w:eastAsia="Times New Roman" w:hAnsi="Times New Roman" w:cs="Times New Roman"/>
          <w:sz w:val="28"/>
          <w:szCs w:val="28"/>
          <w:lang w:eastAsia="ru-RU"/>
        </w:rPr>
        <w:t xml:space="preserve">закупке </w:t>
      </w:r>
      <w:r w:rsidRPr="00670913">
        <w:rPr>
          <w:rFonts w:ascii="Times New Roman" w:eastAsia="Times New Roman" w:hAnsi="Times New Roman" w:cs="Times New Roman"/>
          <w:sz w:val="28"/>
          <w:szCs w:val="28"/>
          <w:lang w:eastAsia="ru-RU"/>
        </w:rPr>
        <w:t>или по результатам рассмотрения таких заявок только одна такая заявка признана соответствующей всем требованиям, указанным в извещении, признается несостоявшимся.</w:t>
      </w:r>
    </w:p>
    <w:p w:rsidR="00670913" w:rsidRPr="00670913" w:rsidRDefault="00670913" w:rsidP="00670913">
      <w:pPr>
        <w:spacing w:after="0" w:line="240" w:lineRule="auto"/>
        <w:ind w:left="360"/>
        <w:jc w:val="both"/>
        <w:rPr>
          <w:rFonts w:ascii="Times New Roman" w:eastAsia="Times New Roman" w:hAnsi="Times New Roman" w:cs="Times New Roman"/>
          <w:sz w:val="28"/>
          <w:szCs w:val="28"/>
          <w:lang w:eastAsia="ru-RU"/>
        </w:rPr>
      </w:pPr>
    </w:p>
    <w:p w:rsidR="00CB54AF" w:rsidRPr="00025710"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Т</w:t>
      </w:r>
      <w:r w:rsidR="00CB54AF" w:rsidRPr="00025710">
        <w:rPr>
          <w:rFonts w:ascii="Times New Roman" w:eastAsia="Times New Roman" w:hAnsi="Times New Roman" w:cs="Times New Roman"/>
          <w:b/>
          <w:sz w:val="28"/>
          <w:szCs w:val="28"/>
          <w:lang w:eastAsia="ru-RU"/>
        </w:rPr>
        <w:t xml:space="preserve">ребования к участникам закупки и </w:t>
      </w:r>
      <w:r w:rsidR="0047557F">
        <w:rPr>
          <w:rFonts w:ascii="Times New Roman" w:eastAsia="Times New Roman" w:hAnsi="Times New Roman" w:cs="Times New Roman"/>
          <w:b/>
          <w:sz w:val="28"/>
          <w:szCs w:val="28"/>
          <w:lang w:eastAsia="ru-RU"/>
        </w:rPr>
        <w:t>состав заявки на участие в закупке</w:t>
      </w:r>
      <w:r w:rsidR="00CB54AF" w:rsidRPr="00025710">
        <w:rPr>
          <w:rFonts w:ascii="Times New Roman" w:eastAsia="Times New Roman" w:hAnsi="Times New Roman" w:cs="Times New Roman"/>
          <w:b/>
          <w:sz w:val="28"/>
          <w:szCs w:val="28"/>
          <w:lang w:eastAsia="ru-RU"/>
        </w:rPr>
        <w:t>:</w:t>
      </w:r>
    </w:p>
    <w:p w:rsidR="00025710" w:rsidRPr="00025710" w:rsidRDefault="00025710" w:rsidP="00025710">
      <w:pPr>
        <w:pStyle w:val="a3"/>
        <w:spacing w:after="0" w:line="240" w:lineRule="auto"/>
        <w:ind w:left="0" w:firstLine="425"/>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t>К участникам закупки предъявляются следующие обязательные требования:</w:t>
      </w:r>
    </w:p>
    <w:p w:rsidR="001029AD" w:rsidRPr="001029AD" w:rsidRDefault="001029AD" w:rsidP="001029AD">
      <w:pPr>
        <w:spacing w:after="0" w:line="240" w:lineRule="auto"/>
        <w:jc w:val="both"/>
        <w:rPr>
          <w:rFonts w:ascii="Times New Roman" w:eastAsia="Calibri" w:hAnsi="Times New Roman" w:cs="Times New Roman"/>
          <w:sz w:val="28"/>
          <w:szCs w:val="28"/>
        </w:rPr>
      </w:pPr>
      <w:r w:rsidRPr="001029AD">
        <w:rPr>
          <w:rFonts w:ascii="Times New Roman" w:eastAsia="Calibri" w:hAnsi="Times New Roman" w:cs="Times New Roman"/>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029AD" w:rsidRPr="001029AD" w:rsidRDefault="001029AD" w:rsidP="001029AD">
      <w:pPr>
        <w:spacing w:after="0" w:line="240" w:lineRule="auto"/>
        <w:jc w:val="both"/>
        <w:rPr>
          <w:rFonts w:ascii="Times New Roman" w:eastAsia="Calibri" w:hAnsi="Times New Roman" w:cs="Times New Roman"/>
          <w:sz w:val="28"/>
          <w:szCs w:val="28"/>
        </w:rPr>
      </w:pPr>
      <w:r w:rsidRPr="001029AD">
        <w:rPr>
          <w:rFonts w:ascii="Times New Roman" w:eastAsia="Calibri" w:hAnsi="Times New Roman" w:cs="Times New Roman"/>
          <w:sz w:val="28"/>
          <w:szCs w:val="28"/>
        </w:rPr>
        <w:t xml:space="preserve">2) </w:t>
      </w:r>
      <w:proofErr w:type="spellStart"/>
      <w:r w:rsidRPr="001029AD">
        <w:rPr>
          <w:rFonts w:ascii="Times New Roman" w:eastAsia="Calibri" w:hAnsi="Times New Roman" w:cs="Times New Roman"/>
          <w:sz w:val="28"/>
          <w:szCs w:val="28"/>
        </w:rPr>
        <w:t>непроведение</w:t>
      </w:r>
      <w:proofErr w:type="spellEnd"/>
      <w:r w:rsidRPr="001029AD">
        <w:rPr>
          <w:rFonts w:ascii="Times New Roman" w:eastAsia="Calibri"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29AD" w:rsidRPr="001029AD" w:rsidRDefault="001029AD" w:rsidP="001029AD">
      <w:pPr>
        <w:spacing w:after="0" w:line="240" w:lineRule="auto"/>
        <w:jc w:val="both"/>
        <w:rPr>
          <w:rFonts w:ascii="Times New Roman" w:eastAsia="Calibri" w:hAnsi="Times New Roman" w:cs="Times New Roman"/>
          <w:sz w:val="28"/>
          <w:szCs w:val="28"/>
        </w:rPr>
      </w:pPr>
      <w:r w:rsidRPr="001029AD">
        <w:rPr>
          <w:rFonts w:ascii="Times New Roman" w:eastAsia="Calibri" w:hAnsi="Times New Roman" w:cs="Times New Roman"/>
          <w:sz w:val="28"/>
          <w:szCs w:val="28"/>
        </w:rPr>
        <w:lastRenderedPageBreak/>
        <w:t xml:space="preserve">3) </w:t>
      </w:r>
      <w:proofErr w:type="spellStart"/>
      <w:r w:rsidRPr="001029AD">
        <w:rPr>
          <w:rFonts w:ascii="Times New Roman" w:eastAsia="Calibri" w:hAnsi="Times New Roman" w:cs="Times New Roman"/>
          <w:sz w:val="28"/>
          <w:szCs w:val="28"/>
        </w:rPr>
        <w:t>неприостановление</w:t>
      </w:r>
      <w:proofErr w:type="spellEnd"/>
      <w:r w:rsidRPr="001029AD">
        <w:rPr>
          <w:rFonts w:ascii="Times New Roman" w:eastAsia="Calibri"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rsidR="001029AD" w:rsidRPr="001029AD" w:rsidRDefault="001029AD" w:rsidP="001029AD">
      <w:pPr>
        <w:spacing w:after="0" w:line="240" w:lineRule="auto"/>
        <w:jc w:val="both"/>
        <w:rPr>
          <w:rFonts w:ascii="Times New Roman" w:eastAsia="Calibri" w:hAnsi="Times New Roman" w:cs="Times New Roman"/>
          <w:sz w:val="28"/>
          <w:szCs w:val="28"/>
        </w:rPr>
      </w:pPr>
      <w:r w:rsidRPr="001029AD">
        <w:rPr>
          <w:rFonts w:ascii="Times New Roman" w:eastAsia="Calibri"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029AD" w:rsidRPr="001029AD" w:rsidRDefault="001029AD" w:rsidP="001029AD">
      <w:pPr>
        <w:spacing w:after="0" w:line="240" w:lineRule="auto"/>
        <w:jc w:val="both"/>
        <w:rPr>
          <w:rFonts w:ascii="Times New Roman" w:eastAsia="Calibri" w:hAnsi="Times New Roman" w:cs="Times New Roman"/>
          <w:sz w:val="28"/>
          <w:szCs w:val="28"/>
        </w:rPr>
      </w:pPr>
      <w:r w:rsidRPr="001029AD">
        <w:rPr>
          <w:rFonts w:ascii="Times New Roman" w:eastAsia="Calibri"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029AD" w:rsidRDefault="001029AD" w:rsidP="001029AD">
      <w:pPr>
        <w:spacing w:after="0" w:line="240" w:lineRule="auto"/>
        <w:jc w:val="both"/>
        <w:rPr>
          <w:rFonts w:ascii="Times New Roman" w:eastAsia="Calibri" w:hAnsi="Times New Roman" w:cs="Times New Roman"/>
          <w:sz w:val="28"/>
          <w:szCs w:val="28"/>
        </w:rPr>
      </w:pPr>
      <w:r w:rsidRPr="001029AD">
        <w:rPr>
          <w:rFonts w:ascii="Times New Roman" w:eastAsia="Calibri" w:hAnsi="Times New Roman" w:cs="Times New Roman"/>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29AD">
        <w:rPr>
          <w:rFonts w:ascii="Times New Roman" w:eastAsia="Calibri" w:hAnsi="Times New Roman" w:cs="Times New Roman"/>
          <w:sz w:val="28"/>
          <w:szCs w:val="28"/>
        </w:rPr>
        <w:t>неполнородными</w:t>
      </w:r>
      <w:proofErr w:type="spellEnd"/>
      <w:r w:rsidRPr="001029AD">
        <w:rPr>
          <w:rFonts w:ascii="Times New Roman" w:eastAsia="Calibri"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w:t>
      </w:r>
      <w:r w:rsidRPr="001029AD">
        <w:rPr>
          <w:rFonts w:ascii="Times New Roman" w:eastAsia="Calibri" w:hAnsi="Times New Roman" w:cs="Times New Roman"/>
          <w:sz w:val="28"/>
          <w:szCs w:val="28"/>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eastAsia="Calibri" w:hAnsi="Times New Roman" w:cs="Times New Roman"/>
          <w:sz w:val="28"/>
          <w:szCs w:val="28"/>
        </w:rPr>
        <w:t>апитале хозяйственного общества;</w:t>
      </w:r>
    </w:p>
    <w:p w:rsidR="006732DB" w:rsidRPr="006732DB" w:rsidRDefault="006732DB" w:rsidP="006732D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6732DB">
        <w:rPr>
          <w:rFonts w:ascii="Times New Roman" w:eastAsia="Calibri" w:hAnsi="Times New Roman" w:cs="Times New Roman"/>
          <w:sz w:val="28"/>
          <w:szCs w:val="28"/>
        </w:rPr>
        <w:t>) отсутствие сведений об участнике закупки в реестре недобросовестных поставщиков, предусмотренном Федеральным законом № 223-ФЗ;</w:t>
      </w:r>
    </w:p>
    <w:p w:rsidR="006732DB" w:rsidRPr="006732DB" w:rsidRDefault="006732DB" w:rsidP="006732D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6732DB">
        <w:rPr>
          <w:rFonts w:ascii="Times New Roman" w:eastAsia="Calibri" w:hAnsi="Times New Roman" w:cs="Times New Roman"/>
          <w:sz w:val="28"/>
          <w:szCs w:val="28"/>
        </w:rPr>
        <w:t>) отсутствие сведений об участнике закупки в реестре недобросовестных поставщиков, предусмотрен</w:t>
      </w:r>
      <w:r>
        <w:rPr>
          <w:rFonts w:ascii="Times New Roman" w:eastAsia="Calibri" w:hAnsi="Times New Roman" w:cs="Times New Roman"/>
          <w:sz w:val="28"/>
          <w:szCs w:val="28"/>
        </w:rPr>
        <w:t>ном Федеральным законом № 44-ФЗ;</w:t>
      </w:r>
      <w:r w:rsidRPr="006732DB">
        <w:rPr>
          <w:rFonts w:ascii="Times New Roman" w:eastAsia="Calibri" w:hAnsi="Times New Roman" w:cs="Times New Roman"/>
          <w:sz w:val="28"/>
          <w:szCs w:val="28"/>
        </w:rPr>
        <w:t xml:space="preserve"> </w:t>
      </w:r>
    </w:p>
    <w:p w:rsidR="001029AD" w:rsidRPr="001029AD" w:rsidRDefault="006732DB" w:rsidP="001029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6732DB">
        <w:rPr>
          <w:rFonts w:ascii="Times New Roman" w:eastAsia="Calibri" w:hAnsi="Times New Roman" w:cs="Times New Roman"/>
          <w:sz w:val="28"/>
          <w:szCs w:val="28"/>
        </w:rPr>
        <w:t>)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w:t>
      </w:r>
      <w:r>
        <w:rPr>
          <w:rFonts w:ascii="Times New Roman" w:eastAsia="Calibri" w:hAnsi="Times New Roman" w:cs="Times New Roman"/>
          <w:sz w:val="28"/>
          <w:szCs w:val="28"/>
        </w:rPr>
        <w:t>ме.</w:t>
      </w:r>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3" w:name="_Toc518944939"/>
      <w:r w:rsidRPr="006858A8">
        <w:rPr>
          <w:rFonts w:ascii="Times New Roman" w:eastAsia="Times New Roman" w:hAnsi="Times New Roman" w:cs="Times New Roman"/>
          <w:bCs/>
          <w:sz w:val="28"/>
          <w:szCs w:val="28"/>
          <w:lang w:eastAsia="ru-RU"/>
        </w:rPr>
        <w:t xml:space="preserve">Заявка на участие в закупке </w:t>
      </w:r>
      <w:r w:rsidR="006858A8" w:rsidRPr="006858A8">
        <w:rPr>
          <w:rFonts w:ascii="Times New Roman" w:eastAsia="Times New Roman" w:hAnsi="Times New Roman" w:cs="Times New Roman"/>
          <w:bCs/>
          <w:sz w:val="28"/>
          <w:szCs w:val="28"/>
          <w:lang w:eastAsia="ru-RU"/>
        </w:rPr>
        <w:t xml:space="preserve">в соответствии с приложенными формами </w:t>
      </w:r>
      <w:r w:rsidRPr="006858A8">
        <w:rPr>
          <w:rFonts w:ascii="Times New Roman" w:eastAsia="Times New Roman" w:hAnsi="Times New Roman" w:cs="Times New Roman"/>
          <w:bCs/>
          <w:sz w:val="28"/>
          <w:szCs w:val="28"/>
          <w:lang w:eastAsia="ru-RU"/>
        </w:rPr>
        <w:t>должна содержать:</w:t>
      </w:r>
      <w:bookmarkEnd w:id="3"/>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4" w:name="_Toc518944940"/>
      <w:r w:rsidRPr="006858A8">
        <w:rPr>
          <w:rFonts w:ascii="Times New Roman" w:eastAsia="Times New Roman" w:hAnsi="Times New Roman" w:cs="Times New Roman"/>
          <w:bCs/>
          <w:sz w:val="28"/>
          <w:szCs w:val="28"/>
          <w:lang w:eastAsia="ru-RU"/>
        </w:rPr>
        <w:t xml:space="preserve">1) согласие участника запроса </w:t>
      </w:r>
      <w:r w:rsidR="00390508">
        <w:rPr>
          <w:rFonts w:ascii="Times New Roman" w:eastAsia="Times New Roman" w:hAnsi="Times New Roman" w:cs="Times New Roman"/>
          <w:bCs/>
          <w:sz w:val="28"/>
          <w:szCs w:val="28"/>
          <w:lang w:eastAsia="ru-RU"/>
        </w:rPr>
        <w:t>цен</w:t>
      </w:r>
      <w:r w:rsidRPr="006858A8">
        <w:rPr>
          <w:rFonts w:ascii="Times New Roman" w:eastAsia="Times New Roman" w:hAnsi="Times New Roman" w:cs="Times New Roman"/>
          <w:bCs/>
          <w:sz w:val="28"/>
          <w:szCs w:val="28"/>
          <w:lang w:eastAsia="ru-RU"/>
        </w:rPr>
        <w:t xml:space="preserve"> на поставку товара, выполнение работы или оказание услуги на условиях, предусмотренных извещением и не подлежащих изме</w:t>
      </w:r>
      <w:r w:rsidR="006858A8" w:rsidRPr="006858A8">
        <w:rPr>
          <w:rFonts w:ascii="Times New Roman" w:eastAsia="Times New Roman" w:hAnsi="Times New Roman" w:cs="Times New Roman"/>
          <w:bCs/>
          <w:sz w:val="28"/>
          <w:szCs w:val="28"/>
          <w:lang w:eastAsia="ru-RU"/>
        </w:rPr>
        <w:t>нению по результатам проведения</w:t>
      </w:r>
      <w:r w:rsidRPr="006858A8">
        <w:rPr>
          <w:rFonts w:ascii="Times New Roman" w:eastAsia="Times New Roman" w:hAnsi="Times New Roman" w:cs="Times New Roman"/>
          <w:bCs/>
          <w:sz w:val="28"/>
          <w:szCs w:val="28"/>
          <w:lang w:eastAsia="ru-RU"/>
        </w:rPr>
        <w:t xml:space="preserve"> закупки;</w:t>
      </w:r>
      <w:bookmarkEnd w:id="4"/>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5" w:name="_Toc518944941"/>
      <w:r w:rsidRPr="006858A8">
        <w:rPr>
          <w:rFonts w:ascii="Times New Roman" w:eastAsia="Times New Roman" w:hAnsi="Times New Roman" w:cs="Times New Roman"/>
          <w:bCs/>
          <w:sz w:val="28"/>
          <w:szCs w:val="28"/>
          <w:lang w:eastAsia="ru-RU"/>
        </w:rPr>
        <w:t>2) при осуществлении закупки товара или закупки работы, услуги, для выполнения, оказания которых используется товар:</w:t>
      </w:r>
      <w:bookmarkEnd w:id="5"/>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6" w:name="_Toc518944942"/>
      <w:r w:rsidRPr="006858A8">
        <w:rPr>
          <w:rFonts w:ascii="Times New Roman" w:eastAsia="Times New Roman" w:hAnsi="Times New Roman" w:cs="Times New Roman"/>
          <w:bCs/>
          <w:sz w:val="28"/>
          <w:szCs w:val="28"/>
          <w:lang w:eastAsia="ru-RU"/>
        </w:rPr>
        <w:t>а) наименование страны происхождения товара (в случае установления заказчиком в извещении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6"/>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7" w:name="_Toc518944943"/>
      <w:r w:rsidRPr="006858A8">
        <w:rPr>
          <w:rFonts w:ascii="Times New Roman" w:eastAsia="Times New Roman" w:hAnsi="Times New Roman" w:cs="Times New Roman"/>
          <w:bCs/>
          <w:sz w:val="28"/>
          <w:szCs w:val="28"/>
          <w:lang w:eastAsia="ru-RU"/>
        </w:rPr>
        <w:t xml:space="preserve">б) конкретные показатели товара, соответствующие значениям, установленным в извещении, и указание на товарный знак (при наличии). Информация, предусмотренная настоящим подпунктом, включается в заявку на участие </w:t>
      </w:r>
      <w:r w:rsidR="00390508">
        <w:rPr>
          <w:rFonts w:ascii="Times New Roman" w:eastAsia="Times New Roman" w:hAnsi="Times New Roman" w:cs="Times New Roman"/>
          <w:bCs/>
          <w:sz w:val="28"/>
          <w:szCs w:val="28"/>
          <w:lang w:eastAsia="ru-RU"/>
        </w:rPr>
        <w:t>в закупке</w:t>
      </w:r>
      <w:r w:rsidRPr="006858A8">
        <w:rPr>
          <w:rFonts w:ascii="Times New Roman" w:eastAsia="Times New Roman" w:hAnsi="Times New Roman" w:cs="Times New Roman"/>
          <w:bCs/>
          <w:sz w:val="28"/>
          <w:szCs w:val="28"/>
          <w:lang w:eastAsia="ru-RU"/>
        </w:rPr>
        <w:t xml:space="preserve">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bookmarkEnd w:id="7"/>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8" w:name="_Toc518944944"/>
      <w:r w:rsidRPr="006858A8">
        <w:rPr>
          <w:rFonts w:ascii="Times New Roman" w:eastAsia="Times New Roman" w:hAnsi="Times New Roman" w:cs="Times New Roman"/>
          <w:bCs/>
          <w:sz w:val="28"/>
          <w:szCs w:val="28"/>
          <w:lang w:eastAsia="ru-RU"/>
        </w:rPr>
        <w:t>в)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w:t>
      </w:r>
      <w:r w:rsidR="006858A8" w:rsidRPr="006858A8">
        <w:rPr>
          <w:rFonts w:ascii="Times New Roman" w:eastAsia="Times New Roman" w:hAnsi="Times New Roman" w:cs="Times New Roman"/>
          <w:bCs/>
          <w:sz w:val="28"/>
          <w:szCs w:val="28"/>
          <w:lang w:eastAsia="ru-RU"/>
        </w:rPr>
        <w:t xml:space="preserve"> предусмотрено также извещением</w:t>
      </w:r>
      <w:r w:rsidRPr="006858A8">
        <w:rPr>
          <w:rFonts w:ascii="Times New Roman" w:eastAsia="Times New Roman" w:hAnsi="Times New Roman" w:cs="Times New Roman"/>
          <w:bCs/>
          <w:sz w:val="28"/>
          <w:szCs w:val="28"/>
          <w:lang w:eastAsia="ru-RU"/>
        </w:rPr>
        <w:t>.</w:t>
      </w:r>
      <w:bookmarkEnd w:id="8"/>
      <w:r w:rsidRPr="006858A8">
        <w:rPr>
          <w:rFonts w:ascii="Times New Roman" w:eastAsia="Times New Roman" w:hAnsi="Times New Roman" w:cs="Times New Roman"/>
          <w:bCs/>
          <w:sz w:val="28"/>
          <w:szCs w:val="28"/>
          <w:lang w:eastAsia="ru-RU"/>
        </w:rPr>
        <w:t xml:space="preserve"> </w:t>
      </w:r>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9" w:name="_Toc518944945"/>
      <w:r w:rsidRPr="006858A8">
        <w:rPr>
          <w:rFonts w:ascii="Times New Roman" w:eastAsia="Times New Roman" w:hAnsi="Times New Roman" w:cs="Times New Roman"/>
          <w:bCs/>
          <w:sz w:val="28"/>
          <w:szCs w:val="28"/>
          <w:lang w:eastAsia="ru-RU"/>
        </w:rPr>
        <w:t xml:space="preserve">3) сведения об участнике </w:t>
      </w:r>
      <w:r w:rsidR="007D1317">
        <w:rPr>
          <w:rFonts w:ascii="Times New Roman" w:eastAsia="Times New Roman" w:hAnsi="Times New Roman" w:cs="Times New Roman"/>
          <w:bCs/>
          <w:sz w:val="28"/>
          <w:szCs w:val="28"/>
          <w:lang w:eastAsia="ru-RU"/>
        </w:rPr>
        <w:t>закупки</w:t>
      </w:r>
      <w:r w:rsidRPr="006858A8">
        <w:rPr>
          <w:rFonts w:ascii="Times New Roman" w:eastAsia="Times New Roman" w:hAnsi="Times New Roman" w:cs="Times New Roman"/>
          <w:bCs/>
          <w:sz w:val="28"/>
          <w:szCs w:val="28"/>
          <w:lang w:eastAsia="ru-RU"/>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w:t>
      </w:r>
      <w:r w:rsidRPr="006858A8">
        <w:rPr>
          <w:rFonts w:ascii="Times New Roman" w:eastAsia="Times New Roman" w:hAnsi="Times New Roman" w:cs="Times New Roman"/>
          <w:bCs/>
          <w:sz w:val="28"/>
          <w:szCs w:val="28"/>
          <w:lang w:eastAsia="ru-RU"/>
        </w:rPr>
        <w:lastRenderedPageBreak/>
        <w:t>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bookmarkEnd w:id="9"/>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0" w:name="_Toc518944946"/>
      <w:r w:rsidRPr="006858A8">
        <w:rPr>
          <w:rFonts w:ascii="Times New Roman" w:eastAsia="Times New Roman" w:hAnsi="Times New Roman" w:cs="Times New Roman"/>
          <w:bCs/>
          <w:sz w:val="28"/>
          <w:szCs w:val="28"/>
          <w:lang w:eastAsia="ru-RU"/>
        </w:rPr>
        <w:t>4) полученную не ранее чем за девяносто дней до дня размещения в ЕИС извещения</w:t>
      </w:r>
      <w:r w:rsidR="006858A8" w:rsidRPr="006858A8">
        <w:rPr>
          <w:rFonts w:ascii="Times New Roman" w:eastAsia="Times New Roman" w:hAnsi="Times New Roman" w:cs="Times New Roman"/>
          <w:bCs/>
          <w:sz w:val="28"/>
          <w:szCs w:val="28"/>
          <w:lang w:eastAsia="ru-RU"/>
        </w:rPr>
        <w:t xml:space="preserve"> о запроса </w:t>
      </w:r>
      <w:r w:rsidR="00390508">
        <w:rPr>
          <w:rFonts w:ascii="Times New Roman" w:eastAsia="Times New Roman" w:hAnsi="Times New Roman" w:cs="Times New Roman"/>
          <w:bCs/>
          <w:sz w:val="28"/>
          <w:szCs w:val="28"/>
          <w:lang w:eastAsia="ru-RU"/>
        </w:rPr>
        <w:t>цен</w:t>
      </w:r>
      <w:r w:rsidRPr="006858A8">
        <w:rPr>
          <w:rFonts w:ascii="Times New Roman" w:eastAsia="Times New Roman" w:hAnsi="Times New Roman" w:cs="Times New Roman"/>
          <w:bCs/>
          <w:sz w:val="28"/>
          <w:szCs w:val="28"/>
          <w:lang w:eastAsia="ru-RU"/>
        </w:rPr>
        <w:t xml:space="preserve"> выписку из Единого государственного реестра юридических лиц или копию такой выписки (для юридического лица), полученную не ранее чем за девяносто дней до дня размещения в ЕИС извещения о проведении о запроса </w:t>
      </w:r>
      <w:r w:rsidR="00390508">
        <w:rPr>
          <w:rFonts w:ascii="Times New Roman" w:eastAsia="Times New Roman" w:hAnsi="Times New Roman" w:cs="Times New Roman"/>
          <w:bCs/>
          <w:sz w:val="28"/>
          <w:szCs w:val="28"/>
          <w:lang w:eastAsia="ru-RU"/>
        </w:rPr>
        <w:t>цен</w:t>
      </w:r>
      <w:r w:rsidRPr="006858A8">
        <w:rPr>
          <w:rFonts w:ascii="Times New Roman" w:eastAsia="Times New Roman" w:hAnsi="Times New Roman" w:cs="Times New Roman"/>
          <w:bCs/>
          <w:sz w:val="28"/>
          <w:szCs w:val="28"/>
          <w:lang w:eastAsia="ru-RU"/>
        </w:rPr>
        <w:t xml:space="preserve"> выписку из Единого государственного реестра индивидуальных предпринимателей или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w:t>
      </w:r>
      <w:r w:rsidR="00390508">
        <w:rPr>
          <w:rFonts w:ascii="Times New Roman" w:eastAsia="Times New Roman" w:hAnsi="Times New Roman" w:cs="Times New Roman"/>
          <w:bCs/>
          <w:sz w:val="28"/>
          <w:szCs w:val="28"/>
          <w:lang w:eastAsia="ru-RU"/>
        </w:rPr>
        <w:t>вещения о проведении о запроса цен</w:t>
      </w:r>
      <w:r w:rsidRPr="006858A8">
        <w:rPr>
          <w:rFonts w:ascii="Times New Roman" w:eastAsia="Times New Roman" w:hAnsi="Times New Roman" w:cs="Times New Roman"/>
          <w:bCs/>
          <w:sz w:val="28"/>
          <w:szCs w:val="28"/>
          <w:lang w:eastAsia="ru-RU"/>
        </w:rPr>
        <w:t>;</w:t>
      </w:r>
      <w:bookmarkEnd w:id="10"/>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1" w:name="_Toc518944947"/>
      <w:r w:rsidRPr="006858A8">
        <w:rPr>
          <w:rFonts w:ascii="Times New Roman" w:eastAsia="Times New Roman" w:hAnsi="Times New Roman" w:cs="Times New Roman"/>
          <w:bCs/>
          <w:sz w:val="28"/>
          <w:szCs w:val="28"/>
          <w:lang w:eastAsia="ru-RU"/>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w:t>
      </w:r>
      <w:r w:rsidR="006858A8" w:rsidRPr="006858A8">
        <w:rPr>
          <w:rFonts w:ascii="Times New Roman" w:eastAsia="Times New Roman" w:hAnsi="Times New Roman" w:cs="Times New Roman"/>
          <w:bCs/>
          <w:sz w:val="28"/>
          <w:szCs w:val="28"/>
          <w:lang w:eastAsia="ru-RU"/>
        </w:rPr>
        <w:t>тника закупки без доверенности)</w:t>
      </w:r>
      <w:r w:rsidRPr="006858A8">
        <w:rPr>
          <w:rFonts w:ascii="Times New Roman" w:eastAsia="Times New Roman" w:hAnsi="Times New Roman" w:cs="Times New Roman"/>
          <w:bCs/>
          <w:sz w:val="28"/>
          <w:szCs w:val="28"/>
          <w:lang w:eastAsia="ru-RU"/>
        </w:rPr>
        <w:t>.</w:t>
      </w:r>
      <w:bookmarkEnd w:id="11"/>
      <w:r w:rsidRPr="006858A8">
        <w:rPr>
          <w:rFonts w:ascii="Times New Roman" w:eastAsia="Times New Roman" w:hAnsi="Times New Roman" w:cs="Times New Roman"/>
          <w:bCs/>
          <w:sz w:val="28"/>
          <w:szCs w:val="28"/>
          <w:lang w:eastAsia="ru-RU"/>
        </w:rPr>
        <w:t xml:space="preserve"> </w:t>
      </w:r>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2" w:name="_Toc518944948"/>
      <w:r w:rsidRPr="006858A8">
        <w:rPr>
          <w:rFonts w:ascii="Times New Roman" w:eastAsia="Times New Roman" w:hAnsi="Times New Roman" w:cs="Times New Roman"/>
          <w:bCs/>
          <w:sz w:val="28"/>
          <w:szCs w:val="28"/>
          <w:lang w:eastAsia="ru-RU"/>
        </w:rPr>
        <w:t xml:space="preserve">6) копии учредительных документов участника </w:t>
      </w:r>
      <w:r w:rsidR="00390508">
        <w:rPr>
          <w:rFonts w:ascii="Times New Roman" w:eastAsia="Times New Roman" w:hAnsi="Times New Roman" w:cs="Times New Roman"/>
          <w:bCs/>
          <w:sz w:val="28"/>
          <w:szCs w:val="28"/>
          <w:lang w:eastAsia="ru-RU"/>
        </w:rPr>
        <w:t>закупки</w:t>
      </w:r>
      <w:r w:rsidRPr="006858A8">
        <w:rPr>
          <w:rFonts w:ascii="Times New Roman" w:eastAsia="Times New Roman" w:hAnsi="Times New Roman" w:cs="Times New Roman"/>
          <w:bCs/>
          <w:sz w:val="28"/>
          <w:szCs w:val="28"/>
          <w:lang w:eastAsia="ru-RU"/>
        </w:rPr>
        <w:t xml:space="preserve"> (для юридических лиц);</w:t>
      </w:r>
      <w:bookmarkEnd w:id="12"/>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3" w:name="_Toc518944949"/>
      <w:r w:rsidRPr="006858A8">
        <w:rPr>
          <w:rFonts w:ascii="Times New Roman" w:eastAsia="Times New Roman" w:hAnsi="Times New Roman" w:cs="Times New Roman"/>
          <w:bCs/>
          <w:sz w:val="28"/>
          <w:szCs w:val="28"/>
          <w:lang w:eastAsia="ru-RU"/>
        </w:rPr>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390508">
        <w:rPr>
          <w:rFonts w:ascii="Times New Roman" w:eastAsia="Times New Roman" w:hAnsi="Times New Roman" w:cs="Times New Roman"/>
          <w:bCs/>
          <w:sz w:val="28"/>
          <w:szCs w:val="28"/>
          <w:lang w:eastAsia="ru-RU"/>
        </w:rPr>
        <w:t>закупки</w:t>
      </w:r>
      <w:r w:rsidRPr="006858A8">
        <w:rPr>
          <w:rFonts w:ascii="Times New Roman" w:eastAsia="Times New Roman" w:hAnsi="Times New Roman" w:cs="Times New Roman"/>
          <w:bCs/>
          <w:sz w:val="28"/>
          <w:szCs w:val="28"/>
          <w:lang w:eastAsia="ru-RU"/>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w:t>
      </w:r>
      <w:r w:rsidR="006858A8" w:rsidRPr="006858A8">
        <w:rPr>
          <w:rFonts w:ascii="Times New Roman" w:eastAsia="Times New Roman" w:hAnsi="Times New Roman" w:cs="Times New Roman"/>
          <w:bCs/>
          <w:sz w:val="28"/>
          <w:szCs w:val="28"/>
          <w:lang w:eastAsia="ru-RU"/>
        </w:rPr>
        <w:t xml:space="preserve"> </w:t>
      </w:r>
      <w:r w:rsidRPr="006858A8">
        <w:rPr>
          <w:rFonts w:ascii="Times New Roman" w:eastAsia="Times New Roman" w:hAnsi="Times New Roman" w:cs="Times New Roman"/>
          <w:bCs/>
          <w:sz w:val="28"/>
          <w:szCs w:val="28"/>
          <w:lang w:eastAsia="ru-RU"/>
        </w:rPr>
        <w:t>и подписанное уполномоченным лицом участника письмо о том, что сделка не является сделкой, требующей решения об одобрении или о ее совершении;</w:t>
      </w:r>
      <w:bookmarkEnd w:id="13"/>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4" w:name="_Toc518944950"/>
      <w:r w:rsidRPr="006858A8">
        <w:rPr>
          <w:rFonts w:ascii="Times New Roman" w:eastAsia="Times New Roman" w:hAnsi="Times New Roman" w:cs="Times New Roman"/>
          <w:bCs/>
          <w:sz w:val="28"/>
          <w:szCs w:val="28"/>
          <w:lang w:eastAsia="ru-RU"/>
        </w:rPr>
        <w:t xml:space="preserve">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w:t>
      </w:r>
      <w:r w:rsidR="006858A8">
        <w:rPr>
          <w:rFonts w:ascii="Times New Roman" w:eastAsia="Times New Roman" w:hAnsi="Times New Roman" w:cs="Times New Roman"/>
          <w:bCs/>
          <w:sz w:val="28"/>
          <w:szCs w:val="28"/>
          <w:lang w:eastAsia="ru-RU"/>
        </w:rPr>
        <w:t>обеспечения исполнения договора</w:t>
      </w:r>
      <w:r w:rsidRPr="006858A8">
        <w:rPr>
          <w:rFonts w:ascii="Times New Roman" w:eastAsia="Times New Roman" w:hAnsi="Times New Roman" w:cs="Times New Roman"/>
          <w:bCs/>
          <w:sz w:val="28"/>
          <w:szCs w:val="28"/>
          <w:lang w:eastAsia="ru-RU"/>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bookmarkEnd w:id="14"/>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5" w:name="_Toc518944951"/>
      <w:r w:rsidRPr="006858A8">
        <w:rPr>
          <w:rFonts w:ascii="Times New Roman" w:eastAsia="Times New Roman" w:hAnsi="Times New Roman" w:cs="Times New Roman"/>
          <w:bCs/>
          <w:sz w:val="28"/>
          <w:szCs w:val="28"/>
          <w:lang w:eastAsia="ru-RU"/>
        </w:rPr>
        <w:t xml:space="preserve">В случае если получение указанных в настоящем подпункте решений до истечения срока подачи заявок на участие для участника закупки невозможно  </w:t>
      </w:r>
      <w:r w:rsidRPr="006858A8">
        <w:rPr>
          <w:rFonts w:ascii="Times New Roman" w:eastAsia="Times New Roman" w:hAnsi="Times New Roman" w:cs="Times New Roman"/>
          <w:bCs/>
          <w:sz w:val="28"/>
          <w:szCs w:val="28"/>
          <w:lang w:eastAsia="ru-RU"/>
        </w:rPr>
        <w:lastRenderedPageBreak/>
        <w:t>в силу необходимости соблюдения установленного законодательством и (или) учредительными документами участника порядка созыва заседания органа,</w:t>
      </w:r>
      <w:r w:rsidR="006858A8" w:rsidRPr="006858A8">
        <w:rPr>
          <w:rFonts w:ascii="Times New Roman" w:eastAsia="Times New Roman" w:hAnsi="Times New Roman" w:cs="Times New Roman"/>
          <w:bCs/>
          <w:sz w:val="28"/>
          <w:szCs w:val="28"/>
          <w:lang w:eastAsia="ru-RU"/>
        </w:rPr>
        <w:t xml:space="preserve"> </w:t>
      </w:r>
      <w:r w:rsidRPr="006858A8">
        <w:rPr>
          <w:rFonts w:ascii="Times New Roman" w:eastAsia="Times New Roman" w:hAnsi="Times New Roman" w:cs="Times New Roman"/>
          <w:bCs/>
          <w:sz w:val="28"/>
          <w:szCs w:val="28"/>
          <w:lang w:eastAsia="ru-RU"/>
        </w:rPr>
        <w:t>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bookmarkEnd w:id="15"/>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6" w:name="_Toc518944952"/>
      <w:r w:rsidRPr="006858A8">
        <w:rPr>
          <w:rFonts w:ascii="Times New Roman" w:eastAsia="Times New Roman" w:hAnsi="Times New Roman" w:cs="Times New Roman"/>
          <w:bCs/>
          <w:sz w:val="28"/>
          <w:szCs w:val="28"/>
          <w:lang w:eastAsia="ru-RU"/>
        </w:rPr>
        <w:t>9)</w:t>
      </w:r>
      <w:r w:rsidRPr="006858A8">
        <w:rPr>
          <w:rFonts w:ascii="Times New Roman" w:eastAsia="Times New Roman" w:hAnsi="Times New Roman" w:cs="Times New Roman"/>
          <w:bCs/>
          <w:sz w:val="28"/>
          <w:szCs w:val="28"/>
          <w:lang w:eastAsia="ru-RU"/>
        </w:rPr>
        <w:tab/>
        <w:t>согласие субъекта персональных данных на обработку его персональных данных (для участника закупки – физического лица);</w:t>
      </w:r>
      <w:bookmarkEnd w:id="16"/>
    </w:p>
    <w:p w:rsidR="00025710" w:rsidRPr="006858A8" w:rsidRDefault="00025710" w:rsidP="006858A8">
      <w:pPr>
        <w:spacing w:after="0" w:line="240" w:lineRule="auto"/>
        <w:rPr>
          <w:rFonts w:ascii="Times New Roman" w:eastAsia="Times New Roman" w:hAnsi="Times New Roman" w:cs="Times New Roman"/>
          <w:sz w:val="28"/>
          <w:szCs w:val="28"/>
          <w:lang w:eastAsia="ru-RU"/>
        </w:rPr>
      </w:pPr>
    </w:p>
    <w:p w:rsidR="00CB54AF" w:rsidRPr="000C698B"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C698B">
        <w:rPr>
          <w:rFonts w:ascii="Times New Roman" w:eastAsia="Times New Roman" w:hAnsi="Times New Roman" w:cs="Times New Roman"/>
          <w:b/>
          <w:sz w:val="28"/>
          <w:szCs w:val="28"/>
          <w:lang w:eastAsia="ru-RU"/>
        </w:rPr>
        <w:t>Ф</w:t>
      </w:r>
      <w:r w:rsidR="00CB54AF" w:rsidRPr="000C698B">
        <w:rPr>
          <w:rFonts w:ascii="Times New Roman" w:eastAsia="Times New Roman" w:hAnsi="Times New Roman" w:cs="Times New Roman"/>
          <w:b/>
          <w:sz w:val="28"/>
          <w:szCs w:val="28"/>
          <w:lang w:eastAsia="ru-RU"/>
        </w:rPr>
        <w:t>ормы, порядок, дата начала и дата окончания срока предоставления участникам закупки разъяснений положений документации о закупке:</w:t>
      </w:r>
    </w:p>
    <w:p w:rsidR="00A929F5" w:rsidRPr="00A929F5" w:rsidRDefault="00A929F5" w:rsidP="00A929F5">
      <w:pPr>
        <w:spacing w:after="0" w:line="240" w:lineRule="auto"/>
        <w:ind w:firstLine="360"/>
        <w:jc w:val="both"/>
        <w:rPr>
          <w:rFonts w:ascii="Times New Roman" w:eastAsia="Times New Roman" w:hAnsi="Times New Roman" w:cs="Times New Roman"/>
          <w:sz w:val="28"/>
          <w:szCs w:val="28"/>
          <w:lang w:eastAsia="ru-RU"/>
        </w:rPr>
      </w:pPr>
      <w:r w:rsidRPr="00A929F5">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разъяснении положений документации о запросе </w:t>
      </w:r>
      <w:r w:rsidR="00390508">
        <w:rPr>
          <w:rFonts w:ascii="Times New Roman" w:eastAsia="Times New Roman" w:hAnsi="Times New Roman" w:cs="Times New Roman"/>
          <w:sz w:val="28"/>
          <w:szCs w:val="28"/>
          <w:lang w:eastAsia="ru-RU"/>
        </w:rPr>
        <w:t>цен</w:t>
      </w:r>
      <w:r w:rsidRPr="00A929F5">
        <w:rPr>
          <w:rFonts w:ascii="Times New Roman" w:eastAsia="Times New Roman" w:hAnsi="Times New Roman" w:cs="Times New Roman"/>
          <w:sz w:val="28"/>
          <w:szCs w:val="28"/>
          <w:lang w:eastAsia="ru-RU"/>
        </w:rPr>
        <w:t xml:space="preserve"> с указанием адреса электронной почты участника закупки для получения разъяснений документации о запросе </w:t>
      </w:r>
      <w:r w:rsidR="00390508">
        <w:rPr>
          <w:rFonts w:ascii="Times New Roman" w:eastAsia="Times New Roman" w:hAnsi="Times New Roman" w:cs="Times New Roman"/>
          <w:sz w:val="28"/>
          <w:szCs w:val="28"/>
          <w:lang w:eastAsia="ru-RU"/>
        </w:rPr>
        <w:t>цен</w:t>
      </w:r>
      <w:r w:rsidRPr="00A929F5">
        <w:rPr>
          <w:rFonts w:ascii="Times New Roman" w:eastAsia="Times New Roman" w:hAnsi="Times New Roman" w:cs="Times New Roman"/>
          <w:sz w:val="28"/>
          <w:szCs w:val="28"/>
          <w:lang w:eastAsia="ru-RU"/>
        </w:rPr>
        <w:t xml:space="preserve">. В течение 2 (двух) дней со дня поступления указанного запроса заказчик направляет в форме электронного документа разъяснения положений документации о запросе </w:t>
      </w:r>
      <w:r w:rsidR="00390508">
        <w:rPr>
          <w:rFonts w:ascii="Times New Roman" w:eastAsia="Times New Roman" w:hAnsi="Times New Roman" w:cs="Times New Roman"/>
          <w:sz w:val="28"/>
          <w:szCs w:val="28"/>
          <w:lang w:eastAsia="ru-RU"/>
        </w:rPr>
        <w:t>цен</w:t>
      </w:r>
      <w:r w:rsidRPr="00A929F5">
        <w:rPr>
          <w:rFonts w:ascii="Times New Roman" w:eastAsia="Times New Roman" w:hAnsi="Times New Roman" w:cs="Times New Roman"/>
          <w:sz w:val="28"/>
          <w:szCs w:val="28"/>
          <w:lang w:eastAsia="ru-RU"/>
        </w:rPr>
        <w:t>, если указанный запрос поступил к заказчику не позднее чем за 3 (три) дня до дня окончания подачи заявок. Не позднее чем в течение 3 (трёх)</w:t>
      </w:r>
      <w:r w:rsidR="006732DB">
        <w:rPr>
          <w:rFonts w:ascii="Times New Roman" w:eastAsia="Times New Roman" w:hAnsi="Times New Roman" w:cs="Times New Roman"/>
          <w:sz w:val="28"/>
          <w:szCs w:val="28"/>
          <w:lang w:eastAsia="ru-RU"/>
        </w:rPr>
        <w:t xml:space="preserve"> рабочих</w:t>
      </w:r>
      <w:r w:rsidRPr="00A929F5">
        <w:rPr>
          <w:rFonts w:ascii="Times New Roman" w:eastAsia="Times New Roman" w:hAnsi="Times New Roman" w:cs="Times New Roman"/>
          <w:sz w:val="28"/>
          <w:szCs w:val="28"/>
          <w:lang w:eastAsia="ru-RU"/>
        </w:rPr>
        <w:t xml:space="preserve"> дней со дня предоставления указанных разъяснений такие разъяснения размещаются заказчиком в единой информационной системе с указанием предмета запроса, но без указания участника закупки, от которого поступил запрос.</w:t>
      </w:r>
    </w:p>
    <w:p w:rsidR="000C698B" w:rsidRPr="000C698B" w:rsidRDefault="00A929F5" w:rsidP="00A929F5">
      <w:pPr>
        <w:pStyle w:val="a3"/>
        <w:spacing w:after="0" w:line="240" w:lineRule="auto"/>
        <w:ind w:left="0" w:firstLine="360"/>
        <w:jc w:val="both"/>
        <w:rPr>
          <w:rFonts w:ascii="Times New Roman" w:eastAsia="Times New Roman" w:hAnsi="Times New Roman" w:cs="Times New Roman"/>
          <w:sz w:val="28"/>
          <w:szCs w:val="28"/>
          <w:lang w:eastAsia="ru-RU"/>
        </w:rPr>
      </w:pPr>
      <w:r w:rsidRPr="00A929F5">
        <w:rPr>
          <w:rFonts w:ascii="Times New Roman" w:eastAsia="Times New Roman" w:hAnsi="Times New Roman" w:cs="Times New Roman"/>
          <w:sz w:val="28"/>
          <w:szCs w:val="28"/>
          <w:lang w:eastAsia="ru-RU"/>
        </w:rPr>
        <w:t xml:space="preserve">Разъяснения положений документации о запросе </w:t>
      </w:r>
      <w:r w:rsidR="00390508">
        <w:rPr>
          <w:rFonts w:ascii="Times New Roman" w:eastAsia="Times New Roman" w:hAnsi="Times New Roman" w:cs="Times New Roman"/>
          <w:sz w:val="28"/>
          <w:szCs w:val="28"/>
          <w:lang w:eastAsia="ru-RU"/>
        </w:rPr>
        <w:t>цен</w:t>
      </w:r>
      <w:r w:rsidRPr="00A929F5">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окончания срока подачи предложений. Не позднее чем в течение 3 (трёх) </w:t>
      </w:r>
      <w:r w:rsidR="006732DB">
        <w:rPr>
          <w:rFonts w:ascii="Times New Roman" w:eastAsia="Times New Roman" w:hAnsi="Times New Roman" w:cs="Times New Roman"/>
          <w:sz w:val="28"/>
          <w:szCs w:val="28"/>
          <w:lang w:eastAsia="ru-RU"/>
        </w:rPr>
        <w:t xml:space="preserve">рабочих </w:t>
      </w:r>
      <w:r w:rsidRPr="00A929F5">
        <w:rPr>
          <w:rFonts w:ascii="Times New Roman" w:eastAsia="Times New Roman" w:hAnsi="Times New Roman" w:cs="Times New Roman"/>
          <w:sz w:val="28"/>
          <w:szCs w:val="28"/>
          <w:lang w:eastAsia="ru-RU"/>
        </w:rPr>
        <w:t>дней со дня подписания указанных разъяснений уполномоченным лицом заказчика такие разъяснения размещаются заказчиком в единой информационной системе</w:t>
      </w:r>
    </w:p>
    <w:p w:rsidR="000C698B" w:rsidRPr="000C698B" w:rsidRDefault="000C698B" w:rsidP="000C698B">
      <w:pPr>
        <w:pStyle w:val="a3"/>
        <w:spacing w:after="0" w:line="240" w:lineRule="auto"/>
        <w:ind w:left="0" w:firstLine="360"/>
        <w:jc w:val="both"/>
        <w:rPr>
          <w:rFonts w:ascii="Times New Roman" w:eastAsia="Times New Roman" w:hAnsi="Times New Roman" w:cs="Times New Roman"/>
          <w:sz w:val="28"/>
          <w:szCs w:val="28"/>
          <w:lang w:eastAsia="ru-RU"/>
        </w:rPr>
      </w:pPr>
      <w:r w:rsidRPr="000C698B">
        <w:rPr>
          <w:rFonts w:ascii="Times New Roman" w:eastAsia="Times New Roman" w:hAnsi="Times New Roman" w:cs="Times New Roman"/>
          <w:sz w:val="28"/>
          <w:szCs w:val="28"/>
          <w:lang w:eastAsia="ru-RU"/>
        </w:rPr>
        <w:t>Дата начала предос</w:t>
      </w:r>
      <w:r>
        <w:rPr>
          <w:rFonts w:ascii="Times New Roman" w:eastAsia="Times New Roman" w:hAnsi="Times New Roman" w:cs="Times New Roman"/>
          <w:sz w:val="28"/>
          <w:szCs w:val="28"/>
          <w:lang w:eastAsia="ru-RU"/>
        </w:rPr>
        <w:t>т</w:t>
      </w:r>
      <w:r w:rsidRPr="000C698B">
        <w:rPr>
          <w:rFonts w:ascii="Times New Roman" w:eastAsia="Times New Roman" w:hAnsi="Times New Roman" w:cs="Times New Roman"/>
          <w:sz w:val="28"/>
          <w:szCs w:val="28"/>
          <w:lang w:eastAsia="ru-RU"/>
        </w:rPr>
        <w:t>авления разъяснений документации</w:t>
      </w:r>
      <w:r>
        <w:rPr>
          <w:rFonts w:ascii="Times New Roman" w:eastAsia="Times New Roman" w:hAnsi="Times New Roman" w:cs="Times New Roman"/>
          <w:sz w:val="28"/>
          <w:szCs w:val="28"/>
          <w:lang w:eastAsia="ru-RU"/>
        </w:rPr>
        <w:t xml:space="preserve"> о закупке</w:t>
      </w:r>
      <w:r w:rsidRPr="000C698B">
        <w:rPr>
          <w:rFonts w:ascii="Times New Roman" w:eastAsia="Times New Roman" w:hAnsi="Times New Roman" w:cs="Times New Roman"/>
          <w:sz w:val="28"/>
          <w:szCs w:val="28"/>
          <w:lang w:eastAsia="ru-RU"/>
        </w:rPr>
        <w:t>: «</w:t>
      </w:r>
      <w:r w:rsidR="00C34253">
        <w:rPr>
          <w:rFonts w:ascii="Times New Roman" w:eastAsia="Times New Roman" w:hAnsi="Times New Roman" w:cs="Times New Roman"/>
          <w:sz w:val="28"/>
          <w:szCs w:val="28"/>
          <w:lang w:eastAsia="ru-RU"/>
        </w:rPr>
        <w:t>18</w:t>
      </w:r>
      <w:r w:rsidRPr="000C698B">
        <w:rPr>
          <w:rFonts w:ascii="Times New Roman" w:eastAsia="Times New Roman" w:hAnsi="Times New Roman" w:cs="Times New Roman"/>
          <w:sz w:val="28"/>
          <w:szCs w:val="28"/>
          <w:lang w:eastAsia="ru-RU"/>
        </w:rPr>
        <w:t xml:space="preserve">» </w:t>
      </w:r>
      <w:r w:rsidR="00C34253">
        <w:rPr>
          <w:rFonts w:ascii="Times New Roman" w:eastAsia="Times New Roman" w:hAnsi="Times New Roman" w:cs="Times New Roman"/>
          <w:sz w:val="28"/>
          <w:szCs w:val="28"/>
          <w:lang w:eastAsia="ru-RU"/>
        </w:rPr>
        <w:t>января 2022</w:t>
      </w:r>
      <w:r w:rsidR="00427800">
        <w:rPr>
          <w:rFonts w:ascii="Times New Roman" w:eastAsia="Times New Roman" w:hAnsi="Times New Roman" w:cs="Times New Roman"/>
          <w:sz w:val="28"/>
          <w:szCs w:val="28"/>
          <w:lang w:eastAsia="ru-RU"/>
        </w:rPr>
        <w:t xml:space="preserve"> </w:t>
      </w:r>
      <w:r w:rsidRPr="000C698B">
        <w:rPr>
          <w:rFonts w:ascii="Times New Roman" w:eastAsia="Times New Roman" w:hAnsi="Times New Roman" w:cs="Times New Roman"/>
          <w:sz w:val="28"/>
          <w:szCs w:val="28"/>
          <w:lang w:eastAsia="ru-RU"/>
        </w:rPr>
        <w:t>г.</w:t>
      </w:r>
    </w:p>
    <w:p w:rsidR="000C698B" w:rsidRPr="00025710" w:rsidRDefault="000C698B" w:rsidP="000C698B">
      <w:pPr>
        <w:pStyle w:val="a3"/>
        <w:spacing w:after="0" w:line="240" w:lineRule="auto"/>
        <w:ind w:left="0" w:firstLine="360"/>
        <w:jc w:val="both"/>
        <w:rPr>
          <w:rFonts w:ascii="Times New Roman" w:eastAsia="Times New Roman" w:hAnsi="Times New Roman" w:cs="Times New Roman"/>
          <w:sz w:val="28"/>
          <w:szCs w:val="28"/>
          <w:lang w:eastAsia="ru-RU"/>
        </w:rPr>
      </w:pPr>
      <w:r w:rsidRPr="000C698B">
        <w:rPr>
          <w:rFonts w:ascii="Times New Roman" w:eastAsia="Times New Roman" w:hAnsi="Times New Roman" w:cs="Times New Roman"/>
          <w:sz w:val="28"/>
          <w:szCs w:val="28"/>
          <w:lang w:eastAsia="ru-RU"/>
        </w:rPr>
        <w:t>Дата окончания предос</w:t>
      </w:r>
      <w:r>
        <w:rPr>
          <w:rFonts w:ascii="Times New Roman" w:eastAsia="Times New Roman" w:hAnsi="Times New Roman" w:cs="Times New Roman"/>
          <w:sz w:val="28"/>
          <w:szCs w:val="28"/>
          <w:lang w:eastAsia="ru-RU"/>
        </w:rPr>
        <w:t>т</w:t>
      </w:r>
      <w:r w:rsidRPr="000C698B">
        <w:rPr>
          <w:rFonts w:ascii="Times New Roman" w:eastAsia="Times New Roman" w:hAnsi="Times New Roman" w:cs="Times New Roman"/>
          <w:sz w:val="28"/>
          <w:szCs w:val="28"/>
          <w:lang w:eastAsia="ru-RU"/>
        </w:rPr>
        <w:t>авления разъяснений положений документации</w:t>
      </w:r>
      <w:r>
        <w:rPr>
          <w:rFonts w:ascii="Times New Roman" w:eastAsia="Times New Roman" w:hAnsi="Times New Roman" w:cs="Times New Roman"/>
          <w:sz w:val="28"/>
          <w:szCs w:val="28"/>
          <w:lang w:eastAsia="ru-RU"/>
        </w:rPr>
        <w:t xml:space="preserve"> о закупке</w:t>
      </w:r>
      <w:r w:rsidRPr="000C698B">
        <w:rPr>
          <w:rFonts w:ascii="Times New Roman" w:eastAsia="Times New Roman" w:hAnsi="Times New Roman" w:cs="Times New Roman"/>
          <w:sz w:val="28"/>
          <w:szCs w:val="28"/>
          <w:lang w:eastAsia="ru-RU"/>
        </w:rPr>
        <w:t>: «</w:t>
      </w:r>
      <w:r w:rsidR="00C34253">
        <w:rPr>
          <w:rFonts w:ascii="Times New Roman" w:eastAsia="Times New Roman" w:hAnsi="Times New Roman" w:cs="Times New Roman"/>
          <w:sz w:val="28"/>
          <w:szCs w:val="28"/>
          <w:lang w:eastAsia="ru-RU"/>
        </w:rPr>
        <w:t>24</w:t>
      </w:r>
      <w:r w:rsidRPr="000C69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34253">
        <w:rPr>
          <w:rFonts w:ascii="Times New Roman" w:eastAsia="Times New Roman" w:hAnsi="Times New Roman" w:cs="Times New Roman"/>
          <w:sz w:val="28"/>
          <w:szCs w:val="28"/>
          <w:lang w:eastAsia="ru-RU"/>
        </w:rPr>
        <w:t>января 2022</w:t>
      </w:r>
      <w:r w:rsidRPr="000C698B">
        <w:rPr>
          <w:rFonts w:ascii="Times New Roman" w:eastAsia="Times New Roman" w:hAnsi="Times New Roman" w:cs="Times New Roman"/>
          <w:sz w:val="28"/>
          <w:szCs w:val="28"/>
          <w:lang w:eastAsia="ru-RU"/>
        </w:rPr>
        <w:t xml:space="preserve"> г.</w:t>
      </w:r>
    </w:p>
    <w:p w:rsidR="00CB54AF" w:rsidRPr="00025710" w:rsidRDefault="00CB54AF" w:rsidP="000C698B">
      <w:pPr>
        <w:pStyle w:val="a3"/>
        <w:spacing w:after="0" w:line="240" w:lineRule="auto"/>
        <w:ind w:left="0" w:firstLine="360"/>
        <w:rPr>
          <w:rFonts w:ascii="Times New Roman" w:eastAsia="Times New Roman" w:hAnsi="Times New Roman" w:cs="Times New Roman"/>
          <w:sz w:val="28"/>
          <w:szCs w:val="28"/>
          <w:lang w:eastAsia="ru-RU"/>
        </w:rPr>
      </w:pPr>
    </w:p>
    <w:p w:rsidR="00CB54AF" w:rsidRPr="00764762"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764762">
        <w:rPr>
          <w:rFonts w:ascii="Times New Roman" w:eastAsia="Times New Roman" w:hAnsi="Times New Roman" w:cs="Times New Roman"/>
          <w:b/>
          <w:sz w:val="28"/>
          <w:szCs w:val="28"/>
          <w:lang w:eastAsia="ru-RU"/>
        </w:rPr>
        <w:t>М</w:t>
      </w:r>
      <w:r w:rsidR="00CB54AF" w:rsidRPr="00764762">
        <w:rPr>
          <w:rFonts w:ascii="Times New Roman" w:eastAsia="Times New Roman" w:hAnsi="Times New Roman" w:cs="Times New Roman"/>
          <w:b/>
          <w:sz w:val="28"/>
          <w:szCs w:val="28"/>
          <w:lang w:eastAsia="ru-RU"/>
        </w:rPr>
        <w:t>есто и дата рассмотрения предложений (заявок) участников закупки и подведения итогов закупки:</w:t>
      </w:r>
    </w:p>
    <w:p w:rsidR="000C698B" w:rsidRDefault="000C698B" w:rsidP="0047557F">
      <w:pPr>
        <w:pStyle w:val="a3"/>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рассмотрения заявок участников закупки: </w:t>
      </w:r>
      <w:r w:rsidR="0047557F" w:rsidRPr="0047557F">
        <w:rPr>
          <w:rFonts w:ascii="Times New Roman" w:eastAsia="Times New Roman" w:hAnsi="Times New Roman" w:cs="Times New Roman"/>
          <w:bCs/>
          <w:sz w:val="28"/>
          <w:szCs w:val="28"/>
          <w:lang w:eastAsia="ru-RU"/>
        </w:rPr>
        <w:t>г. Краснодар, ул. им. 40-летия Победы, 33</w:t>
      </w:r>
      <w:r>
        <w:rPr>
          <w:rFonts w:ascii="Times New Roman" w:eastAsia="Times New Roman" w:hAnsi="Times New Roman" w:cs="Times New Roman"/>
          <w:sz w:val="28"/>
          <w:szCs w:val="28"/>
          <w:lang w:eastAsia="ru-RU"/>
        </w:rPr>
        <w:t>.</w:t>
      </w:r>
    </w:p>
    <w:p w:rsidR="000C698B" w:rsidRPr="000C698B" w:rsidRDefault="000C698B" w:rsidP="0047557F">
      <w:pPr>
        <w:pStyle w:val="a3"/>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рассмотрения</w:t>
      </w:r>
      <w:r w:rsidRPr="000C6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заявок участников закупки:</w:t>
      </w:r>
      <w:r w:rsidRPr="000C698B">
        <w:rPr>
          <w:rFonts w:ascii="Times New Roman" w:eastAsia="Times New Roman" w:hAnsi="Times New Roman" w:cs="Times New Roman"/>
          <w:sz w:val="28"/>
          <w:szCs w:val="28"/>
          <w:lang w:eastAsia="ru-RU"/>
        </w:rPr>
        <w:t xml:space="preserve"> «</w:t>
      </w:r>
      <w:r w:rsidR="00C34253">
        <w:rPr>
          <w:rFonts w:ascii="Times New Roman" w:eastAsia="Times New Roman" w:hAnsi="Times New Roman" w:cs="Times New Roman"/>
          <w:sz w:val="28"/>
          <w:szCs w:val="28"/>
          <w:lang w:eastAsia="ru-RU"/>
        </w:rPr>
        <w:t>26</w:t>
      </w:r>
      <w:r w:rsidR="00AE567C">
        <w:rPr>
          <w:rFonts w:ascii="Times New Roman" w:eastAsia="Times New Roman" w:hAnsi="Times New Roman" w:cs="Times New Roman"/>
          <w:sz w:val="28"/>
          <w:szCs w:val="28"/>
          <w:lang w:eastAsia="ru-RU"/>
        </w:rPr>
        <w:t>»</w:t>
      </w:r>
      <w:r w:rsidR="00AE567C" w:rsidRPr="00AE567C">
        <w:rPr>
          <w:rFonts w:ascii="Times New Roman" w:eastAsia="Times New Roman" w:hAnsi="Times New Roman" w:cs="Times New Roman"/>
          <w:sz w:val="28"/>
          <w:szCs w:val="28"/>
          <w:lang w:eastAsia="ru-RU"/>
        </w:rPr>
        <w:t xml:space="preserve"> </w:t>
      </w:r>
      <w:r w:rsidR="00C34253">
        <w:rPr>
          <w:rFonts w:ascii="Times New Roman" w:eastAsia="Times New Roman" w:hAnsi="Times New Roman" w:cs="Times New Roman"/>
          <w:sz w:val="28"/>
          <w:szCs w:val="28"/>
          <w:lang w:eastAsia="ru-RU"/>
        </w:rPr>
        <w:t>января 2022</w:t>
      </w:r>
      <w:r w:rsidRPr="000C698B">
        <w:rPr>
          <w:rFonts w:ascii="Times New Roman" w:eastAsia="Times New Roman" w:hAnsi="Times New Roman" w:cs="Times New Roman"/>
          <w:sz w:val="28"/>
          <w:szCs w:val="28"/>
          <w:lang w:eastAsia="ru-RU"/>
        </w:rPr>
        <w:t>г.</w:t>
      </w:r>
    </w:p>
    <w:p w:rsidR="00CB54AF" w:rsidRPr="0047557F" w:rsidRDefault="00CB54AF" w:rsidP="0047557F">
      <w:pPr>
        <w:spacing w:after="0" w:line="240" w:lineRule="auto"/>
        <w:rPr>
          <w:rFonts w:ascii="Times New Roman" w:eastAsia="Times New Roman" w:hAnsi="Times New Roman" w:cs="Times New Roman"/>
          <w:sz w:val="28"/>
          <w:szCs w:val="28"/>
          <w:lang w:eastAsia="ru-RU"/>
        </w:rPr>
      </w:pPr>
    </w:p>
    <w:p w:rsidR="00CB54AF" w:rsidRPr="00764762"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764762">
        <w:rPr>
          <w:rFonts w:ascii="Times New Roman" w:eastAsia="Times New Roman" w:hAnsi="Times New Roman" w:cs="Times New Roman"/>
          <w:b/>
          <w:sz w:val="28"/>
          <w:szCs w:val="28"/>
          <w:lang w:eastAsia="ru-RU"/>
        </w:rPr>
        <w:t>К</w:t>
      </w:r>
      <w:r w:rsidR="00CB54AF" w:rsidRPr="00764762">
        <w:rPr>
          <w:rFonts w:ascii="Times New Roman" w:eastAsia="Times New Roman" w:hAnsi="Times New Roman" w:cs="Times New Roman"/>
          <w:b/>
          <w:sz w:val="28"/>
          <w:szCs w:val="28"/>
          <w:lang w:eastAsia="ru-RU"/>
        </w:rPr>
        <w:t>ритерии оценки и сопоставления заявок на участие в закупке:</w:t>
      </w:r>
    </w:p>
    <w:p w:rsidR="00CB54AF" w:rsidRPr="00025710" w:rsidRDefault="00252414" w:rsidP="00025710">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Цена</w:t>
      </w:r>
      <w:r w:rsidR="00CB54AF" w:rsidRPr="00025710">
        <w:rPr>
          <w:rFonts w:ascii="Times New Roman" w:eastAsia="Times New Roman" w:hAnsi="Times New Roman" w:cs="Times New Roman"/>
          <w:sz w:val="28"/>
          <w:szCs w:val="28"/>
          <w:lang w:eastAsia="ru-RU"/>
        </w:rPr>
        <w:t>.</w:t>
      </w:r>
    </w:p>
    <w:p w:rsidR="00A408CE" w:rsidRPr="00025710" w:rsidRDefault="00A408CE" w:rsidP="00025710">
      <w:pPr>
        <w:pStyle w:val="a3"/>
        <w:spacing w:after="0" w:line="240" w:lineRule="auto"/>
        <w:rPr>
          <w:rFonts w:ascii="Times New Roman" w:eastAsia="Times New Roman" w:hAnsi="Times New Roman" w:cs="Times New Roman"/>
          <w:sz w:val="28"/>
          <w:szCs w:val="28"/>
          <w:lang w:eastAsia="ru-RU"/>
        </w:rPr>
      </w:pPr>
    </w:p>
    <w:p w:rsidR="00CB54AF" w:rsidRPr="00764762"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764762">
        <w:rPr>
          <w:rFonts w:ascii="Times New Roman" w:eastAsia="Times New Roman" w:hAnsi="Times New Roman" w:cs="Times New Roman"/>
          <w:b/>
          <w:sz w:val="28"/>
          <w:szCs w:val="28"/>
          <w:lang w:eastAsia="ru-RU"/>
        </w:rPr>
        <w:t>Порядок оценки и сопоставления заявок на участие в закупке:</w:t>
      </w:r>
    </w:p>
    <w:p w:rsidR="00A408CE" w:rsidRPr="00025710" w:rsidRDefault="00A408CE" w:rsidP="00025710">
      <w:pPr>
        <w:pStyle w:val="a3"/>
        <w:spacing w:after="0" w:line="240" w:lineRule="auto"/>
        <w:ind w:left="360"/>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lastRenderedPageBreak/>
        <w:t>Не установлен.</w:t>
      </w:r>
    </w:p>
    <w:p w:rsidR="00A408CE" w:rsidRPr="00025710" w:rsidRDefault="00A408CE" w:rsidP="00025710">
      <w:pPr>
        <w:pStyle w:val="a3"/>
        <w:spacing w:after="0" w:line="240" w:lineRule="auto"/>
        <w:ind w:left="360"/>
        <w:jc w:val="both"/>
        <w:rPr>
          <w:rFonts w:ascii="Times New Roman" w:eastAsia="Times New Roman" w:hAnsi="Times New Roman" w:cs="Times New Roman"/>
          <w:sz w:val="28"/>
          <w:szCs w:val="28"/>
          <w:lang w:eastAsia="ru-RU"/>
        </w:rPr>
      </w:pPr>
    </w:p>
    <w:p w:rsidR="00A408CE" w:rsidRPr="00764762"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764762">
        <w:rPr>
          <w:rFonts w:ascii="Times New Roman" w:eastAsia="Times New Roman" w:hAnsi="Times New Roman" w:cs="Times New Roman"/>
          <w:b/>
          <w:sz w:val="28"/>
          <w:szCs w:val="28"/>
          <w:lang w:eastAsia="ru-RU"/>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A408CE" w:rsidRDefault="00764762" w:rsidP="00025710">
      <w:pPr>
        <w:pStyle w:val="a3"/>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не установлено.</w:t>
      </w:r>
    </w:p>
    <w:p w:rsidR="00764762" w:rsidRPr="00025710" w:rsidRDefault="00764762" w:rsidP="00025710">
      <w:pPr>
        <w:pStyle w:val="a3"/>
        <w:spacing w:after="0" w:line="240" w:lineRule="auto"/>
        <w:ind w:left="360"/>
        <w:jc w:val="both"/>
        <w:rPr>
          <w:rFonts w:ascii="Times New Roman" w:eastAsia="Times New Roman" w:hAnsi="Times New Roman" w:cs="Times New Roman"/>
          <w:sz w:val="28"/>
          <w:szCs w:val="28"/>
          <w:lang w:eastAsia="ru-RU"/>
        </w:rPr>
      </w:pPr>
    </w:p>
    <w:p w:rsidR="00A408CE"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764762">
        <w:rPr>
          <w:rFonts w:ascii="Times New Roman" w:eastAsia="Times New Roman" w:hAnsi="Times New Roman" w:cs="Times New Roman"/>
          <w:b/>
          <w:sz w:val="28"/>
          <w:szCs w:val="28"/>
          <w:lang w:eastAsia="ru-RU"/>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764762" w:rsidRPr="00764762" w:rsidRDefault="00764762" w:rsidP="00764762">
      <w:pPr>
        <w:pStyle w:val="a3"/>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не установлено.</w:t>
      </w:r>
    </w:p>
    <w:p w:rsidR="00A408CE" w:rsidRPr="00025710" w:rsidRDefault="00A408CE" w:rsidP="00025710">
      <w:pPr>
        <w:pStyle w:val="a3"/>
        <w:spacing w:after="0" w:line="240" w:lineRule="auto"/>
        <w:rPr>
          <w:rFonts w:ascii="Times New Roman" w:eastAsia="Times New Roman" w:hAnsi="Times New Roman" w:cs="Times New Roman"/>
          <w:sz w:val="28"/>
          <w:szCs w:val="28"/>
          <w:lang w:eastAsia="ru-RU"/>
        </w:rPr>
      </w:pPr>
    </w:p>
    <w:p w:rsidR="00A408CE" w:rsidRPr="00E26E37"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E26E37">
        <w:rPr>
          <w:rFonts w:ascii="Times New Roman" w:eastAsia="Times New Roman" w:hAnsi="Times New Roman" w:cs="Times New Roman"/>
          <w:b/>
          <w:sz w:val="28"/>
          <w:szCs w:val="28"/>
          <w:lang w:eastAsia="ru-RU"/>
        </w:rPr>
        <w:t>Сведения о праве Заказчика отказаться от проведения процедуры закупки:</w:t>
      </w:r>
    </w:p>
    <w:p w:rsidR="00252414" w:rsidRDefault="00252414" w:rsidP="00E26E37">
      <w:pPr>
        <w:pStyle w:val="a3"/>
        <w:spacing w:after="0" w:line="240" w:lineRule="auto"/>
        <w:ind w:left="0" w:firstLine="360"/>
        <w:jc w:val="both"/>
        <w:rPr>
          <w:rFonts w:ascii="Times New Roman" w:eastAsia="Times New Roman" w:hAnsi="Times New Roman" w:cs="Times New Roman"/>
          <w:sz w:val="28"/>
          <w:szCs w:val="28"/>
          <w:lang w:eastAsia="ru-RU"/>
        </w:rPr>
      </w:pPr>
      <w:r w:rsidRPr="00252414">
        <w:rPr>
          <w:rFonts w:ascii="Times New Roman" w:eastAsia="Times New Roman" w:hAnsi="Times New Roman" w:cs="Times New Roman"/>
          <w:sz w:val="28"/>
          <w:szCs w:val="28"/>
          <w:lang w:eastAsia="ru-RU"/>
        </w:rPr>
        <w:t xml:space="preserve">Заказчик вправе отменить </w:t>
      </w:r>
      <w:r>
        <w:rPr>
          <w:rFonts w:ascii="Times New Roman" w:eastAsia="Times New Roman" w:hAnsi="Times New Roman" w:cs="Times New Roman"/>
          <w:sz w:val="28"/>
          <w:szCs w:val="28"/>
          <w:lang w:eastAsia="ru-RU"/>
        </w:rPr>
        <w:t>з</w:t>
      </w:r>
      <w:r w:rsidRPr="00252414">
        <w:rPr>
          <w:rFonts w:ascii="Times New Roman" w:eastAsia="Times New Roman" w:hAnsi="Times New Roman" w:cs="Times New Roman"/>
          <w:sz w:val="28"/>
          <w:szCs w:val="28"/>
          <w:lang w:eastAsia="ru-RU"/>
        </w:rPr>
        <w:t xml:space="preserve">акупку до наступления даты и времени окончания срока подачи заявок на участие в закупке. </w:t>
      </w:r>
    </w:p>
    <w:p w:rsidR="00E26E37" w:rsidRPr="00E26E37" w:rsidRDefault="00252414" w:rsidP="00E26E37">
      <w:pPr>
        <w:pStyle w:val="a3"/>
        <w:spacing w:after="0" w:line="240" w:lineRule="auto"/>
        <w:ind w:left="0" w:firstLine="360"/>
        <w:jc w:val="both"/>
        <w:rPr>
          <w:rFonts w:ascii="Times New Roman" w:eastAsia="Times New Roman" w:hAnsi="Times New Roman" w:cs="Times New Roman"/>
          <w:sz w:val="28"/>
          <w:szCs w:val="28"/>
          <w:lang w:eastAsia="ru-RU"/>
        </w:rPr>
      </w:pPr>
      <w:r w:rsidRPr="00252414">
        <w:rPr>
          <w:rFonts w:ascii="Times New Roman" w:eastAsia="Times New Roman" w:hAnsi="Times New Roman" w:cs="Times New Roman"/>
          <w:sz w:val="28"/>
          <w:szCs w:val="28"/>
          <w:lang w:eastAsia="ru-RU"/>
        </w:rPr>
        <w:t>Решение об отмене закупки размещается в единой информационной системе в день принятия этого решения.</w:t>
      </w:r>
    </w:p>
    <w:p w:rsidR="00A408CE" w:rsidRPr="00025710" w:rsidRDefault="00A408CE" w:rsidP="00025710">
      <w:pPr>
        <w:pStyle w:val="a3"/>
        <w:spacing w:after="0" w:line="240" w:lineRule="auto"/>
        <w:rPr>
          <w:rFonts w:ascii="Times New Roman" w:eastAsia="Times New Roman" w:hAnsi="Times New Roman" w:cs="Times New Roman"/>
          <w:sz w:val="28"/>
          <w:szCs w:val="28"/>
          <w:lang w:eastAsia="ru-RU"/>
        </w:rPr>
      </w:pPr>
    </w:p>
    <w:p w:rsidR="00A408CE" w:rsidRPr="00E26E37" w:rsidRDefault="00E26E37"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E26E37">
        <w:rPr>
          <w:rFonts w:ascii="Times New Roman" w:eastAsia="Times New Roman" w:hAnsi="Times New Roman" w:cs="Times New Roman"/>
          <w:b/>
          <w:sz w:val="28"/>
          <w:szCs w:val="28"/>
          <w:lang w:eastAsia="ru-RU"/>
        </w:rPr>
        <w:t>П</w:t>
      </w:r>
      <w:r w:rsidR="00A408CE" w:rsidRPr="00E26E37">
        <w:rPr>
          <w:rFonts w:ascii="Times New Roman" w:eastAsia="Times New Roman" w:hAnsi="Times New Roman" w:cs="Times New Roman"/>
          <w:b/>
          <w:sz w:val="28"/>
          <w:szCs w:val="28"/>
          <w:lang w:eastAsia="ru-RU"/>
        </w:rPr>
        <w:t>орядок предоставления преференций, в случае, если таковые предоставляются в соответствии с извещением о проведении закупки:</w:t>
      </w:r>
    </w:p>
    <w:p w:rsidR="00252414" w:rsidRDefault="00252414" w:rsidP="00252414">
      <w:pPr>
        <w:pStyle w:val="a3"/>
        <w:spacing w:after="0" w:line="240" w:lineRule="auto"/>
        <w:ind w:left="0" w:firstLine="360"/>
        <w:jc w:val="both"/>
        <w:rPr>
          <w:rFonts w:ascii="Times New Roman" w:eastAsia="Times New Roman" w:hAnsi="Times New Roman" w:cs="Times New Roman"/>
          <w:sz w:val="28"/>
          <w:szCs w:val="28"/>
          <w:lang w:eastAsia="ru-RU"/>
        </w:rPr>
      </w:pPr>
      <w:r w:rsidRPr="00252414">
        <w:rPr>
          <w:rFonts w:ascii="Times New Roman" w:eastAsia="Times New Roman" w:hAnsi="Times New Roman" w:cs="Times New Roman"/>
          <w:sz w:val="28"/>
          <w:szCs w:val="28"/>
          <w:lang w:eastAsia="ru-RU"/>
        </w:rPr>
        <w:t>Предоставляются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52414" w:rsidRDefault="00252414" w:rsidP="00D11C6B">
      <w:pPr>
        <w:spacing w:after="0" w:line="240" w:lineRule="auto"/>
        <w:jc w:val="both"/>
        <w:rPr>
          <w:rFonts w:ascii="Times New Roman" w:eastAsia="Times New Roman" w:hAnsi="Times New Roman" w:cs="Times New Roman"/>
          <w:sz w:val="28"/>
          <w:szCs w:val="28"/>
          <w:lang w:eastAsia="ru-RU"/>
        </w:rPr>
      </w:pPr>
    </w:p>
    <w:p w:rsidR="00D65559" w:rsidRPr="00D11C6B" w:rsidRDefault="00D65559" w:rsidP="00D11C6B">
      <w:pPr>
        <w:spacing w:after="0" w:line="240" w:lineRule="auto"/>
        <w:jc w:val="both"/>
        <w:rPr>
          <w:rFonts w:ascii="Times New Roman" w:eastAsia="Times New Roman" w:hAnsi="Times New Roman" w:cs="Times New Roman"/>
          <w:sz w:val="28"/>
          <w:szCs w:val="28"/>
          <w:lang w:eastAsia="ru-RU"/>
        </w:rPr>
      </w:pPr>
    </w:p>
    <w:p w:rsidR="00252414" w:rsidRDefault="00252414" w:rsidP="00252414">
      <w:pPr>
        <w:pStyle w:val="a3"/>
        <w:spacing w:after="0" w:line="240" w:lineRule="auto"/>
        <w:ind w:left="0" w:firstLine="360"/>
        <w:jc w:val="both"/>
        <w:rPr>
          <w:rFonts w:ascii="Times New Roman" w:eastAsia="Times New Roman" w:hAnsi="Times New Roman" w:cs="Times New Roman"/>
          <w:sz w:val="28"/>
          <w:szCs w:val="28"/>
          <w:lang w:eastAsia="ru-RU"/>
        </w:rPr>
      </w:pPr>
    </w:p>
    <w:p w:rsidR="006036C2" w:rsidRDefault="00252414" w:rsidP="00252414">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контрактной службы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Ю.А. Куц</w:t>
      </w:r>
      <w:r w:rsidR="006036C2">
        <w:rPr>
          <w:rFonts w:ascii="Times New Roman" w:eastAsia="Times New Roman" w:hAnsi="Times New Roman" w:cs="Times New Roman"/>
          <w:sz w:val="28"/>
          <w:szCs w:val="28"/>
          <w:lang w:eastAsia="ru-RU"/>
        </w:rPr>
        <w:br w:type="page"/>
      </w:r>
    </w:p>
    <w:p w:rsidR="00954443" w:rsidRDefault="00954443" w:rsidP="00954443">
      <w:pPr>
        <w:tabs>
          <w:tab w:val="left" w:pos="90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1 </w:t>
      </w:r>
    </w:p>
    <w:p w:rsidR="00954443" w:rsidRDefault="00954443" w:rsidP="00954443">
      <w:pPr>
        <w:tabs>
          <w:tab w:val="left" w:pos="90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документации о закупке.</w:t>
      </w:r>
    </w:p>
    <w:p w:rsidR="00954443" w:rsidRDefault="00954443" w:rsidP="00954443">
      <w:pPr>
        <w:tabs>
          <w:tab w:val="left" w:pos="900"/>
        </w:tabs>
        <w:spacing w:after="0" w:line="240" w:lineRule="auto"/>
        <w:jc w:val="right"/>
        <w:rPr>
          <w:rFonts w:ascii="Times New Roman" w:eastAsia="Times New Roman" w:hAnsi="Times New Roman" w:cs="Times New Roman"/>
          <w:sz w:val="28"/>
          <w:szCs w:val="28"/>
          <w:lang w:eastAsia="ru-RU"/>
        </w:rPr>
      </w:pPr>
    </w:p>
    <w:p w:rsidR="00954443" w:rsidRDefault="00954443" w:rsidP="009544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4443" w:rsidRPr="00B715C3" w:rsidRDefault="00954443" w:rsidP="00954443">
      <w:pPr>
        <w:suppressAutoHyphens/>
        <w:spacing w:after="0" w:line="240" w:lineRule="auto"/>
        <w:jc w:val="center"/>
        <w:rPr>
          <w:rFonts w:ascii="Times New Roman" w:eastAsia="Times New Roman" w:hAnsi="Times New Roman" w:cs="Times New Roman"/>
          <w:b/>
          <w:bCs/>
          <w:sz w:val="28"/>
          <w:szCs w:val="28"/>
          <w:lang w:eastAsia="ar-SA"/>
        </w:rPr>
      </w:pPr>
      <w:r w:rsidRPr="00B715C3">
        <w:rPr>
          <w:rFonts w:ascii="Times New Roman" w:eastAsia="Times New Roman" w:hAnsi="Times New Roman" w:cs="Times New Roman"/>
          <w:b/>
          <w:bCs/>
          <w:sz w:val="28"/>
          <w:szCs w:val="28"/>
          <w:lang w:eastAsia="ar-SA"/>
        </w:rPr>
        <w:t>ЗАЯВКА</w:t>
      </w:r>
      <w:r w:rsidR="00390508">
        <w:rPr>
          <w:rFonts w:ascii="Times New Roman" w:eastAsia="Times New Roman" w:hAnsi="Times New Roman" w:cs="Times New Roman"/>
          <w:b/>
          <w:bCs/>
          <w:sz w:val="28"/>
          <w:szCs w:val="28"/>
          <w:lang w:eastAsia="ar-SA"/>
        </w:rPr>
        <w:t xml:space="preserve"> НА УЧАСТИЕ В ЗАКУПКЕ</w:t>
      </w: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r w:rsidRPr="00B715C3">
        <w:rPr>
          <w:rFonts w:ascii="Times New Roman" w:eastAsia="Times New Roman" w:hAnsi="Times New Roman" w:cs="Times New Roman"/>
          <w:b/>
          <w:bCs/>
          <w:sz w:val="28"/>
          <w:szCs w:val="28"/>
          <w:lang w:eastAsia="ar-SA"/>
        </w:rPr>
        <w:t>Исх. № ____</w:t>
      </w:r>
    </w:p>
    <w:p w:rsidR="00954443" w:rsidRPr="00B715C3" w:rsidRDefault="00C34253" w:rsidP="00954443">
      <w:pPr>
        <w:suppressAutoHyphens/>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от «___»__________ 2022</w:t>
      </w:r>
      <w:bookmarkStart w:id="17" w:name="_GoBack"/>
      <w:bookmarkEnd w:id="17"/>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r w:rsidRPr="00B715C3">
        <w:rPr>
          <w:rFonts w:ascii="Times New Roman" w:eastAsia="Times New Roman" w:hAnsi="Times New Roman" w:cs="Times New Roman"/>
          <w:b/>
          <w:bCs/>
          <w:sz w:val="28"/>
          <w:szCs w:val="28"/>
          <w:lang w:eastAsia="ar-SA"/>
        </w:rPr>
        <w:t xml:space="preserve">Извещение о запросе </w:t>
      </w:r>
      <w:r w:rsidR="007D1317">
        <w:rPr>
          <w:rFonts w:ascii="Times New Roman" w:eastAsia="Times New Roman" w:hAnsi="Times New Roman" w:cs="Times New Roman"/>
          <w:b/>
          <w:bCs/>
          <w:sz w:val="28"/>
          <w:szCs w:val="28"/>
          <w:lang w:eastAsia="ar-SA"/>
        </w:rPr>
        <w:t>цен</w:t>
      </w:r>
      <w:r w:rsidRPr="00B715C3">
        <w:rPr>
          <w:rFonts w:ascii="Times New Roman" w:eastAsia="Times New Roman" w:hAnsi="Times New Roman" w:cs="Times New Roman"/>
          <w:b/>
          <w:bCs/>
          <w:sz w:val="28"/>
          <w:szCs w:val="28"/>
          <w:lang w:eastAsia="ar-SA"/>
        </w:rPr>
        <w:t xml:space="preserve"> № ____________</w:t>
      </w: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r w:rsidRPr="00B715C3">
        <w:rPr>
          <w:rFonts w:ascii="Times New Roman" w:eastAsia="Times New Roman" w:hAnsi="Times New Roman" w:cs="Times New Roman"/>
          <w:b/>
          <w:bCs/>
          <w:sz w:val="28"/>
          <w:szCs w:val="28"/>
          <w:lang w:eastAsia="ar-SA"/>
        </w:rPr>
        <w:t xml:space="preserve">1. Предмет Договора: </w:t>
      </w:r>
      <w:r w:rsidRPr="00B715C3">
        <w:rPr>
          <w:rFonts w:ascii="Times New Roman" w:eastAsia="Times New Roman" w:hAnsi="Times New Roman" w:cs="Times New Roman"/>
          <w:bCs/>
          <w:sz w:val="28"/>
          <w:szCs w:val="28"/>
          <w:lang w:eastAsia="ar-SA"/>
        </w:rPr>
        <w:t>___________________________________________</w:t>
      </w: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02FEB" w:rsidRDefault="00954443" w:rsidP="00702FEB">
      <w:pPr>
        <w:spacing w:after="0" w:line="240" w:lineRule="auto"/>
        <w:jc w:val="both"/>
        <w:rPr>
          <w:rFonts w:ascii="Times New Roman" w:eastAsia="Times New Roman" w:hAnsi="Times New Roman" w:cs="Times New Roman"/>
          <w:b/>
          <w:sz w:val="28"/>
          <w:szCs w:val="28"/>
          <w:lang w:eastAsia="ru-RU"/>
        </w:rPr>
      </w:pPr>
      <w:r w:rsidRPr="00B715C3">
        <w:rPr>
          <w:rFonts w:ascii="Times New Roman" w:eastAsia="Times New Roman" w:hAnsi="Times New Roman" w:cs="Times New Roman"/>
          <w:b/>
          <w:bCs/>
          <w:sz w:val="28"/>
          <w:szCs w:val="28"/>
          <w:lang w:eastAsia="ru-RU"/>
        </w:rPr>
        <w:t xml:space="preserve">2. </w:t>
      </w:r>
      <w:r w:rsidR="005E2315" w:rsidRPr="005E2315">
        <w:rPr>
          <w:rFonts w:ascii="Times New Roman" w:eastAsia="Times New Roman" w:hAnsi="Times New Roman" w:cs="Times New Roman"/>
          <w:b/>
          <w:sz w:val="28"/>
          <w:szCs w:val="28"/>
          <w:lang w:eastAsia="ru-RU"/>
        </w:rPr>
        <w:t>Требования, установленные Заказчиком к предмету договора (технические характеристики и количество поставляемого товара, наименование, характеристики, перечень и объем выполняемых работ, оказываемых услуг)</w:t>
      </w:r>
      <w:r w:rsidR="00702FEB" w:rsidRPr="00702FEB">
        <w:rPr>
          <w:rFonts w:ascii="Times New Roman" w:eastAsia="Times New Roman" w:hAnsi="Times New Roman" w:cs="Times New Roman"/>
          <w:b/>
          <w:sz w:val="28"/>
          <w:szCs w:val="28"/>
          <w:lang w:eastAsia="ru-RU"/>
        </w:rPr>
        <w:t>:</w:t>
      </w:r>
    </w:p>
    <w:p w:rsidR="001716C4" w:rsidRDefault="001716C4" w:rsidP="00702FEB">
      <w:pPr>
        <w:spacing w:after="0" w:line="240" w:lineRule="auto"/>
        <w:jc w:val="both"/>
        <w:rPr>
          <w:rFonts w:ascii="Times New Roman" w:eastAsia="Times New Roman" w:hAnsi="Times New Roman" w:cs="Times New Roman"/>
          <w:b/>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276"/>
        <w:gridCol w:w="2835"/>
        <w:gridCol w:w="708"/>
        <w:gridCol w:w="709"/>
        <w:gridCol w:w="1134"/>
        <w:gridCol w:w="992"/>
      </w:tblGrid>
      <w:tr w:rsidR="00E1339C" w:rsidRPr="005E2315" w:rsidTr="00E1339C">
        <w:trPr>
          <w:trHeight w:val="1828"/>
        </w:trPr>
        <w:tc>
          <w:tcPr>
            <w:tcW w:w="567"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sidRPr="005E2315">
              <w:rPr>
                <w:rFonts w:ascii="Times New Roman" w:eastAsia="Times New Roman" w:hAnsi="Times New Roman" w:cs="Times New Roman"/>
                <w:bCs/>
                <w:sz w:val="20"/>
                <w:szCs w:val="20"/>
                <w:lang w:eastAsia="ru-RU"/>
              </w:rPr>
              <w:t>№ п/п</w:t>
            </w:r>
          </w:p>
        </w:tc>
        <w:tc>
          <w:tcPr>
            <w:tcW w:w="1418"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sidRPr="005E2315">
              <w:rPr>
                <w:rFonts w:ascii="Times New Roman" w:eastAsia="Times New Roman" w:hAnsi="Times New Roman" w:cs="Times New Roman"/>
                <w:bCs/>
                <w:sz w:val="20"/>
                <w:szCs w:val="20"/>
                <w:lang w:eastAsia="ru-RU"/>
              </w:rPr>
              <w:t xml:space="preserve">Наименование товара </w:t>
            </w:r>
          </w:p>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1276" w:type="dxa"/>
          </w:tcPr>
          <w:p w:rsidR="00E1339C" w:rsidRDefault="00E1339C" w:rsidP="00FE5445">
            <w:pPr>
              <w:spacing w:after="0" w:line="240" w:lineRule="auto"/>
              <w:jc w:val="center"/>
              <w:rPr>
                <w:rFonts w:ascii="Times New Roman" w:eastAsia="Times New Roman" w:hAnsi="Times New Roman" w:cs="Times New Roman"/>
                <w:bCs/>
                <w:sz w:val="20"/>
                <w:szCs w:val="20"/>
                <w:lang w:eastAsia="ru-RU"/>
              </w:rPr>
            </w:pPr>
          </w:p>
          <w:p w:rsidR="00E1339C" w:rsidRDefault="00E1339C" w:rsidP="00FE5445">
            <w:pPr>
              <w:spacing w:after="0" w:line="240" w:lineRule="auto"/>
              <w:jc w:val="center"/>
              <w:rPr>
                <w:rFonts w:ascii="Times New Roman" w:eastAsia="Times New Roman" w:hAnsi="Times New Roman" w:cs="Times New Roman"/>
                <w:bCs/>
                <w:sz w:val="20"/>
                <w:szCs w:val="20"/>
                <w:lang w:eastAsia="ru-RU"/>
              </w:rPr>
            </w:pPr>
          </w:p>
          <w:p w:rsidR="00E1339C" w:rsidRDefault="00E1339C" w:rsidP="00FE5445">
            <w:pPr>
              <w:spacing w:after="0" w:line="240" w:lineRule="auto"/>
              <w:jc w:val="center"/>
              <w:rPr>
                <w:rFonts w:ascii="Times New Roman" w:eastAsia="Times New Roman" w:hAnsi="Times New Roman" w:cs="Times New Roman"/>
                <w:bCs/>
                <w:sz w:val="20"/>
                <w:szCs w:val="20"/>
                <w:lang w:eastAsia="ru-RU"/>
              </w:rPr>
            </w:pPr>
          </w:p>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sidRPr="005E2315">
              <w:rPr>
                <w:rFonts w:ascii="Times New Roman" w:eastAsia="Times New Roman" w:hAnsi="Times New Roman" w:cs="Times New Roman"/>
                <w:bCs/>
                <w:sz w:val="20"/>
                <w:szCs w:val="20"/>
                <w:lang w:eastAsia="ru-RU"/>
              </w:rPr>
              <w:t>Страна происхождения товара</w:t>
            </w:r>
          </w:p>
        </w:tc>
        <w:tc>
          <w:tcPr>
            <w:tcW w:w="2835"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Характеристики товара</w:t>
            </w:r>
          </w:p>
        </w:tc>
        <w:tc>
          <w:tcPr>
            <w:tcW w:w="708" w:type="dxa"/>
          </w:tcPr>
          <w:p w:rsidR="00E1339C" w:rsidRPr="005E2315" w:rsidRDefault="00E1339C" w:rsidP="00FE5445">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709" w:type="dxa"/>
          </w:tcPr>
          <w:p w:rsidR="00E1339C" w:rsidRPr="005E2315" w:rsidRDefault="00E1339C" w:rsidP="00FE5445">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1134" w:type="dxa"/>
            <w:vAlign w:val="center"/>
          </w:tcPr>
          <w:p w:rsidR="00E1339C" w:rsidRPr="005E2315" w:rsidRDefault="00E1339C" w:rsidP="00FE5445">
            <w:pPr>
              <w:jc w:val="center"/>
              <w:rPr>
                <w:rFonts w:ascii="Times New Roman" w:hAnsi="Times New Roman" w:cs="Times New Roman"/>
                <w:sz w:val="20"/>
                <w:szCs w:val="20"/>
              </w:rPr>
            </w:pPr>
            <w:r w:rsidRPr="005E2315">
              <w:rPr>
                <w:rFonts w:ascii="Times New Roman" w:hAnsi="Times New Roman" w:cs="Times New Roman"/>
                <w:sz w:val="20"/>
                <w:szCs w:val="20"/>
              </w:rPr>
              <w:t>Цена за ед., руб.</w:t>
            </w:r>
          </w:p>
        </w:tc>
        <w:tc>
          <w:tcPr>
            <w:tcW w:w="992" w:type="dxa"/>
            <w:vAlign w:val="center"/>
          </w:tcPr>
          <w:p w:rsidR="00E1339C" w:rsidRPr="005E2315" w:rsidRDefault="00E1339C" w:rsidP="00FE5445">
            <w:pPr>
              <w:jc w:val="center"/>
              <w:rPr>
                <w:rFonts w:ascii="Times New Roman" w:hAnsi="Times New Roman" w:cs="Times New Roman"/>
                <w:sz w:val="20"/>
                <w:szCs w:val="20"/>
              </w:rPr>
            </w:pPr>
            <w:r w:rsidRPr="005E2315">
              <w:rPr>
                <w:rFonts w:ascii="Times New Roman" w:hAnsi="Times New Roman" w:cs="Times New Roman"/>
                <w:sz w:val="20"/>
                <w:szCs w:val="20"/>
              </w:rPr>
              <w:t>Сумма, руб.</w:t>
            </w:r>
          </w:p>
        </w:tc>
      </w:tr>
      <w:tr w:rsidR="00E1339C" w:rsidRPr="005E2315" w:rsidTr="00E1339C">
        <w:trPr>
          <w:trHeight w:val="255"/>
        </w:trPr>
        <w:tc>
          <w:tcPr>
            <w:tcW w:w="567"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sidRPr="005E2315">
              <w:rPr>
                <w:rFonts w:ascii="Times New Roman" w:eastAsia="Times New Roman" w:hAnsi="Times New Roman" w:cs="Times New Roman"/>
                <w:bCs/>
                <w:sz w:val="20"/>
                <w:szCs w:val="20"/>
                <w:lang w:eastAsia="ru-RU"/>
              </w:rPr>
              <w:t>1</w:t>
            </w:r>
          </w:p>
        </w:tc>
        <w:tc>
          <w:tcPr>
            <w:tcW w:w="1418"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sidRPr="005E2315">
              <w:rPr>
                <w:rFonts w:ascii="Times New Roman" w:eastAsia="Times New Roman" w:hAnsi="Times New Roman" w:cs="Times New Roman"/>
                <w:bCs/>
                <w:sz w:val="20"/>
                <w:szCs w:val="20"/>
                <w:lang w:eastAsia="ru-RU"/>
              </w:rPr>
              <w:t>2</w:t>
            </w:r>
          </w:p>
        </w:tc>
        <w:tc>
          <w:tcPr>
            <w:tcW w:w="1276" w:type="dxa"/>
          </w:tcPr>
          <w:p w:rsidR="00E1339C"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2835"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08" w:type="dxa"/>
          </w:tcPr>
          <w:p w:rsidR="00E1339C"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709" w:type="dxa"/>
          </w:tcPr>
          <w:p w:rsidR="00E1339C"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1134"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992"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r>
      <w:tr w:rsidR="00E1339C" w:rsidRPr="005E2315" w:rsidTr="00E1339C">
        <w:trPr>
          <w:trHeight w:val="255"/>
        </w:trPr>
        <w:tc>
          <w:tcPr>
            <w:tcW w:w="567"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sidRPr="005E2315">
              <w:rPr>
                <w:rFonts w:ascii="Times New Roman" w:eastAsia="Times New Roman" w:hAnsi="Times New Roman" w:cs="Times New Roman"/>
                <w:bCs/>
                <w:sz w:val="20"/>
                <w:szCs w:val="20"/>
                <w:lang w:eastAsia="ru-RU"/>
              </w:rPr>
              <w:t>1</w:t>
            </w:r>
          </w:p>
        </w:tc>
        <w:tc>
          <w:tcPr>
            <w:tcW w:w="1418"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1276"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2835"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708"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709"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1134"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992"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r>
      <w:tr w:rsidR="00E1339C" w:rsidRPr="005E2315" w:rsidTr="00E1339C">
        <w:trPr>
          <w:trHeight w:val="255"/>
        </w:trPr>
        <w:tc>
          <w:tcPr>
            <w:tcW w:w="567"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roofErr w:type="gramStart"/>
            <w:r w:rsidRPr="005E2315">
              <w:rPr>
                <w:rFonts w:ascii="Times New Roman" w:eastAsia="Times New Roman" w:hAnsi="Times New Roman" w:cs="Times New Roman"/>
                <w:bCs/>
                <w:sz w:val="20"/>
                <w:szCs w:val="20"/>
                <w:lang w:val="en-US" w:eastAsia="ru-RU"/>
              </w:rPr>
              <w:t>n</w:t>
            </w:r>
            <w:proofErr w:type="gramEnd"/>
            <w:r w:rsidRPr="005E2315">
              <w:rPr>
                <w:rFonts w:ascii="Times New Roman" w:eastAsia="Times New Roman" w:hAnsi="Times New Roman" w:cs="Times New Roman"/>
                <w:bCs/>
                <w:sz w:val="20"/>
                <w:szCs w:val="20"/>
                <w:lang w:eastAsia="ru-RU"/>
              </w:rPr>
              <w:t>…</w:t>
            </w:r>
          </w:p>
        </w:tc>
        <w:tc>
          <w:tcPr>
            <w:tcW w:w="1418"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1276"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2835"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708"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709"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1134"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992"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r>
    </w:tbl>
    <w:p w:rsidR="00702FEB" w:rsidRDefault="00702FEB" w:rsidP="00954443">
      <w:pPr>
        <w:spacing w:after="0" w:line="240" w:lineRule="auto"/>
        <w:jc w:val="both"/>
        <w:rPr>
          <w:rFonts w:ascii="Times New Roman" w:eastAsia="Times New Roman" w:hAnsi="Times New Roman" w:cs="Times New Roman"/>
          <w:b/>
          <w:bCs/>
          <w:sz w:val="28"/>
          <w:szCs w:val="28"/>
          <w:lang w:eastAsia="ru-RU"/>
        </w:rPr>
      </w:pPr>
    </w:p>
    <w:p w:rsidR="00954443" w:rsidRPr="00B715C3" w:rsidRDefault="00954443" w:rsidP="00954443">
      <w:pPr>
        <w:spacing w:after="0" w:line="240" w:lineRule="auto"/>
        <w:jc w:val="both"/>
        <w:rPr>
          <w:rFonts w:ascii="Times New Roman" w:eastAsia="Times New Roman" w:hAnsi="Times New Roman" w:cs="Times New Roman"/>
          <w:b/>
          <w:bCs/>
          <w:sz w:val="28"/>
          <w:szCs w:val="28"/>
          <w:lang w:eastAsia="ru-RU"/>
        </w:rPr>
      </w:pPr>
      <w:r w:rsidRPr="00B715C3">
        <w:rPr>
          <w:rFonts w:ascii="Times New Roman" w:eastAsia="Times New Roman" w:hAnsi="Times New Roman" w:cs="Times New Roman"/>
          <w:b/>
          <w:bCs/>
          <w:sz w:val="28"/>
          <w:szCs w:val="28"/>
          <w:lang w:eastAsia="ru-RU"/>
        </w:rPr>
        <w:t xml:space="preserve">3. Предлагаемая цена товара, работ, </w:t>
      </w:r>
      <w:proofErr w:type="gramStart"/>
      <w:r w:rsidRPr="00B715C3">
        <w:rPr>
          <w:rFonts w:ascii="Times New Roman" w:eastAsia="Times New Roman" w:hAnsi="Times New Roman" w:cs="Times New Roman"/>
          <w:b/>
          <w:bCs/>
          <w:sz w:val="28"/>
          <w:szCs w:val="28"/>
          <w:lang w:eastAsia="ru-RU"/>
        </w:rPr>
        <w:t>услуг:_</w:t>
      </w:r>
      <w:proofErr w:type="gramEnd"/>
      <w:r w:rsidRPr="00B715C3">
        <w:rPr>
          <w:rFonts w:ascii="Times New Roman" w:eastAsia="Times New Roman" w:hAnsi="Times New Roman" w:cs="Times New Roman"/>
          <w:b/>
          <w:bCs/>
          <w:sz w:val="28"/>
          <w:szCs w:val="28"/>
          <w:lang w:eastAsia="ru-RU"/>
        </w:rPr>
        <w:t>______________________</w:t>
      </w: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5C3">
        <w:rPr>
          <w:rFonts w:ascii="Times New Roman" w:eastAsia="Times New Roman" w:hAnsi="Times New Roman" w:cs="Times New Roman"/>
          <w:b/>
          <w:bCs/>
          <w:sz w:val="28"/>
          <w:szCs w:val="28"/>
          <w:lang w:eastAsia="ru-RU"/>
        </w:rPr>
        <w:t xml:space="preserve">4. Сведения о включенных (не включенных) в цену Договора расходах: </w:t>
      </w:r>
      <w:r w:rsidRPr="00B715C3">
        <w:rPr>
          <w:rFonts w:ascii="Times New Roman" w:eastAsia="Times New Roman" w:hAnsi="Times New Roman" w:cs="Times New Roman"/>
          <w:sz w:val="28"/>
          <w:szCs w:val="28"/>
          <w:lang w:eastAsia="ru-RU"/>
        </w:rPr>
        <w:t>__________________________________________________________________</w:t>
      </w: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4443" w:rsidRPr="00B715C3" w:rsidRDefault="00954443" w:rsidP="00954443">
      <w:pPr>
        <w:spacing w:after="0" w:line="240" w:lineRule="auto"/>
        <w:jc w:val="both"/>
        <w:rPr>
          <w:rFonts w:ascii="Times New Roman" w:eastAsia="Times New Roman" w:hAnsi="Times New Roman" w:cs="Times New Roman"/>
          <w:sz w:val="28"/>
          <w:szCs w:val="28"/>
          <w:lang w:eastAsia="ru-RU"/>
        </w:rPr>
      </w:pPr>
      <w:r w:rsidRPr="00B715C3">
        <w:rPr>
          <w:rFonts w:ascii="Times New Roman" w:eastAsia="Times New Roman" w:hAnsi="Times New Roman" w:cs="Times New Roman"/>
          <w:sz w:val="28"/>
          <w:szCs w:val="28"/>
          <w:lang w:eastAsia="ru-RU"/>
        </w:rPr>
        <w:t>Настоящим ________________________________________________________</w:t>
      </w:r>
    </w:p>
    <w:p w:rsidR="00954443" w:rsidRPr="00B715C3" w:rsidRDefault="00954443" w:rsidP="00954443">
      <w:pPr>
        <w:spacing w:after="0" w:line="240" w:lineRule="auto"/>
        <w:jc w:val="both"/>
        <w:rPr>
          <w:rFonts w:ascii="Times New Roman" w:eastAsia="Times New Roman" w:hAnsi="Times New Roman" w:cs="Times New Roman"/>
          <w:sz w:val="16"/>
          <w:szCs w:val="16"/>
          <w:lang w:eastAsia="ru-RU"/>
        </w:rPr>
      </w:pPr>
      <w:r w:rsidRPr="00B715C3">
        <w:rPr>
          <w:rFonts w:ascii="Times New Roman" w:eastAsia="Times New Roman" w:hAnsi="Times New Roman" w:cs="Times New Roman"/>
          <w:sz w:val="28"/>
          <w:szCs w:val="28"/>
          <w:lang w:eastAsia="ru-RU"/>
        </w:rPr>
        <w:tab/>
      </w:r>
      <w:r w:rsidRPr="00B715C3">
        <w:rPr>
          <w:rFonts w:ascii="Times New Roman" w:eastAsia="Times New Roman" w:hAnsi="Times New Roman" w:cs="Times New Roman"/>
          <w:sz w:val="28"/>
          <w:szCs w:val="28"/>
          <w:lang w:eastAsia="ru-RU"/>
        </w:rPr>
        <w:tab/>
      </w:r>
      <w:r w:rsidRPr="00B715C3">
        <w:rPr>
          <w:rFonts w:ascii="Times New Roman" w:eastAsia="Times New Roman" w:hAnsi="Times New Roman" w:cs="Times New Roman"/>
          <w:sz w:val="28"/>
          <w:szCs w:val="28"/>
          <w:lang w:eastAsia="ru-RU"/>
        </w:rPr>
        <w:tab/>
      </w:r>
      <w:r w:rsidRPr="00B715C3">
        <w:rPr>
          <w:rFonts w:ascii="Times New Roman" w:eastAsia="Times New Roman" w:hAnsi="Times New Roman" w:cs="Times New Roman"/>
          <w:sz w:val="28"/>
          <w:szCs w:val="28"/>
          <w:lang w:eastAsia="ru-RU"/>
        </w:rPr>
        <w:tab/>
      </w:r>
      <w:r w:rsidRPr="00B715C3">
        <w:rPr>
          <w:rFonts w:ascii="Times New Roman" w:eastAsia="Times New Roman" w:hAnsi="Times New Roman" w:cs="Times New Roman"/>
          <w:sz w:val="16"/>
          <w:szCs w:val="16"/>
          <w:lang w:eastAsia="ru-RU"/>
        </w:rPr>
        <w:t>(наименование участника закупки)</w:t>
      </w:r>
    </w:p>
    <w:p w:rsidR="00954443" w:rsidRDefault="00954443" w:rsidP="00954443">
      <w:pPr>
        <w:spacing w:after="0" w:line="240" w:lineRule="auto"/>
        <w:jc w:val="both"/>
        <w:rPr>
          <w:rFonts w:ascii="Times New Roman" w:eastAsia="Times New Roman" w:hAnsi="Times New Roman" w:cs="Times New Roman"/>
          <w:sz w:val="28"/>
          <w:szCs w:val="28"/>
          <w:lang w:eastAsia="ru-RU"/>
        </w:rPr>
      </w:pPr>
      <w:r w:rsidRPr="00B715C3">
        <w:rPr>
          <w:rFonts w:ascii="Times New Roman" w:eastAsia="Times New Roman" w:hAnsi="Times New Roman" w:cs="Times New Roman"/>
          <w:sz w:val="28"/>
          <w:szCs w:val="28"/>
          <w:lang w:eastAsia="ru-RU"/>
        </w:rPr>
        <w:t xml:space="preserve">подтверждает свое согласие со всеми требованиями, указанными в извещении о запросе </w:t>
      </w:r>
      <w:r w:rsidR="00390508">
        <w:rPr>
          <w:rFonts w:ascii="Times New Roman" w:eastAsia="Times New Roman" w:hAnsi="Times New Roman" w:cs="Times New Roman"/>
          <w:sz w:val="28"/>
          <w:szCs w:val="28"/>
          <w:lang w:eastAsia="ru-RU"/>
        </w:rPr>
        <w:t>цен</w:t>
      </w:r>
      <w:r w:rsidRPr="00B715C3">
        <w:rPr>
          <w:rFonts w:ascii="Times New Roman" w:eastAsia="Times New Roman" w:hAnsi="Times New Roman" w:cs="Times New Roman"/>
          <w:sz w:val="28"/>
          <w:szCs w:val="28"/>
          <w:lang w:eastAsia="ru-RU"/>
        </w:rPr>
        <w:t xml:space="preserve">, исполнить условия договора, указанные в извещении о запросе </w:t>
      </w:r>
      <w:r w:rsidR="00390508">
        <w:rPr>
          <w:rFonts w:ascii="Times New Roman" w:eastAsia="Times New Roman" w:hAnsi="Times New Roman" w:cs="Times New Roman"/>
          <w:sz w:val="28"/>
          <w:szCs w:val="28"/>
          <w:lang w:eastAsia="ru-RU"/>
        </w:rPr>
        <w:t>цен</w:t>
      </w:r>
      <w:r w:rsidRPr="00B715C3">
        <w:rPr>
          <w:rFonts w:ascii="Times New Roman" w:eastAsia="Times New Roman" w:hAnsi="Times New Roman" w:cs="Times New Roman"/>
          <w:sz w:val="28"/>
          <w:szCs w:val="28"/>
          <w:lang w:eastAsia="ru-RU"/>
        </w:rPr>
        <w:t xml:space="preserve">, а также заключить договор, исполнить </w:t>
      </w:r>
      <w:proofErr w:type="gramStart"/>
      <w:r w:rsidRPr="00B715C3">
        <w:rPr>
          <w:rFonts w:ascii="Times New Roman" w:eastAsia="Times New Roman" w:hAnsi="Times New Roman" w:cs="Times New Roman"/>
          <w:sz w:val="28"/>
          <w:szCs w:val="28"/>
          <w:lang w:eastAsia="ru-RU"/>
        </w:rPr>
        <w:t>условия</w:t>
      </w:r>
      <w:proofErr w:type="gramEnd"/>
      <w:r w:rsidRPr="00B715C3">
        <w:rPr>
          <w:rFonts w:ascii="Times New Roman" w:eastAsia="Times New Roman" w:hAnsi="Times New Roman" w:cs="Times New Roman"/>
          <w:sz w:val="28"/>
          <w:szCs w:val="28"/>
          <w:lang w:eastAsia="ru-RU"/>
        </w:rPr>
        <w:t xml:space="preserve"> указанные в извещении о запросе </w:t>
      </w:r>
      <w:r w:rsidR="00390508">
        <w:rPr>
          <w:rFonts w:ascii="Times New Roman" w:eastAsia="Times New Roman" w:hAnsi="Times New Roman" w:cs="Times New Roman"/>
          <w:sz w:val="28"/>
          <w:szCs w:val="28"/>
          <w:lang w:eastAsia="ru-RU"/>
        </w:rPr>
        <w:t>цен</w:t>
      </w:r>
      <w:r w:rsidRPr="00B715C3">
        <w:rPr>
          <w:rFonts w:ascii="Times New Roman" w:eastAsia="Times New Roman" w:hAnsi="Times New Roman" w:cs="Times New Roman"/>
          <w:sz w:val="28"/>
          <w:szCs w:val="28"/>
          <w:lang w:eastAsia="ru-RU"/>
        </w:rPr>
        <w:t xml:space="preserve"> в случае неисполнения или ненадлежащего исполнения договора победителем запроса </w:t>
      </w:r>
      <w:r w:rsidR="00390508">
        <w:rPr>
          <w:rFonts w:ascii="Times New Roman" w:eastAsia="Times New Roman" w:hAnsi="Times New Roman" w:cs="Times New Roman"/>
          <w:sz w:val="28"/>
          <w:szCs w:val="28"/>
          <w:lang w:eastAsia="ru-RU"/>
        </w:rPr>
        <w:t>цен</w:t>
      </w:r>
      <w:r w:rsidRPr="00B715C3">
        <w:rPr>
          <w:rFonts w:ascii="Times New Roman" w:eastAsia="Times New Roman" w:hAnsi="Times New Roman" w:cs="Times New Roman"/>
          <w:sz w:val="28"/>
          <w:szCs w:val="28"/>
          <w:lang w:eastAsia="ru-RU"/>
        </w:rPr>
        <w:t xml:space="preserve">. </w:t>
      </w:r>
    </w:p>
    <w:p w:rsidR="00E21694" w:rsidRDefault="00E21694" w:rsidP="00954443">
      <w:pPr>
        <w:spacing w:after="0" w:line="240" w:lineRule="auto"/>
        <w:jc w:val="both"/>
        <w:rPr>
          <w:rFonts w:ascii="Times New Roman" w:eastAsia="Times New Roman" w:hAnsi="Times New Roman" w:cs="Times New Roman"/>
          <w:sz w:val="28"/>
          <w:szCs w:val="28"/>
          <w:lang w:eastAsia="ru-RU"/>
        </w:rPr>
      </w:pPr>
    </w:p>
    <w:p w:rsidR="00E21694" w:rsidRPr="00E21694" w:rsidRDefault="00E21694" w:rsidP="00E21694">
      <w:pPr>
        <w:spacing w:after="0" w:line="240" w:lineRule="auto"/>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Настоящим подтверждаем, что на момент заключения договора на _____</w:t>
      </w:r>
      <w:r w:rsidR="001D72E7">
        <w:rPr>
          <w:rFonts w:ascii="Times New Roman" w:eastAsia="Times New Roman" w:hAnsi="Times New Roman" w:cs="Times New Roman"/>
          <w:sz w:val="28"/>
          <w:szCs w:val="28"/>
          <w:lang w:eastAsia="ru-RU"/>
        </w:rPr>
        <w:t>___</w:t>
      </w:r>
      <w:r w:rsidRPr="00E21694">
        <w:rPr>
          <w:rFonts w:ascii="Times New Roman" w:eastAsia="Times New Roman" w:hAnsi="Times New Roman" w:cs="Times New Roman"/>
          <w:sz w:val="28"/>
          <w:szCs w:val="28"/>
          <w:lang w:eastAsia="ru-RU"/>
        </w:rPr>
        <w:t>_______________</w:t>
      </w:r>
      <w:r w:rsidR="001D72E7">
        <w:rPr>
          <w:rFonts w:ascii="Times New Roman" w:eastAsia="Times New Roman" w:hAnsi="Times New Roman" w:cs="Times New Roman"/>
          <w:sz w:val="28"/>
          <w:szCs w:val="28"/>
          <w:lang w:eastAsia="ru-RU"/>
        </w:rPr>
        <w:t>____, в отношении ____</w:t>
      </w:r>
      <w:r w:rsidRPr="00E21694">
        <w:rPr>
          <w:rFonts w:ascii="Times New Roman" w:eastAsia="Times New Roman" w:hAnsi="Times New Roman" w:cs="Times New Roman"/>
          <w:sz w:val="28"/>
          <w:szCs w:val="28"/>
          <w:lang w:eastAsia="ru-RU"/>
        </w:rPr>
        <w:t>_______</w:t>
      </w:r>
      <w:r w:rsidR="001D72E7">
        <w:rPr>
          <w:rFonts w:ascii="Times New Roman" w:eastAsia="Times New Roman" w:hAnsi="Times New Roman" w:cs="Times New Roman"/>
          <w:sz w:val="28"/>
          <w:szCs w:val="28"/>
          <w:lang w:eastAsia="ru-RU"/>
        </w:rPr>
        <w:t>_</w:t>
      </w:r>
      <w:r w:rsidRPr="00E21694">
        <w:rPr>
          <w:rFonts w:ascii="Times New Roman" w:eastAsia="Times New Roman" w:hAnsi="Times New Roman" w:cs="Times New Roman"/>
          <w:sz w:val="28"/>
          <w:szCs w:val="28"/>
          <w:lang w:eastAsia="ru-RU"/>
        </w:rPr>
        <w:t>______________:</w:t>
      </w:r>
    </w:p>
    <w:p w:rsidR="00E21694" w:rsidRPr="001D72E7" w:rsidRDefault="00E21694" w:rsidP="00E21694">
      <w:pPr>
        <w:spacing w:after="0" w:line="240" w:lineRule="auto"/>
        <w:jc w:val="both"/>
        <w:rPr>
          <w:rFonts w:ascii="Times New Roman" w:eastAsia="Times New Roman" w:hAnsi="Times New Roman" w:cs="Times New Roman"/>
          <w:i/>
          <w:sz w:val="16"/>
          <w:szCs w:val="16"/>
          <w:lang w:eastAsia="ru-RU"/>
        </w:rPr>
      </w:pPr>
      <w:r w:rsidRPr="001D72E7">
        <w:rPr>
          <w:rFonts w:ascii="Times New Roman" w:eastAsia="Times New Roman" w:hAnsi="Times New Roman" w:cs="Times New Roman"/>
          <w:i/>
          <w:sz w:val="16"/>
          <w:szCs w:val="16"/>
          <w:lang w:eastAsia="ru-RU"/>
        </w:rPr>
        <w:t>(указывается предмет договора</w:t>
      </w:r>
      <w:r w:rsidRPr="001D72E7">
        <w:rPr>
          <w:rFonts w:ascii="Times New Roman" w:eastAsia="Times New Roman" w:hAnsi="Times New Roman" w:cs="Times New Roman"/>
          <w:i/>
          <w:sz w:val="16"/>
          <w:szCs w:val="16"/>
          <w:lang w:eastAsia="ru-RU"/>
        </w:rPr>
        <w:tab/>
      </w:r>
      <w:r w:rsidRPr="001D72E7">
        <w:rPr>
          <w:rFonts w:ascii="Times New Roman" w:eastAsia="Times New Roman" w:hAnsi="Times New Roman" w:cs="Times New Roman"/>
          <w:i/>
          <w:sz w:val="16"/>
          <w:szCs w:val="16"/>
          <w:lang w:eastAsia="ru-RU"/>
        </w:rPr>
        <w:tab/>
      </w:r>
      <w:r w:rsidRPr="001D72E7">
        <w:rPr>
          <w:rFonts w:ascii="Times New Roman" w:eastAsia="Times New Roman" w:hAnsi="Times New Roman" w:cs="Times New Roman"/>
          <w:i/>
          <w:sz w:val="16"/>
          <w:szCs w:val="16"/>
          <w:lang w:eastAsia="ru-RU"/>
        </w:rPr>
        <w:tab/>
      </w:r>
      <w:proofErr w:type="gramStart"/>
      <w:r w:rsidRPr="001D72E7">
        <w:rPr>
          <w:rFonts w:ascii="Times New Roman" w:eastAsia="Times New Roman" w:hAnsi="Times New Roman" w:cs="Times New Roman"/>
          <w:i/>
          <w:sz w:val="16"/>
          <w:szCs w:val="16"/>
          <w:lang w:eastAsia="ru-RU"/>
        </w:rPr>
        <w:tab/>
        <w:t>(</w:t>
      </w:r>
      <w:proofErr w:type="gramEnd"/>
      <w:r w:rsidRPr="001D72E7">
        <w:rPr>
          <w:rFonts w:ascii="Times New Roman" w:eastAsia="Times New Roman" w:hAnsi="Times New Roman" w:cs="Times New Roman"/>
          <w:i/>
          <w:sz w:val="16"/>
          <w:szCs w:val="16"/>
          <w:lang w:eastAsia="ru-RU"/>
        </w:rPr>
        <w:t>указывается наименование юр. лица или Ф.И.О. физ. лица)</w:t>
      </w:r>
    </w:p>
    <w:p w:rsidR="00E21694" w:rsidRPr="00E21694" w:rsidRDefault="00E21694" w:rsidP="00E2169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lastRenderedPageBreak/>
        <w:t>не проводится ликвидация (для юридического лица), отсутствует решение арбитражного суда о пр</w:t>
      </w:r>
      <w:r w:rsidR="001D72E7">
        <w:rPr>
          <w:rFonts w:ascii="Times New Roman" w:eastAsia="Times New Roman" w:hAnsi="Times New Roman" w:cs="Times New Roman"/>
          <w:sz w:val="28"/>
          <w:szCs w:val="28"/>
          <w:lang w:eastAsia="ru-RU"/>
        </w:rPr>
        <w:t>изнании ___________</w:t>
      </w:r>
      <w:r w:rsidRPr="00E21694">
        <w:rPr>
          <w:rFonts w:ascii="Times New Roman" w:eastAsia="Times New Roman" w:hAnsi="Times New Roman" w:cs="Times New Roman"/>
          <w:sz w:val="28"/>
          <w:szCs w:val="28"/>
          <w:lang w:eastAsia="ru-RU"/>
        </w:rPr>
        <w:t xml:space="preserve">____________________ </w:t>
      </w:r>
    </w:p>
    <w:p w:rsidR="00E21694" w:rsidRPr="001D72E7" w:rsidRDefault="001D72E7" w:rsidP="00E21694">
      <w:pPr>
        <w:spacing w:after="0" w:line="240" w:lineRule="auto"/>
        <w:ind w:left="4248"/>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i/>
          <w:sz w:val="16"/>
          <w:szCs w:val="16"/>
          <w:lang w:eastAsia="ru-RU"/>
        </w:rPr>
        <w:t xml:space="preserve">                      </w:t>
      </w:r>
      <w:r w:rsidR="00E21694" w:rsidRPr="001D72E7">
        <w:rPr>
          <w:rFonts w:ascii="Times New Roman" w:eastAsia="Times New Roman" w:hAnsi="Times New Roman" w:cs="Times New Roman"/>
          <w:i/>
          <w:sz w:val="16"/>
          <w:szCs w:val="16"/>
          <w:lang w:eastAsia="ru-RU"/>
        </w:rPr>
        <w:t>(указывается наименование юр. лица или Ф.И.О. физ. лица)</w:t>
      </w:r>
    </w:p>
    <w:p w:rsidR="00E21694" w:rsidRPr="00E21694" w:rsidRDefault="00E21694" w:rsidP="00E21694">
      <w:pPr>
        <w:spacing w:after="0" w:line="240" w:lineRule="auto"/>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несостоятельным (банкротом) и об открытии конкурсного производства;</w:t>
      </w:r>
    </w:p>
    <w:p w:rsidR="00E21694" w:rsidRPr="00E21694" w:rsidRDefault="00E21694" w:rsidP="00E2169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деятельность _______________</w:t>
      </w:r>
      <w:r w:rsidR="001D72E7">
        <w:rPr>
          <w:rFonts w:ascii="Times New Roman" w:eastAsia="Times New Roman" w:hAnsi="Times New Roman" w:cs="Times New Roman"/>
          <w:sz w:val="28"/>
          <w:szCs w:val="28"/>
          <w:lang w:eastAsia="ru-RU"/>
        </w:rPr>
        <w:t>_______</w:t>
      </w:r>
      <w:r w:rsidRPr="00E21694">
        <w:rPr>
          <w:rFonts w:ascii="Times New Roman" w:eastAsia="Times New Roman" w:hAnsi="Times New Roman" w:cs="Times New Roman"/>
          <w:sz w:val="28"/>
          <w:szCs w:val="28"/>
          <w:lang w:eastAsia="ru-RU"/>
        </w:rPr>
        <w:t xml:space="preserve">__________________ в порядке, </w:t>
      </w:r>
    </w:p>
    <w:p w:rsidR="00E21694" w:rsidRPr="001D72E7" w:rsidRDefault="00E21694" w:rsidP="00E21694">
      <w:pPr>
        <w:spacing w:after="0" w:line="240" w:lineRule="auto"/>
        <w:ind w:left="2124" w:firstLine="708"/>
        <w:contextualSpacing/>
        <w:jc w:val="both"/>
        <w:rPr>
          <w:rFonts w:ascii="Times New Roman" w:eastAsia="Times New Roman" w:hAnsi="Times New Roman" w:cs="Times New Roman"/>
          <w:sz w:val="16"/>
          <w:szCs w:val="16"/>
          <w:lang w:eastAsia="ru-RU"/>
        </w:rPr>
      </w:pPr>
      <w:r w:rsidRPr="001D72E7">
        <w:rPr>
          <w:rFonts w:ascii="Times New Roman" w:eastAsia="Times New Roman" w:hAnsi="Times New Roman" w:cs="Times New Roman"/>
          <w:i/>
          <w:sz w:val="16"/>
          <w:szCs w:val="16"/>
          <w:lang w:eastAsia="ru-RU"/>
        </w:rPr>
        <w:t>(указывается наименование юр. лица или Ф.И.О. физ. лица)</w:t>
      </w:r>
    </w:p>
    <w:p w:rsidR="00E21694" w:rsidRPr="00E21694" w:rsidRDefault="00E21694" w:rsidP="00E21694">
      <w:pPr>
        <w:spacing w:after="0" w:line="240" w:lineRule="auto"/>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установленном Кодексом Российской Федерации об административных правонарушениях, не приостановлена;</w:t>
      </w:r>
    </w:p>
    <w:p w:rsidR="00E21694" w:rsidRPr="00E21694" w:rsidRDefault="00E21694" w:rsidP="001D72E7">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 xml:space="preserve">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21694" w:rsidRPr="00E21694" w:rsidRDefault="00E21694" w:rsidP="001D72E7">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отсутствует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21694" w:rsidRPr="00E21694" w:rsidRDefault="00E21694" w:rsidP="001D72E7">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 xml:space="preserve">отсутствует между участником закупки и Заказчиком конфликт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E21694">
        <w:rPr>
          <w:rFonts w:ascii="Times New Roman" w:eastAsia="Times New Roman" w:hAnsi="Times New Roman" w:cs="Times New Roman"/>
          <w:sz w:val="28"/>
          <w:szCs w:val="28"/>
          <w:lang w:eastAsia="ru-RU"/>
        </w:rPr>
        <w:lastRenderedPageBreak/>
        <w:t xml:space="preserve">полнородными и </w:t>
      </w:r>
      <w:proofErr w:type="spellStart"/>
      <w:r w:rsidRPr="00E21694">
        <w:rPr>
          <w:rFonts w:ascii="Times New Roman" w:eastAsia="Times New Roman" w:hAnsi="Times New Roman" w:cs="Times New Roman"/>
          <w:sz w:val="28"/>
          <w:szCs w:val="28"/>
          <w:lang w:eastAsia="ru-RU"/>
        </w:rPr>
        <w:t>неполнородными</w:t>
      </w:r>
      <w:proofErr w:type="spellEnd"/>
      <w:r w:rsidRPr="00E21694">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1694" w:rsidRPr="00E21694" w:rsidRDefault="00E21694" w:rsidP="00E2169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 xml:space="preserve">Сведения о __________________________________________________ </w:t>
      </w:r>
    </w:p>
    <w:p w:rsidR="00E21694" w:rsidRPr="001D72E7" w:rsidRDefault="00E21694" w:rsidP="00E21694">
      <w:pPr>
        <w:spacing w:after="0" w:line="240" w:lineRule="auto"/>
        <w:ind w:left="2832" w:firstLine="708"/>
        <w:contextualSpacing/>
        <w:jc w:val="both"/>
        <w:rPr>
          <w:rFonts w:ascii="Times New Roman" w:eastAsia="Times New Roman" w:hAnsi="Times New Roman" w:cs="Times New Roman"/>
          <w:i/>
          <w:sz w:val="16"/>
          <w:szCs w:val="16"/>
          <w:lang w:eastAsia="ru-RU"/>
        </w:rPr>
      </w:pPr>
      <w:r w:rsidRPr="001D72E7">
        <w:rPr>
          <w:rFonts w:ascii="Times New Roman" w:eastAsia="Times New Roman" w:hAnsi="Times New Roman" w:cs="Times New Roman"/>
          <w:i/>
          <w:sz w:val="16"/>
          <w:szCs w:val="16"/>
          <w:lang w:eastAsia="ru-RU"/>
        </w:rPr>
        <w:t>(указывается наименование юр. лица или Ф.И.О. физ. лица)</w:t>
      </w:r>
    </w:p>
    <w:p w:rsidR="00E21694" w:rsidRPr="00E21694" w:rsidRDefault="00E21694" w:rsidP="00E21694">
      <w:pPr>
        <w:spacing w:after="0" w:line="240" w:lineRule="auto"/>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 xml:space="preserve">отсутствуют в реестре недобросовестных поставщиков, предусмотренном Федеральным законом от 18 июля 2011 </w:t>
      </w:r>
      <w:proofErr w:type="gramStart"/>
      <w:r w:rsidRPr="00E21694">
        <w:rPr>
          <w:rFonts w:ascii="Times New Roman" w:eastAsia="Times New Roman" w:hAnsi="Times New Roman" w:cs="Times New Roman"/>
          <w:sz w:val="28"/>
          <w:szCs w:val="28"/>
          <w:lang w:eastAsia="ru-RU"/>
        </w:rPr>
        <w:t>года  №</w:t>
      </w:r>
      <w:proofErr w:type="gramEnd"/>
      <w:r w:rsidRPr="00E21694">
        <w:rPr>
          <w:rFonts w:ascii="Times New Roman" w:eastAsia="Times New Roman" w:hAnsi="Times New Roman" w:cs="Times New Roman"/>
          <w:sz w:val="28"/>
          <w:szCs w:val="28"/>
          <w:lang w:eastAsia="ru-RU"/>
        </w:rPr>
        <w:t xml:space="preserve"> 223-ФЗ «О закупках товаров, работ, услуг отдельными видами юридических лиц»;</w:t>
      </w:r>
    </w:p>
    <w:p w:rsidR="00E21694" w:rsidRPr="00E21694" w:rsidRDefault="00E21694" w:rsidP="00E2169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Сведения о ___________________________________________________</w:t>
      </w:r>
    </w:p>
    <w:p w:rsidR="00E21694" w:rsidRPr="001D72E7" w:rsidRDefault="00E21694" w:rsidP="00E21694">
      <w:pPr>
        <w:pStyle w:val="a3"/>
        <w:spacing w:after="0" w:line="240" w:lineRule="auto"/>
        <w:ind w:left="2898" w:firstLine="642"/>
        <w:jc w:val="both"/>
        <w:rPr>
          <w:rFonts w:ascii="Times New Roman" w:eastAsia="Times New Roman" w:hAnsi="Times New Roman" w:cs="Times New Roman"/>
          <w:i/>
          <w:sz w:val="16"/>
          <w:szCs w:val="16"/>
          <w:lang w:eastAsia="ru-RU"/>
        </w:rPr>
      </w:pPr>
      <w:r w:rsidRPr="001D72E7">
        <w:rPr>
          <w:rFonts w:ascii="Times New Roman" w:eastAsia="Times New Roman" w:hAnsi="Times New Roman" w:cs="Times New Roman"/>
          <w:i/>
          <w:sz w:val="16"/>
          <w:szCs w:val="16"/>
          <w:lang w:eastAsia="ru-RU"/>
        </w:rPr>
        <w:t>(указывается наименование юр. лица или Ф.И.О. физ. лица)</w:t>
      </w:r>
    </w:p>
    <w:p w:rsidR="00E21694" w:rsidRPr="00E21694" w:rsidRDefault="00E21694" w:rsidP="00E21694">
      <w:pPr>
        <w:spacing w:after="0" w:line="240" w:lineRule="auto"/>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отсутствует.</w:t>
      </w:r>
    </w:p>
    <w:p w:rsidR="00E21694" w:rsidRPr="00B715C3" w:rsidRDefault="00E21694" w:rsidP="00954443">
      <w:pPr>
        <w:spacing w:after="0" w:line="240" w:lineRule="auto"/>
        <w:jc w:val="both"/>
        <w:rPr>
          <w:rFonts w:ascii="Times New Roman" w:eastAsia="Times New Roman" w:hAnsi="Times New Roman" w:cs="Times New Roman"/>
          <w:sz w:val="28"/>
          <w:szCs w:val="28"/>
          <w:lang w:eastAsia="ru-RU"/>
        </w:rPr>
      </w:pP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B715C3">
        <w:rPr>
          <w:rFonts w:ascii="Times New Roman" w:eastAsia="Times New Roman" w:hAnsi="Times New Roman" w:cs="Times New Roman"/>
          <w:b/>
          <w:bCs/>
          <w:i/>
          <w:iCs/>
          <w:sz w:val="28"/>
          <w:szCs w:val="28"/>
          <w:lang w:eastAsia="ru-RU"/>
        </w:rPr>
        <w:t xml:space="preserve">Форма должна быть заполнена по всем пунктам в соответствии с извещением о проведении запроса </w:t>
      </w:r>
      <w:r w:rsidR="00390508">
        <w:rPr>
          <w:rFonts w:ascii="Times New Roman" w:eastAsia="Times New Roman" w:hAnsi="Times New Roman" w:cs="Times New Roman"/>
          <w:b/>
          <w:bCs/>
          <w:i/>
          <w:iCs/>
          <w:sz w:val="28"/>
          <w:szCs w:val="28"/>
          <w:lang w:eastAsia="ru-RU"/>
        </w:rPr>
        <w:t>цен</w:t>
      </w:r>
      <w:r w:rsidRPr="00B715C3">
        <w:rPr>
          <w:rFonts w:ascii="Times New Roman" w:eastAsia="Times New Roman" w:hAnsi="Times New Roman" w:cs="Times New Roman"/>
          <w:b/>
          <w:bCs/>
          <w:i/>
          <w:iCs/>
          <w:sz w:val="28"/>
          <w:szCs w:val="28"/>
          <w:lang w:eastAsia="ru-RU"/>
        </w:rPr>
        <w:t>, представлена на фирменном бланке, подписана уполномоченным лицом участника закупки и скреплена печатью участника закупки (для юридических лиц).</w:t>
      </w: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B715C3">
        <w:rPr>
          <w:rFonts w:ascii="Times New Roman" w:eastAsia="Times New Roman" w:hAnsi="Times New Roman" w:cs="Times New Roman"/>
          <w:i/>
          <w:iCs/>
          <w:sz w:val="28"/>
          <w:szCs w:val="28"/>
          <w:lang w:eastAsia="ru-RU"/>
        </w:rPr>
        <w:t xml:space="preserve">__________________   </w:t>
      </w:r>
      <w:r w:rsidRPr="00B715C3">
        <w:rPr>
          <w:rFonts w:ascii="Times New Roman" w:eastAsia="Times New Roman" w:hAnsi="Times New Roman" w:cs="Times New Roman"/>
          <w:i/>
          <w:iCs/>
          <w:sz w:val="28"/>
          <w:szCs w:val="28"/>
          <w:lang w:eastAsia="ru-RU"/>
        </w:rPr>
        <w:tab/>
      </w:r>
      <w:r w:rsidRPr="00B715C3">
        <w:rPr>
          <w:rFonts w:ascii="Times New Roman" w:eastAsia="Times New Roman" w:hAnsi="Times New Roman" w:cs="Times New Roman"/>
          <w:i/>
          <w:iCs/>
          <w:sz w:val="28"/>
          <w:szCs w:val="28"/>
          <w:lang w:eastAsia="ru-RU"/>
        </w:rPr>
        <w:tab/>
      </w:r>
      <w:r w:rsidRPr="00B715C3">
        <w:rPr>
          <w:rFonts w:ascii="Times New Roman" w:eastAsia="Times New Roman" w:hAnsi="Times New Roman" w:cs="Times New Roman"/>
          <w:i/>
          <w:iCs/>
          <w:sz w:val="28"/>
          <w:szCs w:val="28"/>
          <w:lang w:eastAsia="ru-RU"/>
        </w:rPr>
        <w:tab/>
        <w:t xml:space="preserve">__________  </w:t>
      </w:r>
      <w:r w:rsidRPr="00B715C3">
        <w:rPr>
          <w:rFonts w:ascii="Times New Roman" w:eastAsia="Times New Roman" w:hAnsi="Times New Roman" w:cs="Times New Roman"/>
          <w:i/>
          <w:iCs/>
          <w:sz w:val="28"/>
          <w:szCs w:val="28"/>
          <w:lang w:eastAsia="ru-RU"/>
        </w:rPr>
        <w:tab/>
      </w:r>
      <w:r w:rsidRPr="00B715C3">
        <w:rPr>
          <w:rFonts w:ascii="Times New Roman" w:eastAsia="Times New Roman" w:hAnsi="Times New Roman" w:cs="Times New Roman"/>
          <w:i/>
          <w:iCs/>
          <w:sz w:val="28"/>
          <w:szCs w:val="28"/>
          <w:lang w:eastAsia="ru-RU"/>
        </w:rPr>
        <w:tab/>
        <w:t>________________</w:t>
      </w: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i/>
          <w:iCs/>
          <w:sz w:val="16"/>
          <w:szCs w:val="16"/>
          <w:lang w:eastAsia="ru-RU"/>
        </w:rPr>
      </w:pPr>
      <w:r w:rsidRPr="00B715C3">
        <w:rPr>
          <w:rFonts w:ascii="Times New Roman" w:eastAsia="Times New Roman" w:hAnsi="Times New Roman" w:cs="Times New Roman"/>
          <w:i/>
          <w:iCs/>
          <w:sz w:val="16"/>
          <w:szCs w:val="16"/>
          <w:lang w:eastAsia="ru-RU"/>
        </w:rPr>
        <w:t xml:space="preserve">(должность </w:t>
      </w:r>
      <w:proofErr w:type="gramStart"/>
      <w:r w:rsidRPr="00B715C3">
        <w:rPr>
          <w:rFonts w:ascii="Times New Roman" w:eastAsia="Times New Roman" w:hAnsi="Times New Roman" w:cs="Times New Roman"/>
          <w:i/>
          <w:iCs/>
          <w:sz w:val="16"/>
          <w:szCs w:val="16"/>
          <w:lang w:eastAsia="ru-RU"/>
        </w:rPr>
        <w:t>лица,</w:t>
      </w:r>
      <w:r w:rsidRPr="00B715C3">
        <w:rPr>
          <w:rFonts w:ascii="Times New Roman" w:eastAsia="Times New Roman" w:hAnsi="Times New Roman" w:cs="Times New Roman"/>
          <w:i/>
          <w:iCs/>
          <w:sz w:val="16"/>
          <w:szCs w:val="16"/>
          <w:lang w:eastAsia="ru-RU"/>
        </w:rPr>
        <w:tab/>
      </w:r>
      <w:proofErr w:type="gramEnd"/>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t xml:space="preserve">         (подпись)</w:t>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t xml:space="preserve"> (Ф.И.О. лица,</w:t>
      </w: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i/>
          <w:iCs/>
          <w:sz w:val="16"/>
          <w:szCs w:val="16"/>
          <w:lang w:eastAsia="ru-RU"/>
        </w:rPr>
      </w:pPr>
      <w:r w:rsidRPr="00B715C3">
        <w:rPr>
          <w:rFonts w:ascii="Times New Roman" w:eastAsia="Times New Roman" w:hAnsi="Times New Roman" w:cs="Times New Roman"/>
          <w:i/>
          <w:iCs/>
          <w:sz w:val="16"/>
          <w:szCs w:val="16"/>
          <w:lang w:eastAsia="ru-RU"/>
        </w:rPr>
        <w:t xml:space="preserve">подписавшего </w:t>
      </w:r>
      <w:proofErr w:type="gramStart"/>
      <w:r w:rsidRPr="00B715C3">
        <w:rPr>
          <w:rFonts w:ascii="Times New Roman" w:eastAsia="Times New Roman" w:hAnsi="Times New Roman" w:cs="Times New Roman"/>
          <w:i/>
          <w:iCs/>
          <w:sz w:val="16"/>
          <w:szCs w:val="16"/>
          <w:lang w:eastAsia="ru-RU"/>
        </w:rPr>
        <w:t>заявку)</w:t>
      </w:r>
      <w:r w:rsidRPr="00B715C3">
        <w:rPr>
          <w:rFonts w:ascii="Times New Roman" w:eastAsia="Times New Roman" w:hAnsi="Times New Roman" w:cs="Times New Roman"/>
          <w:i/>
          <w:iCs/>
          <w:sz w:val="16"/>
          <w:szCs w:val="16"/>
          <w:lang w:eastAsia="ru-RU"/>
        </w:rPr>
        <w:tab/>
      </w:r>
      <w:proofErr w:type="gramEnd"/>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t xml:space="preserve">            </w:t>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t>подписавшего заявку)</w:t>
      </w:r>
    </w:p>
    <w:p w:rsidR="00954443" w:rsidRDefault="00954443" w:rsidP="00954443">
      <w:pPr>
        <w:spacing w:after="0" w:line="240" w:lineRule="auto"/>
        <w:jc w:val="both"/>
        <w:rPr>
          <w:rFonts w:ascii="Times New Roman" w:eastAsia="Times New Roman" w:hAnsi="Times New Roman" w:cs="Times New Roman"/>
          <w:b/>
          <w:bCs/>
          <w:sz w:val="24"/>
          <w:szCs w:val="24"/>
          <w:lang w:eastAsia="ru-RU"/>
        </w:rPr>
      </w:pPr>
      <w:r w:rsidRPr="00B715C3">
        <w:rPr>
          <w:rFonts w:ascii="Times New Roman" w:eastAsia="Times New Roman" w:hAnsi="Times New Roman" w:cs="Times New Roman"/>
          <w:sz w:val="28"/>
          <w:szCs w:val="28"/>
          <w:lang w:eastAsia="ru-RU"/>
        </w:rPr>
        <w:t>М.П.</w:t>
      </w:r>
      <w:r w:rsidR="000F0DE3">
        <w:rPr>
          <w:rFonts w:ascii="Times New Roman" w:eastAsia="Times New Roman" w:hAnsi="Times New Roman" w:cs="Times New Roman"/>
          <w:sz w:val="28"/>
          <w:szCs w:val="28"/>
          <w:lang w:eastAsia="ru-RU"/>
        </w:rPr>
        <w:t xml:space="preserve"> (при наличии)</w:t>
      </w:r>
    </w:p>
    <w:p w:rsidR="00702FEB" w:rsidRDefault="00702FE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954443" w:rsidRPr="006B01A6" w:rsidRDefault="00954443" w:rsidP="00954443">
      <w:pPr>
        <w:spacing w:after="0" w:line="240" w:lineRule="auto"/>
        <w:ind w:left="5664" w:firstLine="708"/>
        <w:jc w:val="right"/>
        <w:rPr>
          <w:rFonts w:ascii="Times New Roman" w:eastAsia="Times New Roman" w:hAnsi="Times New Roman" w:cs="Times New Roman"/>
          <w:bCs/>
          <w:sz w:val="24"/>
          <w:szCs w:val="24"/>
          <w:lang w:eastAsia="ru-RU"/>
        </w:rPr>
      </w:pPr>
      <w:r w:rsidRPr="006B01A6">
        <w:rPr>
          <w:rFonts w:ascii="Times New Roman" w:eastAsia="Times New Roman" w:hAnsi="Times New Roman" w:cs="Times New Roman"/>
          <w:bCs/>
          <w:sz w:val="24"/>
          <w:szCs w:val="24"/>
          <w:lang w:eastAsia="ru-RU"/>
        </w:rPr>
        <w:lastRenderedPageBreak/>
        <w:t>Приложение №2</w:t>
      </w:r>
    </w:p>
    <w:p w:rsidR="00954443" w:rsidRPr="006B01A6" w:rsidRDefault="00954443" w:rsidP="00954443">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B01A6">
        <w:rPr>
          <w:rFonts w:ascii="Times New Roman" w:eastAsia="Times New Roman" w:hAnsi="Times New Roman" w:cs="Times New Roman"/>
          <w:bCs/>
          <w:sz w:val="24"/>
          <w:szCs w:val="24"/>
          <w:lang w:eastAsia="ru-RU"/>
        </w:rPr>
        <w:t>к документации</w:t>
      </w:r>
      <w:r>
        <w:rPr>
          <w:rFonts w:ascii="Times New Roman" w:eastAsia="Times New Roman" w:hAnsi="Times New Roman" w:cs="Times New Roman"/>
          <w:bCs/>
          <w:sz w:val="24"/>
          <w:szCs w:val="24"/>
          <w:lang w:eastAsia="ru-RU"/>
        </w:rPr>
        <w:t xml:space="preserve"> о закупке</w:t>
      </w: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54443" w:rsidRPr="006B01A6" w:rsidRDefault="00954443" w:rsidP="009544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01A6">
        <w:rPr>
          <w:rFonts w:ascii="Times New Roman" w:eastAsia="Times New Roman" w:hAnsi="Times New Roman" w:cs="Times New Roman"/>
          <w:b/>
          <w:bCs/>
          <w:sz w:val="28"/>
          <w:szCs w:val="28"/>
          <w:lang w:eastAsia="ru-RU"/>
        </w:rPr>
        <w:t xml:space="preserve">Анкета </w:t>
      </w:r>
      <w:r>
        <w:rPr>
          <w:rFonts w:ascii="Times New Roman" w:eastAsia="Times New Roman" w:hAnsi="Times New Roman" w:cs="Times New Roman"/>
          <w:b/>
          <w:bCs/>
          <w:sz w:val="28"/>
          <w:szCs w:val="28"/>
          <w:lang w:eastAsia="ru-RU"/>
        </w:rPr>
        <w:t>у</w:t>
      </w:r>
      <w:r w:rsidRPr="006B01A6">
        <w:rPr>
          <w:rFonts w:ascii="Times New Roman" w:eastAsia="Times New Roman" w:hAnsi="Times New Roman" w:cs="Times New Roman"/>
          <w:b/>
          <w:bCs/>
          <w:sz w:val="28"/>
          <w:szCs w:val="28"/>
          <w:lang w:eastAsia="ru-RU"/>
        </w:rPr>
        <w:t>частника закупки</w:t>
      </w:r>
    </w:p>
    <w:p w:rsidR="00954443" w:rsidRPr="008D29C8" w:rsidRDefault="008D29C8" w:rsidP="00954443">
      <w:pPr>
        <w:autoSpaceDE w:val="0"/>
        <w:autoSpaceDN w:val="0"/>
        <w:adjustRightInd w:val="0"/>
        <w:spacing w:after="0" w:line="240" w:lineRule="auto"/>
        <w:jc w:val="both"/>
        <w:rPr>
          <w:rFonts w:ascii="Times New Roman" w:eastAsia="Times New Roman" w:hAnsi="Times New Roman" w:cs="Times New Roman"/>
          <w:b/>
          <w:bCs/>
          <w:i/>
          <w:sz w:val="28"/>
          <w:szCs w:val="28"/>
          <w:u w:val="single"/>
          <w:lang w:eastAsia="ru-RU"/>
        </w:rPr>
      </w:pPr>
      <w:r w:rsidRPr="008D29C8">
        <w:rPr>
          <w:rFonts w:ascii="Times New Roman" w:eastAsia="Times New Roman" w:hAnsi="Times New Roman" w:cs="Times New Roman"/>
          <w:b/>
          <w:bCs/>
          <w:i/>
          <w:sz w:val="28"/>
          <w:szCs w:val="28"/>
          <w:u w:val="single"/>
          <w:lang w:eastAsia="ru-RU"/>
        </w:rPr>
        <w:t>Для юридического лица:</w:t>
      </w:r>
    </w:p>
    <w:p w:rsidR="008D29C8" w:rsidRPr="006B01A6" w:rsidRDefault="008D29C8"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3"/>
      </w:tblGrid>
      <w:tr w:rsidR="00954443" w:rsidRPr="006B01A6" w:rsidTr="005E4A1A">
        <w:tc>
          <w:tcPr>
            <w:tcW w:w="5328"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B01A6">
              <w:rPr>
                <w:rFonts w:ascii="Times New Roman" w:eastAsia="Times New Roman" w:hAnsi="Times New Roman" w:cs="Times New Roman"/>
                <w:b/>
                <w:bCs/>
                <w:sz w:val="24"/>
                <w:szCs w:val="24"/>
                <w:lang w:eastAsia="ru-RU"/>
              </w:rPr>
              <w:t xml:space="preserve">1. </w:t>
            </w:r>
            <w:r w:rsidR="00702FEB">
              <w:rPr>
                <w:rFonts w:ascii="Times New Roman" w:eastAsia="Times New Roman" w:hAnsi="Times New Roman" w:cs="Times New Roman"/>
                <w:b/>
                <w:bCs/>
                <w:sz w:val="24"/>
                <w:szCs w:val="24"/>
                <w:lang w:eastAsia="ru-RU"/>
              </w:rPr>
              <w:t>Н</w:t>
            </w:r>
            <w:r w:rsidR="00702FEB" w:rsidRPr="00702FEB">
              <w:rPr>
                <w:rFonts w:ascii="Times New Roman" w:eastAsia="Times New Roman" w:hAnsi="Times New Roman" w:cs="Times New Roman"/>
                <w:b/>
                <w:bCs/>
                <w:sz w:val="24"/>
                <w:szCs w:val="24"/>
                <w:lang w:eastAsia="ru-RU"/>
              </w:rPr>
              <w:t>аименование, фирменное наименование (при наличии)</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Pr="006B01A6" w:rsidRDefault="008D29C8" w:rsidP="008D29C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И</w:t>
            </w:r>
            <w:r w:rsidRPr="008D29C8">
              <w:rPr>
                <w:rFonts w:ascii="Times New Roman" w:eastAsia="Times New Roman" w:hAnsi="Times New Roman" w:cs="Times New Roman"/>
                <w:b/>
                <w:bCs/>
                <w:iCs/>
                <w:sz w:val="24"/>
                <w:szCs w:val="24"/>
                <w:lang w:eastAsia="ru-RU"/>
              </w:rPr>
              <w:t>дентификационный</w:t>
            </w:r>
            <w:r>
              <w:rPr>
                <w:rFonts w:ascii="Times New Roman" w:eastAsia="Times New Roman" w:hAnsi="Times New Roman" w:cs="Times New Roman"/>
                <w:b/>
                <w:bCs/>
                <w:iCs/>
                <w:sz w:val="24"/>
                <w:szCs w:val="24"/>
                <w:lang w:eastAsia="ru-RU"/>
              </w:rPr>
              <w:t xml:space="preserve"> </w:t>
            </w:r>
            <w:r w:rsidRPr="008D29C8">
              <w:rPr>
                <w:rFonts w:ascii="Times New Roman" w:eastAsia="Times New Roman" w:hAnsi="Times New Roman" w:cs="Times New Roman"/>
                <w:b/>
                <w:bCs/>
                <w:iCs/>
                <w:sz w:val="24"/>
                <w:szCs w:val="24"/>
                <w:lang w:eastAsia="ru-RU"/>
              </w:rPr>
              <w:t>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2. Юридический адрес </w:t>
            </w:r>
            <w:r>
              <w:rPr>
                <w:rFonts w:ascii="Times New Roman" w:eastAsia="Times New Roman" w:hAnsi="Times New Roman" w:cs="Times New Roman"/>
                <w:b/>
                <w:bCs/>
                <w:sz w:val="24"/>
                <w:szCs w:val="24"/>
                <w:lang w:eastAsia="ru-RU"/>
              </w:rPr>
              <w:t>у</w:t>
            </w:r>
            <w:r w:rsidRPr="006B01A6">
              <w:rPr>
                <w:rFonts w:ascii="Times New Roman" w:eastAsia="Times New Roman" w:hAnsi="Times New Roman" w:cs="Times New Roman"/>
                <w:b/>
                <w:bCs/>
                <w:sz w:val="24"/>
                <w:szCs w:val="24"/>
                <w:lang w:eastAsia="ru-RU"/>
              </w:rPr>
              <w:t>частника</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3. Адрес фактического местонахождения </w:t>
            </w:r>
            <w:r>
              <w:rPr>
                <w:rFonts w:ascii="Times New Roman" w:eastAsia="Times New Roman" w:hAnsi="Times New Roman" w:cs="Times New Roman"/>
                <w:b/>
                <w:bCs/>
                <w:sz w:val="24"/>
                <w:szCs w:val="24"/>
                <w:lang w:eastAsia="ru-RU"/>
              </w:rPr>
              <w:t>у</w:t>
            </w:r>
            <w:r w:rsidRPr="006B01A6">
              <w:rPr>
                <w:rFonts w:ascii="Times New Roman" w:eastAsia="Times New Roman" w:hAnsi="Times New Roman" w:cs="Times New Roman"/>
                <w:b/>
                <w:bCs/>
                <w:sz w:val="24"/>
                <w:szCs w:val="24"/>
                <w:lang w:eastAsia="ru-RU"/>
              </w:rPr>
              <w:t>частника</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4. </w:t>
            </w:r>
            <w:r w:rsidR="008D29C8">
              <w:rPr>
                <w:rFonts w:ascii="Times New Roman" w:eastAsia="Times New Roman" w:hAnsi="Times New Roman" w:cs="Times New Roman"/>
                <w:b/>
                <w:bCs/>
                <w:sz w:val="24"/>
                <w:szCs w:val="24"/>
                <w:lang w:eastAsia="ru-RU"/>
              </w:rPr>
              <w:t>Н</w:t>
            </w:r>
            <w:r w:rsidR="008D29C8" w:rsidRPr="008D29C8">
              <w:rPr>
                <w:rFonts w:ascii="Times New Roman" w:eastAsia="Times New Roman" w:hAnsi="Times New Roman" w:cs="Times New Roman"/>
                <w:b/>
                <w:bCs/>
                <w:sz w:val="24"/>
                <w:szCs w:val="24"/>
                <w:lang w:eastAsia="ru-RU"/>
              </w:rPr>
              <w:t>омер контактного телефона, адрес электронной почты участника (при их наличии)</w:t>
            </w:r>
            <w:r w:rsidRPr="006B01A6">
              <w:rPr>
                <w:rFonts w:ascii="Times New Roman" w:eastAsia="Times New Roman" w:hAnsi="Times New Roman" w:cs="Times New Roman"/>
                <w:b/>
                <w:bCs/>
                <w:sz w:val="24"/>
                <w:szCs w:val="24"/>
                <w:lang w:eastAsia="ru-RU"/>
              </w:rPr>
              <w:t xml:space="preserve"> </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5. Банковские реквизиты </w:t>
            </w:r>
            <w:r>
              <w:rPr>
                <w:rFonts w:ascii="Times New Roman" w:eastAsia="Times New Roman" w:hAnsi="Times New Roman" w:cs="Times New Roman"/>
                <w:b/>
                <w:bCs/>
                <w:sz w:val="24"/>
                <w:szCs w:val="24"/>
                <w:lang w:eastAsia="ru-RU"/>
              </w:rPr>
              <w:t>у</w:t>
            </w:r>
            <w:r w:rsidRPr="006B01A6">
              <w:rPr>
                <w:rFonts w:ascii="Times New Roman" w:eastAsia="Times New Roman" w:hAnsi="Times New Roman" w:cs="Times New Roman"/>
                <w:b/>
                <w:bCs/>
                <w:sz w:val="24"/>
                <w:szCs w:val="24"/>
                <w:lang w:eastAsia="ru-RU"/>
              </w:rPr>
              <w:t>частника</w:t>
            </w:r>
          </w:p>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Наименование обслуживающего банка</w:t>
            </w:r>
          </w:p>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Расчетный счет</w:t>
            </w:r>
          </w:p>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Корреспондентский счет</w:t>
            </w:r>
          </w:p>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Код БИК</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5E4A1A">
        <w:tc>
          <w:tcPr>
            <w:tcW w:w="5328" w:type="dxa"/>
          </w:tcPr>
          <w:p w:rsidR="008D29C8" w:rsidRDefault="008D29C8"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D29C8">
              <w:rPr>
                <w:rFonts w:ascii="Times New Roman" w:eastAsia="Times New Roman" w:hAnsi="Times New Roman" w:cs="Times New Roman"/>
                <w:b/>
                <w:bCs/>
                <w:sz w:val="24"/>
                <w:szCs w:val="24"/>
                <w:lang w:eastAsia="ru-RU"/>
              </w:rPr>
              <w:t>КПП, ОГРН, ОКПО участника</w:t>
            </w:r>
            <w:r>
              <w:rPr>
                <w:rFonts w:ascii="Times New Roman" w:eastAsia="Times New Roman" w:hAnsi="Times New Roman" w:cs="Times New Roman"/>
                <w:b/>
                <w:bCs/>
                <w:sz w:val="24"/>
                <w:szCs w:val="24"/>
                <w:lang w:eastAsia="ru-RU"/>
              </w:rPr>
              <w:t xml:space="preserve"> закупки</w:t>
            </w:r>
          </w:p>
        </w:tc>
        <w:tc>
          <w:tcPr>
            <w:tcW w:w="4243" w:type="dxa"/>
          </w:tcPr>
          <w:p w:rsidR="008D29C8" w:rsidRPr="006B01A6" w:rsidRDefault="008D29C8"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Pr="006B01A6" w:rsidRDefault="00954443" w:rsidP="008D29C8">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Наименование единоличного (коллегиального) исполнительного </w:t>
            </w:r>
            <w:proofErr w:type="gramStart"/>
            <w:r>
              <w:rPr>
                <w:rFonts w:ascii="Times New Roman" w:eastAsia="Times New Roman" w:hAnsi="Times New Roman" w:cs="Times New Roman"/>
                <w:b/>
                <w:bCs/>
                <w:sz w:val="24"/>
                <w:szCs w:val="24"/>
                <w:lang w:eastAsia="ru-RU"/>
              </w:rPr>
              <w:t>органа  (</w:t>
            </w:r>
            <w:proofErr w:type="gramEnd"/>
            <w:r>
              <w:rPr>
                <w:rFonts w:ascii="Times New Roman" w:eastAsia="Times New Roman" w:hAnsi="Times New Roman" w:cs="Times New Roman"/>
                <w:b/>
                <w:bCs/>
                <w:sz w:val="24"/>
                <w:szCs w:val="24"/>
                <w:lang w:eastAsia="ru-RU"/>
              </w:rPr>
              <w:t>для юридических лиц)</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Default="00954443" w:rsidP="008D29C8">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Фамилия Имя Отчество единоличного (коллегиального) исполнительного органа  (для юридических лиц)</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Система налогообложения</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54443" w:rsidRPr="008D29C8" w:rsidRDefault="008D29C8" w:rsidP="00954443">
      <w:pPr>
        <w:autoSpaceDE w:val="0"/>
        <w:autoSpaceDN w:val="0"/>
        <w:adjustRightInd w:val="0"/>
        <w:spacing w:after="0" w:line="240" w:lineRule="auto"/>
        <w:jc w:val="both"/>
        <w:rPr>
          <w:rFonts w:ascii="Times New Roman" w:eastAsia="Times New Roman" w:hAnsi="Times New Roman" w:cs="Times New Roman"/>
          <w:b/>
          <w:bCs/>
          <w:i/>
          <w:sz w:val="28"/>
          <w:szCs w:val="28"/>
          <w:u w:val="single"/>
          <w:lang w:eastAsia="ru-RU"/>
        </w:rPr>
      </w:pPr>
      <w:r w:rsidRPr="008D29C8">
        <w:rPr>
          <w:rFonts w:ascii="Times New Roman" w:eastAsia="Times New Roman" w:hAnsi="Times New Roman" w:cs="Times New Roman"/>
          <w:b/>
          <w:bCs/>
          <w:i/>
          <w:sz w:val="28"/>
          <w:szCs w:val="28"/>
          <w:u w:val="single"/>
          <w:lang w:eastAsia="ru-RU"/>
        </w:rPr>
        <w:t>Для физического лица:</w:t>
      </w:r>
    </w:p>
    <w:p w:rsidR="008D29C8" w:rsidRDefault="008D29C8"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3"/>
      </w:tblGrid>
      <w:tr w:rsidR="008D29C8" w:rsidRPr="006B01A6" w:rsidTr="000F7D4A">
        <w:tc>
          <w:tcPr>
            <w:tcW w:w="5328"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B01A6">
              <w:rPr>
                <w:rFonts w:ascii="Times New Roman" w:eastAsia="Times New Roman" w:hAnsi="Times New Roman" w:cs="Times New Roman"/>
                <w:b/>
                <w:bCs/>
                <w:sz w:val="24"/>
                <w:szCs w:val="24"/>
                <w:lang w:eastAsia="ru-RU"/>
              </w:rPr>
              <w:t xml:space="preserve">1. </w:t>
            </w:r>
            <w:r>
              <w:rPr>
                <w:rFonts w:ascii="Times New Roman" w:eastAsia="Times New Roman" w:hAnsi="Times New Roman" w:cs="Times New Roman"/>
                <w:b/>
                <w:bCs/>
                <w:sz w:val="24"/>
                <w:szCs w:val="24"/>
                <w:lang w:eastAsia="ru-RU"/>
              </w:rPr>
              <w:t>Ф</w:t>
            </w:r>
            <w:r w:rsidRPr="008D29C8">
              <w:rPr>
                <w:rFonts w:ascii="Times New Roman" w:eastAsia="Times New Roman" w:hAnsi="Times New Roman" w:cs="Times New Roman"/>
                <w:b/>
                <w:bCs/>
                <w:sz w:val="24"/>
                <w:szCs w:val="24"/>
                <w:lang w:eastAsia="ru-RU"/>
              </w:rPr>
              <w:t>амилия, имя, отчество (при наличии)</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0F7D4A">
        <w:tc>
          <w:tcPr>
            <w:tcW w:w="5328" w:type="dxa"/>
          </w:tcPr>
          <w:p w:rsidR="008D29C8" w:rsidRPr="006B01A6" w:rsidRDefault="008D29C8" w:rsidP="000F7D4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И</w:t>
            </w:r>
            <w:r w:rsidRPr="008D29C8">
              <w:rPr>
                <w:rFonts w:ascii="Times New Roman" w:eastAsia="Times New Roman" w:hAnsi="Times New Roman" w:cs="Times New Roman"/>
                <w:b/>
                <w:bCs/>
                <w:iCs/>
                <w:sz w:val="24"/>
                <w:szCs w:val="24"/>
                <w:lang w:eastAsia="ru-RU"/>
              </w:rPr>
              <w:t>дентификационный</w:t>
            </w:r>
            <w:r>
              <w:rPr>
                <w:rFonts w:ascii="Times New Roman" w:eastAsia="Times New Roman" w:hAnsi="Times New Roman" w:cs="Times New Roman"/>
                <w:b/>
                <w:bCs/>
                <w:iCs/>
                <w:sz w:val="24"/>
                <w:szCs w:val="24"/>
                <w:lang w:eastAsia="ru-RU"/>
              </w:rPr>
              <w:t xml:space="preserve"> </w:t>
            </w:r>
            <w:r w:rsidRPr="008D29C8">
              <w:rPr>
                <w:rFonts w:ascii="Times New Roman" w:eastAsia="Times New Roman" w:hAnsi="Times New Roman" w:cs="Times New Roman"/>
                <w:b/>
                <w:bCs/>
                <w:iCs/>
                <w:sz w:val="24"/>
                <w:szCs w:val="24"/>
                <w:lang w:eastAsia="ru-RU"/>
              </w:rPr>
              <w:t>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0F7D4A">
        <w:tc>
          <w:tcPr>
            <w:tcW w:w="5328" w:type="dxa"/>
          </w:tcPr>
          <w:p w:rsidR="008D29C8" w:rsidRPr="006B01A6" w:rsidRDefault="008D29C8" w:rsidP="008D29C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
                <w:bCs/>
                <w:sz w:val="24"/>
                <w:szCs w:val="24"/>
                <w:lang w:eastAsia="ru-RU"/>
              </w:rPr>
              <w:t>Паспортные данные (серия, номер паспорта, когда и кем выдан, код подразделения)</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0F7D4A">
        <w:tc>
          <w:tcPr>
            <w:tcW w:w="5328" w:type="dxa"/>
          </w:tcPr>
          <w:p w:rsidR="008D29C8" w:rsidRPr="006B01A6" w:rsidRDefault="008D29C8" w:rsidP="008D29C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3. </w:t>
            </w:r>
            <w:r>
              <w:rPr>
                <w:rFonts w:ascii="Times New Roman" w:eastAsia="Times New Roman" w:hAnsi="Times New Roman" w:cs="Times New Roman"/>
                <w:b/>
                <w:bCs/>
                <w:sz w:val="24"/>
                <w:szCs w:val="24"/>
                <w:lang w:eastAsia="ru-RU"/>
              </w:rPr>
              <w:t>Место жительства участника</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0F7D4A">
        <w:tc>
          <w:tcPr>
            <w:tcW w:w="5328"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4. </w:t>
            </w:r>
            <w:r>
              <w:rPr>
                <w:rFonts w:ascii="Times New Roman" w:eastAsia="Times New Roman" w:hAnsi="Times New Roman" w:cs="Times New Roman"/>
                <w:b/>
                <w:bCs/>
                <w:sz w:val="24"/>
                <w:szCs w:val="24"/>
                <w:lang w:eastAsia="ru-RU"/>
              </w:rPr>
              <w:t>Н</w:t>
            </w:r>
            <w:r w:rsidRPr="008D29C8">
              <w:rPr>
                <w:rFonts w:ascii="Times New Roman" w:eastAsia="Times New Roman" w:hAnsi="Times New Roman" w:cs="Times New Roman"/>
                <w:b/>
                <w:bCs/>
                <w:sz w:val="24"/>
                <w:szCs w:val="24"/>
                <w:lang w:eastAsia="ru-RU"/>
              </w:rPr>
              <w:t xml:space="preserve">омер контактного телефона, адрес электронной почты участника (при их </w:t>
            </w:r>
            <w:r w:rsidRPr="008D29C8">
              <w:rPr>
                <w:rFonts w:ascii="Times New Roman" w:eastAsia="Times New Roman" w:hAnsi="Times New Roman" w:cs="Times New Roman"/>
                <w:b/>
                <w:bCs/>
                <w:sz w:val="24"/>
                <w:szCs w:val="24"/>
                <w:lang w:eastAsia="ru-RU"/>
              </w:rPr>
              <w:lastRenderedPageBreak/>
              <w:t>наличии)</w:t>
            </w:r>
            <w:r w:rsidRPr="006B01A6">
              <w:rPr>
                <w:rFonts w:ascii="Times New Roman" w:eastAsia="Times New Roman" w:hAnsi="Times New Roman" w:cs="Times New Roman"/>
                <w:b/>
                <w:bCs/>
                <w:sz w:val="24"/>
                <w:szCs w:val="24"/>
                <w:lang w:eastAsia="ru-RU"/>
              </w:rPr>
              <w:t xml:space="preserve"> </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0F7D4A">
        <w:tc>
          <w:tcPr>
            <w:tcW w:w="5328"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lastRenderedPageBreak/>
              <w:t xml:space="preserve">5. Банковские реквизиты </w:t>
            </w:r>
            <w:r>
              <w:rPr>
                <w:rFonts w:ascii="Times New Roman" w:eastAsia="Times New Roman" w:hAnsi="Times New Roman" w:cs="Times New Roman"/>
                <w:b/>
                <w:bCs/>
                <w:sz w:val="24"/>
                <w:szCs w:val="24"/>
                <w:lang w:eastAsia="ru-RU"/>
              </w:rPr>
              <w:t>у</w:t>
            </w:r>
            <w:r w:rsidRPr="006B01A6">
              <w:rPr>
                <w:rFonts w:ascii="Times New Roman" w:eastAsia="Times New Roman" w:hAnsi="Times New Roman" w:cs="Times New Roman"/>
                <w:b/>
                <w:bCs/>
                <w:sz w:val="24"/>
                <w:szCs w:val="24"/>
                <w:lang w:eastAsia="ru-RU"/>
              </w:rPr>
              <w:t>частника</w:t>
            </w:r>
          </w:p>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Наименование обслуживающего банка</w:t>
            </w:r>
          </w:p>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Расчетный счет</w:t>
            </w:r>
          </w:p>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Корреспондентский счет</w:t>
            </w:r>
          </w:p>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Код БИК</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0F7D4A">
        <w:tc>
          <w:tcPr>
            <w:tcW w:w="5328" w:type="dxa"/>
          </w:tcPr>
          <w:p w:rsidR="008D29C8"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Система налогообложения</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8D29C8" w:rsidRPr="006B01A6" w:rsidRDefault="008D29C8"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6B01A6">
        <w:rPr>
          <w:rFonts w:ascii="Times New Roman" w:eastAsia="Times New Roman" w:hAnsi="Times New Roman" w:cs="Times New Roman"/>
          <w:b/>
          <w:bCs/>
          <w:i/>
          <w:iCs/>
          <w:sz w:val="28"/>
          <w:szCs w:val="28"/>
          <w:lang w:eastAsia="ru-RU"/>
        </w:rPr>
        <w:t xml:space="preserve">Форма должна быть представлена на фирменном бланке, подписана уполномоченным лицом </w:t>
      </w:r>
      <w:r>
        <w:rPr>
          <w:rFonts w:ascii="Times New Roman" w:eastAsia="Times New Roman" w:hAnsi="Times New Roman" w:cs="Times New Roman"/>
          <w:b/>
          <w:bCs/>
          <w:i/>
          <w:iCs/>
          <w:sz w:val="28"/>
          <w:szCs w:val="28"/>
          <w:lang w:eastAsia="ru-RU"/>
        </w:rPr>
        <w:t>у</w:t>
      </w:r>
      <w:r w:rsidRPr="006B01A6">
        <w:rPr>
          <w:rFonts w:ascii="Times New Roman" w:eastAsia="Times New Roman" w:hAnsi="Times New Roman" w:cs="Times New Roman"/>
          <w:b/>
          <w:bCs/>
          <w:i/>
          <w:iCs/>
          <w:sz w:val="28"/>
          <w:szCs w:val="28"/>
          <w:lang w:eastAsia="ru-RU"/>
        </w:rPr>
        <w:t xml:space="preserve">частника </w:t>
      </w:r>
      <w:r>
        <w:rPr>
          <w:rFonts w:ascii="Times New Roman" w:eastAsia="Times New Roman" w:hAnsi="Times New Roman" w:cs="Times New Roman"/>
          <w:b/>
          <w:bCs/>
          <w:i/>
          <w:iCs/>
          <w:sz w:val="28"/>
          <w:szCs w:val="28"/>
          <w:lang w:eastAsia="ru-RU"/>
        </w:rPr>
        <w:t>закупки</w:t>
      </w:r>
      <w:r w:rsidRPr="006B01A6">
        <w:rPr>
          <w:rFonts w:ascii="Times New Roman" w:eastAsia="Times New Roman" w:hAnsi="Times New Roman" w:cs="Times New Roman"/>
          <w:b/>
          <w:bCs/>
          <w:i/>
          <w:iCs/>
          <w:sz w:val="28"/>
          <w:szCs w:val="28"/>
          <w:lang w:eastAsia="ru-RU"/>
        </w:rPr>
        <w:t xml:space="preserve"> и скреплена печатью </w:t>
      </w:r>
      <w:r>
        <w:rPr>
          <w:rFonts w:ascii="Times New Roman" w:eastAsia="Times New Roman" w:hAnsi="Times New Roman" w:cs="Times New Roman"/>
          <w:b/>
          <w:bCs/>
          <w:i/>
          <w:iCs/>
          <w:sz w:val="28"/>
          <w:szCs w:val="28"/>
          <w:lang w:eastAsia="ru-RU"/>
        </w:rPr>
        <w:t>у</w:t>
      </w:r>
      <w:r w:rsidRPr="006B01A6">
        <w:rPr>
          <w:rFonts w:ascii="Times New Roman" w:eastAsia="Times New Roman" w:hAnsi="Times New Roman" w:cs="Times New Roman"/>
          <w:b/>
          <w:bCs/>
          <w:i/>
          <w:iCs/>
          <w:sz w:val="28"/>
          <w:szCs w:val="28"/>
          <w:lang w:eastAsia="ru-RU"/>
        </w:rPr>
        <w:t>частника (</w:t>
      </w:r>
      <w:r w:rsidR="008D29C8">
        <w:rPr>
          <w:rFonts w:ascii="Times New Roman" w:eastAsia="Times New Roman" w:hAnsi="Times New Roman" w:cs="Times New Roman"/>
          <w:b/>
          <w:bCs/>
          <w:i/>
          <w:iCs/>
          <w:sz w:val="28"/>
          <w:szCs w:val="28"/>
          <w:lang w:eastAsia="ru-RU"/>
        </w:rPr>
        <w:t>при наличии</w:t>
      </w:r>
      <w:r w:rsidRPr="006B01A6">
        <w:rPr>
          <w:rFonts w:ascii="Times New Roman" w:eastAsia="Times New Roman" w:hAnsi="Times New Roman" w:cs="Times New Roman"/>
          <w:b/>
          <w:bCs/>
          <w:i/>
          <w:iCs/>
          <w:sz w:val="28"/>
          <w:szCs w:val="28"/>
          <w:lang w:eastAsia="ru-RU"/>
        </w:rPr>
        <w:t>).</w:t>
      </w: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6B01A6">
        <w:rPr>
          <w:rFonts w:ascii="Times New Roman" w:eastAsia="Times New Roman" w:hAnsi="Times New Roman" w:cs="Times New Roman"/>
          <w:i/>
          <w:iCs/>
          <w:sz w:val="28"/>
          <w:szCs w:val="28"/>
          <w:lang w:eastAsia="ru-RU"/>
        </w:rPr>
        <w:t xml:space="preserve">__________________   </w:t>
      </w:r>
      <w:r w:rsidRPr="006B01A6">
        <w:rPr>
          <w:rFonts w:ascii="Times New Roman" w:eastAsia="Times New Roman" w:hAnsi="Times New Roman" w:cs="Times New Roman"/>
          <w:i/>
          <w:iCs/>
          <w:sz w:val="28"/>
          <w:szCs w:val="28"/>
          <w:lang w:eastAsia="ru-RU"/>
        </w:rPr>
        <w:tab/>
      </w:r>
      <w:r w:rsidRPr="006B01A6">
        <w:rPr>
          <w:rFonts w:ascii="Times New Roman" w:eastAsia="Times New Roman" w:hAnsi="Times New Roman" w:cs="Times New Roman"/>
          <w:i/>
          <w:iCs/>
          <w:sz w:val="28"/>
          <w:szCs w:val="28"/>
          <w:lang w:eastAsia="ru-RU"/>
        </w:rPr>
        <w:tab/>
      </w:r>
      <w:r w:rsidRPr="006B01A6">
        <w:rPr>
          <w:rFonts w:ascii="Times New Roman" w:eastAsia="Times New Roman" w:hAnsi="Times New Roman" w:cs="Times New Roman"/>
          <w:i/>
          <w:iCs/>
          <w:sz w:val="28"/>
          <w:szCs w:val="28"/>
          <w:lang w:eastAsia="ru-RU"/>
        </w:rPr>
        <w:tab/>
        <w:t xml:space="preserve">__________  </w:t>
      </w:r>
      <w:r w:rsidRPr="006B01A6">
        <w:rPr>
          <w:rFonts w:ascii="Times New Roman" w:eastAsia="Times New Roman" w:hAnsi="Times New Roman" w:cs="Times New Roman"/>
          <w:i/>
          <w:iCs/>
          <w:sz w:val="28"/>
          <w:szCs w:val="28"/>
          <w:lang w:eastAsia="ru-RU"/>
        </w:rPr>
        <w:tab/>
      </w:r>
      <w:r w:rsidRPr="006B01A6">
        <w:rPr>
          <w:rFonts w:ascii="Times New Roman" w:eastAsia="Times New Roman" w:hAnsi="Times New Roman" w:cs="Times New Roman"/>
          <w:i/>
          <w:iCs/>
          <w:sz w:val="28"/>
          <w:szCs w:val="28"/>
          <w:lang w:eastAsia="ru-RU"/>
        </w:rPr>
        <w:tab/>
        <w:t>________________</w:t>
      </w: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i/>
          <w:iCs/>
          <w:sz w:val="16"/>
          <w:szCs w:val="16"/>
          <w:lang w:eastAsia="ru-RU"/>
        </w:rPr>
      </w:pPr>
      <w:r w:rsidRPr="006B01A6">
        <w:rPr>
          <w:rFonts w:ascii="Times New Roman" w:eastAsia="Times New Roman" w:hAnsi="Times New Roman" w:cs="Times New Roman"/>
          <w:i/>
          <w:iCs/>
          <w:sz w:val="16"/>
          <w:szCs w:val="16"/>
          <w:lang w:eastAsia="ru-RU"/>
        </w:rPr>
        <w:t xml:space="preserve">(должность </w:t>
      </w:r>
      <w:proofErr w:type="gramStart"/>
      <w:r w:rsidRPr="006B01A6">
        <w:rPr>
          <w:rFonts w:ascii="Times New Roman" w:eastAsia="Times New Roman" w:hAnsi="Times New Roman" w:cs="Times New Roman"/>
          <w:i/>
          <w:iCs/>
          <w:sz w:val="16"/>
          <w:szCs w:val="16"/>
          <w:lang w:eastAsia="ru-RU"/>
        </w:rPr>
        <w:t>лица,</w:t>
      </w:r>
      <w:r w:rsidRPr="006B01A6">
        <w:rPr>
          <w:rFonts w:ascii="Times New Roman" w:eastAsia="Times New Roman" w:hAnsi="Times New Roman" w:cs="Times New Roman"/>
          <w:i/>
          <w:iCs/>
          <w:sz w:val="16"/>
          <w:szCs w:val="16"/>
          <w:lang w:eastAsia="ru-RU"/>
        </w:rPr>
        <w:tab/>
      </w:r>
      <w:proofErr w:type="gramEnd"/>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t xml:space="preserve">       (подпись)</w:t>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t xml:space="preserve"> (Ф.И.О. лица,</w:t>
      </w: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i/>
          <w:iCs/>
          <w:sz w:val="16"/>
          <w:szCs w:val="16"/>
          <w:lang w:eastAsia="ru-RU"/>
        </w:rPr>
      </w:pPr>
      <w:r w:rsidRPr="006B01A6">
        <w:rPr>
          <w:rFonts w:ascii="Times New Roman" w:eastAsia="Times New Roman" w:hAnsi="Times New Roman" w:cs="Times New Roman"/>
          <w:i/>
          <w:iCs/>
          <w:sz w:val="16"/>
          <w:szCs w:val="16"/>
          <w:lang w:eastAsia="ru-RU"/>
        </w:rPr>
        <w:t xml:space="preserve">подписавшего </w:t>
      </w:r>
      <w:proofErr w:type="gramStart"/>
      <w:r w:rsidRPr="006B01A6">
        <w:rPr>
          <w:rFonts w:ascii="Times New Roman" w:eastAsia="Times New Roman" w:hAnsi="Times New Roman" w:cs="Times New Roman"/>
          <w:i/>
          <w:iCs/>
          <w:sz w:val="16"/>
          <w:szCs w:val="16"/>
          <w:lang w:eastAsia="ru-RU"/>
        </w:rPr>
        <w:t>заявку)</w:t>
      </w:r>
      <w:r w:rsidRPr="006B01A6">
        <w:rPr>
          <w:rFonts w:ascii="Times New Roman" w:eastAsia="Times New Roman" w:hAnsi="Times New Roman" w:cs="Times New Roman"/>
          <w:i/>
          <w:iCs/>
          <w:sz w:val="16"/>
          <w:szCs w:val="16"/>
          <w:lang w:eastAsia="ru-RU"/>
        </w:rPr>
        <w:tab/>
      </w:r>
      <w:proofErr w:type="gramEnd"/>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t xml:space="preserve">            </w:t>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t>подписавшего заявку)</w:t>
      </w: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954443" w:rsidRPr="006B01A6" w:rsidRDefault="00954443" w:rsidP="00954443">
      <w:pPr>
        <w:spacing w:after="0" w:line="240" w:lineRule="auto"/>
        <w:jc w:val="both"/>
        <w:rPr>
          <w:rFonts w:ascii="Times New Roman" w:eastAsia="Times New Roman" w:hAnsi="Times New Roman" w:cs="Times New Roman"/>
          <w:sz w:val="28"/>
          <w:szCs w:val="28"/>
          <w:lang w:eastAsia="ru-RU"/>
        </w:rPr>
      </w:pPr>
      <w:r w:rsidRPr="006B01A6">
        <w:rPr>
          <w:rFonts w:ascii="Times New Roman" w:eastAsia="Times New Roman" w:hAnsi="Times New Roman" w:cs="Times New Roman"/>
          <w:sz w:val="28"/>
          <w:szCs w:val="28"/>
          <w:lang w:eastAsia="ru-RU"/>
        </w:rPr>
        <w:t>М.П.</w:t>
      </w:r>
      <w:r w:rsidR="000F0DE3">
        <w:rPr>
          <w:rFonts w:ascii="Times New Roman" w:eastAsia="Times New Roman" w:hAnsi="Times New Roman" w:cs="Times New Roman"/>
          <w:sz w:val="28"/>
          <w:szCs w:val="28"/>
          <w:lang w:eastAsia="ru-RU"/>
        </w:rPr>
        <w:t xml:space="preserve"> (при наличии)</w:t>
      </w: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E21694" w:rsidRDefault="00E21694">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954443" w:rsidRPr="006B01A6" w:rsidRDefault="00954443" w:rsidP="00954443">
      <w:pPr>
        <w:spacing w:after="0" w:line="240" w:lineRule="auto"/>
        <w:ind w:left="5664" w:firstLine="708"/>
        <w:jc w:val="right"/>
        <w:rPr>
          <w:rFonts w:ascii="Times New Roman" w:eastAsia="Times New Roman" w:hAnsi="Times New Roman" w:cs="Times New Roman"/>
          <w:bCs/>
          <w:sz w:val="24"/>
          <w:szCs w:val="24"/>
          <w:lang w:eastAsia="ru-RU"/>
        </w:rPr>
      </w:pPr>
      <w:r w:rsidRPr="006B01A6">
        <w:rPr>
          <w:rFonts w:ascii="Times New Roman" w:eastAsia="Times New Roman" w:hAnsi="Times New Roman" w:cs="Times New Roman"/>
          <w:bCs/>
          <w:sz w:val="24"/>
          <w:szCs w:val="24"/>
          <w:lang w:eastAsia="ru-RU"/>
        </w:rPr>
        <w:lastRenderedPageBreak/>
        <w:t>Приложение №3</w:t>
      </w:r>
    </w:p>
    <w:p w:rsidR="00954443" w:rsidRPr="006B01A6" w:rsidRDefault="00954443" w:rsidP="00954443">
      <w:pPr>
        <w:autoSpaceDE w:val="0"/>
        <w:autoSpaceDN w:val="0"/>
        <w:adjustRightInd w:val="0"/>
        <w:spacing w:after="0" w:line="240" w:lineRule="auto"/>
        <w:ind w:left="5664" w:firstLine="708"/>
        <w:jc w:val="right"/>
        <w:rPr>
          <w:rFonts w:ascii="Times New Roman" w:eastAsia="Times New Roman" w:hAnsi="Times New Roman" w:cs="Times New Roman"/>
          <w:bCs/>
          <w:sz w:val="28"/>
          <w:szCs w:val="28"/>
          <w:lang w:eastAsia="ru-RU"/>
        </w:rPr>
      </w:pPr>
      <w:r w:rsidRPr="006B01A6">
        <w:rPr>
          <w:rFonts w:ascii="Times New Roman" w:eastAsia="Times New Roman" w:hAnsi="Times New Roman" w:cs="Times New Roman"/>
          <w:bCs/>
          <w:sz w:val="24"/>
          <w:szCs w:val="24"/>
          <w:lang w:eastAsia="ru-RU"/>
        </w:rPr>
        <w:t>к документации о закупке</w:t>
      </w:r>
    </w:p>
    <w:p w:rsidR="001D72E7" w:rsidRPr="001D72E7" w:rsidRDefault="001D72E7" w:rsidP="001D72E7">
      <w:pPr>
        <w:tabs>
          <w:tab w:val="left" w:pos="900"/>
        </w:tabs>
        <w:spacing w:after="0" w:line="240" w:lineRule="auto"/>
        <w:jc w:val="right"/>
        <w:rPr>
          <w:rFonts w:ascii="Times New Roman" w:eastAsia="Times New Roman" w:hAnsi="Times New Roman" w:cs="Times New Roman"/>
          <w:i/>
          <w:sz w:val="28"/>
          <w:szCs w:val="28"/>
          <w:lang w:eastAsia="ru-RU"/>
        </w:rPr>
      </w:pPr>
      <w:r w:rsidRPr="001D72E7">
        <w:rPr>
          <w:rFonts w:ascii="Times New Roman" w:eastAsia="Times New Roman" w:hAnsi="Times New Roman" w:cs="Times New Roman"/>
          <w:i/>
          <w:sz w:val="28"/>
          <w:szCs w:val="28"/>
          <w:lang w:eastAsia="ru-RU"/>
        </w:rPr>
        <w:t>(для физических лиц)</w:t>
      </w:r>
    </w:p>
    <w:p w:rsidR="00954443" w:rsidRPr="006B01A6" w:rsidRDefault="00954443" w:rsidP="00954443">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54443" w:rsidRPr="006B01A6" w:rsidRDefault="00954443" w:rsidP="00954443">
      <w:pPr>
        <w:spacing w:after="0" w:line="240" w:lineRule="auto"/>
        <w:ind w:firstLine="567"/>
        <w:jc w:val="both"/>
        <w:rPr>
          <w:rFonts w:ascii="Times New Roman" w:eastAsia="Times New Roman" w:hAnsi="Times New Roman" w:cs="Times New Roman"/>
          <w:sz w:val="24"/>
          <w:szCs w:val="24"/>
          <w:lang w:eastAsia="ru-RU"/>
        </w:rPr>
      </w:pPr>
    </w:p>
    <w:p w:rsidR="00954443" w:rsidRDefault="001D72E7" w:rsidP="00954443">
      <w:pPr>
        <w:tabs>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 на обработку персональных данных</w:t>
      </w:r>
    </w:p>
    <w:p w:rsidR="00954443" w:rsidRDefault="00954443" w:rsidP="00954443">
      <w:pPr>
        <w:tabs>
          <w:tab w:val="left" w:pos="900"/>
        </w:tabs>
        <w:spacing w:after="0" w:line="240" w:lineRule="auto"/>
        <w:jc w:val="center"/>
        <w:rPr>
          <w:rFonts w:ascii="Times New Roman" w:eastAsia="Times New Roman" w:hAnsi="Times New Roman" w:cs="Times New Roman"/>
          <w:sz w:val="28"/>
          <w:szCs w:val="28"/>
          <w:lang w:eastAsia="ru-RU"/>
        </w:rPr>
      </w:pPr>
    </w:p>
    <w:p w:rsidR="00954443" w:rsidRPr="006B01A6" w:rsidRDefault="00954443" w:rsidP="00954443">
      <w:pPr>
        <w:spacing w:after="0" w:line="240" w:lineRule="auto"/>
        <w:ind w:firstLine="567"/>
        <w:jc w:val="both"/>
        <w:rPr>
          <w:rFonts w:ascii="Times New Roman" w:eastAsia="Times New Roman" w:hAnsi="Times New Roman" w:cs="Times New Roman"/>
          <w:sz w:val="24"/>
          <w:szCs w:val="24"/>
          <w:lang w:eastAsia="ru-RU"/>
        </w:rPr>
      </w:pPr>
    </w:p>
    <w:p w:rsidR="001D72E7" w:rsidRPr="001D72E7" w:rsidRDefault="001D72E7" w:rsidP="001D72E7">
      <w:pPr>
        <w:autoSpaceDE w:val="0"/>
        <w:autoSpaceDN w:val="0"/>
        <w:adjustRightInd w:val="0"/>
        <w:spacing w:after="0"/>
        <w:ind w:firstLine="709"/>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Я, _______________________________________________________________,</w:t>
      </w:r>
    </w:p>
    <w:p w:rsidR="001D72E7" w:rsidRPr="001D72E7" w:rsidRDefault="001D72E7" w:rsidP="001D72E7">
      <w:pPr>
        <w:autoSpaceDE w:val="0"/>
        <w:autoSpaceDN w:val="0"/>
        <w:adjustRightInd w:val="0"/>
        <w:spacing w:after="0"/>
        <w:ind w:firstLine="709"/>
        <w:jc w:val="center"/>
        <w:rPr>
          <w:rFonts w:ascii="Times New Roman" w:eastAsia="Times New Roman" w:hAnsi="Times New Roman" w:cs="Times New Roman"/>
          <w:i/>
          <w:color w:val="000000"/>
          <w:sz w:val="20"/>
          <w:szCs w:val="20"/>
          <w:vertAlign w:val="superscript"/>
          <w:lang w:eastAsia="ru-RU"/>
        </w:rPr>
      </w:pPr>
      <w:r w:rsidRPr="001D72E7">
        <w:rPr>
          <w:rFonts w:ascii="Times New Roman" w:eastAsia="Times New Roman" w:hAnsi="Times New Roman" w:cs="Times New Roman"/>
          <w:color w:val="000000"/>
          <w:sz w:val="20"/>
          <w:szCs w:val="20"/>
          <w:vertAlign w:val="superscript"/>
          <w:lang w:eastAsia="ru-RU"/>
        </w:rPr>
        <w:t>(</w:t>
      </w:r>
      <w:r w:rsidRPr="001D72E7">
        <w:rPr>
          <w:rFonts w:ascii="Times New Roman" w:eastAsia="Times New Roman" w:hAnsi="Times New Roman" w:cs="Times New Roman"/>
          <w:i/>
          <w:color w:val="000000"/>
          <w:sz w:val="20"/>
          <w:szCs w:val="20"/>
          <w:vertAlign w:val="superscript"/>
          <w:lang w:eastAsia="ru-RU"/>
        </w:rPr>
        <w:t>ФИО)</w:t>
      </w:r>
    </w:p>
    <w:p w:rsidR="001D72E7" w:rsidRPr="001D72E7" w:rsidRDefault="001D72E7" w:rsidP="001D72E7">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паспорт ___________ выдан _______________________________________________,</w:t>
      </w:r>
    </w:p>
    <w:p w:rsidR="001D72E7" w:rsidRPr="001D72E7" w:rsidRDefault="001D72E7" w:rsidP="001D72E7">
      <w:pPr>
        <w:autoSpaceDE w:val="0"/>
        <w:autoSpaceDN w:val="0"/>
        <w:adjustRightInd w:val="0"/>
        <w:spacing w:after="0"/>
        <w:ind w:firstLine="709"/>
        <w:jc w:val="both"/>
        <w:rPr>
          <w:rFonts w:ascii="Times New Roman" w:eastAsia="Times New Roman" w:hAnsi="Times New Roman" w:cs="Times New Roman"/>
          <w:i/>
          <w:color w:val="000000"/>
          <w:sz w:val="25"/>
          <w:szCs w:val="25"/>
          <w:vertAlign w:val="superscript"/>
          <w:lang w:eastAsia="ru-RU"/>
        </w:rPr>
      </w:pPr>
      <w:r w:rsidRPr="001D72E7">
        <w:rPr>
          <w:rFonts w:ascii="Times New Roman" w:eastAsia="Times New Roman" w:hAnsi="Times New Roman" w:cs="Times New Roman"/>
          <w:i/>
          <w:color w:val="000000"/>
          <w:sz w:val="20"/>
          <w:szCs w:val="20"/>
          <w:vertAlign w:val="superscript"/>
          <w:lang w:eastAsia="ru-RU"/>
        </w:rPr>
        <w:t xml:space="preserve">         (серия, </w:t>
      </w:r>
      <w:proofErr w:type="gramStart"/>
      <w:r w:rsidRPr="001D72E7">
        <w:rPr>
          <w:rFonts w:ascii="Times New Roman" w:eastAsia="Times New Roman" w:hAnsi="Times New Roman" w:cs="Times New Roman"/>
          <w:i/>
          <w:color w:val="000000"/>
          <w:sz w:val="20"/>
          <w:szCs w:val="20"/>
          <w:vertAlign w:val="superscript"/>
          <w:lang w:eastAsia="ru-RU"/>
        </w:rPr>
        <w:t xml:space="preserve">номер)   </w:t>
      </w:r>
      <w:proofErr w:type="gramEnd"/>
      <w:r w:rsidRPr="001D72E7">
        <w:rPr>
          <w:rFonts w:ascii="Times New Roman" w:eastAsia="Times New Roman" w:hAnsi="Times New Roman" w:cs="Times New Roman"/>
          <w:i/>
          <w:color w:val="000000"/>
          <w:sz w:val="20"/>
          <w:szCs w:val="20"/>
          <w:vertAlign w:val="superscript"/>
          <w:lang w:eastAsia="ru-RU"/>
        </w:rPr>
        <w:t xml:space="preserve">                                                                     (когда и кем выдан)</w:t>
      </w:r>
    </w:p>
    <w:p w:rsidR="001D72E7" w:rsidRPr="001D72E7" w:rsidRDefault="001D72E7" w:rsidP="001D72E7">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 xml:space="preserve">адрес </w:t>
      </w:r>
      <w:proofErr w:type="gramStart"/>
      <w:r w:rsidRPr="001D72E7">
        <w:rPr>
          <w:rFonts w:ascii="Times New Roman" w:eastAsia="Times New Roman" w:hAnsi="Times New Roman" w:cs="Times New Roman"/>
          <w:color w:val="000000"/>
          <w:sz w:val="25"/>
          <w:szCs w:val="25"/>
          <w:lang w:eastAsia="ru-RU"/>
        </w:rPr>
        <w:t>регистрации:_</w:t>
      </w:r>
      <w:proofErr w:type="gramEnd"/>
      <w:r w:rsidRPr="001D72E7">
        <w:rPr>
          <w:rFonts w:ascii="Times New Roman" w:eastAsia="Times New Roman" w:hAnsi="Times New Roman" w:cs="Times New Roman"/>
          <w:color w:val="000000"/>
          <w:sz w:val="25"/>
          <w:szCs w:val="25"/>
          <w:lang w:eastAsia="ru-RU"/>
        </w:rPr>
        <w:t>______________________________________________________,</w:t>
      </w:r>
    </w:p>
    <w:p w:rsidR="001D72E7" w:rsidRPr="001D72E7" w:rsidRDefault="001D72E7" w:rsidP="001D72E7">
      <w:pPr>
        <w:shd w:val="clear" w:color="auto" w:fill="FFFFFF"/>
        <w:spacing w:after="0"/>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sz w:val="25"/>
          <w:szCs w:val="25"/>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 </w:t>
      </w:r>
      <w:r>
        <w:rPr>
          <w:rFonts w:ascii="Times New Roman" w:eastAsia="Times New Roman" w:hAnsi="Times New Roman" w:cs="Times New Roman"/>
          <w:sz w:val="25"/>
          <w:szCs w:val="25"/>
        </w:rPr>
        <w:t xml:space="preserve">место жительства, </w:t>
      </w:r>
      <w:r w:rsidR="00D65559">
        <w:rPr>
          <w:rFonts w:ascii="Times New Roman" w:eastAsia="Times New Roman" w:hAnsi="Times New Roman" w:cs="Times New Roman"/>
          <w:sz w:val="25"/>
          <w:szCs w:val="25"/>
        </w:rPr>
        <w:t>идентификационный номер налогоплательщика (ИНН)</w:t>
      </w:r>
      <w:r w:rsidRPr="001D72E7">
        <w:rPr>
          <w:rFonts w:ascii="Times New Roman" w:eastAsia="Times New Roman" w:hAnsi="Times New Roman" w:cs="Times New Roman"/>
          <w:sz w:val="25"/>
          <w:szCs w:val="25"/>
        </w:rPr>
        <w:t xml:space="preserve">. </w:t>
      </w:r>
    </w:p>
    <w:p w:rsidR="001D72E7" w:rsidRPr="001D72E7" w:rsidRDefault="001D72E7" w:rsidP="001D72E7">
      <w:pPr>
        <w:spacing w:after="0"/>
        <w:ind w:firstLine="709"/>
        <w:jc w:val="both"/>
        <w:rPr>
          <w:rFonts w:ascii="Times New Roman" w:eastAsia="Times New Roman" w:hAnsi="Times New Roman" w:cs="Times New Roman"/>
          <w:sz w:val="25"/>
          <w:szCs w:val="25"/>
        </w:rPr>
      </w:pPr>
      <w:r w:rsidRPr="001D72E7">
        <w:rPr>
          <w:rFonts w:ascii="Times New Roman" w:eastAsia="Times New Roman" w:hAnsi="Times New Roman" w:cs="Times New Roman"/>
          <w:sz w:val="25"/>
          <w:szCs w:val="25"/>
        </w:rPr>
        <w:t>Я даю согласие на использование персональных данных исключительно</w:t>
      </w:r>
      <w:r w:rsidRPr="001D72E7">
        <w:rPr>
          <w:rFonts w:ascii="Times New Roman" w:eastAsia="Times New Roman" w:hAnsi="Times New Roman" w:cs="Times New Roman"/>
          <w:b/>
          <w:sz w:val="25"/>
          <w:szCs w:val="25"/>
        </w:rPr>
        <w:t xml:space="preserve"> </w:t>
      </w:r>
      <w:r w:rsidRPr="001D72E7">
        <w:rPr>
          <w:rFonts w:ascii="Times New Roman" w:eastAsia="Times New Roman" w:hAnsi="Times New Roman" w:cs="Times New Roman"/>
          <w:sz w:val="25"/>
          <w:szCs w:val="25"/>
        </w:rPr>
        <w:t>в целях</w:t>
      </w:r>
      <w:r>
        <w:rPr>
          <w:rFonts w:ascii="Times New Roman" w:eastAsia="Times New Roman" w:hAnsi="Times New Roman" w:cs="Times New Roman"/>
          <w:sz w:val="25"/>
          <w:szCs w:val="25"/>
        </w:rPr>
        <w:t xml:space="preserve"> выполнения </w:t>
      </w:r>
      <w:r w:rsidRPr="001D72E7">
        <w:rPr>
          <w:rFonts w:ascii="Times New Roman" w:eastAsia="Times New Roman" w:hAnsi="Times New Roman" w:cs="Times New Roman"/>
          <w:sz w:val="25"/>
          <w:szCs w:val="25"/>
        </w:rPr>
        <w:t>Краснодарск</w:t>
      </w:r>
      <w:r>
        <w:rPr>
          <w:rFonts w:ascii="Times New Roman" w:eastAsia="Times New Roman" w:hAnsi="Times New Roman" w:cs="Times New Roman"/>
          <w:sz w:val="25"/>
          <w:szCs w:val="25"/>
        </w:rPr>
        <w:t>им</w:t>
      </w:r>
      <w:r w:rsidRPr="001D72E7">
        <w:rPr>
          <w:rFonts w:ascii="Times New Roman" w:eastAsia="Times New Roman" w:hAnsi="Times New Roman" w:cs="Times New Roman"/>
          <w:sz w:val="25"/>
          <w:szCs w:val="25"/>
        </w:rPr>
        <w:t xml:space="preserve"> государственн</w:t>
      </w:r>
      <w:r>
        <w:rPr>
          <w:rFonts w:ascii="Times New Roman" w:eastAsia="Times New Roman" w:hAnsi="Times New Roman" w:cs="Times New Roman"/>
          <w:sz w:val="25"/>
          <w:szCs w:val="25"/>
        </w:rPr>
        <w:t>ым</w:t>
      </w:r>
      <w:r w:rsidRPr="001D72E7">
        <w:rPr>
          <w:rFonts w:ascii="Times New Roman" w:eastAsia="Times New Roman" w:hAnsi="Times New Roman" w:cs="Times New Roman"/>
          <w:sz w:val="25"/>
          <w:szCs w:val="25"/>
        </w:rPr>
        <w:t xml:space="preserve"> институт</w:t>
      </w:r>
      <w:r>
        <w:rPr>
          <w:rFonts w:ascii="Times New Roman" w:eastAsia="Times New Roman" w:hAnsi="Times New Roman" w:cs="Times New Roman"/>
          <w:sz w:val="25"/>
          <w:szCs w:val="25"/>
        </w:rPr>
        <w:t>ом</w:t>
      </w:r>
      <w:r w:rsidRPr="001D72E7">
        <w:rPr>
          <w:rFonts w:ascii="Times New Roman" w:eastAsia="Times New Roman" w:hAnsi="Times New Roman" w:cs="Times New Roman"/>
          <w:sz w:val="25"/>
          <w:szCs w:val="25"/>
        </w:rPr>
        <w:t xml:space="preserve"> культуры </w:t>
      </w:r>
      <w:r>
        <w:rPr>
          <w:rFonts w:ascii="Times New Roman" w:eastAsia="Times New Roman" w:hAnsi="Times New Roman" w:cs="Times New Roman"/>
          <w:sz w:val="25"/>
          <w:szCs w:val="25"/>
        </w:rPr>
        <w:t>требований законодательства о закупках</w:t>
      </w:r>
      <w:r w:rsidRPr="001D72E7">
        <w:rPr>
          <w:rFonts w:ascii="Times New Roman" w:eastAsia="Times New Roman" w:hAnsi="Times New Roman" w:cs="Times New Roman"/>
          <w:color w:val="000000"/>
          <w:sz w:val="25"/>
          <w:szCs w:val="25"/>
          <w:lang w:eastAsia="ru-RU"/>
        </w:rPr>
        <w:t>, а также на хранение данных об этих результатах на электронных носителях.</w:t>
      </w:r>
    </w:p>
    <w:p w:rsidR="001D72E7" w:rsidRPr="001D72E7" w:rsidRDefault="001D72E7" w:rsidP="001D72E7">
      <w:pPr>
        <w:shd w:val="clear" w:color="auto" w:fill="FFFFFF"/>
        <w:spacing w:after="0"/>
        <w:ind w:firstLine="709"/>
        <w:jc w:val="both"/>
        <w:rPr>
          <w:rFonts w:ascii="Verdana" w:eastAsia="Times New Roman" w:hAnsi="Verdana"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D72E7" w:rsidRPr="001D72E7" w:rsidRDefault="001D72E7" w:rsidP="00A3272C">
      <w:pPr>
        <w:shd w:val="clear" w:color="auto" w:fill="FFFFFF"/>
        <w:spacing w:after="0"/>
        <w:ind w:firstLine="709"/>
        <w:jc w:val="both"/>
        <w:rPr>
          <w:rFonts w:ascii="Calibri" w:eastAsia="Times New Roman" w:hAnsi="Calibri" w:cs="Times New Roman"/>
          <w:i/>
          <w:sz w:val="20"/>
          <w:szCs w:val="16"/>
          <w:vertAlign w:val="superscript"/>
        </w:rPr>
      </w:pPr>
      <w:r w:rsidRPr="001D72E7">
        <w:rPr>
          <w:rFonts w:ascii="Times New Roman" w:eastAsia="Times New Roman" w:hAnsi="Times New Roman" w:cs="Times New Roman"/>
          <w:color w:val="000000"/>
          <w:sz w:val="25"/>
          <w:szCs w:val="25"/>
          <w:lang w:eastAsia="ru-RU"/>
        </w:rPr>
        <w:t xml:space="preserve">Я проинформирован, что </w:t>
      </w:r>
      <w:r w:rsidR="00A3272C" w:rsidRPr="00A3272C">
        <w:rPr>
          <w:rFonts w:ascii="Times New Roman" w:eastAsia="Times New Roman" w:hAnsi="Times New Roman" w:cs="Times New Roman"/>
          <w:bCs/>
          <w:color w:val="000000"/>
          <w:sz w:val="25"/>
          <w:szCs w:val="25"/>
          <w:lang w:eastAsia="ru-RU"/>
        </w:rPr>
        <w:t>Краснодарск</w:t>
      </w:r>
      <w:r w:rsidR="00A3272C">
        <w:rPr>
          <w:rFonts w:ascii="Times New Roman" w:eastAsia="Times New Roman" w:hAnsi="Times New Roman" w:cs="Times New Roman"/>
          <w:bCs/>
          <w:color w:val="000000"/>
          <w:sz w:val="25"/>
          <w:szCs w:val="25"/>
          <w:lang w:eastAsia="ru-RU"/>
        </w:rPr>
        <w:t>ий</w:t>
      </w:r>
      <w:r w:rsidR="00A3272C" w:rsidRPr="00A3272C">
        <w:rPr>
          <w:rFonts w:ascii="Times New Roman" w:eastAsia="Times New Roman" w:hAnsi="Times New Roman" w:cs="Times New Roman"/>
          <w:bCs/>
          <w:color w:val="000000"/>
          <w:sz w:val="25"/>
          <w:szCs w:val="25"/>
          <w:lang w:eastAsia="ru-RU"/>
        </w:rPr>
        <w:t xml:space="preserve"> государственн</w:t>
      </w:r>
      <w:r w:rsidR="00A3272C">
        <w:rPr>
          <w:rFonts w:ascii="Times New Roman" w:eastAsia="Times New Roman" w:hAnsi="Times New Roman" w:cs="Times New Roman"/>
          <w:bCs/>
          <w:color w:val="000000"/>
          <w:sz w:val="25"/>
          <w:szCs w:val="25"/>
          <w:lang w:eastAsia="ru-RU"/>
        </w:rPr>
        <w:t xml:space="preserve">ый институт культуры </w:t>
      </w:r>
      <w:r w:rsidRPr="001D72E7">
        <w:rPr>
          <w:rFonts w:ascii="Times New Roman" w:eastAsia="Times New Roman" w:hAnsi="Times New Roman" w:cs="Times New Roman"/>
          <w:color w:val="000000"/>
          <w:sz w:val="25"/>
          <w:szCs w:val="25"/>
          <w:lang w:eastAsia="ru-RU"/>
        </w:rPr>
        <w:t>гарантирует</w:t>
      </w:r>
      <w:r w:rsidR="00A3272C">
        <w:rPr>
          <w:rFonts w:ascii="Calibri" w:eastAsia="Times New Roman" w:hAnsi="Calibri" w:cs="Times New Roman"/>
          <w:i/>
          <w:sz w:val="20"/>
          <w:szCs w:val="16"/>
          <w:vertAlign w:val="superscript"/>
        </w:rPr>
        <w:t xml:space="preserve"> </w:t>
      </w:r>
      <w:r w:rsidRPr="001D72E7">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D72E7" w:rsidRPr="001D72E7" w:rsidRDefault="001D72E7" w:rsidP="001D72E7">
      <w:pPr>
        <w:shd w:val="clear" w:color="auto" w:fill="FFFFFF"/>
        <w:spacing w:after="0"/>
        <w:ind w:firstLine="709"/>
        <w:jc w:val="both"/>
        <w:rPr>
          <w:rFonts w:ascii="Verdana" w:eastAsia="Times New Roman" w:hAnsi="Verdana"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1D72E7" w:rsidRPr="001D72E7" w:rsidRDefault="001D72E7" w:rsidP="001D72E7">
      <w:pPr>
        <w:shd w:val="clear" w:color="auto" w:fill="FFFFFF"/>
        <w:spacing w:after="0"/>
        <w:ind w:firstLine="709"/>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Данное согласие может быть от</w:t>
      </w:r>
      <w:r w:rsidR="00A3272C">
        <w:rPr>
          <w:rFonts w:ascii="Times New Roman" w:eastAsia="Times New Roman" w:hAnsi="Times New Roman" w:cs="Times New Roman"/>
          <w:color w:val="000000"/>
          <w:sz w:val="25"/>
          <w:szCs w:val="25"/>
          <w:lang w:eastAsia="ru-RU"/>
        </w:rPr>
        <w:t xml:space="preserve">озвано в любой момент по моему </w:t>
      </w:r>
      <w:r w:rsidRPr="001D72E7">
        <w:rPr>
          <w:rFonts w:ascii="Times New Roman" w:eastAsia="Times New Roman" w:hAnsi="Times New Roman" w:cs="Times New Roman"/>
          <w:color w:val="000000"/>
          <w:sz w:val="25"/>
          <w:szCs w:val="25"/>
          <w:lang w:eastAsia="ru-RU"/>
        </w:rPr>
        <w:t xml:space="preserve">письменному заявлению.  </w:t>
      </w:r>
    </w:p>
    <w:p w:rsidR="001D72E7" w:rsidRDefault="001D72E7" w:rsidP="001D72E7">
      <w:pPr>
        <w:shd w:val="clear" w:color="auto" w:fill="FFFFFF"/>
        <w:spacing w:after="0"/>
        <w:ind w:firstLine="709"/>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D65559" w:rsidRPr="001D72E7" w:rsidRDefault="00D65559" w:rsidP="001D72E7">
      <w:pPr>
        <w:shd w:val="clear" w:color="auto" w:fill="FFFFFF"/>
        <w:spacing w:after="0"/>
        <w:ind w:firstLine="709"/>
        <w:jc w:val="both"/>
        <w:rPr>
          <w:rFonts w:ascii="Times New Roman" w:eastAsia="Times New Roman" w:hAnsi="Times New Roman" w:cs="Times New Roman"/>
          <w:color w:val="000000"/>
          <w:sz w:val="25"/>
          <w:szCs w:val="25"/>
          <w:lang w:eastAsia="ru-RU"/>
        </w:rPr>
      </w:pPr>
    </w:p>
    <w:p w:rsidR="001D72E7" w:rsidRPr="001D72E7" w:rsidRDefault="001D72E7" w:rsidP="001D72E7">
      <w:pPr>
        <w:shd w:val="clear" w:color="auto" w:fill="FFFFFF"/>
        <w:spacing w:after="0"/>
        <w:ind w:firstLine="709"/>
        <w:jc w:val="both"/>
        <w:rPr>
          <w:rFonts w:ascii="Verdana" w:eastAsia="Times New Roman" w:hAnsi="Verdana" w:cs="Times New Roman"/>
          <w:color w:val="000000"/>
          <w:sz w:val="25"/>
          <w:szCs w:val="25"/>
          <w:lang w:eastAsia="ru-RU"/>
        </w:rPr>
      </w:pPr>
    </w:p>
    <w:p w:rsidR="001D72E7" w:rsidRPr="001D72E7" w:rsidRDefault="001D72E7" w:rsidP="001D72E7">
      <w:pPr>
        <w:shd w:val="clear" w:color="auto" w:fill="FFFFFF"/>
        <w:spacing w:after="0"/>
        <w:ind w:firstLine="709"/>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 xml:space="preserve"> "____" </w:t>
      </w:r>
      <w:r w:rsidR="00D11C6B">
        <w:rPr>
          <w:rFonts w:ascii="Times New Roman" w:eastAsia="Times New Roman" w:hAnsi="Times New Roman" w:cs="Times New Roman"/>
          <w:color w:val="000000"/>
          <w:sz w:val="25"/>
          <w:szCs w:val="25"/>
          <w:lang w:eastAsia="ru-RU"/>
        </w:rPr>
        <w:t>___________ 20</w:t>
      </w:r>
      <w:r w:rsidRPr="001D72E7">
        <w:rPr>
          <w:rFonts w:ascii="Times New Roman" w:eastAsia="Times New Roman" w:hAnsi="Times New Roman" w:cs="Times New Roman"/>
          <w:color w:val="000000"/>
          <w:sz w:val="25"/>
          <w:szCs w:val="25"/>
          <w:lang w:eastAsia="ru-RU"/>
        </w:rPr>
        <w:t>__ г.                       _______________ /_______________/</w:t>
      </w:r>
    </w:p>
    <w:p w:rsidR="00954443" w:rsidRPr="006B01A6" w:rsidRDefault="001D72E7" w:rsidP="001D72E7">
      <w:pPr>
        <w:spacing w:after="0" w:line="240" w:lineRule="auto"/>
        <w:jc w:val="both"/>
        <w:rPr>
          <w:rFonts w:ascii="Times New Roman" w:eastAsia="Times New Roman" w:hAnsi="Times New Roman" w:cs="Times New Roman"/>
          <w:sz w:val="24"/>
          <w:szCs w:val="24"/>
          <w:lang w:eastAsia="ru-RU"/>
        </w:rPr>
      </w:pPr>
      <w:r w:rsidRPr="00A3272C">
        <w:rPr>
          <w:rFonts w:ascii="Times New Roman" w:eastAsia="Times New Roman" w:hAnsi="Times New Roman" w:cs="Times New Roman"/>
          <w:color w:val="000000"/>
          <w:sz w:val="25"/>
          <w:szCs w:val="25"/>
          <w:lang w:eastAsia="ru-RU"/>
        </w:rPr>
        <w:t xml:space="preserve">  </w:t>
      </w:r>
      <w:r w:rsidRPr="001D72E7">
        <w:rPr>
          <w:rFonts w:ascii="Times New Roman" w:eastAsia="Times New Roman" w:hAnsi="Times New Roman" w:cs="Times New Roman"/>
          <w:color w:val="000000"/>
          <w:sz w:val="25"/>
          <w:szCs w:val="25"/>
          <w:lang w:eastAsia="ru-RU"/>
        </w:rPr>
        <w:t xml:space="preserve">                                                                                </w:t>
      </w:r>
      <w:r w:rsidR="00A3272C">
        <w:rPr>
          <w:rFonts w:ascii="Times New Roman" w:eastAsia="Times New Roman" w:hAnsi="Times New Roman" w:cs="Times New Roman"/>
          <w:color w:val="000000"/>
          <w:sz w:val="25"/>
          <w:szCs w:val="25"/>
          <w:lang w:eastAsia="ru-RU"/>
        </w:rPr>
        <w:t xml:space="preserve">           </w:t>
      </w:r>
      <w:r w:rsidRPr="001D72E7">
        <w:rPr>
          <w:rFonts w:ascii="Times New Roman" w:eastAsia="Times New Roman" w:hAnsi="Times New Roman" w:cs="Times New Roman"/>
          <w:bCs/>
          <w:i/>
          <w:color w:val="000000"/>
          <w:sz w:val="16"/>
          <w:szCs w:val="16"/>
          <w:lang w:eastAsia="ru-RU"/>
        </w:rPr>
        <w:t>Подпись                         Расшифровка подписи</w:t>
      </w:r>
    </w:p>
    <w:p w:rsidR="00954443" w:rsidRPr="006B01A6" w:rsidRDefault="00954443" w:rsidP="00954443">
      <w:pPr>
        <w:spacing w:after="0" w:line="240" w:lineRule="auto"/>
        <w:jc w:val="both"/>
        <w:rPr>
          <w:rFonts w:ascii="Times New Roman" w:eastAsia="Times New Roman" w:hAnsi="Times New Roman" w:cs="Times New Roman"/>
          <w:sz w:val="24"/>
          <w:szCs w:val="24"/>
          <w:lang w:eastAsia="ru-RU"/>
        </w:rPr>
      </w:pPr>
    </w:p>
    <w:p w:rsidR="00893847" w:rsidRDefault="00893847" w:rsidP="000F0DE3">
      <w:pPr>
        <w:tabs>
          <w:tab w:val="left" w:pos="900"/>
        </w:tabs>
        <w:spacing w:after="0" w:line="240" w:lineRule="auto"/>
        <w:rPr>
          <w:rFonts w:ascii="Times New Roman" w:eastAsia="Times New Roman" w:hAnsi="Times New Roman" w:cs="Times New Roman"/>
          <w:sz w:val="28"/>
          <w:szCs w:val="28"/>
          <w:lang w:eastAsia="ru-RU"/>
        </w:rPr>
      </w:pPr>
    </w:p>
    <w:sectPr w:rsidR="00893847" w:rsidSect="00B4451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CA26500"/>
    <w:multiLevelType w:val="hybridMultilevel"/>
    <w:tmpl w:val="362A471E"/>
    <w:lvl w:ilvl="0" w:tplc="CC182824">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262C8E"/>
    <w:multiLevelType w:val="multilevel"/>
    <w:tmpl w:val="D7FA1B28"/>
    <w:lvl w:ilvl="0">
      <w:start w:val="12"/>
      <w:numFmt w:val="decimal"/>
      <w:lvlText w:val="%1."/>
      <w:lvlJc w:val="left"/>
      <w:pPr>
        <w:ind w:left="563" w:hanging="563"/>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9D76ED"/>
    <w:multiLevelType w:val="hybridMultilevel"/>
    <w:tmpl w:val="CFB87800"/>
    <w:lvl w:ilvl="0" w:tplc="F790F69A">
      <w:start w:val="1"/>
      <w:numFmt w:val="decimal"/>
      <w:lvlText w:val="%1."/>
      <w:lvlJc w:val="left"/>
      <w:pPr>
        <w:tabs>
          <w:tab w:val="num" w:pos="1260"/>
        </w:tabs>
        <w:ind w:left="1260" w:hanging="360"/>
      </w:pPr>
      <w:rPr>
        <w:rFonts w:hint="default"/>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2986CB4"/>
    <w:multiLevelType w:val="hybridMultilevel"/>
    <w:tmpl w:val="F5A08E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7033C"/>
    <w:multiLevelType w:val="hybridMultilevel"/>
    <w:tmpl w:val="0CE85D36"/>
    <w:lvl w:ilvl="0" w:tplc="3BAEC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E508B4"/>
    <w:multiLevelType w:val="hybridMultilevel"/>
    <w:tmpl w:val="2E98F7AC"/>
    <w:lvl w:ilvl="0" w:tplc="3782CC3A">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B075ABD"/>
    <w:multiLevelType w:val="hybridMultilevel"/>
    <w:tmpl w:val="AE020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04653"/>
    <w:multiLevelType w:val="hybridMultilevel"/>
    <w:tmpl w:val="328CB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DDC70C6"/>
    <w:multiLevelType w:val="hybridMultilevel"/>
    <w:tmpl w:val="D9449528"/>
    <w:lvl w:ilvl="0" w:tplc="F0AEC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1FF0E1C"/>
    <w:multiLevelType w:val="hybridMultilevel"/>
    <w:tmpl w:val="EB6E8D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83A553A"/>
    <w:multiLevelType w:val="multilevel"/>
    <w:tmpl w:val="C256F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B091146"/>
    <w:multiLevelType w:val="hybridMultilevel"/>
    <w:tmpl w:val="0CE85D36"/>
    <w:lvl w:ilvl="0" w:tplc="3BAEC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E31F43"/>
    <w:multiLevelType w:val="hybridMultilevel"/>
    <w:tmpl w:val="FBA0E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B24042"/>
    <w:multiLevelType w:val="hybridMultilevel"/>
    <w:tmpl w:val="1938F978"/>
    <w:lvl w:ilvl="0" w:tplc="F78C756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DE16960"/>
    <w:multiLevelType w:val="hybridMultilevel"/>
    <w:tmpl w:val="8C02B51E"/>
    <w:lvl w:ilvl="0" w:tplc="F6D27D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C05F9"/>
    <w:multiLevelType w:val="hybridMultilevel"/>
    <w:tmpl w:val="5ED23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1"/>
  </w:num>
  <w:num w:numId="5">
    <w:abstractNumId w:val="6"/>
  </w:num>
  <w:num w:numId="6">
    <w:abstractNumId w:val="9"/>
  </w:num>
  <w:num w:numId="7">
    <w:abstractNumId w:val="4"/>
  </w:num>
  <w:num w:numId="8">
    <w:abstractNumId w:val="7"/>
  </w:num>
  <w:num w:numId="9">
    <w:abstractNumId w:val="16"/>
  </w:num>
  <w:num w:numId="10">
    <w:abstractNumId w:val="15"/>
  </w:num>
  <w:num w:numId="11">
    <w:abstractNumId w:val="2"/>
  </w:num>
  <w:num w:numId="12">
    <w:abstractNumId w:val="3"/>
  </w:num>
  <w:num w:numId="13">
    <w:abstractNumId w:val="11"/>
  </w:num>
  <w:num w:numId="14">
    <w:abstractNumId w:val="8"/>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AF"/>
    <w:rsid w:val="00001BEB"/>
    <w:rsid w:val="000172C3"/>
    <w:rsid w:val="00025710"/>
    <w:rsid w:val="00034B56"/>
    <w:rsid w:val="00035498"/>
    <w:rsid w:val="00054157"/>
    <w:rsid w:val="00081659"/>
    <w:rsid w:val="000821B7"/>
    <w:rsid w:val="00093482"/>
    <w:rsid w:val="00096851"/>
    <w:rsid w:val="000A2F7E"/>
    <w:rsid w:val="000C2B99"/>
    <w:rsid w:val="000C698B"/>
    <w:rsid w:val="000F0DE3"/>
    <w:rsid w:val="000F7D4A"/>
    <w:rsid w:val="001029AD"/>
    <w:rsid w:val="00113716"/>
    <w:rsid w:val="00116A8F"/>
    <w:rsid w:val="00120C53"/>
    <w:rsid w:val="00121E0D"/>
    <w:rsid w:val="00143B6F"/>
    <w:rsid w:val="00156759"/>
    <w:rsid w:val="00165170"/>
    <w:rsid w:val="001716C4"/>
    <w:rsid w:val="0017309B"/>
    <w:rsid w:val="00184879"/>
    <w:rsid w:val="00195836"/>
    <w:rsid w:val="001A1A18"/>
    <w:rsid w:val="001A1EF5"/>
    <w:rsid w:val="001B0464"/>
    <w:rsid w:val="001B0B5C"/>
    <w:rsid w:val="001B593E"/>
    <w:rsid w:val="001B728A"/>
    <w:rsid w:val="001C0305"/>
    <w:rsid w:val="001D72E7"/>
    <w:rsid w:val="001F2593"/>
    <w:rsid w:val="001F6290"/>
    <w:rsid w:val="002024CE"/>
    <w:rsid w:val="002059D7"/>
    <w:rsid w:val="0020790F"/>
    <w:rsid w:val="00217B3B"/>
    <w:rsid w:val="00217CEC"/>
    <w:rsid w:val="00252414"/>
    <w:rsid w:val="00261CD5"/>
    <w:rsid w:val="00264C79"/>
    <w:rsid w:val="00277466"/>
    <w:rsid w:val="00277C6E"/>
    <w:rsid w:val="00281825"/>
    <w:rsid w:val="00283BA6"/>
    <w:rsid w:val="00291ECB"/>
    <w:rsid w:val="00294127"/>
    <w:rsid w:val="00294227"/>
    <w:rsid w:val="002A1E4B"/>
    <w:rsid w:val="002A66F9"/>
    <w:rsid w:val="002B3050"/>
    <w:rsid w:val="002C1C67"/>
    <w:rsid w:val="002D0973"/>
    <w:rsid w:val="002E1586"/>
    <w:rsid w:val="002E3F6E"/>
    <w:rsid w:val="002F08AA"/>
    <w:rsid w:val="003060FB"/>
    <w:rsid w:val="00332F3A"/>
    <w:rsid w:val="00354939"/>
    <w:rsid w:val="00376E8F"/>
    <w:rsid w:val="00385FB1"/>
    <w:rsid w:val="00390508"/>
    <w:rsid w:val="003918F0"/>
    <w:rsid w:val="00395E88"/>
    <w:rsid w:val="003A2D7C"/>
    <w:rsid w:val="003B7A89"/>
    <w:rsid w:val="003D06FC"/>
    <w:rsid w:val="003E6694"/>
    <w:rsid w:val="003F1B0C"/>
    <w:rsid w:val="00412325"/>
    <w:rsid w:val="00414E19"/>
    <w:rsid w:val="00415E19"/>
    <w:rsid w:val="00417D36"/>
    <w:rsid w:val="00423F1C"/>
    <w:rsid w:val="00427800"/>
    <w:rsid w:val="004329DE"/>
    <w:rsid w:val="00437D75"/>
    <w:rsid w:val="00461579"/>
    <w:rsid w:val="00465F58"/>
    <w:rsid w:val="00472775"/>
    <w:rsid w:val="00473B8E"/>
    <w:rsid w:val="0047557F"/>
    <w:rsid w:val="00477752"/>
    <w:rsid w:val="00491E64"/>
    <w:rsid w:val="00496425"/>
    <w:rsid w:val="00504B28"/>
    <w:rsid w:val="005502E0"/>
    <w:rsid w:val="00555B72"/>
    <w:rsid w:val="00555CCA"/>
    <w:rsid w:val="00561B4D"/>
    <w:rsid w:val="00565160"/>
    <w:rsid w:val="00572ACD"/>
    <w:rsid w:val="00585D9D"/>
    <w:rsid w:val="00596416"/>
    <w:rsid w:val="005A4A9A"/>
    <w:rsid w:val="005C7D50"/>
    <w:rsid w:val="005E2315"/>
    <w:rsid w:val="005E4A1A"/>
    <w:rsid w:val="005E7020"/>
    <w:rsid w:val="005F2D97"/>
    <w:rsid w:val="00601B33"/>
    <w:rsid w:val="006036C2"/>
    <w:rsid w:val="00604C3C"/>
    <w:rsid w:val="00615040"/>
    <w:rsid w:val="0063747C"/>
    <w:rsid w:val="0064125B"/>
    <w:rsid w:val="00644CB0"/>
    <w:rsid w:val="00654E1A"/>
    <w:rsid w:val="00670913"/>
    <w:rsid w:val="006732DB"/>
    <w:rsid w:val="00677AA0"/>
    <w:rsid w:val="00684CCB"/>
    <w:rsid w:val="006858A8"/>
    <w:rsid w:val="006900FB"/>
    <w:rsid w:val="006976B4"/>
    <w:rsid w:val="006A6161"/>
    <w:rsid w:val="006B01A6"/>
    <w:rsid w:val="006D1C7B"/>
    <w:rsid w:val="00702FEB"/>
    <w:rsid w:val="00712CE6"/>
    <w:rsid w:val="00733714"/>
    <w:rsid w:val="007352D1"/>
    <w:rsid w:val="00735841"/>
    <w:rsid w:val="00742F5B"/>
    <w:rsid w:val="00764762"/>
    <w:rsid w:val="0076558A"/>
    <w:rsid w:val="00765FA7"/>
    <w:rsid w:val="0077257C"/>
    <w:rsid w:val="00784288"/>
    <w:rsid w:val="007B134E"/>
    <w:rsid w:val="007B4F86"/>
    <w:rsid w:val="007C2ECC"/>
    <w:rsid w:val="007C5AA4"/>
    <w:rsid w:val="007D1317"/>
    <w:rsid w:val="007E5EAD"/>
    <w:rsid w:val="007F45A2"/>
    <w:rsid w:val="008034E0"/>
    <w:rsid w:val="00804408"/>
    <w:rsid w:val="00810C7B"/>
    <w:rsid w:val="00820AA6"/>
    <w:rsid w:val="00826614"/>
    <w:rsid w:val="008365FB"/>
    <w:rsid w:val="0085391F"/>
    <w:rsid w:val="0086630F"/>
    <w:rsid w:val="0087774C"/>
    <w:rsid w:val="00885C4E"/>
    <w:rsid w:val="00887B8E"/>
    <w:rsid w:val="00893847"/>
    <w:rsid w:val="008D29C8"/>
    <w:rsid w:val="008D383E"/>
    <w:rsid w:val="008D56D5"/>
    <w:rsid w:val="008D7D54"/>
    <w:rsid w:val="008E4DE4"/>
    <w:rsid w:val="009008B1"/>
    <w:rsid w:val="00903A69"/>
    <w:rsid w:val="00904B74"/>
    <w:rsid w:val="00907D9C"/>
    <w:rsid w:val="0092340C"/>
    <w:rsid w:val="00927E34"/>
    <w:rsid w:val="00931D49"/>
    <w:rsid w:val="00941402"/>
    <w:rsid w:val="00954443"/>
    <w:rsid w:val="0095547B"/>
    <w:rsid w:val="009665E7"/>
    <w:rsid w:val="00976B8E"/>
    <w:rsid w:val="0098505B"/>
    <w:rsid w:val="009B0E74"/>
    <w:rsid w:val="009B471F"/>
    <w:rsid w:val="009C040C"/>
    <w:rsid w:val="009E1AFA"/>
    <w:rsid w:val="009E3B5B"/>
    <w:rsid w:val="009E67EA"/>
    <w:rsid w:val="00A0474F"/>
    <w:rsid w:val="00A3272C"/>
    <w:rsid w:val="00A408CE"/>
    <w:rsid w:val="00A47AB1"/>
    <w:rsid w:val="00A519E8"/>
    <w:rsid w:val="00A6788A"/>
    <w:rsid w:val="00A77083"/>
    <w:rsid w:val="00A9204C"/>
    <w:rsid w:val="00A929F5"/>
    <w:rsid w:val="00AA3EE4"/>
    <w:rsid w:val="00AC04BB"/>
    <w:rsid w:val="00AE2028"/>
    <w:rsid w:val="00AE567C"/>
    <w:rsid w:val="00AF3470"/>
    <w:rsid w:val="00AF5510"/>
    <w:rsid w:val="00AF5AAA"/>
    <w:rsid w:val="00AF69FD"/>
    <w:rsid w:val="00B12661"/>
    <w:rsid w:val="00B2163D"/>
    <w:rsid w:val="00B41D7E"/>
    <w:rsid w:val="00B44510"/>
    <w:rsid w:val="00B57C87"/>
    <w:rsid w:val="00B6112D"/>
    <w:rsid w:val="00B6398C"/>
    <w:rsid w:val="00B66B16"/>
    <w:rsid w:val="00B67D78"/>
    <w:rsid w:val="00B775BC"/>
    <w:rsid w:val="00B82F33"/>
    <w:rsid w:val="00B86740"/>
    <w:rsid w:val="00B90891"/>
    <w:rsid w:val="00BB0AFA"/>
    <w:rsid w:val="00BB6244"/>
    <w:rsid w:val="00BC0F03"/>
    <w:rsid w:val="00BC5DEC"/>
    <w:rsid w:val="00BC7E46"/>
    <w:rsid w:val="00BD6AB8"/>
    <w:rsid w:val="00C15B31"/>
    <w:rsid w:val="00C31497"/>
    <w:rsid w:val="00C34253"/>
    <w:rsid w:val="00C401BF"/>
    <w:rsid w:val="00C473B3"/>
    <w:rsid w:val="00C47B5A"/>
    <w:rsid w:val="00C50690"/>
    <w:rsid w:val="00C63788"/>
    <w:rsid w:val="00C8127E"/>
    <w:rsid w:val="00CA4994"/>
    <w:rsid w:val="00CA600E"/>
    <w:rsid w:val="00CA72AB"/>
    <w:rsid w:val="00CB54AF"/>
    <w:rsid w:val="00CC2587"/>
    <w:rsid w:val="00CC6F07"/>
    <w:rsid w:val="00CD62AF"/>
    <w:rsid w:val="00CE5BC5"/>
    <w:rsid w:val="00CF14AE"/>
    <w:rsid w:val="00D11C6B"/>
    <w:rsid w:val="00D2129B"/>
    <w:rsid w:val="00D31E3B"/>
    <w:rsid w:val="00D3364A"/>
    <w:rsid w:val="00D5146B"/>
    <w:rsid w:val="00D52C5F"/>
    <w:rsid w:val="00D65559"/>
    <w:rsid w:val="00D74083"/>
    <w:rsid w:val="00D767A6"/>
    <w:rsid w:val="00D7694F"/>
    <w:rsid w:val="00D80D55"/>
    <w:rsid w:val="00DA18DE"/>
    <w:rsid w:val="00DA2EA6"/>
    <w:rsid w:val="00DC2CC6"/>
    <w:rsid w:val="00DD14D9"/>
    <w:rsid w:val="00DD7B9F"/>
    <w:rsid w:val="00DE2405"/>
    <w:rsid w:val="00DE4982"/>
    <w:rsid w:val="00E04369"/>
    <w:rsid w:val="00E100BB"/>
    <w:rsid w:val="00E1339C"/>
    <w:rsid w:val="00E15810"/>
    <w:rsid w:val="00E17935"/>
    <w:rsid w:val="00E21694"/>
    <w:rsid w:val="00E25253"/>
    <w:rsid w:val="00E26E37"/>
    <w:rsid w:val="00E358DD"/>
    <w:rsid w:val="00E37132"/>
    <w:rsid w:val="00E46C72"/>
    <w:rsid w:val="00E5018C"/>
    <w:rsid w:val="00E5053C"/>
    <w:rsid w:val="00E52ABE"/>
    <w:rsid w:val="00E52B19"/>
    <w:rsid w:val="00E53A8A"/>
    <w:rsid w:val="00E838F9"/>
    <w:rsid w:val="00E91C96"/>
    <w:rsid w:val="00E92E75"/>
    <w:rsid w:val="00EA35CB"/>
    <w:rsid w:val="00EA5FD1"/>
    <w:rsid w:val="00EB5F26"/>
    <w:rsid w:val="00EB7492"/>
    <w:rsid w:val="00EC672B"/>
    <w:rsid w:val="00EE5C61"/>
    <w:rsid w:val="00F14F70"/>
    <w:rsid w:val="00F15E8A"/>
    <w:rsid w:val="00F41964"/>
    <w:rsid w:val="00F56C15"/>
    <w:rsid w:val="00F67E9E"/>
    <w:rsid w:val="00F81595"/>
    <w:rsid w:val="00F86F9A"/>
    <w:rsid w:val="00F90D2C"/>
    <w:rsid w:val="00F954AE"/>
    <w:rsid w:val="00F969B6"/>
    <w:rsid w:val="00F97371"/>
    <w:rsid w:val="00FB265D"/>
    <w:rsid w:val="00FC7CAC"/>
    <w:rsid w:val="00FE1A1D"/>
    <w:rsid w:val="00FE20E5"/>
    <w:rsid w:val="00FE5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03F6A-E28E-41F9-9A5F-AF4A4539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FEB"/>
  </w:style>
  <w:style w:type="paragraph" w:styleId="1">
    <w:name w:val="heading 1"/>
    <w:basedOn w:val="a"/>
    <w:next w:val="a"/>
    <w:link w:val="10"/>
    <w:qFormat/>
    <w:rsid w:val="00025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A1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1A1A18"/>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unhideWhenUsed/>
    <w:qFormat/>
    <w:rsid w:val="001A1A18"/>
    <w:pPr>
      <w:widowControl w:val="0"/>
      <w:suppressAutoHyphens/>
      <w:spacing w:before="240" w:after="60" w:line="240" w:lineRule="auto"/>
      <w:outlineLvl w:val="4"/>
    </w:pPr>
    <w:rPr>
      <w:rFonts w:ascii="Calibri" w:eastAsia="Times New Roman" w:hAnsi="Calibri" w:cs="Times New Roman"/>
      <w:b/>
      <w:bCs/>
      <w:i/>
      <w:i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4AF"/>
    <w:pPr>
      <w:ind w:left="720"/>
      <w:contextualSpacing/>
    </w:pPr>
  </w:style>
  <w:style w:type="character" w:customStyle="1" w:styleId="10">
    <w:name w:val="Заголовок 1 Знак"/>
    <w:basedOn w:val="a0"/>
    <w:link w:val="1"/>
    <w:rsid w:val="00025710"/>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677AA0"/>
    <w:rPr>
      <w:color w:val="0000FF" w:themeColor="hyperlink"/>
      <w:u w:val="single"/>
    </w:rPr>
  </w:style>
  <w:style w:type="paragraph" w:customStyle="1" w:styleId="ConsPlusTitle">
    <w:name w:val="ConsPlusTitle"/>
    <w:rsid w:val="00CA72A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ormattext">
    <w:name w:val="formattext"/>
    <w:basedOn w:val="a"/>
    <w:rsid w:val="002F0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A1A18"/>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1A1A18"/>
    <w:rPr>
      <w:rFonts w:ascii="Cambria" w:eastAsia="Times New Roman" w:hAnsi="Cambria" w:cs="Times New Roman"/>
      <w:b/>
      <w:bCs/>
      <w:i/>
      <w:iCs/>
      <w:color w:val="4F81BD"/>
    </w:rPr>
  </w:style>
  <w:style w:type="character" w:customStyle="1" w:styleId="50">
    <w:name w:val="Заголовок 5 Знак"/>
    <w:basedOn w:val="a0"/>
    <w:link w:val="5"/>
    <w:uiPriority w:val="9"/>
    <w:rsid w:val="001A1A18"/>
    <w:rPr>
      <w:rFonts w:ascii="Calibri" w:eastAsia="Times New Roman" w:hAnsi="Calibri" w:cs="Times New Roman"/>
      <w:b/>
      <w:bCs/>
      <w:i/>
      <w:iCs/>
      <w:kern w:val="1"/>
      <w:sz w:val="26"/>
      <w:szCs w:val="26"/>
    </w:rPr>
  </w:style>
  <w:style w:type="numbering" w:customStyle="1" w:styleId="11">
    <w:name w:val="Нет списка1"/>
    <w:next w:val="a2"/>
    <w:uiPriority w:val="99"/>
    <w:semiHidden/>
    <w:unhideWhenUsed/>
    <w:rsid w:val="001A1A18"/>
  </w:style>
  <w:style w:type="paragraph" w:customStyle="1" w:styleId="a5">
    <w:name w:val="Об.без отступа"/>
    <w:basedOn w:val="a"/>
    <w:link w:val="a6"/>
    <w:qFormat/>
    <w:rsid w:val="001A1A18"/>
    <w:pPr>
      <w:widowControl w:val="0"/>
      <w:autoSpaceDE w:val="0"/>
      <w:autoSpaceDN w:val="0"/>
      <w:adjustRightInd w:val="0"/>
      <w:spacing w:after="0" w:line="240" w:lineRule="auto"/>
      <w:textboxTightWrap w:val="allLines"/>
    </w:pPr>
    <w:rPr>
      <w:rFonts w:ascii="Times New Roman" w:eastAsia="Times New Roman" w:hAnsi="Times New Roman" w:cs="Times New Roman"/>
      <w:sz w:val="28"/>
      <w:szCs w:val="28"/>
      <w:lang w:eastAsia="ru-RU"/>
    </w:rPr>
  </w:style>
  <w:style w:type="character" w:customStyle="1" w:styleId="a6">
    <w:name w:val="Об.без отступа Знак"/>
    <w:basedOn w:val="a0"/>
    <w:link w:val="a5"/>
    <w:rsid w:val="001A1A18"/>
    <w:rPr>
      <w:rFonts w:ascii="Times New Roman" w:eastAsia="Times New Roman" w:hAnsi="Times New Roman" w:cs="Times New Roman"/>
      <w:sz w:val="28"/>
      <w:szCs w:val="28"/>
      <w:lang w:eastAsia="ru-RU"/>
    </w:rPr>
  </w:style>
  <w:style w:type="paragraph" w:styleId="a7">
    <w:name w:val="header"/>
    <w:basedOn w:val="a"/>
    <w:link w:val="a8"/>
    <w:uiPriority w:val="99"/>
    <w:semiHidden/>
    <w:unhideWhenUsed/>
    <w:rsid w:val="001A1A18"/>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8">
    <w:name w:val="Верхний колонтитул Знак"/>
    <w:basedOn w:val="a0"/>
    <w:link w:val="a7"/>
    <w:uiPriority w:val="99"/>
    <w:semiHidden/>
    <w:rsid w:val="001A1A18"/>
    <w:rPr>
      <w:rFonts w:ascii="Arial" w:eastAsia="Lucida Sans Unicode" w:hAnsi="Arial" w:cs="Times New Roman"/>
      <w:kern w:val="1"/>
      <w:sz w:val="20"/>
      <w:szCs w:val="24"/>
    </w:rPr>
  </w:style>
  <w:style w:type="paragraph" w:styleId="a9">
    <w:name w:val="footer"/>
    <w:basedOn w:val="a"/>
    <w:link w:val="aa"/>
    <w:uiPriority w:val="99"/>
    <w:semiHidden/>
    <w:unhideWhenUsed/>
    <w:rsid w:val="001A1A18"/>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Нижний колонтитул Знак"/>
    <w:basedOn w:val="a0"/>
    <w:link w:val="a9"/>
    <w:uiPriority w:val="99"/>
    <w:semiHidden/>
    <w:rsid w:val="001A1A18"/>
    <w:rPr>
      <w:rFonts w:ascii="Arial" w:eastAsia="Lucida Sans Unicode" w:hAnsi="Arial" w:cs="Times New Roman"/>
      <w:kern w:val="1"/>
      <w:sz w:val="20"/>
      <w:szCs w:val="24"/>
    </w:rPr>
  </w:style>
  <w:style w:type="paragraph" w:styleId="ab">
    <w:name w:val="footnote text"/>
    <w:basedOn w:val="a"/>
    <w:link w:val="ac"/>
    <w:semiHidden/>
    <w:rsid w:val="001A1A18"/>
    <w:pPr>
      <w:widowControl w:val="0"/>
      <w:suppressAutoHyphens/>
      <w:spacing w:after="0" w:line="240" w:lineRule="auto"/>
    </w:pPr>
    <w:rPr>
      <w:rFonts w:ascii="Arial" w:eastAsia="Lucida Sans Unicode" w:hAnsi="Arial" w:cs="Times New Roman"/>
      <w:kern w:val="1"/>
      <w:sz w:val="20"/>
      <w:szCs w:val="20"/>
    </w:rPr>
  </w:style>
  <w:style w:type="character" w:customStyle="1" w:styleId="ac">
    <w:name w:val="Текст сноски Знак"/>
    <w:basedOn w:val="a0"/>
    <w:link w:val="ab"/>
    <w:semiHidden/>
    <w:rsid w:val="001A1A18"/>
    <w:rPr>
      <w:rFonts w:ascii="Arial" w:eastAsia="Lucida Sans Unicode" w:hAnsi="Arial" w:cs="Times New Roman"/>
      <w:kern w:val="1"/>
      <w:sz w:val="20"/>
      <w:szCs w:val="20"/>
    </w:rPr>
  </w:style>
  <w:style w:type="character" w:styleId="ad">
    <w:name w:val="footnote reference"/>
    <w:basedOn w:val="a0"/>
    <w:semiHidden/>
    <w:rsid w:val="001A1A18"/>
    <w:rPr>
      <w:vertAlign w:val="superscript"/>
    </w:rPr>
  </w:style>
  <w:style w:type="table" w:styleId="ae">
    <w:name w:val="Table Grid"/>
    <w:basedOn w:val="a1"/>
    <w:rsid w:val="001A1A18"/>
    <w:pPr>
      <w:widowControl w:val="0"/>
      <w:suppressAutoHyphens/>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1A1A18"/>
    <w:pPr>
      <w:widowControl w:val="0"/>
      <w:suppressAutoHyphens/>
      <w:spacing w:after="120" w:line="240" w:lineRule="auto"/>
    </w:pPr>
    <w:rPr>
      <w:rFonts w:ascii="Arial" w:eastAsia="Lucida Sans Unicode" w:hAnsi="Arial" w:cs="Times New Roman"/>
      <w:kern w:val="1"/>
      <w:sz w:val="20"/>
      <w:szCs w:val="24"/>
    </w:rPr>
  </w:style>
  <w:style w:type="character" w:customStyle="1" w:styleId="af0">
    <w:name w:val="Основной текст Знак"/>
    <w:basedOn w:val="a0"/>
    <w:link w:val="af"/>
    <w:rsid w:val="001A1A18"/>
    <w:rPr>
      <w:rFonts w:ascii="Arial" w:eastAsia="Lucida Sans Unicode" w:hAnsi="Arial" w:cs="Times New Roman"/>
      <w:kern w:val="1"/>
      <w:sz w:val="20"/>
      <w:szCs w:val="24"/>
    </w:rPr>
  </w:style>
  <w:style w:type="character" w:customStyle="1" w:styleId="apple-converted-space">
    <w:name w:val="apple-converted-space"/>
    <w:basedOn w:val="a0"/>
    <w:rsid w:val="001A1A18"/>
  </w:style>
  <w:style w:type="character" w:styleId="af1">
    <w:name w:val="Strong"/>
    <w:basedOn w:val="a0"/>
    <w:uiPriority w:val="22"/>
    <w:qFormat/>
    <w:rsid w:val="001A1A18"/>
    <w:rPr>
      <w:b/>
      <w:bCs/>
    </w:rPr>
  </w:style>
  <w:style w:type="character" w:styleId="af2">
    <w:name w:val="Emphasis"/>
    <w:basedOn w:val="a0"/>
    <w:uiPriority w:val="20"/>
    <w:qFormat/>
    <w:rsid w:val="001A1A18"/>
    <w:rPr>
      <w:i/>
      <w:iCs/>
    </w:rPr>
  </w:style>
  <w:style w:type="character" w:customStyle="1" w:styleId="text">
    <w:name w:val="text"/>
    <w:basedOn w:val="a0"/>
    <w:rsid w:val="001A1A18"/>
  </w:style>
  <w:style w:type="character" w:customStyle="1" w:styleId="greytext">
    <w:name w:val="greytext"/>
    <w:basedOn w:val="a0"/>
    <w:rsid w:val="001A1A18"/>
  </w:style>
  <w:style w:type="character" w:styleId="HTML">
    <w:name w:val="HTML Cite"/>
    <w:basedOn w:val="a0"/>
    <w:uiPriority w:val="99"/>
    <w:semiHidden/>
    <w:unhideWhenUsed/>
    <w:rsid w:val="001A1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116">
      <w:bodyDiv w:val="1"/>
      <w:marLeft w:val="0"/>
      <w:marRight w:val="0"/>
      <w:marTop w:val="0"/>
      <w:marBottom w:val="0"/>
      <w:divBdr>
        <w:top w:val="none" w:sz="0" w:space="0" w:color="auto"/>
        <w:left w:val="none" w:sz="0" w:space="0" w:color="auto"/>
        <w:bottom w:val="none" w:sz="0" w:space="0" w:color="auto"/>
        <w:right w:val="none" w:sz="0" w:space="0" w:color="auto"/>
      </w:divBdr>
    </w:div>
    <w:div w:id="1259174398">
      <w:bodyDiv w:val="1"/>
      <w:marLeft w:val="0"/>
      <w:marRight w:val="0"/>
      <w:marTop w:val="0"/>
      <w:marBottom w:val="0"/>
      <w:divBdr>
        <w:top w:val="none" w:sz="0" w:space="0" w:color="auto"/>
        <w:left w:val="none" w:sz="0" w:space="0" w:color="auto"/>
        <w:bottom w:val="none" w:sz="0" w:space="0" w:color="auto"/>
        <w:right w:val="none" w:sz="0" w:space="0" w:color="auto"/>
      </w:divBdr>
    </w:div>
    <w:div w:id="1466435581">
      <w:bodyDiv w:val="1"/>
      <w:marLeft w:val="0"/>
      <w:marRight w:val="0"/>
      <w:marTop w:val="0"/>
      <w:marBottom w:val="0"/>
      <w:divBdr>
        <w:top w:val="none" w:sz="0" w:space="0" w:color="auto"/>
        <w:left w:val="none" w:sz="0" w:space="0" w:color="auto"/>
        <w:bottom w:val="none" w:sz="0" w:space="0" w:color="auto"/>
        <w:right w:val="none" w:sz="0" w:space="0" w:color="auto"/>
      </w:divBdr>
      <w:divsChild>
        <w:div w:id="429159446">
          <w:marLeft w:val="0"/>
          <w:marRight w:val="0"/>
          <w:marTop w:val="0"/>
          <w:marBottom w:val="0"/>
          <w:divBdr>
            <w:top w:val="none" w:sz="0" w:space="0" w:color="auto"/>
            <w:left w:val="none" w:sz="0" w:space="0" w:color="auto"/>
            <w:bottom w:val="none" w:sz="0" w:space="0" w:color="auto"/>
            <w:right w:val="none" w:sz="0" w:space="0" w:color="auto"/>
          </w:divBdr>
          <w:divsChild>
            <w:div w:id="900405369">
              <w:marLeft w:val="0"/>
              <w:marRight w:val="0"/>
              <w:marTop w:val="0"/>
              <w:marBottom w:val="0"/>
              <w:divBdr>
                <w:top w:val="none" w:sz="0" w:space="0" w:color="auto"/>
                <w:left w:val="none" w:sz="0" w:space="0" w:color="auto"/>
                <w:bottom w:val="none" w:sz="0" w:space="0" w:color="auto"/>
                <w:right w:val="none" w:sz="0" w:space="0" w:color="auto"/>
              </w:divBdr>
              <w:divsChild>
                <w:div w:id="21168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2614">
      <w:bodyDiv w:val="1"/>
      <w:marLeft w:val="0"/>
      <w:marRight w:val="0"/>
      <w:marTop w:val="0"/>
      <w:marBottom w:val="0"/>
      <w:divBdr>
        <w:top w:val="none" w:sz="0" w:space="0" w:color="auto"/>
        <w:left w:val="none" w:sz="0" w:space="0" w:color="auto"/>
        <w:bottom w:val="none" w:sz="0" w:space="0" w:color="auto"/>
        <w:right w:val="none" w:sz="0" w:space="0" w:color="auto"/>
      </w:divBdr>
    </w:div>
    <w:div w:id="2045399103">
      <w:bodyDiv w:val="1"/>
      <w:marLeft w:val="0"/>
      <w:marRight w:val="0"/>
      <w:marTop w:val="0"/>
      <w:marBottom w:val="0"/>
      <w:divBdr>
        <w:top w:val="none" w:sz="0" w:space="0" w:color="auto"/>
        <w:left w:val="none" w:sz="0" w:space="0" w:color="auto"/>
        <w:bottom w:val="none" w:sz="0" w:space="0" w:color="auto"/>
        <w:right w:val="none" w:sz="0" w:space="0" w:color="auto"/>
      </w:divBdr>
      <w:divsChild>
        <w:div w:id="1248033704">
          <w:marLeft w:val="0"/>
          <w:marRight w:val="0"/>
          <w:marTop w:val="0"/>
          <w:marBottom w:val="0"/>
          <w:divBdr>
            <w:top w:val="none" w:sz="0" w:space="0" w:color="auto"/>
            <w:left w:val="none" w:sz="0" w:space="0" w:color="auto"/>
            <w:bottom w:val="none" w:sz="0" w:space="0" w:color="auto"/>
            <w:right w:val="none" w:sz="0" w:space="0" w:color="auto"/>
          </w:divBdr>
          <w:divsChild>
            <w:div w:id="400905124">
              <w:marLeft w:val="0"/>
              <w:marRight w:val="0"/>
              <w:marTop w:val="0"/>
              <w:marBottom w:val="0"/>
              <w:divBdr>
                <w:top w:val="none" w:sz="0" w:space="0" w:color="auto"/>
                <w:left w:val="none" w:sz="0" w:space="0" w:color="auto"/>
                <w:bottom w:val="none" w:sz="0" w:space="0" w:color="auto"/>
                <w:right w:val="none" w:sz="0" w:space="0" w:color="auto"/>
              </w:divBdr>
              <w:divsChild>
                <w:div w:id="338434908">
                  <w:marLeft w:val="0"/>
                  <w:marRight w:val="0"/>
                  <w:marTop w:val="0"/>
                  <w:marBottom w:val="0"/>
                  <w:divBdr>
                    <w:top w:val="none" w:sz="0" w:space="0" w:color="auto"/>
                    <w:left w:val="none" w:sz="0" w:space="0" w:color="auto"/>
                    <w:bottom w:val="none" w:sz="0" w:space="0" w:color="auto"/>
                    <w:right w:val="none" w:sz="0" w:space="0" w:color="auto"/>
                  </w:divBdr>
                  <w:divsChild>
                    <w:div w:id="14308520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8F62-8B88-4799-8849-F22FB4D3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26</Pages>
  <Words>7708</Words>
  <Characters>43937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Julia</cp:lastModifiedBy>
  <cp:revision>105</cp:revision>
  <cp:lastPrinted>2015-10-26T14:44:00Z</cp:lastPrinted>
  <dcterms:created xsi:type="dcterms:W3CDTF">2014-04-08T16:05:00Z</dcterms:created>
  <dcterms:modified xsi:type="dcterms:W3CDTF">2022-01-18T08:12:00Z</dcterms:modified>
</cp:coreProperties>
</file>