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436" w:rsidRPr="00E45CE5" w:rsidRDefault="00122436" w:rsidP="00122436">
      <w:pPr>
        <w:jc w:val="center"/>
        <w:rPr>
          <w:b/>
          <w:sz w:val="22"/>
          <w:szCs w:val="22"/>
        </w:rPr>
      </w:pPr>
      <w:r w:rsidRPr="00E45CE5">
        <w:rPr>
          <w:b/>
          <w:sz w:val="22"/>
          <w:szCs w:val="22"/>
        </w:rPr>
        <w:t>Договор на поставку товара № ______</w:t>
      </w:r>
    </w:p>
    <w:p w:rsidR="00122436" w:rsidRPr="00E45CE5" w:rsidRDefault="00122436" w:rsidP="00122436">
      <w:pPr>
        <w:jc w:val="center"/>
        <w:rPr>
          <w:i/>
          <w:sz w:val="22"/>
          <w:szCs w:val="22"/>
        </w:rPr>
      </w:pPr>
      <w:r w:rsidRPr="00E45CE5">
        <w:rPr>
          <w:i/>
          <w:sz w:val="22"/>
          <w:szCs w:val="22"/>
        </w:rPr>
        <w:t xml:space="preserve">г. Краснодар                                                                                      </w:t>
      </w:r>
      <w:r w:rsidR="00EF4548">
        <w:rPr>
          <w:i/>
          <w:sz w:val="22"/>
          <w:szCs w:val="22"/>
        </w:rPr>
        <w:t xml:space="preserve">   «___»___________ 20</w:t>
      </w:r>
      <w:r w:rsidR="00DF17DD">
        <w:rPr>
          <w:i/>
          <w:sz w:val="22"/>
          <w:szCs w:val="22"/>
        </w:rPr>
        <w:t>21</w:t>
      </w:r>
      <w:r w:rsidRPr="00E45CE5">
        <w:rPr>
          <w:i/>
          <w:sz w:val="22"/>
          <w:szCs w:val="22"/>
        </w:rPr>
        <w:t xml:space="preserve"> г.</w:t>
      </w:r>
    </w:p>
    <w:p w:rsidR="00122436" w:rsidRPr="00E45CE5" w:rsidRDefault="00122436" w:rsidP="00122436">
      <w:pPr>
        <w:jc w:val="both"/>
        <w:rPr>
          <w:sz w:val="22"/>
          <w:szCs w:val="22"/>
        </w:rPr>
      </w:pPr>
    </w:p>
    <w:p w:rsidR="00122436" w:rsidRDefault="00E175AF" w:rsidP="0009642D">
      <w:pPr>
        <w:ind w:firstLine="709"/>
        <w:jc w:val="both"/>
        <w:rPr>
          <w:sz w:val="22"/>
          <w:szCs w:val="22"/>
        </w:rPr>
      </w:pPr>
      <w:r w:rsidRPr="00E45CE5">
        <w:rPr>
          <w:b/>
          <w:sz w:val="22"/>
          <w:szCs w:val="22"/>
        </w:rPr>
        <w:t xml:space="preserve">Федеральное государственное бюджетное образовательное учреждение высшего образования «Краснодарский государственный </w:t>
      </w:r>
      <w:r>
        <w:rPr>
          <w:b/>
          <w:sz w:val="22"/>
          <w:szCs w:val="22"/>
        </w:rPr>
        <w:t>институт</w:t>
      </w:r>
      <w:r w:rsidRPr="00E45CE5">
        <w:rPr>
          <w:b/>
          <w:sz w:val="22"/>
          <w:szCs w:val="22"/>
        </w:rPr>
        <w:t xml:space="preserve"> культуры»</w:t>
      </w:r>
      <w:r w:rsidRPr="00E45CE5">
        <w:rPr>
          <w:sz w:val="22"/>
          <w:szCs w:val="22"/>
        </w:rPr>
        <w:t xml:space="preserve">, именуемый в дальнейшем </w:t>
      </w:r>
      <w:r>
        <w:rPr>
          <w:sz w:val="22"/>
          <w:szCs w:val="22"/>
        </w:rPr>
        <w:t>«</w:t>
      </w:r>
      <w:r w:rsidRPr="00E45CE5">
        <w:rPr>
          <w:sz w:val="22"/>
          <w:szCs w:val="22"/>
        </w:rPr>
        <w:t>Заказчик</w:t>
      </w:r>
      <w:r>
        <w:rPr>
          <w:sz w:val="22"/>
          <w:szCs w:val="22"/>
        </w:rPr>
        <w:t>»</w:t>
      </w:r>
      <w:r w:rsidRPr="00E45CE5">
        <w:rPr>
          <w:sz w:val="22"/>
          <w:szCs w:val="22"/>
        </w:rPr>
        <w:t xml:space="preserve">, в лице </w:t>
      </w:r>
      <w:r>
        <w:rPr>
          <w:sz w:val="22"/>
          <w:szCs w:val="22"/>
        </w:rPr>
        <w:t xml:space="preserve">проректора по финансам </w:t>
      </w:r>
      <w:r w:rsidRPr="0009642D">
        <w:rPr>
          <w:sz w:val="22"/>
          <w:szCs w:val="22"/>
        </w:rPr>
        <w:t>и административной работе</w:t>
      </w:r>
      <w:r>
        <w:rPr>
          <w:sz w:val="22"/>
          <w:szCs w:val="22"/>
        </w:rPr>
        <w:t xml:space="preserve"> Толмачевой Натальи Витальевны, действующей </w:t>
      </w:r>
      <w:r w:rsidRPr="00F2401A">
        <w:rPr>
          <w:sz w:val="22"/>
          <w:szCs w:val="22"/>
        </w:rPr>
        <w:t>на осно</w:t>
      </w:r>
      <w:r w:rsidR="00DF17DD">
        <w:rPr>
          <w:sz w:val="22"/>
          <w:szCs w:val="22"/>
        </w:rPr>
        <w:t>вании доверенности от 11.01.2021</w:t>
      </w:r>
      <w:r>
        <w:rPr>
          <w:sz w:val="22"/>
          <w:szCs w:val="22"/>
        </w:rPr>
        <w:t xml:space="preserve"> № 3</w:t>
      </w:r>
      <w:r w:rsidRPr="00E45CE5">
        <w:rPr>
          <w:sz w:val="22"/>
          <w:szCs w:val="22"/>
        </w:rPr>
        <w:t xml:space="preserve">, с одной </w:t>
      </w:r>
      <w:r>
        <w:rPr>
          <w:sz w:val="22"/>
          <w:szCs w:val="22"/>
        </w:rPr>
        <w:t>стороны,  и</w:t>
      </w:r>
    </w:p>
    <w:p w:rsidR="00122436" w:rsidRPr="00E45CE5" w:rsidRDefault="00E833C2" w:rsidP="00122436">
      <w:pPr>
        <w:ind w:firstLine="709"/>
        <w:jc w:val="both"/>
        <w:rPr>
          <w:sz w:val="22"/>
          <w:szCs w:val="22"/>
        </w:rPr>
      </w:pPr>
      <w:r>
        <w:rPr>
          <w:b/>
          <w:sz w:val="22"/>
          <w:szCs w:val="22"/>
        </w:rPr>
        <w:t>_____________________</w:t>
      </w:r>
      <w:r w:rsidR="00122436" w:rsidRPr="005D5C54">
        <w:rPr>
          <w:b/>
          <w:sz w:val="22"/>
          <w:szCs w:val="22"/>
        </w:rPr>
        <w:t>_________________________</w:t>
      </w:r>
      <w:r w:rsidR="00122436" w:rsidRPr="00E45CE5">
        <w:rPr>
          <w:sz w:val="22"/>
          <w:szCs w:val="22"/>
        </w:rPr>
        <w:t>, им</w:t>
      </w:r>
      <w:r w:rsidR="00122436">
        <w:rPr>
          <w:sz w:val="22"/>
          <w:szCs w:val="22"/>
        </w:rPr>
        <w:t>енуемое</w:t>
      </w:r>
      <w:r w:rsidR="00122436" w:rsidRPr="00E45CE5">
        <w:rPr>
          <w:sz w:val="22"/>
          <w:szCs w:val="22"/>
        </w:rPr>
        <w:t xml:space="preserve"> в дальнейшем </w:t>
      </w:r>
      <w:r w:rsidR="00122436">
        <w:rPr>
          <w:sz w:val="22"/>
          <w:szCs w:val="22"/>
        </w:rPr>
        <w:t>«</w:t>
      </w:r>
      <w:r w:rsidR="00122436" w:rsidRPr="00E45CE5">
        <w:rPr>
          <w:sz w:val="22"/>
          <w:szCs w:val="22"/>
        </w:rPr>
        <w:t>Поставщик</w:t>
      </w:r>
      <w:r w:rsidR="00122436">
        <w:rPr>
          <w:sz w:val="22"/>
          <w:szCs w:val="22"/>
        </w:rPr>
        <w:t>»,</w:t>
      </w:r>
    </w:p>
    <w:p w:rsidR="00122436" w:rsidRPr="00E45CE5" w:rsidRDefault="00122436" w:rsidP="00122436">
      <w:pPr>
        <w:ind w:firstLine="709"/>
        <w:jc w:val="both"/>
        <w:rPr>
          <w:sz w:val="22"/>
          <w:szCs w:val="22"/>
        </w:rPr>
      </w:pPr>
      <w:r w:rsidRPr="00E45CE5">
        <w:rPr>
          <w:sz w:val="22"/>
          <w:szCs w:val="22"/>
          <w:vertAlign w:val="superscript"/>
        </w:rPr>
        <w:t xml:space="preserve"> </w:t>
      </w:r>
      <w:r w:rsidR="00E833C2">
        <w:rPr>
          <w:sz w:val="22"/>
          <w:szCs w:val="22"/>
          <w:vertAlign w:val="superscript"/>
        </w:rPr>
        <w:t xml:space="preserve">                     </w:t>
      </w:r>
      <w:r w:rsidRPr="00E45CE5">
        <w:rPr>
          <w:sz w:val="22"/>
          <w:szCs w:val="22"/>
          <w:vertAlign w:val="superscript"/>
        </w:rPr>
        <w:t>полное наименование Поставщика</w:t>
      </w:r>
    </w:p>
    <w:p w:rsidR="00122436" w:rsidRPr="00E45CE5" w:rsidRDefault="00122436" w:rsidP="00122436">
      <w:pPr>
        <w:jc w:val="both"/>
        <w:rPr>
          <w:sz w:val="22"/>
          <w:szCs w:val="22"/>
        </w:rPr>
      </w:pPr>
      <w:r>
        <w:rPr>
          <w:sz w:val="22"/>
          <w:szCs w:val="22"/>
        </w:rPr>
        <w:t>в лице _____________</w:t>
      </w:r>
      <w:r w:rsidRPr="00E45CE5">
        <w:rPr>
          <w:sz w:val="22"/>
          <w:szCs w:val="22"/>
        </w:rPr>
        <w:t>_____________________, действующего на основании_______</w:t>
      </w:r>
      <w:r w:rsidR="00E833C2">
        <w:rPr>
          <w:sz w:val="22"/>
          <w:szCs w:val="22"/>
        </w:rPr>
        <w:t>___</w:t>
      </w:r>
      <w:r w:rsidRPr="00E45CE5">
        <w:rPr>
          <w:sz w:val="22"/>
          <w:szCs w:val="22"/>
        </w:rPr>
        <w:t>_____________,</w:t>
      </w:r>
    </w:p>
    <w:p w:rsidR="00122436" w:rsidRDefault="00122436" w:rsidP="00122436">
      <w:pPr>
        <w:jc w:val="both"/>
        <w:rPr>
          <w:sz w:val="22"/>
          <w:szCs w:val="22"/>
        </w:rPr>
      </w:pPr>
      <w:r w:rsidRPr="00E45CE5">
        <w:rPr>
          <w:sz w:val="22"/>
          <w:szCs w:val="22"/>
          <w:vertAlign w:val="superscript"/>
        </w:rPr>
        <w:t xml:space="preserve"> </w:t>
      </w:r>
      <w:r w:rsidR="00E833C2">
        <w:rPr>
          <w:sz w:val="22"/>
          <w:szCs w:val="22"/>
          <w:vertAlign w:val="superscript"/>
        </w:rPr>
        <w:t xml:space="preserve">                             </w:t>
      </w:r>
      <w:r w:rsidRPr="00E45CE5">
        <w:rPr>
          <w:sz w:val="22"/>
          <w:szCs w:val="22"/>
          <w:vertAlign w:val="superscript"/>
        </w:rPr>
        <w:t>должность, ФИО руководителя</w:t>
      </w:r>
      <w:r>
        <w:rPr>
          <w:sz w:val="22"/>
          <w:szCs w:val="22"/>
          <w:vertAlign w:val="superscript"/>
        </w:rPr>
        <w:t xml:space="preserve"> полностью</w:t>
      </w:r>
      <w:r w:rsidR="00E833C2">
        <w:rPr>
          <w:sz w:val="22"/>
          <w:szCs w:val="22"/>
          <w:vertAlign w:val="superscript"/>
        </w:rPr>
        <w:tab/>
      </w:r>
      <w:r w:rsidR="00E833C2">
        <w:rPr>
          <w:sz w:val="22"/>
          <w:szCs w:val="22"/>
          <w:vertAlign w:val="superscript"/>
        </w:rPr>
        <w:tab/>
      </w:r>
      <w:r w:rsidR="00E833C2">
        <w:rPr>
          <w:sz w:val="22"/>
          <w:szCs w:val="22"/>
          <w:vertAlign w:val="superscript"/>
        </w:rPr>
        <w:tab/>
      </w:r>
      <w:r w:rsidR="00E833C2">
        <w:rPr>
          <w:sz w:val="22"/>
          <w:szCs w:val="22"/>
          <w:vertAlign w:val="superscript"/>
        </w:rPr>
        <w:tab/>
      </w:r>
      <w:r w:rsidR="00E833C2">
        <w:rPr>
          <w:sz w:val="22"/>
          <w:szCs w:val="22"/>
          <w:vertAlign w:val="superscript"/>
        </w:rPr>
        <w:tab/>
        <w:t xml:space="preserve">       </w:t>
      </w:r>
      <w:r w:rsidRPr="00E45CE5">
        <w:rPr>
          <w:sz w:val="22"/>
          <w:szCs w:val="22"/>
          <w:vertAlign w:val="superscript"/>
        </w:rPr>
        <w:t>наименование и реквизиты документа</w:t>
      </w:r>
    </w:p>
    <w:p w:rsidR="00122436" w:rsidRDefault="00122436" w:rsidP="00122436">
      <w:pPr>
        <w:jc w:val="both"/>
        <w:rPr>
          <w:sz w:val="22"/>
          <w:szCs w:val="22"/>
        </w:rPr>
      </w:pPr>
      <w:r w:rsidRPr="00E45CE5">
        <w:rPr>
          <w:sz w:val="22"/>
          <w:szCs w:val="22"/>
        </w:rPr>
        <w:t>с другой стороны,</w:t>
      </w:r>
    </w:p>
    <w:p w:rsidR="00122436" w:rsidRPr="005D5C54" w:rsidRDefault="00122436" w:rsidP="00122436">
      <w:pPr>
        <w:ind w:firstLine="709"/>
        <w:jc w:val="both"/>
        <w:rPr>
          <w:sz w:val="22"/>
          <w:szCs w:val="22"/>
        </w:rPr>
      </w:pPr>
      <w:r w:rsidRPr="00E45CE5">
        <w:rPr>
          <w:sz w:val="22"/>
          <w:szCs w:val="22"/>
        </w:rPr>
        <w:t xml:space="preserve">вместе именуемыеСтороны, с соблюдением требований </w:t>
      </w:r>
      <w:r w:rsidRPr="00E45CE5">
        <w:rPr>
          <w:bCs/>
          <w:sz w:val="22"/>
          <w:szCs w:val="22"/>
        </w:rPr>
        <w:t>Федерального закона</w:t>
      </w:r>
      <w:r w:rsidRPr="00E45CE5">
        <w:rPr>
          <w:sz w:val="22"/>
          <w:szCs w:val="22"/>
        </w:rPr>
        <w:t xml:space="preserve"> от 18.07.2011 г. </w:t>
      </w:r>
      <w:r w:rsidR="00E606AC">
        <w:rPr>
          <w:sz w:val="22"/>
          <w:szCs w:val="22"/>
        </w:rPr>
        <w:t xml:space="preserve">   </w:t>
      </w:r>
      <w:r w:rsidRPr="00E45CE5">
        <w:rPr>
          <w:sz w:val="22"/>
          <w:szCs w:val="22"/>
        </w:rPr>
        <w:t xml:space="preserve">№ 223-ФЗ «О закупках товаров, работ, услуг отдельными видами юридических лиц», на основании </w:t>
      </w:r>
      <w:r w:rsidR="00690632">
        <w:rPr>
          <w:sz w:val="22"/>
          <w:szCs w:val="22"/>
        </w:rPr>
        <w:t xml:space="preserve">протокола </w:t>
      </w:r>
      <w:r w:rsidR="0009642D">
        <w:rPr>
          <w:sz w:val="22"/>
          <w:szCs w:val="22"/>
        </w:rPr>
        <w:t>_____________</w:t>
      </w:r>
      <w:r>
        <w:rPr>
          <w:sz w:val="22"/>
          <w:szCs w:val="22"/>
        </w:rPr>
        <w:t xml:space="preserve"> № ___________________ от __</w:t>
      </w:r>
      <w:r w:rsidRPr="00E45CE5">
        <w:rPr>
          <w:sz w:val="22"/>
          <w:szCs w:val="22"/>
        </w:rPr>
        <w:t>________ г., заключили настоящий договор о нижеследующем:</w:t>
      </w:r>
    </w:p>
    <w:p w:rsidR="00122436" w:rsidRPr="00E45CE5" w:rsidRDefault="00122436" w:rsidP="00122436">
      <w:pPr>
        <w:jc w:val="both"/>
        <w:rPr>
          <w:sz w:val="22"/>
          <w:szCs w:val="22"/>
        </w:rPr>
      </w:pPr>
    </w:p>
    <w:p w:rsidR="00122436" w:rsidRPr="00E45CE5" w:rsidRDefault="00122436" w:rsidP="00122436">
      <w:pPr>
        <w:suppressAutoHyphens w:val="0"/>
        <w:jc w:val="center"/>
        <w:rPr>
          <w:b/>
          <w:color w:val="000000"/>
          <w:sz w:val="22"/>
          <w:szCs w:val="22"/>
        </w:rPr>
      </w:pPr>
      <w:r w:rsidRPr="00E45CE5">
        <w:rPr>
          <w:b/>
          <w:color w:val="000000"/>
          <w:sz w:val="22"/>
          <w:szCs w:val="22"/>
        </w:rPr>
        <w:t xml:space="preserve">1. Предмет </w:t>
      </w:r>
      <w:r w:rsidRPr="00E45CE5">
        <w:rPr>
          <w:rFonts w:eastAsia="Times New Roman"/>
          <w:b/>
          <w:kern w:val="0"/>
          <w:sz w:val="22"/>
          <w:szCs w:val="22"/>
        </w:rPr>
        <w:t>договор</w:t>
      </w:r>
      <w:r w:rsidRPr="00E45CE5">
        <w:rPr>
          <w:b/>
          <w:color w:val="000000"/>
          <w:sz w:val="22"/>
          <w:szCs w:val="22"/>
        </w:rPr>
        <w:t>а</w:t>
      </w:r>
    </w:p>
    <w:p w:rsidR="00122436" w:rsidRDefault="00122436" w:rsidP="00122436">
      <w:pPr>
        <w:pStyle w:val="ConsPlusTitle"/>
        <w:widowControl/>
        <w:ind w:firstLine="851"/>
        <w:jc w:val="both"/>
        <w:rPr>
          <w:rFonts w:ascii="Times New Roman" w:hAnsi="Times New Roman" w:cs="Times New Roman"/>
          <w:b w:val="0"/>
        </w:rPr>
      </w:pPr>
      <w:r w:rsidRPr="00E45CE5">
        <w:rPr>
          <w:rFonts w:ascii="Times New Roman" w:eastAsia="Arial" w:hAnsi="Times New Roman" w:cs="Times New Roman"/>
          <w:b w:val="0"/>
          <w:kern w:val="1"/>
        </w:rPr>
        <w:t xml:space="preserve">1.1. </w:t>
      </w:r>
      <w:r w:rsidR="00E175AF" w:rsidRPr="00E45CE5">
        <w:rPr>
          <w:rFonts w:ascii="Times New Roman" w:hAnsi="Times New Roman" w:cs="Times New Roman"/>
          <w:b w:val="0"/>
        </w:rPr>
        <w:t xml:space="preserve">По настоящему договору Поставщик обязуется осуществить </w:t>
      </w:r>
      <w:r w:rsidR="00E175AF" w:rsidRPr="005D5C54">
        <w:rPr>
          <w:rFonts w:ascii="Times New Roman" w:hAnsi="Times New Roman" w:cs="Times New Roman"/>
          <w:i/>
        </w:rPr>
        <w:t xml:space="preserve">поставку </w:t>
      </w:r>
      <w:r w:rsidR="0012459F">
        <w:rPr>
          <w:rFonts w:ascii="Times New Roman" w:hAnsi="Times New Roman" w:cs="Times New Roman"/>
          <w:i/>
        </w:rPr>
        <w:t>___________</w:t>
      </w:r>
      <w:r w:rsidR="00E175AF" w:rsidRPr="00E45CE5">
        <w:rPr>
          <w:rFonts w:ascii="Times New Roman" w:hAnsi="Times New Roman" w:cs="Times New Roman"/>
          <w:b w:val="0"/>
        </w:rPr>
        <w:t xml:space="preserve">(далее – Товар) в соответствии со спецификацией </w:t>
      </w:r>
      <w:r w:rsidR="0012459F">
        <w:rPr>
          <w:rFonts w:ascii="Times New Roman" w:hAnsi="Times New Roman" w:cs="Times New Roman"/>
          <w:b w:val="0"/>
        </w:rPr>
        <w:t xml:space="preserve"> </w:t>
      </w:r>
      <w:r w:rsidR="00E175AF" w:rsidRPr="00E45CE5">
        <w:rPr>
          <w:rFonts w:ascii="Times New Roman" w:hAnsi="Times New Roman" w:cs="Times New Roman"/>
          <w:b w:val="0"/>
        </w:rPr>
        <w:t>к настоящему договору, а Заказчик обязуется принять товар и обеспечить его оплату в порядке и на условиях, предусмотренных настоящим договором.</w:t>
      </w:r>
    </w:p>
    <w:p w:rsidR="00122436" w:rsidRPr="00E45CE5" w:rsidRDefault="00D97E2C" w:rsidP="00D97E2C">
      <w:pPr>
        <w:pStyle w:val="ConsPlusTitle"/>
        <w:widowControl/>
        <w:tabs>
          <w:tab w:val="left" w:pos="6115"/>
        </w:tabs>
        <w:ind w:firstLine="851"/>
        <w:jc w:val="both"/>
        <w:rPr>
          <w:rFonts w:ascii="Times New Roman" w:hAnsi="Times New Roman" w:cs="Times New Roman"/>
          <w:b w:val="0"/>
        </w:rPr>
      </w:pPr>
      <w:r>
        <w:rPr>
          <w:rFonts w:ascii="Times New Roman" w:hAnsi="Times New Roman" w:cs="Times New Roman"/>
          <w:b w:val="0"/>
        </w:rPr>
        <w:tab/>
      </w:r>
    </w:p>
    <w:p w:rsidR="00122436" w:rsidRPr="00E45CE5" w:rsidRDefault="00122436" w:rsidP="00122436">
      <w:pPr>
        <w:suppressAutoHyphens w:val="0"/>
        <w:jc w:val="center"/>
        <w:rPr>
          <w:b/>
          <w:bCs/>
          <w:iCs/>
          <w:color w:val="000000"/>
          <w:sz w:val="22"/>
          <w:szCs w:val="22"/>
        </w:rPr>
      </w:pPr>
      <w:r w:rsidRPr="00E45CE5">
        <w:rPr>
          <w:b/>
          <w:bCs/>
          <w:iCs/>
          <w:color w:val="000000"/>
          <w:sz w:val="22"/>
          <w:szCs w:val="22"/>
        </w:rPr>
        <w:t>2. Требования к товару</w:t>
      </w:r>
    </w:p>
    <w:p w:rsidR="00E175AF" w:rsidRPr="00E175AF" w:rsidRDefault="00E175AF" w:rsidP="00E175AF">
      <w:pPr>
        <w:tabs>
          <w:tab w:val="left" w:pos="0"/>
          <w:tab w:val="left" w:pos="1404"/>
          <w:tab w:val="left" w:pos="1620"/>
        </w:tabs>
        <w:suppressAutoHyphens w:val="0"/>
        <w:ind w:firstLine="851"/>
        <w:jc w:val="both"/>
        <w:rPr>
          <w:sz w:val="22"/>
          <w:szCs w:val="22"/>
        </w:rPr>
      </w:pPr>
      <w:r w:rsidRPr="00E175AF">
        <w:rPr>
          <w:color w:val="000000"/>
          <w:sz w:val="22"/>
          <w:szCs w:val="22"/>
        </w:rPr>
        <w:t xml:space="preserve">2.1. </w:t>
      </w:r>
      <w:r w:rsidRPr="00E175AF">
        <w:rPr>
          <w:sz w:val="22"/>
          <w:szCs w:val="22"/>
        </w:rPr>
        <w:t>Весь поставляемый товар должен соответствовать действующим в Российской Федерации стандартам для данного вида товаров.</w:t>
      </w:r>
    </w:p>
    <w:p w:rsidR="00E175AF" w:rsidRPr="00E175AF" w:rsidRDefault="00E175AF" w:rsidP="00E175AF">
      <w:pPr>
        <w:tabs>
          <w:tab w:val="left" w:pos="0"/>
          <w:tab w:val="left" w:pos="1404"/>
          <w:tab w:val="left" w:pos="1620"/>
        </w:tabs>
        <w:suppressAutoHyphens w:val="0"/>
        <w:ind w:firstLine="851"/>
        <w:jc w:val="both"/>
        <w:rPr>
          <w:sz w:val="22"/>
          <w:szCs w:val="22"/>
        </w:rPr>
      </w:pPr>
      <w:r w:rsidRPr="00E175AF">
        <w:rPr>
          <w:sz w:val="22"/>
          <w:szCs w:val="22"/>
        </w:rPr>
        <w:t>Качество поставляемого товара должно обеспечивать безопасность для здоровья человека в соответствии с требованиями законодательства Российской Федерации:</w:t>
      </w:r>
    </w:p>
    <w:p w:rsidR="00E175AF" w:rsidRPr="00E175AF" w:rsidRDefault="00E175AF" w:rsidP="00E175AF">
      <w:pPr>
        <w:tabs>
          <w:tab w:val="left" w:pos="0"/>
          <w:tab w:val="left" w:pos="1404"/>
          <w:tab w:val="left" w:pos="1620"/>
        </w:tabs>
        <w:suppressAutoHyphens w:val="0"/>
        <w:ind w:firstLine="851"/>
        <w:jc w:val="both"/>
        <w:rPr>
          <w:sz w:val="22"/>
          <w:szCs w:val="22"/>
        </w:rPr>
      </w:pPr>
      <w:r w:rsidRPr="00E175AF">
        <w:rPr>
          <w:sz w:val="22"/>
          <w:szCs w:val="22"/>
        </w:rPr>
        <w:t xml:space="preserve"> - Федеральный закон от 02.01.2000 № 29-ФЗ «О качестве и безопасности пищевых продуктов»;</w:t>
      </w:r>
    </w:p>
    <w:p w:rsidR="00E175AF" w:rsidRPr="00E175AF" w:rsidRDefault="00E175AF" w:rsidP="00E175AF">
      <w:pPr>
        <w:tabs>
          <w:tab w:val="left" w:pos="0"/>
          <w:tab w:val="left" w:pos="1404"/>
          <w:tab w:val="left" w:pos="1620"/>
        </w:tabs>
        <w:suppressAutoHyphens w:val="0"/>
        <w:ind w:firstLine="851"/>
        <w:jc w:val="both"/>
        <w:rPr>
          <w:sz w:val="22"/>
          <w:szCs w:val="22"/>
        </w:rPr>
      </w:pPr>
      <w:r w:rsidRPr="00E175AF">
        <w:rPr>
          <w:sz w:val="22"/>
          <w:szCs w:val="22"/>
        </w:rPr>
        <w:t>- Федеральный закон от 30.03.1999 № 52-ФЗ «О санитарно-эпидемиологическом благополучии населения»</w:t>
      </w:r>
    </w:p>
    <w:p w:rsidR="00E175AF" w:rsidRPr="00E175AF" w:rsidRDefault="00E175AF" w:rsidP="00E175AF">
      <w:pPr>
        <w:tabs>
          <w:tab w:val="left" w:pos="0"/>
          <w:tab w:val="left" w:pos="1404"/>
          <w:tab w:val="left" w:pos="1620"/>
        </w:tabs>
        <w:suppressAutoHyphens w:val="0"/>
        <w:ind w:firstLine="851"/>
        <w:jc w:val="both"/>
        <w:rPr>
          <w:sz w:val="22"/>
          <w:szCs w:val="22"/>
        </w:rPr>
      </w:pPr>
      <w:r w:rsidRPr="00E175AF">
        <w:rPr>
          <w:sz w:val="22"/>
          <w:szCs w:val="22"/>
        </w:rPr>
        <w:t>Качество и безопасность поставляемого товара при каждой поставке должны подтверждаться:</w:t>
      </w:r>
    </w:p>
    <w:p w:rsidR="00E175AF" w:rsidRPr="00E175AF" w:rsidRDefault="00E175AF" w:rsidP="00E175AF">
      <w:pPr>
        <w:tabs>
          <w:tab w:val="left" w:pos="0"/>
          <w:tab w:val="left" w:pos="1404"/>
          <w:tab w:val="left" w:pos="1620"/>
        </w:tabs>
        <w:suppressAutoHyphens w:val="0"/>
        <w:ind w:firstLine="851"/>
        <w:jc w:val="both"/>
        <w:rPr>
          <w:sz w:val="22"/>
          <w:szCs w:val="22"/>
        </w:rPr>
      </w:pPr>
      <w:r w:rsidRPr="00E175AF">
        <w:rPr>
          <w:sz w:val="22"/>
          <w:szCs w:val="22"/>
        </w:rPr>
        <w:t>- надлежащим образом заверенными сертификатами и/или декларациями о соответствии; удостоверениями качества, в которых должны быть номера и даты выдачи удостоверения, наименования и адреса изготовителя товара, наименование товаров, показатели качества (сорт, категория, жирность, пищевая ценность), дата изготовления (дата фасовки), температурные условия хранения для скоропортящейся продукции, срок годности, ветеринарная справка на продукцию животноводства.</w:t>
      </w:r>
    </w:p>
    <w:p w:rsidR="00E175AF" w:rsidRPr="00E175AF" w:rsidRDefault="00E175AF" w:rsidP="00E175AF">
      <w:pPr>
        <w:tabs>
          <w:tab w:val="left" w:pos="0"/>
          <w:tab w:val="left" w:pos="1404"/>
          <w:tab w:val="left" w:pos="1620"/>
        </w:tabs>
        <w:suppressAutoHyphens w:val="0"/>
        <w:ind w:firstLine="851"/>
        <w:jc w:val="both"/>
        <w:rPr>
          <w:sz w:val="22"/>
          <w:szCs w:val="22"/>
        </w:rPr>
      </w:pPr>
      <w:r w:rsidRPr="00E175AF">
        <w:rPr>
          <w:sz w:val="22"/>
          <w:szCs w:val="22"/>
        </w:rPr>
        <w:t>-  копиями санитарно-эпидемиологических заключений по поставке продуктов в натуральном или переработанном виде, употребляемых человеком в пищу.</w:t>
      </w:r>
    </w:p>
    <w:p w:rsidR="00E175AF" w:rsidRPr="00E175AF" w:rsidRDefault="00E175AF" w:rsidP="00E175AF">
      <w:pPr>
        <w:tabs>
          <w:tab w:val="left" w:pos="0"/>
          <w:tab w:val="left" w:pos="1404"/>
          <w:tab w:val="left" w:pos="1620"/>
        </w:tabs>
        <w:suppressAutoHyphens w:val="0"/>
        <w:ind w:firstLine="851"/>
        <w:jc w:val="both"/>
        <w:rPr>
          <w:sz w:val="22"/>
          <w:szCs w:val="22"/>
        </w:rPr>
      </w:pPr>
      <w:r w:rsidRPr="00E175AF">
        <w:rPr>
          <w:sz w:val="22"/>
          <w:szCs w:val="22"/>
        </w:rPr>
        <w:t>- протоколами об отсутствии ГМО.</w:t>
      </w:r>
    </w:p>
    <w:p w:rsidR="00E175AF" w:rsidRPr="00E175AF" w:rsidRDefault="00E175AF" w:rsidP="00E175AF">
      <w:pPr>
        <w:tabs>
          <w:tab w:val="left" w:pos="0"/>
          <w:tab w:val="left" w:pos="1404"/>
          <w:tab w:val="left" w:pos="1620"/>
        </w:tabs>
        <w:suppressAutoHyphens w:val="0"/>
        <w:ind w:firstLine="851"/>
        <w:jc w:val="both"/>
        <w:rPr>
          <w:sz w:val="22"/>
          <w:szCs w:val="22"/>
        </w:rPr>
      </w:pPr>
      <w:r w:rsidRPr="00E175AF">
        <w:rPr>
          <w:sz w:val="22"/>
          <w:szCs w:val="22"/>
        </w:rPr>
        <w:t>Требование о наличии сертификатов и деклараций соответствия установлено Федеральным законом от 02.01.2000 № 29-ФЗ «О качестве и безопасности пищевых продуктов».</w:t>
      </w:r>
    </w:p>
    <w:p w:rsidR="00E175AF" w:rsidRPr="00E175AF" w:rsidRDefault="00E175AF" w:rsidP="00E175AF">
      <w:pPr>
        <w:tabs>
          <w:tab w:val="left" w:pos="0"/>
          <w:tab w:val="left" w:pos="1404"/>
          <w:tab w:val="left" w:pos="1620"/>
        </w:tabs>
        <w:suppressAutoHyphens w:val="0"/>
        <w:ind w:firstLine="851"/>
        <w:jc w:val="both"/>
        <w:rPr>
          <w:sz w:val="22"/>
          <w:szCs w:val="22"/>
        </w:rPr>
      </w:pPr>
      <w:r w:rsidRPr="00E175AF">
        <w:rPr>
          <w:sz w:val="22"/>
          <w:szCs w:val="22"/>
        </w:rPr>
        <w:t>Требование о наличии ветеринарных справок (ветеринарных сертификатов) установлено в соответствии с Законом Российской Федерации от 14.05.1993 «О ветеринарии» и СанПиН 2.3.2.1324-03 «Гигиенические требования к срокам годности и условиям хранения пищевых продуктов».</w:t>
      </w:r>
    </w:p>
    <w:p w:rsidR="00E175AF" w:rsidRPr="00E175AF" w:rsidRDefault="00E175AF" w:rsidP="00E175AF">
      <w:pPr>
        <w:tabs>
          <w:tab w:val="left" w:pos="0"/>
          <w:tab w:val="left" w:pos="1404"/>
          <w:tab w:val="left" w:pos="1620"/>
        </w:tabs>
        <w:suppressAutoHyphens w:val="0"/>
        <w:ind w:firstLine="851"/>
        <w:jc w:val="both"/>
        <w:rPr>
          <w:sz w:val="22"/>
          <w:szCs w:val="22"/>
        </w:rPr>
      </w:pPr>
      <w:r w:rsidRPr="00E175AF">
        <w:rPr>
          <w:sz w:val="22"/>
          <w:szCs w:val="22"/>
        </w:rPr>
        <w:t xml:space="preserve">Требование о наличии санитарно-эпидемиологических заключений установлено в соответствии с приказом </w:t>
      </w:r>
      <w:proofErr w:type="spellStart"/>
      <w:r w:rsidRPr="00E175AF">
        <w:rPr>
          <w:sz w:val="22"/>
          <w:szCs w:val="22"/>
        </w:rPr>
        <w:t>Роспотребнадзора</w:t>
      </w:r>
      <w:proofErr w:type="spellEnd"/>
      <w:r w:rsidRPr="00E175AF">
        <w:rPr>
          <w:sz w:val="22"/>
          <w:szCs w:val="22"/>
        </w:rPr>
        <w:t xml:space="preserve"> от 19.07.2007 № 224 «О санитарно-эпидемиологической экспертизе видов деятельности (работ, услуг), продукции, проектной документации».</w:t>
      </w:r>
    </w:p>
    <w:p w:rsidR="00E175AF" w:rsidRPr="00E175AF" w:rsidRDefault="00E175AF" w:rsidP="00E175AF">
      <w:pPr>
        <w:tabs>
          <w:tab w:val="left" w:pos="0"/>
          <w:tab w:val="left" w:pos="1404"/>
          <w:tab w:val="left" w:pos="1620"/>
        </w:tabs>
        <w:suppressAutoHyphens w:val="0"/>
        <w:ind w:firstLine="851"/>
        <w:jc w:val="both"/>
        <w:rPr>
          <w:sz w:val="22"/>
          <w:szCs w:val="22"/>
        </w:rPr>
      </w:pPr>
      <w:r w:rsidRPr="00E175AF">
        <w:rPr>
          <w:sz w:val="22"/>
          <w:szCs w:val="22"/>
        </w:rPr>
        <w:t>Поставщик обязан проверять соответствие пищевых продуктов требованиям действующего законодательства Российской Федерации.</w:t>
      </w:r>
    </w:p>
    <w:p w:rsidR="00E175AF" w:rsidRPr="00E175AF" w:rsidRDefault="00E175AF" w:rsidP="00E175AF">
      <w:pPr>
        <w:tabs>
          <w:tab w:val="left" w:pos="0"/>
          <w:tab w:val="left" w:pos="1404"/>
          <w:tab w:val="left" w:pos="1620"/>
        </w:tabs>
        <w:suppressAutoHyphens w:val="0"/>
        <w:ind w:firstLine="851"/>
        <w:jc w:val="both"/>
        <w:rPr>
          <w:sz w:val="22"/>
          <w:szCs w:val="22"/>
        </w:rPr>
      </w:pPr>
      <w:r w:rsidRPr="00E175AF">
        <w:rPr>
          <w:sz w:val="22"/>
          <w:szCs w:val="22"/>
        </w:rPr>
        <w:t>2.2. Поставка товара должна осуществляться в таре с маркировочным ярлыком на каждом тарном месте, который сохраняется до полного использования товара.</w:t>
      </w:r>
    </w:p>
    <w:p w:rsidR="00E175AF" w:rsidRPr="00E175AF" w:rsidRDefault="00E175AF" w:rsidP="00E175AF">
      <w:pPr>
        <w:tabs>
          <w:tab w:val="left" w:pos="0"/>
          <w:tab w:val="left" w:pos="1404"/>
          <w:tab w:val="left" w:pos="1620"/>
        </w:tabs>
        <w:suppressAutoHyphens w:val="0"/>
        <w:ind w:firstLine="851"/>
        <w:jc w:val="both"/>
        <w:rPr>
          <w:sz w:val="22"/>
          <w:szCs w:val="22"/>
        </w:rPr>
      </w:pPr>
      <w:r w:rsidRPr="00E175AF">
        <w:rPr>
          <w:sz w:val="22"/>
          <w:szCs w:val="22"/>
        </w:rPr>
        <w:t>Товар не может происходить из тех стран, на которые наложены официальные экономические санкции и санитарные ограничения Российской Федерации и ООН.</w:t>
      </w:r>
    </w:p>
    <w:p w:rsidR="00E175AF" w:rsidRPr="00E175AF" w:rsidRDefault="00E175AF" w:rsidP="00E175AF">
      <w:pPr>
        <w:tabs>
          <w:tab w:val="left" w:pos="0"/>
          <w:tab w:val="left" w:pos="1404"/>
          <w:tab w:val="left" w:pos="1620"/>
        </w:tabs>
        <w:suppressAutoHyphens w:val="0"/>
        <w:ind w:firstLine="851"/>
        <w:jc w:val="both"/>
        <w:rPr>
          <w:sz w:val="22"/>
          <w:szCs w:val="22"/>
        </w:rPr>
      </w:pPr>
      <w:r w:rsidRPr="00E175AF">
        <w:rPr>
          <w:sz w:val="22"/>
          <w:szCs w:val="22"/>
        </w:rPr>
        <w:t>Доставка товара должна осуществляться специализированным, в том числе изотермическим транспортом (для отдельных групп товаров), имеющим санитарный паспорт, оборудованным в соответствии с гигиеническими требованиями к транспортированию пищевых продуктов.</w:t>
      </w:r>
    </w:p>
    <w:p w:rsidR="00122436" w:rsidRPr="00E45CE5" w:rsidRDefault="00122436" w:rsidP="00122436">
      <w:pPr>
        <w:tabs>
          <w:tab w:val="left" w:pos="0"/>
          <w:tab w:val="left" w:pos="1404"/>
          <w:tab w:val="left" w:pos="1620"/>
        </w:tabs>
        <w:suppressAutoHyphens w:val="0"/>
        <w:jc w:val="center"/>
        <w:rPr>
          <w:b/>
          <w:sz w:val="22"/>
          <w:szCs w:val="22"/>
        </w:rPr>
      </w:pPr>
    </w:p>
    <w:p w:rsidR="00122436" w:rsidRPr="00E45CE5" w:rsidRDefault="00122436" w:rsidP="00122436">
      <w:pPr>
        <w:tabs>
          <w:tab w:val="left" w:pos="0"/>
          <w:tab w:val="left" w:pos="1404"/>
          <w:tab w:val="left" w:pos="1620"/>
        </w:tabs>
        <w:suppressAutoHyphens w:val="0"/>
        <w:jc w:val="center"/>
        <w:rPr>
          <w:b/>
          <w:sz w:val="22"/>
          <w:szCs w:val="22"/>
        </w:rPr>
      </w:pPr>
      <w:r w:rsidRPr="00E45CE5">
        <w:rPr>
          <w:b/>
          <w:sz w:val="22"/>
          <w:szCs w:val="22"/>
        </w:rPr>
        <w:t>3. Гарантийные обязательства</w:t>
      </w:r>
    </w:p>
    <w:p w:rsidR="00E175AF" w:rsidRPr="00E175AF" w:rsidRDefault="00E175AF" w:rsidP="00E175AF">
      <w:pPr>
        <w:ind w:firstLine="851"/>
        <w:jc w:val="both"/>
        <w:rPr>
          <w:sz w:val="22"/>
          <w:szCs w:val="22"/>
        </w:rPr>
      </w:pPr>
      <w:r w:rsidRPr="00E175AF">
        <w:rPr>
          <w:sz w:val="22"/>
          <w:szCs w:val="22"/>
        </w:rPr>
        <w:lastRenderedPageBreak/>
        <w:t>3.1. Гарантии Поставщика и гарантийные обязательства:</w:t>
      </w:r>
    </w:p>
    <w:p w:rsidR="00E175AF" w:rsidRPr="00DE33FA" w:rsidRDefault="00E175AF" w:rsidP="00E175AF">
      <w:pPr>
        <w:ind w:firstLine="851"/>
        <w:jc w:val="both"/>
        <w:rPr>
          <w:sz w:val="22"/>
          <w:szCs w:val="22"/>
        </w:rPr>
      </w:pPr>
      <w:r w:rsidRPr="00E175AF">
        <w:rPr>
          <w:sz w:val="22"/>
          <w:szCs w:val="22"/>
        </w:rPr>
        <w:t xml:space="preserve">3.1.1. Поставщик гарантирует, что товар передается свободным от прав третьих лиц и не является </w:t>
      </w:r>
      <w:r w:rsidRPr="00DE33FA">
        <w:rPr>
          <w:sz w:val="22"/>
          <w:szCs w:val="22"/>
        </w:rPr>
        <w:t>предметом залога, ареста или иного обременения.</w:t>
      </w:r>
    </w:p>
    <w:p w:rsidR="00E175AF" w:rsidRPr="00C76236" w:rsidRDefault="00E175AF" w:rsidP="00C76236">
      <w:pPr>
        <w:ind w:firstLine="851"/>
        <w:jc w:val="both"/>
        <w:rPr>
          <w:color w:val="000000"/>
          <w:sz w:val="22"/>
          <w:szCs w:val="22"/>
        </w:rPr>
      </w:pPr>
      <w:r w:rsidRPr="00DE33FA">
        <w:rPr>
          <w:sz w:val="22"/>
          <w:szCs w:val="22"/>
        </w:rPr>
        <w:t>3.</w:t>
      </w:r>
      <w:r w:rsidRPr="00C76236">
        <w:rPr>
          <w:sz w:val="22"/>
          <w:szCs w:val="22"/>
        </w:rPr>
        <w:t xml:space="preserve">1.2. </w:t>
      </w:r>
      <w:r w:rsidRPr="00C76236">
        <w:rPr>
          <w:color w:val="000000"/>
          <w:sz w:val="22"/>
          <w:szCs w:val="22"/>
        </w:rPr>
        <w:t>Поставщик гарантирует поставку Товара надлежащего срока годности, оговоренного в заявке наименования, ассортимента, страны происхождения и соответствующего иным согласованным Сторонами условиям.</w:t>
      </w:r>
    </w:p>
    <w:p w:rsidR="005A69AA" w:rsidRPr="005A69AA" w:rsidRDefault="00E175AF" w:rsidP="005A69AA">
      <w:pPr>
        <w:ind w:firstLine="851"/>
        <w:jc w:val="both"/>
        <w:rPr>
          <w:rFonts w:eastAsia="Lucida Sans Unicode"/>
          <w:bCs/>
          <w:sz w:val="22"/>
          <w:szCs w:val="22"/>
        </w:rPr>
      </w:pPr>
      <w:r w:rsidRPr="00C76236">
        <w:rPr>
          <w:sz w:val="22"/>
          <w:szCs w:val="22"/>
        </w:rPr>
        <w:t xml:space="preserve">3.1.3. </w:t>
      </w:r>
      <w:r w:rsidR="005A69AA" w:rsidRPr="005A69AA">
        <w:rPr>
          <w:rFonts w:eastAsia="Lucida Sans Unicode"/>
          <w:bCs/>
          <w:sz w:val="22"/>
          <w:szCs w:val="22"/>
        </w:rPr>
        <w:t>Вся продукция должна сопровождаться декларацией соответствия, качественными удостоверениями (при наличии) и должна быть изготовлена в соответствии с ГОСТами и ТУ.</w:t>
      </w:r>
    </w:p>
    <w:p w:rsidR="00E833C2" w:rsidRPr="00C76236" w:rsidRDefault="005A69AA" w:rsidP="005A69AA">
      <w:pPr>
        <w:ind w:firstLine="851"/>
        <w:jc w:val="both"/>
        <w:rPr>
          <w:rFonts w:eastAsia="Lucida Sans Unicode"/>
          <w:sz w:val="22"/>
          <w:szCs w:val="22"/>
        </w:rPr>
      </w:pPr>
      <w:r w:rsidRPr="005A69AA">
        <w:rPr>
          <w:rFonts w:eastAsia="Lucida Sans Unicode"/>
          <w:bCs/>
          <w:sz w:val="22"/>
          <w:szCs w:val="22"/>
        </w:rPr>
        <w:t>Остаточный срок годности, на момент поставки не менее 20 суток для прессованных дрожжей и не менее 144 суток для другой продукции, в зависимости от их общего срока годности.</w:t>
      </w:r>
    </w:p>
    <w:p w:rsidR="00E175AF" w:rsidRPr="00DE33FA" w:rsidRDefault="00E175AF" w:rsidP="00C76236">
      <w:pPr>
        <w:ind w:firstLine="851"/>
        <w:jc w:val="both"/>
        <w:rPr>
          <w:sz w:val="22"/>
          <w:szCs w:val="22"/>
        </w:rPr>
      </w:pPr>
      <w:r w:rsidRPr="00C76236">
        <w:rPr>
          <w:sz w:val="22"/>
          <w:szCs w:val="22"/>
        </w:rPr>
        <w:t>3.1.4. Поставщик освобождается от гарантийных обязательств в следую</w:t>
      </w:r>
      <w:r w:rsidRPr="00DE33FA">
        <w:rPr>
          <w:sz w:val="22"/>
          <w:szCs w:val="22"/>
        </w:rPr>
        <w:t>щих случаях:</w:t>
      </w:r>
    </w:p>
    <w:p w:rsidR="00E175AF" w:rsidRPr="00DE33FA" w:rsidRDefault="00E175AF" w:rsidP="00E175AF">
      <w:pPr>
        <w:ind w:firstLine="851"/>
        <w:jc w:val="both"/>
        <w:rPr>
          <w:sz w:val="22"/>
          <w:szCs w:val="22"/>
        </w:rPr>
      </w:pPr>
      <w:r w:rsidRPr="00DE33FA">
        <w:rPr>
          <w:sz w:val="22"/>
          <w:szCs w:val="22"/>
        </w:rPr>
        <w:t xml:space="preserve">- условия хранения товара Заказчиком не соответствуют требованиям, изложенным в </w:t>
      </w:r>
      <w:proofErr w:type="spellStart"/>
      <w:proofErr w:type="gramStart"/>
      <w:r w:rsidRPr="00DE33FA">
        <w:rPr>
          <w:sz w:val="22"/>
          <w:szCs w:val="22"/>
        </w:rPr>
        <w:t>товаро</w:t>
      </w:r>
      <w:proofErr w:type="spellEnd"/>
      <w:r w:rsidRPr="00DE33FA">
        <w:rPr>
          <w:sz w:val="22"/>
          <w:szCs w:val="22"/>
        </w:rPr>
        <w:t>-сопроводительных</w:t>
      </w:r>
      <w:proofErr w:type="gramEnd"/>
      <w:r w:rsidRPr="00DE33FA">
        <w:rPr>
          <w:sz w:val="22"/>
          <w:szCs w:val="22"/>
        </w:rPr>
        <w:t xml:space="preserve"> документах;</w:t>
      </w:r>
    </w:p>
    <w:p w:rsidR="00122436" w:rsidRPr="00E45CE5" w:rsidRDefault="00E175AF" w:rsidP="00E175AF">
      <w:pPr>
        <w:ind w:firstLine="851"/>
        <w:jc w:val="both"/>
        <w:rPr>
          <w:sz w:val="22"/>
          <w:szCs w:val="22"/>
        </w:rPr>
      </w:pPr>
      <w:r w:rsidRPr="00DE33FA">
        <w:rPr>
          <w:sz w:val="22"/>
          <w:szCs w:val="22"/>
        </w:rPr>
        <w:t>- имели место химические</w:t>
      </w:r>
      <w:r w:rsidRPr="00E175AF">
        <w:rPr>
          <w:sz w:val="22"/>
          <w:szCs w:val="22"/>
        </w:rPr>
        <w:t>, электромеханические и механические воздействия и повреждения товара, причиненные по вине Заказчика.</w:t>
      </w:r>
    </w:p>
    <w:p w:rsidR="00122436" w:rsidRPr="00E45CE5" w:rsidRDefault="00122436" w:rsidP="00122436">
      <w:pPr>
        <w:ind w:firstLine="851"/>
        <w:jc w:val="both"/>
        <w:rPr>
          <w:sz w:val="22"/>
          <w:szCs w:val="22"/>
        </w:rPr>
      </w:pPr>
    </w:p>
    <w:p w:rsidR="00122436" w:rsidRPr="00E45CE5" w:rsidRDefault="00122436" w:rsidP="00122436">
      <w:pPr>
        <w:jc w:val="center"/>
        <w:rPr>
          <w:b/>
          <w:sz w:val="22"/>
          <w:szCs w:val="22"/>
        </w:rPr>
      </w:pPr>
      <w:r w:rsidRPr="00E45CE5">
        <w:rPr>
          <w:b/>
          <w:sz w:val="22"/>
          <w:szCs w:val="22"/>
        </w:rPr>
        <w:t xml:space="preserve">4. Цена </w:t>
      </w:r>
      <w:r w:rsidRPr="00E45CE5">
        <w:rPr>
          <w:rFonts w:eastAsia="Times New Roman"/>
          <w:b/>
          <w:kern w:val="0"/>
          <w:sz w:val="22"/>
          <w:szCs w:val="22"/>
        </w:rPr>
        <w:t>договор</w:t>
      </w:r>
      <w:r w:rsidRPr="00E45CE5">
        <w:rPr>
          <w:b/>
          <w:sz w:val="22"/>
          <w:szCs w:val="22"/>
        </w:rPr>
        <w:t>а и порядок расчетов</w:t>
      </w:r>
    </w:p>
    <w:p w:rsidR="00122436" w:rsidRPr="00E45CE5" w:rsidRDefault="00122436" w:rsidP="00122436">
      <w:pPr>
        <w:ind w:firstLine="851"/>
        <w:jc w:val="both"/>
        <w:rPr>
          <w:sz w:val="22"/>
          <w:szCs w:val="22"/>
        </w:rPr>
      </w:pPr>
      <w:r w:rsidRPr="00E45CE5">
        <w:rPr>
          <w:sz w:val="22"/>
          <w:szCs w:val="22"/>
        </w:rPr>
        <w:t xml:space="preserve">4.1. </w:t>
      </w:r>
      <w:r w:rsidR="000F2C4E">
        <w:rPr>
          <w:sz w:val="22"/>
          <w:szCs w:val="22"/>
        </w:rPr>
        <w:t>Цена настоящего договора</w:t>
      </w:r>
      <w:r w:rsidRPr="00E45CE5">
        <w:rPr>
          <w:sz w:val="22"/>
          <w:szCs w:val="22"/>
        </w:rPr>
        <w:t xml:space="preserve"> составляет </w:t>
      </w:r>
      <w:r>
        <w:rPr>
          <w:sz w:val="22"/>
          <w:szCs w:val="22"/>
        </w:rPr>
        <w:t>____________</w:t>
      </w:r>
      <w:r w:rsidRPr="00E45CE5">
        <w:rPr>
          <w:sz w:val="22"/>
          <w:szCs w:val="22"/>
        </w:rPr>
        <w:t xml:space="preserve"> руб. (</w:t>
      </w:r>
      <w:r>
        <w:rPr>
          <w:sz w:val="22"/>
          <w:szCs w:val="22"/>
        </w:rPr>
        <w:t>_______________________</w:t>
      </w:r>
      <w:r w:rsidRPr="00E45CE5">
        <w:rPr>
          <w:sz w:val="22"/>
          <w:szCs w:val="22"/>
        </w:rPr>
        <w:t>), в том числе НДС</w:t>
      </w:r>
      <w:r>
        <w:rPr>
          <w:sz w:val="22"/>
          <w:szCs w:val="22"/>
        </w:rPr>
        <w:t xml:space="preserve"> / НДС не предусмотрен</w:t>
      </w:r>
      <w:r w:rsidRPr="00E45CE5">
        <w:rPr>
          <w:sz w:val="22"/>
          <w:szCs w:val="22"/>
        </w:rPr>
        <w:t>.</w:t>
      </w:r>
    </w:p>
    <w:p w:rsidR="00122436" w:rsidRPr="00E45CE5" w:rsidRDefault="00122436" w:rsidP="00122436">
      <w:pPr>
        <w:ind w:firstLine="851"/>
        <w:jc w:val="both"/>
        <w:rPr>
          <w:sz w:val="22"/>
          <w:szCs w:val="22"/>
        </w:rPr>
      </w:pPr>
      <w:r w:rsidRPr="00E45CE5">
        <w:rPr>
          <w:sz w:val="22"/>
          <w:szCs w:val="22"/>
        </w:rPr>
        <w:t xml:space="preserve">Указанная цена настоящего </w:t>
      </w:r>
      <w:r w:rsidRPr="00E45CE5">
        <w:rPr>
          <w:rFonts w:eastAsia="Times New Roman"/>
          <w:kern w:val="0"/>
          <w:sz w:val="22"/>
          <w:szCs w:val="22"/>
        </w:rPr>
        <w:t>договор</w:t>
      </w:r>
      <w:r w:rsidRPr="00E45CE5">
        <w:rPr>
          <w:sz w:val="22"/>
          <w:szCs w:val="22"/>
        </w:rPr>
        <w:t>а является твердой и не может изменяться в процессе его исполнения, за исключением случаев, предусмотренных законодательством Российской Федерации.</w:t>
      </w:r>
    </w:p>
    <w:p w:rsidR="00122436" w:rsidRPr="00E45CE5" w:rsidRDefault="00122436" w:rsidP="00122436">
      <w:pPr>
        <w:ind w:firstLine="851"/>
        <w:jc w:val="both"/>
        <w:rPr>
          <w:sz w:val="22"/>
          <w:szCs w:val="22"/>
        </w:rPr>
      </w:pPr>
      <w:r w:rsidRPr="00E45CE5">
        <w:rPr>
          <w:sz w:val="22"/>
          <w:szCs w:val="22"/>
        </w:rPr>
        <w:t xml:space="preserve">4.2. </w:t>
      </w:r>
      <w:r w:rsidRPr="00FC19DB">
        <w:rPr>
          <w:sz w:val="22"/>
          <w:szCs w:val="22"/>
        </w:rPr>
        <w:t>Цена договора указана с учетом расходов Поставщика по приобретению товара, перевозке (транспортные расходы), доставке товара по адресу заказчика, разгрузке, оформлению необходимых документов, а также уплате таможенных пошлин, налогов, сборов, других обязательных платежей, предусмотренных действующим законодательством Российской Федерации и иных расходов, необходимых для надлежащего исполнении договора.</w:t>
      </w:r>
    </w:p>
    <w:p w:rsidR="00122436" w:rsidRPr="002D1DCA" w:rsidRDefault="00122436" w:rsidP="00122436">
      <w:pPr>
        <w:ind w:firstLine="851"/>
        <w:jc w:val="both"/>
        <w:rPr>
          <w:sz w:val="22"/>
          <w:szCs w:val="22"/>
        </w:rPr>
      </w:pPr>
      <w:r w:rsidRPr="00E45CE5">
        <w:rPr>
          <w:sz w:val="22"/>
          <w:szCs w:val="22"/>
        </w:rPr>
        <w:t xml:space="preserve">4.3. Оплата товара по настоящему </w:t>
      </w:r>
      <w:r w:rsidRPr="00E45CE5">
        <w:rPr>
          <w:rFonts w:eastAsia="Times New Roman"/>
          <w:kern w:val="0"/>
          <w:sz w:val="22"/>
          <w:szCs w:val="22"/>
        </w:rPr>
        <w:t>договор</w:t>
      </w:r>
      <w:r w:rsidRPr="00E45CE5">
        <w:rPr>
          <w:sz w:val="22"/>
          <w:szCs w:val="22"/>
        </w:rPr>
        <w:t xml:space="preserve">у осуществляется Заказчиком </w:t>
      </w:r>
      <w:r>
        <w:rPr>
          <w:sz w:val="22"/>
          <w:szCs w:val="22"/>
        </w:rPr>
        <w:t>за счет</w:t>
      </w:r>
      <w:r w:rsidRPr="00E45CE5">
        <w:rPr>
          <w:sz w:val="22"/>
          <w:szCs w:val="22"/>
        </w:rPr>
        <w:t xml:space="preserve"> средств от приносящей доход деятельности </w:t>
      </w:r>
      <w:r w:rsidRPr="00FC19DB">
        <w:rPr>
          <w:sz w:val="22"/>
          <w:szCs w:val="22"/>
        </w:rPr>
        <w:t xml:space="preserve">путем перечисления денежных средств на расчетный счет Поставщика по факту поставки товара, </w:t>
      </w:r>
      <w:r w:rsidR="002D1DCA" w:rsidRPr="002D1DCA">
        <w:rPr>
          <w:sz w:val="22"/>
          <w:szCs w:val="22"/>
        </w:rPr>
        <w:t xml:space="preserve">в </w:t>
      </w:r>
      <w:r w:rsidR="0012459F">
        <w:rPr>
          <w:sz w:val="22"/>
          <w:szCs w:val="22"/>
        </w:rPr>
        <w:t>течение</w:t>
      </w:r>
      <w:r w:rsidR="002D1DCA" w:rsidRPr="002D1DCA">
        <w:rPr>
          <w:sz w:val="22"/>
          <w:szCs w:val="22"/>
        </w:rPr>
        <w:t xml:space="preserve"> 1</w:t>
      </w:r>
      <w:r w:rsidR="0012459F">
        <w:rPr>
          <w:sz w:val="22"/>
          <w:szCs w:val="22"/>
        </w:rPr>
        <w:t>4</w:t>
      </w:r>
      <w:r w:rsidR="002D1DCA" w:rsidRPr="002D1DCA">
        <w:rPr>
          <w:sz w:val="22"/>
          <w:szCs w:val="22"/>
        </w:rPr>
        <w:t xml:space="preserve"> (</w:t>
      </w:r>
      <w:r w:rsidR="0012459F">
        <w:rPr>
          <w:sz w:val="22"/>
          <w:szCs w:val="22"/>
        </w:rPr>
        <w:t>четырнадцати</w:t>
      </w:r>
      <w:r w:rsidR="002D1DCA" w:rsidRPr="002D1DCA">
        <w:rPr>
          <w:sz w:val="22"/>
          <w:szCs w:val="22"/>
        </w:rPr>
        <w:t>) рабочих дней с момента подписания Заказчиком документов о приемке поставленного товара</w:t>
      </w:r>
      <w:r w:rsidR="002D1DCA">
        <w:rPr>
          <w:sz w:val="22"/>
          <w:szCs w:val="22"/>
        </w:rPr>
        <w:t>.</w:t>
      </w:r>
    </w:p>
    <w:p w:rsidR="00122436" w:rsidRPr="00E45CE5" w:rsidRDefault="00122436" w:rsidP="00122436">
      <w:pPr>
        <w:suppressAutoHyphens w:val="0"/>
        <w:jc w:val="center"/>
        <w:rPr>
          <w:b/>
          <w:bCs/>
          <w:iCs/>
          <w:color w:val="000000"/>
          <w:sz w:val="22"/>
          <w:szCs w:val="22"/>
        </w:rPr>
      </w:pPr>
    </w:p>
    <w:p w:rsidR="00122436" w:rsidRPr="00E45CE5" w:rsidRDefault="00122436" w:rsidP="00122436">
      <w:pPr>
        <w:suppressAutoHyphens w:val="0"/>
        <w:jc w:val="center"/>
        <w:rPr>
          <w:b/>
          <w:bCs/>
          <w:iCs/>
          <w:color w:val="000000"/>
          <w:sz w:val="22"/>
          <w:szCs w:val="22"/>
        </w:rPr>
      </w:pPr>
      <w:r w:rsidRPr="00E45CE5">
        <w:rPr>
          <w:b/>
          <w:bCs/>
          <w:iCs/>
          <w:color w:val="000000"/>
          <w:sz w:val="22"/>
          <w:szCs w:val="22"/>
        </w:rPr>
        <w:t>5. Порядок поставки и приемки товара</w:t>
      </w:r>
    </w:p>
    <w:p w:rsidR="00547191" w:rsidRPr="00547191" w:rsidRDefault="00E175AF" w:rsidP="00547191">
      <w:pPr>
        <w:tabs>
          <w:tab w:val="left" w:pos="1404"/>
          <w:tab w:val="left" w:pos="1620"/>
        </w:tabs>
        <w:ind w:firstLine="851"/>
        <w:jc w:val="both"/>
        <w:rPr>
          <w:bCs/>
          <w:color w:val="000000"/>
          <w:sz w:val="22"/>
          <w:szCs w:val="22"/>
        </w:rPr>
      </w:pPr>
      <w:r w:rsidRPr="00E175AF">
        <w:rPr>
          <w:color w:val="000000"/>
          <w:sz w:val="22"/>
          <w:szCs w:val="22"/>
        </w:rPr>
        <w:t xml:space="preserve">5.1. </w:t>
      </w:r>
      <w:r w:rsidR="00547191" w:rsidRPr="00547191">
        <w:rPr>
          <w:bCs/>
          <w:color w:val="000000"/>
          <w:sz w:val="22"/>
          <w:szCs w:val="22"/>
        </w:rPr>
        <w:t>Место поставки товара - 350072, г. Краснодар, ул.им.40-летия Победы, 33, Комбинат питания.</w:t>
      </w:r>
    </w:p>
    <w:p w:rsidR="00547191" w:rsidRPr="00547191" w:rsidRDefault="00547191" w:rsidP="00547191">
      <w:pPr>
        <w:tabs>
          <w:tab w:val="left" w:pos="1404"/>
          <w:tab w:val="left" w:pos="1620"/>
        </w:tabs>
        <w:ind w:firstLine="851"/>
        <w:jc w:val="both"/>
        <w:rPr>
          <w:bCs/>
          <w:color w:val="000000"/>
          <w:sz w:val="22"/>
          <w:szCs w:val="22"/>
        </w:rPr>
      </w:pPr>
      <w:r w:rsidRPr="00547191">
        <w:rPr>
          <w:bCs/>
          <w:color w:val="000000"/>
          <w:sz w:val="22"/>
          <w:szCs w:val="22"/>
        </w:rPr>
        <w:t xml:space="preserve">Срок поставки товара – в течение срока действия Договора товар поставляется по адресу Заказчика на основании заявки Заказчика, в количестве, обозначенном в заявке (выборка товара). </w:t>
      </w:r>
    </w:p>
    <w:p w:rsidR="00547191" w:rsidRPr="00547191" w:rsidRDefault="00547191" w:rsidP="00547191">
      <w:pPr>
        <w:tabs>
          <w:tab w:val="left" w:pos="1404"/>
          <w:tab w:val="left" w:pos="1620"/>
        </w:tabs>
        <w:ind w:firstLine="851"/>
        <w:jc w:val="both"/>
        <w:rPr>
          <w:bCs/>
          <w:color w:val="000000"/>
          <w:sz w:val="22"/>
          <w:szCs w:val="22"/>
        </w:rPr>
      </w:pPr>
      <w:r w:rsidRPr="00547191">
        <w:rPr>
          <w:bCs/>
          <w:color w:val="000000"/>
          <w:sz w:val="22"/>
          <w:szCs w:val="22"/>
        </w:rPr>
        <w:t>Не заказанный товар Заказчиком не принимается и не оплачивается.</w:t>
      </w:r>
    </w:p>
    <w:p w:rsidR="00547191" w:rsidRPr="00547191" w:rsidRDefault="00547191" w:rsidP="00547191">
      <w:pPr>
        <w:tabs>
          <w:tab w:val="left" w:pos="1404"/>
          <w:tab w:val="left" w:pos="1620"/>
        </w:tabs>
        <w:ind w:firstLine="851"/>
        <w:jc w:val="both"/>
        <w:rPr>
          <w:bCs/>
          <w:color w:val="000000"/>
          <w:sz w:val="22"/>
          <w:szCs w:val="22"/>
        </w:rPr>
      </w:pPr>
      <w:r w:rsidRPr="00547191">
        <w:rPr>
          <w:bCs/>
          <w:color w:val="000000"/>
          <w:sz w:val="22"/>
          <w:szCs w:val="22"/>
        </w:rPr>
        <w:t>Заявка направляется Поставщику с использованием любых технических средств связи, в том числе факса и электронной почты.</w:t>
      </w:r>
    </w:p>
    <w:p w:rsidR="00547191" w:rsidRPr="00547191" w:rsidRDefault="00AF5D44" w:rsidP="00547191">
      <w:pPr>
        <w:tabs>
          <w:tab w:val="left" w:pos="1404"/>
          <w:tab w:val="left" w:pos="1620"/>
        </w:tabs>
        <w:ind w:firstLine="851"/>
        <w:jc w:val="both"/>
        <w:rPr>
          <w:bCs/>
          <w:color w:val="000000"/>
          <w:sz w:val="22"/>
          <w:szCs w:val="22"/>
        </w:rPr>
      </w:pPr>
      <w:r w:rsidRPr="00AF5D44">
        <w:rPr>
          <w:bCs/>
          <w:color w:val="000000"/>
          <w:sz w:val="22"/>
          <w:szCs w:val="22"/>
        </w:rPr>
        <w:t xml:space="preserve">Доставка по адресу Заказчика согласно заявке, осуществляется Поставщиком один раз в неделю, кроме субботы и воскресенья, в первой половине дня с 08.00 до 12.00 </w:t>
      </w:r>
      <w:r>
        <w:rPr>
          <w:bCs/>
          <w:color w:val="000000"/>
          <w:sz w:val="22"/>
          <w:szCs w:val="22"/>
        </w:rPr>
        <w:t>часов (по московскому времени)</w:t>
      </w:r>
      <w:r w:rsidR="00547191" w:rsidRPr="00547191">
        <w:rPr>
          <w:bCs/>
          <w:color w:val="000000"/>
          <w:sz w:val="22"/>
          <w:szCs w:val="22"/>
        </w:rPr>
        <w:t xml:space="preserve">. </w:t>
      </w:r>
    </w:p>
    <w:p w:rsidR="00547191" w:rsidRPr="00547191" w:rsidRDefault="00547191" w:rsidP="00547191">
      <w:pPr>
        <w:tabs>
          <w:tab w:val="left" w:pos="1404"/>
          <w:tab w:val="left" w:pos="1620"/>
        </w:tabs>
        <w:ind w:firstLine="851"/>
        <w:jc w:val="both"/>
        <w:rPr>
          <w:bCs/>
          <w:color w:val="000000"/>
          <w:sz w:val="22"/>
          <w:szCs w:val="22"/>
        </w:rPr>
      </w:pPr>
      <w:r w:rsidRPr="00547191">
        <w:rPr>
          <w:bCs/>
          <w:color w:val="000000"/>
          <w:sz w:val="22"/>
          <w:szCs w:val="22"/>
        </w:rPr>
        <w:t>Погрузочно-разгрузочные работы осуществляются Поставщиком.</w:t>
      </w:r>
    </w:p>
    <w:p w:rsidR="00E175AF" w:rsidRPr="00E175AF" w:rsidRDefault="00547191" w:rsidP="00547191">
      <w:pPr>
        <w:tabs>
          <w:tab w:val="left" w:pos="1404"/>
          <w:tab w:val="left" w:pos="1620"/>
        </w:tabs>
        <w:ind w:firstLine="851"/>
        <w:jc w:val="both"/>
        <w:rPr>
          <w:bCs/>
          <w:color w:val="000000"/>
          <w:sz w:val="22"/>
          <w:szCs w:val="22"/>
        </w:rPr>
      </w:pPr>
      <w:r w:rsidRPr="00547191">
        <w:rPr>
          <w:bCs/>
          <w:color w:val="000000"/>
          <w:sz w:val="22"/>
          <w:szCs w:val="22"/>
        </w:rPr>
        <w:t>Срок действия договора – с момент</w:t>
      </w:r>
      <w:r w:rsidR="00AF5D44">
        <w:rPr>
          <w:bCs/>
          <w:color w:val="000000"/>
          <w:sz w:val="22"/>
          <w:szCs w:val="22"/>
        </w:rPr>
        <w:t xml:space="preserve">а </w:t>
      </w:r>
      <w:r w:rsidR="005A69AA">
        <w:rPr>
          <w:bCs/>
          <w:color w:val="000000"/>
          <w:sz w:val="22"/>
          <w:szCs w:val="22"/>
        </w:rPr>
        <w:t>заключения договора до 31.07</w:t>
      </w:r>
      <w:r w:rsidRPr="00547191">
        <w:rPr>
          <w:bCs/>
          <w:color w:val="000000"/>
          <w:sz w:val="22"/>
          <w:szCs w:val="22"/>
        </w:rPr>
        <w:t>.2022</w:t>
      </w:r>
      <w:r w:rsidR="00E175AF" w:rsidRPr="00E175AF">
        <w:rPr>
          <w:bCs/>
          <w:color w:val="000000"/>
          <w:sz w:val="22"/>
          <w:szCs w:val="22"/>
        </w:rPr>
        <w:t>.</w:t>
      </w:r>
    </w:p>
    <w:p w:rsidR="00E175AF" w:rsidRPr="00E175AF" w:rsidRDefault="00E175AF" w:rsidP="00E175AF">
      <w:pPr>
        <w:tabs>
          <w:tab w:val="left" w:pos="0"/>
          <w:tab w:val="left" w:pos="1404"/>
          <w:tab w:val="left" w:pos="1620"/>
        </w:tabs>
        <w:suppressAutoHyphens w:val="0"/>
        <w:ind w:firstLine="851"/>
        <w:jc w:val="both"/>
        <w:rPr>
          <w:color w:val="000000"/>
          <w:sz w:val="22"/>
          <w:szCs w:val="22"/>
        </w:rPr>
      </w:pPr>
      <w:r w:rsidRPr="00E175AF">
        <w:rPr>
          <w:color w:val="000000"/>
          <w:sz w:val="22"/>
          <w:szCs w:val="22"/>
        </w:rPr>
        <w:t xml:space="preserve">Передача товара, вскрытие упаковки, осмотр и проверка целостности товара, а также на соответствие требованиям договора о наименовании, осуществляется в присутствии уполномоченного представителя Поставщика. </w:t>
      </w:r>
    </w:p>
    <w:p w:rsidR="00E175AF" w:rsidRPr="00E175AF" w:rsidRDefault="00E175AF" w:rsidP="00E175AF">
      <w:pPr>
        <w:tabs>
          <w:tab w:val="left" w:pos="0"/>
          <w:tab w:val="left" w:pos="1404"/>
          <w:tab w:val="left" w:pos="1620"/>
        </w:tabs>
        <w:suppressAutoHyphens w:val="0"/>
        <w:ind w:firstLine="851"/>
        <w:jc w:val="both"/>
        <w:rPr>
          <w:color w:val="000000"/>
          <w:sz w:val="22"/>
          <w:szCs w:val="22"/>
        </w:rPr>
      </w:pPr>
      <w:r w:rsidRPr="00E175AF">
        <w:rPr>
          <w:color w:val="000000"/>
          <w:sz w:val="22"/>
          <w:szCs w:val="22"/>
        </w:rPr>
        <w:t xml:space="preserve">5.2. Товар должен быть поставлен в упаковке (таре), обеспечивающей защиту товара от его повреждения, порчи во время транспортировки и хранения. Упаковка (тара) товара должна отвечать требованиям </w:t>
      </w:r>
      <w:r w:rsidRPr="00E175AF">
        <w:rPr>
          <w:rFonts w:eastAsia="Arial Unicode MS"/>
          <w:color w:val="000000"/>
          <w:sz w:val="22"/>
          <w:szCs w:val="22"/>
        </w:rPr>
        <w:t xml:space="preserve">безопасности жизни, здоровья </w:t>
      </w:r>
      <w:r w:rsidRPr="00E175AF">
        <w:rPr>
          <w:color w:val="000000"/>
          <w:sz w:val="22"/>
          <w:szCs w:val="22"/>
        </w:rPr>
        <w:t>и охраны окружающей среды</w:t>
      </w:r>
      <w:r w:rsidRPr="00E175AF">
        <w:rPr>
          <w:rFonts w:eastAsia="Arial Unicode MS"/>
          <w:color w:val="000000"/>
          <w:sz w:val="22"/>
          <w:szCs w:val="22"/>
        </w:rPr>
        <w:t xml:space="preserve"> (санитарным нормам и правилам, гос. стандартам)</w:t>
      </w:r>
      <w:r w:rsidRPr="00E175AF">
        <w:rPr>
          <w:color w:val="000000"/>
          <w:sz w:val="22"/>
          <w:szCs w:val="22"/>
        </w:rPr>
        <w:t xml:space="preserve">,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товара предусмотрена для него специальная упаковка (тара), отличная от указанной настоящим </w:t>
      </w:r>
      <w:r w:rsidRPr="00E175AF">
        <w:rPr>
          <w:rFonts w:eastAsia="Times New Roman"/>
          <w:kern w:val="0"/>
          <w:sz w:val="22"/>
          <w:szCs w:val="22"/>
        </w:rPr>
        <w:t>договор</w:t>
      </w:r>
      <w:r w:rsidRPr="00E175AF">
        <w:rPr>
          <w:sz w:val="22"/>
          <w:szCs w:val="22"/>
        </w:rPr>
        <w:t>ом</w:t>
      </w:r>
      <w:r w:rsidRPr="00E175AF">
        <w:rPr>
          <w:color w:val="000000"/>
          <w:sz w:val="22"/>
          <w:szCs w:val="22"/>
        </w:rPr>
        <w:t xml:space="preserve">, то товар может поставляться в упаковке (таре) Производителя. При передаче товара в упаковке (таре), не обеспечивающей возможность его хранения, Заказчик вправе отказаться от его принятия.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свой счет. </w:t>
      </w:r>
    </w:p>
    <w:p w:rsidR="00E175AF" w:rsidRPr="00E175AF" w:rsidRDefault="00E175AF" w:rsidP="00E175AF">
      <w:pPr>
        <w:tabs>
          <w:tab w:val="left" w:pos="0"/>
          <w:tab w:val="left" w:pos="1404"/>
          <w:tab w:val="left" w:pos="1620"/>
        </w:tabs>
        <w:suppressAutoHyphens w:val="0"/>
        <w:ind w:firstLine="851"/>
        <w:jc w:val="both"/>
        <w:rPr>
          <w:color w:val="000000"/>
          <w:sz w:val="22"/>
          <w:szCs w:val="22"/>
        </w:rPr>
      </w:pPr>
      <w:r w:rsidRPr="00E175AF">
        <w:rPr>
          <w:color w:val="000000"/>
          <w:sz w:val="22"/>
          <w:szCs w:val="22"/>
        </w:rPr>
        <w:lastRenderedPageBreak/>
        <w:t>5.3. Товар передается с необходимыми документами к нему, в том числе: копии Сертификатов качества, Сертификатов соответствия Госстандарта России на каждую позицию товара, подлежащую обязательной сертификации (в случае если товар не подлежит обязательной сертификации, Поставщик передает Заказчику копию письма, свидетельствующего о том, что товар обязательной сертификации не подлежит), копия санитарно-эпидемиологического заключения о соответствии товара нормам, предъявляемым к данному товару на территории РФ (если наличие таких документов установлено действующим законодательством РФ).</w:t>
      </w:r>
      <w:r w:rsidR="002D1DCA" w:rsidRPr="002D1DCA">
        <w:rPr>
          <w:color w:val="000000"/>
          <w:sz w:val="21"/>
          <w:szCs w:val="21"/>
        </w:rPr>
        <w:t xml:space="preserve"> </w:t>
      </w:r>
      <w:r w:rsidR="002D1DCA" w:rsidRPr="00DD31CB">
        <w:rPr>
          <w:color w:val="000000"/>
          <w:sz w:val="21"/>
          <w:szCs w:val="21"/>
        </w:rPr>
        <w:t xml:space="preserve">Приемка товара </w:t>
      </w:r>
      <w:r w:rsidR="002D1DCA">
        <w:rPr>
          <w:color w:val="000000"/>
          <w:sz w:val="21"/>
          <w:szCs w:val="21"/>
        </w:rPr>
        <w:t xml:space="preserve">Заказчиком </w:t>
      </w:r>
      <w:r w:rsidR="002D1DCA" w:rsidRPr="00DD31CB">
        <w:rPr>
          <w:color w:val="000000"/>
          <w:sz w:val="21"/>
          <w:szCs w:val="21"/>
        </w:rPr>
        <w:t xml:space="preserve">осуществляется в течение </w:t>
      </w:r>
      <w:r w:rsidR="00FA6AF3">
        <w:rPr>
          <w:color w:val="000000"/>
          <w:sz w:val="21"/>
          <w:szCs w:val="21"/>
        </w:rPr>
        <w:t>24 часов</w:t>
      </w:r>
      <w:r w:rsidR="002D1DCA" w:rsidRPr="00DD31CB">
        <w:rPr>
          <w:color w:val="000000"/>
          <w:sz w:val="21"/>
          <w:szCs w:val="21"/>
        </w:rPr>
        <w:t xml:space="preserve"> с момента фактической поставки товара.</w:t>
      </w:r>
    </w:p>
    <w:p w:rsidR="00E175AF" w:rsidRPr="00E175AF" w:rsidRDefault="00E175AF" w:rsidP="00E175AF">
      <w:pPr>
        <w:tabs>
          <w:tab w:val="left" w:pos="0"/>
          <w:tab w:val="left" w:pos="1404"/>
          <w:tab w:val="left" w:pos="1620"/>
        </w:tabs>
        <w:suppressAutoHyphens w:val="0"/>
        <w:ind w:firstLine="851"/>
        <w:jc w:val="both"/>
        <w:rPr>
          <w:color w:val="000000"/>
          <w:sz w:val="22"/>
          <w:szCs w:val="22"/>
        </w:rPr>
      </w:pPr>
      <w:r w:rsidRPr="00E175AF">
        <w:rPr>
          <w:color w:val="000000"/>
          <w:sz w:val="22"/>
          <w:szCs w:val="22"/>
        </w:rPr>
        <w:t>5.4. Риск случайной гибели или случайного повреждения товара переходит на Заказчика с момента подписания товарной накладной.</w:t>
      </w:r>
    </w:p>
    <w:p w:rsidR="00E175AF" w:rsidRPr="00E175AF" w:rsidRDefault="00E175AF" w:rsidP="00E175AF">
      <w:pPr>
        <w:tabs>
          <w:tab w:val="left" w:pos="0"/>
          <w:tab w:val="left" w:pos="1404"/>
          <w:tab w:val="left" w:pos="1620"/>
        </w:tabs>
        <w:suppressAutoHyphens w:val="0"/>
        <w:ind w:firstLine="851"/>
        <w:jc w:val="both"/>
        <w:rPr>
          <w:color w:val="000000"/>
          <w:sz w:val="22"/>
          <w:szCs w:val="22"/>
        </w:rPr>
      </w:pPr>
      <w:r w:rsidRPr="00E175AF">
        <w:rPr>
          <w:color w:val="000000"/>
          <w:sz w:val="22"/>
          <w:szCs w:val="22"/>
        </w:rPr>
        <w:t>5.5. Датой исполнения обязательства Поставщика по поставке товара Заказчику считается дата подписания Заказчиком товарной накладной.</w:t>
      </w:r>
    </w:p>
    <w:p w:rsidR="00122436" w:rsidRPr="00E45CE5" w:rsidRDefault="001347C4" w:rsidP="001347C4">
      <w:pPr>
        <w:tabs>
          <w:tab w:val="left" w:pos="0"/>
          <w:tab w:val="left" w:pos="1404"/>
          <w:tab w:val="left" w:pos="1620"/>
        </w:tabs>
        <w:suppressAutoHyphens w:val="0"/>
        <w:ind w:firstLine="851"/>
        <w:jc w:val="both"/>
        <w:rPr>
          <w:color w:val="000000"/>
          <w:sz w:val="22"/>
          <w:szCs w:val="22"/>
        </w:rPr>
      </w:pPr>
      <w:r>
        <w:rPr>
          <w:color w:val="000000"/>
          <w:sz w:val="22"/>
          <w:szCs w:val="22"/>
        </w:rPr>
        <w:t>5.6</w:t>
      </w:r>
      <w:r w:rsidR="000F2C4E" w:rsidRPr="000F2C4E">
        <w:rPr>
          <w:color w:val="000000"/>
          <w:sz w:val="22"/>
          <w:szCs w:val="22"/>
        </w:rPr>
        <w:t>. В случае отказа Заказчика принять товар и невозможности его возврата в день поставки, Заказчик осуществляет мероприятия по ответственному хранению и действует согласно нормам Гражданского кодекса Российской Федерации.</w:t>
      </w:r>
    </w:p>
    <w:p w:rsidR="00122436" w:rsidRPr="00E45CE5" w:rsidRDefault="00122436" w:rsidP="00122436">
      <w:pPr>
        <w:jc w:val="center"/>
        <w:rPr>
          <w:b/>
          <w:bCs/>
          <w:iCs/>
          <w:color w:val="000000"/>
          <w:sz w:val="22"/>
          <w:szCs w:val="22"/>
        </w:rPr>
      </w:pPr>
    </w:p>
    <w:p w:rsidR="00122436" w:rsidRPr="00E45CE5" w:rsidRDefault="00122436" w:rsidP="00122436">
      <w:pPr>
        <w:jc w:val="center"/>
        <w:rPr>
          <w:b/>
          <w:bCs/>
          <w:iCs/>
          <w:color w:val="000000"/>
          <w:sz w:val="22"/>
          <w:szCs w:val="22"/>
        </w:rPr>
      </w:pPr>
      <w:r w:rsidRPr="00E45CE5">
        <w:rPr>
          <w:b/>
          <w:bCs/>
          <w:iCs/>
          <w:color w:val="000000"/>
          <w:sz w:val="22"/>
          <w:szCs w:val="22"/>
        </w:rPr>
        <w:t>6. Права и обязанности Сторон</w:t>
      </w:r>
    </w:p>
    <w:p w:rsidR="00122436" w:rsidRPr="00E45CE5" w:rsidRDefault="00122436" w:rsidP="00122436">
      <w:pPr>
        <w:suppressAutoHyphens w:val="0"/>
        <w:ind w:firstLine="851"/>
        <w:jc w:val="both"/>
        <w:rPr>
          <w:color w:val="000000"/>
          <w:sz w:val="22"/>
          <w:szCs w:val="22"/>
        </w:rPr>
      </w:pPr>
      <w:r w:rsidRPr="00E45CE5">
        <w:rPr>
          <w:bCs/>
          <w:iCs/>
          <w:color w:val="000000"/>
          <w:sz w:val="22"/>
          <w:szCs w:val="22"/>
        </w:rPr>
        <w:t>6.</w:t>
      </w:r>
      <w:r w:rsidRPr="00E45CE5">
        <w:rPr>
          <w:color w:val="000000"/>
          <w:sz w:val="22"/>
          <w:szCs w:val="22"/>
        </w:rPr>
        <w:t>1. Заказчик вправе:</w:t>
      </w:r>
    </w:p>
    <w:p w:rsidR="00122436" w:rsidRPr="00E45CE5" w:rsidRDefault="00122436" w:rsidP="00122436">
      <w:pPr>
        <w:tabs>
          <w:tab w:val="left" w:pos="0"/>
          <w:tab w:val="left" w:pos="1260"/>
          <w:tab w:val="left" w:pos="1620"/>
        </w:tabs>
        <w:suppressAutoHyphens w:val="0"/>
        <w:ind w:firstLine="851"/>
        <w:jc w:val="both"/>
        <w:rPr>
          <w:color w:val="000000"/>
          <w:sz w:val="22"/>
          <w:szCs w:val="22"/>
        </w:rPr>
      </w:pPr>
      <w:r w:rsidRPr="00E45CE5">
        <w:rPr>
          <w:color w:val="000000"/>
          <w:sz w:val="22"/>
          <w:szCs w:val="22"/>
        </w:rPr>
        <w:t xml:space="preserve">6.1.1.Требовать от Поставщика надлежащей поставки товара, с соблюдением требований к качеству, количеству, срокам поставки и иных условий, предусмотренных настоящим </w:t>
      </w:r>
      <w:r w:rsidRPr="00E45CE5">
        <w:rPr>
          <w:rFonts w:eastAsia="Times New Roman"/>
          <w:kern w:val="0"/>
          <w:sz w:val="22"/>
          <w:szCs w:val="22"/>
        </w:rPr>
        <w:t>договор</w:t>
      </w:r>
      <w:r w:rsidRPr="00E45CE5">
        <w:rPr>
          <w:sz w:val="22"/>
          <w:szCs w:val="22"/>
        </w:rPr>
        <w:t>ом</w:t>
      </w:r>
      <w:r w:rsidRPr="00E45CE5">
        <w:rPr>
          <w:color w:val="000000"/>
          <w:sz w:val="22"/>
          <w:szCs w:val="22"/>
        </w:rPr>
        <w:t>.</w:t>
      </w:r>
    </w:p>
    <w:p w:rsidR="00122436" w:rsidRPr="00E45CE5" w:rsidRDefault="00122436" w:rsidP="00122436">
      <w:pPr>
        <w:tabs>
          <w:tab w:val="left" w:pos="0"/>
          <w:tab w:val="left" w:pos="1260"/>
          <w:tab w:val="left" w:pos="1620"/>
        </w:tabs>
        <w:suppressAutoHyphens w:val="0"/>
        <w:ind w:firstLine="851"/>
        <w:jc w:val="both"/>
        <w:rPr>
          <w:rFonts w:eastAsia="Arial Unicode MS"/>
          <w:color w:val="000000"/>
          <w:sz w:val="22"/>
          <w:szCs w:val="22"/>
        </w:rPr>
      </w:pPr>
      <w:r w:rsidRPr="00E45CE5">
        <w:rPr>
          <w:color w:val="000000"/>
          <w:sz w:val="22"/>
          <w:szCs w:val="22"/>
        </w:rPr>
        <w:t xml:space="preserve">6.1.2. </w:t>
      </w:r>
      <w:r w:rsidRPr="00E45CE5">
        <w:rPr>
          <w:rFonts w:eastAsia="Arial Unicode MS"/>
          <w:color w:val="000000"/>
          <w:sz w:val="22"/>
          <w:szCs w:val="22"/>
        </w:rPr>
        <w:t xml:space="preserve">Требовать от Поставщика передачи недостающих отчетных документов, материалов и иной документации, передача которой предусмотрена настоящим </w:t>
      </w:r>
      <w:r w:rsidRPr="00E45CE5">
        <w:rPr>
          <w:rFonts w:eastAsia="Times New Roman"/>
          <w:kern w:val="0"/>
          <w:sz w:val="22"/>
          <w:szCs w:val="22"/>
        </w:rPr>
        <w:t>договор</w:t>
      </w:r>
      <w:r w:rsidRPr="00E45CE5">
        <w:rPr>
          <w:sz w:val="22"/>
          <w:szCs w:val="22"/>
        </w:rPr>
        <w:t>ом</w:t>
      </w:r>
      <w:r w:rsidRPr="00E45CE5">
        <w:rPr>
          <w:rFonts w:eastAsia="Arial Unicode MS"/>
          <w:color w:val="000000"/>
          <w:sz w:val="22"/>
          <w:szCs w:val="22"/>
        </w:rPr>
        <w:t xml:space="preserve">.                         </w:t>
      </w:r>
    </w:p>
    <w:p w:rsidR="00122436" w:rsidRPr="00E45CE5" w:rsidRDefault="00122436" w:rsidP="00122436">
      <w:pPr>
        <w:tabs>
          <w:tab w:val="left" w:pos="0"/>
          <w:tab w:val="left" w:pos="1260"/>
          <w:tab w:val="left" w:pos="1620"/>
        </w:tabs>
        <w:suppressAutoHyphens w:val="0"/>
        <w:ind w:firstLine="851"/>
        <w:jc w:val="both"/>
        <w:rPr>
          <w:bCs/>
          <w:iCs/>
          <w:color w:val="000000"/>
          <w:sz w:val="22"/>
          <w:szCs w:val="22"/>
        </w:rPr>
      </w:pPr>
      <w:r w:rsidRPr="00E45CE5">
        <w:rPr>
          <w:color w:val="000000"/>
          <w:sz w:val="22"/>
          <w:szCs w:val="22"/>
        </w:rPr>
        <w:t>6.1.3. П</w:t>
      </w:r>
      <w:r w:rsidRPr="00E45CE5">
        <w:rPr>
          <w:bCs/>
          <w:iCs/>
          <w:color w:val="000000"/>
          <w:sz w:val="22"/>
          <w:szCs w:val="22"/>
        </w:rPr>
        <w:t>ривлекать экспертов, специалистов и иных лиц, обладающих необходимыми знаниями в области сертификации, стандартизации, безопасности, оценки качества для участия в проведении экспертизы исполнения Поставщиком обязательств и представленных Поставщиком товара и отчетных документов.</w:t>
      </w:r>
    </w:p>
    <w:p w:rsidR="00122436" w:rsidRDefault="00122436" w:rsidP="00122436">
      <w:pPr>
        <w:tabs>
          <w:tab w:val="left" w:pos="0"/>
          <w:tab w:val="left" w:pos="1260"/>
          <w:tab w:val="left" w:pos="1620"/>
        </w:tabs>
        <w:suppressAutoHyphens w:val="0"/>
        <w:ind w:firstLine="851"/>
        <w:jc w:val="both"/>
        <w:rPr>
          <w:color w:val="000000"/>
          <w:sz w:val="22"/>
          <w:szCs w:val="22"/>
        </w:rPr>
      </w:pPr>
      <w:r w:rsidRPr="00E45CE5">
        <w:rPr>
          <w:color w:val="000000"/>
          <w:sz w:val="22"/>
          <w:szCs w:val="22"/>
        </w:rPr>
        <w:t>6.1.4. Определять лиц, участвующих в контроле за осуществлением поставки товара Поставщиком и (или) участвующих в сдаче-приемке товара по количеству и качеству.</w:t>
      </w:r>
    </w:p>
    <w:p w:rsidR="001347C4" w:rsidRPr="00E45CE5" w:rsidRDefault="001347C4" w:rsidP="00122436">
      <w:pPr>
        <w:tabs>
          <w:tab w:val="left" w:pos="0"/>
          <w:tab w:val="left" w:pos="1260"/>
          <w:tab w:val="left" w:pos="1620"/>
        </w:tabs>
        <w:suppressAutoHyphens w:val="0"/>
        <w:ind w:firstLine="851"/>
        <w:jc w:val="both"/>
        <w:rPr>
          <w:color w:val="000000"/>
          <w:sz w:val="22"/>
          <w:szCs w:val="22"/>
        </w:rPr>
      </w:pPr>
      <w:r>
        <w:rPr>
          <w:color w:val="000000"/>
          <w:sz w:val="22"/>
          <w:szCs w:val="22"/>
        </w:rPr>
        <w:t>6.1.5. В случае неисполнения/отказа</w:t>
      </w:r>
      <w:r w:rsidR="00A65FE9">
        <w:rPr>
          <w:color w:val="000000"/>
          <w:sz w:val="22"/>
          <w:szCs w:val="22"/>
        </w:rPr>
        <w:t xml:space="preserve"> от</w:t>
      </w:r>
      <w:r>
        <w:rPr>
          <w:color w:val="000000"/>
          <w:sz w:val="22"/>
          <w:szCs w:val="22"/>
        </w:rPr>
        <w:t xml:space="preserve"> исполнения Поставщиком обязательств, предусмотренных п. </w:t>
      </w:r>
      <w:r w:rsidR="00A65FE9">
        <w:rPr>
          <w:color w:val="000000"/>
          <w:sz w:val="22"/>
          <w:szCs w:val="22"/>
        </w:rPr>
        <w:t>1.1</w:t>
      </w:r>
      <w:r>
        <w:rPr>
          <w:color w:val="000000"/>
          <w:sz w:val="22"/>
          <w:szCs w:val="22"/>
        </w:rPr>
        <w:t>. настоящего договора, привлечь третье лицо с последующим возложением на Поставщика обязанности по возмещению понесенных расходов по устранению выявленных недостатков</w:t>
      </w:r>
      <w:r w:rsidRPr="001347C4">
        <w:rPr>
          <w:color w:val="000000"/>
          <w:sz w:val="22"/>
          <w:szCs w:val="22"/>
        </w:rPr>
        <w:t xml:space="preserve"> товара или осуществ</w:t>
      </w:r>
      <w:r>
        <w:rPr>
          <w:color w:val="000000"/>
          <w:sz w:val="22"/>
          <w:szCs w:val="22"/>
        </w:rPr>
        <w:t>лению</w:t>
      </w:r>
      <w:r w:rsidRPr="001347C4">
        <w:rPr>
          <w:color w:val="000000"/>
          <w:sz w:val="22"/>
          <w:szCs w:val="22"/>
        </w:rPr>
        <w:t xml:space="preserve"> соответствующ</w:t>
      </w:r>
      <w:r>
        <w:rPr>
          <w:color w:val="000000"/>
          <w:sz w:val="22"/>
          <w:szCs w:val="22"/>
        </w:rPr>
        <w:t>ей замены</w:t>
      </w:r>
      <w:r w:rsidRPr="001347C4">
        <w:rPr>
          <w:color w:val="000000"/>
          <w:sz w:val="22"/>
          <w:szCs w:val="22"/>
        </w:rPr>
        <w:t xml:space="preserve"> товара</w:t>
      </w:r>
      <w:r>
        <w:rPr>
          <w:color w:val="000000"/>
          <w:sz w:val="22"/>
          <w:szCs w:val="22"/>
        </w:rPr>
        <w:t>.</w:t>
      </w:r>
    </w:p>
    <w:p w:rsidR="00122436" w:rsidRPr="00E45CE5" w:rsidRDefault="00122436" w:rsidP="00122436">
      <w:pPr>
        <w:tabs>
          <w:tab w:val="left" w:pos="0"/>
          <w:tab w:val="left" w:pos="1260"/>
          <w:tab w:val="left" w:pos="1332"/>
          <w:tab w:val="left" w:pos="1440"/>
        </w:tabs>
        <w:suppressAutoHyphens w:val="0"/>
        <w:ind w:firstLine="851"/>
        <w:jc w:val="both"/>
        <w:rPr>
          <w:color w:val="000000"/>
          <w:sz w:val="22"/>
          <w:szCs w:val="22"/>
        </w:rPr>
      </w:pPr>
      <w:r w:rsidRPr="00E45CE5">
        <w:rPr>
          <w:color w:val="000000"/>
          <w:sz w:val="22"/>
          <w:szCs w:val="22"/>
        </w:rPr>
        <w:t>6.2. Заказчик обязан:</w:t>
      </w:r>
    </w:p>
    <w:p w:rsidR="00122436" w:rsidRPr="00E45CE5" w:rsidRDefault="00122436" w:rsidP="00122436">
      <w:pPr>
        <w:tabs>
          <w:tab w:val="left" w:pos="0"/>
          <w:tab w:val="left" w:pos="1260"/>
          <w:tab w:val="left" w:pos="1620"/>
        </w:tabs>
        <w:suppressAutoHyphens w:val="0"/>
        <w:ind w:firstLine="851"/>
        <w:jc w:val="both"/>
        <w:rPr>
          <w:rFonts w:eastAsia="Arial Unicode MS"/>
          <w:color w:val="000000"/>
          <w:sz w:val="22"/>
          <w:szCs w:val="22"/>
        </w:rPr>
      </w:pPr>
      <w:r w:rsidRPr="00E45CE5">
        <w:rPr>
          <w:rFonts w:eastAsia="Arial Unicode MS"/>
          <w:color w:val="000000"/>
          <w:sz w:val="22"/>
          <w:szCs w:val="22"/>
        </w:rPr>
        <w:t>6.2.1. Определить представителей для участия в сдаче-приемке товара по количеству и качеству.</w:t>
      </w:r>
    </w:p>
    <w:p w:rsidR="00122436" w:rsidRPr="00E45CE5" w:rsidRDefault="00122436" w:rsidP="00122436">
      <w:pPr>
        <w:tabs>
          <w:tab w:val="left" w:pos="0"/>
          <w:tab w:val="left" w:pos="1260"/>
          <w:tab w:val="left" w:pos="1620"/>
        </w:tabs>
        <w:suppressAutoHyphens w:val="0"/>
        <w:ind w:firstLine="851"/>
        <w:jc w:val="both"/>
        <w:rPr>
          <w:color w:val="000000"/>
          <w:sz w:val="22"/>
          <w:szCs w:val="22"/>
        </w:rPr>
      </w:pPr>
      <w:r w:rsidRPr="00E45CE5">
        <w:rPr>
          <w:rFonts w:eastAsia="Arial Unicode MS"/>
          <w:color w:val="000000"/>
          <w:sz w:val="22"/>
          <w:szCs w:val="22"/>
        </w:rPr>
        <w:t xml:space="preserve">6.2.2. </w:t>
      </w:r>
      <w:r w:rsidRPr="00E45CE5">
        <w:rPr>
          <w:color w:val="000000"/>
          <w:sz w:val="22"/>
          <w:szCs w:val="22"/>
        </w:rPr>
        <w:t xml:space="preserve">Своевременно сообщить в письменной форме Поставщику о недостатках товара, обнаруженных в ходе его приемки или эксплуатации. </w:t>
      </w:r>
    </w:p>
    <w:p w:rsidR="00122436" w:rsidRPr="00E45CE5" w:rsidRDefault="00122436" w:rsidP="00122436">
      <w:pPr>
        <w:tabs>
          <w:tab w:val="left" w:pos="0"/>
          <w:tab w:val="left" w:pos="1260"/>
          <w:tab w:val="left" w:pos="1620"/>
        </w:tabs>
        <w:suppressAutoHyphens w:val="0"/>
        <w:ind w:firstLine="851"/>
        <w:jc w:val="both"/>
        <w:rPr>
          <w:color w:val="000000"/>
          <w:sz w:val="22"/>
          <w:szCs w:val="22"/>
        </w:rPr>
      </w:pPr>
      <w:r w:rsidRPr="00E45CE5">
        <w:rPr>
          <w:rFonts w:eastAsia="Arial Unicode MS"/>
          <w:color w:val="000000"/>
          <w:sz w:val="22"/>
          <w:szCs w:val="22"/>
        </w:rPr>
        <w:t xml:space="preserve">6.2.3. </w:t>
      </w:r>
      <w:r w:rsidRPr="00E45CE5">
        <w:rPr>
          <w:color w:val="000000"/>
          <w:sz w:val="22"/>
          <w:szCs w:val="22"/>
        </w:rPr>
        <w:t>Обеспечить своевременную приемку исполнения обязательств Поставщика.</w:t>
      </w:r>
    </w:p>
    <w:p w:rsidR="00122436" w:rsidRPr="00E45CE5" w:rsidRDefault="00122436" w:rsidP="00122436">
      <w:pPr>
        <w:tabs>
          <w:tab w:val="left" w:pos="0"/>
          <w:tab w:val="left" w:pos="1260"/>
          <w:tab w:val="left" w:pos="1620"/>
        </w:tabs>
        <w:suppressAutoHyphens w:val="0"/>
        <w:ind w:firstLine="851"/>
        <w:jc w:val="both"/>
        <w:rPr>
          <w:color w:val="000000"/>
          <w:sz w:val="22"/>
          <w:szCs w:val="22"/>
        </w:rPr>
      </w:pPr>
      <w:r w:rsidRPr="00E45CE5">
        <w:rPr>
          <w:rFonts w:eastAsia="Arial Unicode MS"/>
          <w:color w:val="000000"/>
          <w:sz w:val="22"/>
          <w:szCs w:val="22"/>
        </w:rPr>
        <w:t xml:space="preserve">6.2.4. </w:t>
      </w:r>
      <w:r w:rsidRPr="00E45CE5">
        <w:rPr>
          <w:color w:val="000000"/>
          <w:sz w:val="22"/>
          <w:szCs w:val="22"/>
        </w:rPr>
        <w:t xml:space="preserve">Обеспечить своевременную оплату товара в соответствии с условиями </w:t>
      </w:r>
      <w:r w:rsidRPr="00E45CE5">
        <w:rPr>
          <w:rFonts w:eastAsia="Times New Roman"/>
          <w:kern w:val="0"/>
          <w:sz w:val="22"/>
          <w:szCs w:val="22"/>
        </w:rPr>
        <w:t>договор</w:t>
      </w:r>
      <w:r w:rsidRPr="00E45CE5">
        <w:rPr>
          <w:color w:val="000000"/>
          <w:sz w:val="22"/>
          <w:szCs w:val="22"/>
        </w:rPr>
        <w:t>а.</w:t>
      </w:r>
    </w:p>
    <w:p w:rsidR="00122436" w:rsidRPr="00E45CE5" w:rsidRDefault="00122436" w:rsidP="00122436">
      <w:pPr>
        <w:tabs>
          <w:tab w:val="left" w:pos="0"/>
          <w:tab w:val="left" w:pos="1260"/>
          <w:tab w:val="left" w:pos="1620"/>
        </w:tabs>
        <w:suppressAutoHyphens w:val="0"/>
        <w:ind w:firstLine="851"/>
        <w:jc w:val="both"/>
        <w:rPr>
          <w:color w:val="000000"/>
          <w:sz w:val="22"/>
          <w:szCs w:val="22"/>
        </w:rPr>
      </w:pPr>
      <w:r w:rsidRPr="00E45CE5">
        <w:rPr>
          <w:color w:val="000000"/>
          <w:sz w:val="22"/>
          <w:szCs w:val="22"/>
        </w:rPr>
        <w:t>6.3. Поставщик вправе:</w:t>
      </w:r>
    </w:p>
    <w:p w:rsidR="00122436" w:rsidRPr="00E45CE5" w:rsidRDefault="00122436" w:rsidP="00122436">
      <w:pPr>
        <w:tabs>
          <w:tab w:val="left" w:pos="0"/>
          <w:tab w:val="left" w:pos="1404"/>
          <w:tab w:val="left" w:pos="1620"/>
        </w:tabs>
        <w:suppressAutoHyphens w:val="0"/>
        <w:ind w:firstLine="851"/>
        <w:jc w:val="both"/>
        <w:rPr>
          <w:color w:val="000000"/>
          <w:sz w:val="22"/>
          <w:szCs w:val="22"/>
        </w:rPr>
      </w:pPr>
      <w:r w:rsidRPr="00E45CE5">
        <w:rPr>
          <w:color w:val="000000"/>
          <w:sz w:val="22"/>
          <w:szCs w:val="22"/>
        </w:rPr>
        <w:t xml:space="preserve">6.3.1. Требовать своевременного подписания Заказчиком товарной накладной в соответствии с настоящим </w:t>
      </w:r>
      <w:r w:rsidRPr="00E45CE5">
        <w:rPr>
          <w:rFonts w:eastAsia="Times New Roman"/>
          <w:kern w:val="0"/>
          <w:sz w:val="22"/>
          <w:szCs w:val="22"/>
        </w:rPr>
        <w:t>договор</w:t>
      </w:r>
      <w:r w:rsidRPr="00E45CE5">
        <w:rPr>
          <w:sz w:val="22"/>
          <w:szCs w:val="22"/>
        </w:rPr>
        <w:t>ом</w:t>
      </w:r>
      <w:r w:rsidRPr="00E45CE5">
        <w:rPr>
          <w:color w:val="000000"/>
          <w:sz w:val="22"/>
          <w:szCs w:val="22"/>
        </w:rPr>
        <w:t>.</w:t>
      </w:r>
    </w:p>
    <w:p w:rsidR="00122436" w:rsidRPr="00E45CE5" w:rsidRDefault="00122436" w:rsidP="00122436">
      <w:pPr>
        <w:tabs>
          <w:tab w:val="left" w:pos="0"/>
          <w:tab w:val="left" w:pos="1404"/>
          <w:tab w:val="left" w:pos="1620"/>
        </w:tabs>
        <w:suppressAutoHyphens w:val="0"/>
        <w:ind w:firstLine="851"/>
        <w:jc w:val="both"/>
        <w:rPr>
          <w:bCs/>
          <w:iCs/>
          <w:color w:val="000000"/>
          <w:sz w:val="22"/>
          <w:szCs w:val="22"/>
        </w:rPr>
      </w:pPr>
      <w:r w:rsidRPr="00E45CE5">
        <w:rPr>
          <w:color w:val="000000"/>
          <w:sz w:val="22"/>
          <w:szCs w:val="22"/>
        </w:rPr>
        <w:t xml:space="preserve">6.3.2. Требовать своевременной оплаты поставленного товара в соответствии с </w:t>
      </w:r>
      <w:r w:rsidRPr="00E45CE5">
        <w:rPr>
          <w:rFonts w:eastAsia="Times New Roman"/>
          <w:kern w:val="0"/>
          <w:sz w:val="22"/>
          <w:szCs w:val="22"/>
        </w:rPr>
        <w:t>договор</w:t>
      </w:r>
      <w:r w:rsidRPr="00E45CE5">
        <w:rPr>
          <w:sz w:val="22"/>
          <w:szCs w:val="22"/>
        </w:rPr>
        <w:t>ом</w:t>
      </w:r>
      <w:r w:rsidRPr="00E45CE5">
        <w:rPr>
          <w:bCs/>
          <w:iCs/>
          <w:sz w:val="22"/>
          <w:szCs w:val="22"/>
        </w:rPr>
        <w:t>.</w:t>
      </w:r>
    </w:p>
    <w:p w:rsidR="00122436" w:rsidRPr="00E45CE5" w:rsidRDefault="00122436" w:rsidP="00122436">
      <w:pPr>
        <w:tabs>
          <w:tab w:val="left" w:pos="0"/>
          <w:tab w:val="left" w:pos="1440"/>
          <w:tab w:val="left" w:pos="1620"/>
        </w:tabs>
        <w:suppressAutoHyphens w:val="0"/>
        <w:ind w:firstLine="851"/>
        <w:jc w:val="both"/>
        <w:rPr>
          <w:color w:val="000000"/>
          <w:sz w:val="22"/>
          <w:szCs w:val="22"/>
        </w:rPr>
      </w:pPr>
      <w:r w:rsidRPr="00E45CE5">
        <w:rPr>
          <w:color w:val="000000"/>
          <w:sz w:val="22"/>
          <w:szCs w:val="22"/>
        </w:rPr>
        <w:t>6.4. Поставщик обязан:</w:t>
      </w:r>
    </w:p>
    <w:p w:rsidR="00122436" w:rsidRPr="00E833C2" w:rsidRDefault="00122436" w:rsidP="00122436">
      <w:pPr>
        <w:tabs>
          <w:tab w:val="left" w:pos="0"/>
          <w:tab w:val="left" w:pos="1404"/>
          <w:tab w:val="left" w:pos="1620"/>
        </w:tabs>
        <w:suppressAutoHyphens w:val="0"/>
        <w:ind w:firstLine="851"/>
        <w:jc w:val="both"/>
        <w:rPr>
          <w:color w:val="000000"/>
          <w:sz w:val="22"/>
          <w:szCs w:val="22"/>
        </w:rPr>
      </w:pPr>
      <w:r w:rsidRPr="00E45CE5">
        <w:rPr>
          <w:color w:val="000000"/>
          <w:sz w:val="22"/>
          <w:szCs w:val="22"/>
        </w:rPr>
        <w:t xml:space="preserve">6.4.1. Своевременно и надлежащим образом поставить товар, и предоставить Заказчику </w:t>
      </w:r>
      <w:r w:rsidRPr="00E833C2">
        <w:rPr>
          <w:color w:val="000000"/>
          <w:sz w:val="22"/>
          <w:szCs w:val="22"/>
        </w:rPr>
        <w:t xml:space="preserve">отчетные документы, предусмотренные настоящим </w:t>
      </w:r>
      <w:r w:rsidRPr="00E833C2">
        <w:rPr>
          <w:rFonts w:eastAsia="Times New Roman"/>
          <w:kern w:val="0"/>
          <w:sz w:val="22"/>
          <w:szCs w:val="22"/>
        </w:rPr>
        <w:t>договор</w:t>
      </w:r>
      <w:r w:rsidRPr="00E833C2">
        <w:rPr>
          <w:sz w:val="22"/>
          <w:szCs w:val="22"/>
        </w:rPr>
        <w:t>ом</w:t>
      </w:r>
      <w:r w:rsidRPr="00E833C2">
        <w:rPr>
          <w:color w:val="000000"/>
          <w:sz w:val="22"/>
          <w:szCs w:val="22"/>
        </w:rPr>
        <w:t>.</w:t>
      </w:r>
    </w:p>
    <w:p w:rsidR="00506561" w:rsidRPr="00E45CE5" w:rsidRDefault="00506561" w:rsidP="00506561">
      <w:pPr>
        <w:tabs>
          <w:tab w:val="left" w:pos="0"/>
          <w:tab w:val="left" w:pos="1404"/>
          <w:tab w:val="left" w:pos="1620"/>
        </w:tabs>
        <w:suppressAutoHyphens w:val="0"/>
        <w:ind w:firstLine="851"/>
        <w:jc w:val="both"/>
        <w:rPr>
          <w:color w:val="000000"/>
          <w:sz w:val="22"/>
          <w:szCs w:val="22"/>
        </w:rPr>
      </w:pPr>
      <w:r w:rsidRPr="00E833C2">
        <w:rPr>
          <w:color w:val="000000"/>
          <w:sz w:val="22"/>
          <w:szCs w:val="22"/>
        </w:rPr>
        <w:t xml:space="preserve">6.4.2. Безвозмездно устранить выявленные недостатки товара или осуществить соответствующую замену товара в порядке и на условиях, предусмотренных настоящим </w:t>
      </w:r>
      <w:r w:rsidRPr="00E833C2">
        <w:rPr>
          <w:rFonts w:eastAsia="Times New Roman"/>
          <w:kern w:val="0"/>
          <w:sz w:val="22"/>
          <w:szCs w:val="22"/>
        </w:rPr>
        <w:t>договор</w:t>
      </w:r>
      <w:r w:rsidRPr="00E833C2">
        <w:rPr>
          <w:sz w:val="22"/>
          <w:szCs w:val="22"/>
        </w:rPr>
        <w:t>ом</w:t>
      </w:r>
      <w:r w:rsidRPr="00E833C2">
        <w:rPr>
          <w:color w:val="000000"/>
          <w:sz w:val="22"/>
          <w:szCs w:val="22"/>
        </w:rPr>
        <w:t>.</w:t>
      </w:r>
    </w:p>
    <w:p w:rsidR="00122436" w:rsidRPr="00E45CE5" w:rsidRDefault="00122436" w:rsidP="00122436">
      <w:pPr>
        <w:jc w:val="center"/>
        <w:rPr>
          <w:b/>
          <w:bCs/>
          <w:iCs/>
          <w:color w:val="000000"/>
          <w:sz w:val="22"/>
          <w:szCs w:val="22"/>
        </w:rPr>
      </w:pPr>
    </w:p>
    <w:p w:rsidR="00122436" w:rsidRPr="00E45CE5" w:rsidRDefault="00122436" w:rsidP="00122436">
      <w:pPr>
        <w:jc w:val="center"/>
        <w:rPr>
          <w:b/>
          <w:bCs/>
          <w:iCs/>
          <w:color w:val="000000"/>
          <w:sz w:val="22"/>
          <w:szCs w:val="22"/>
        </w:rPr>
      </w:pPr>
      <w:r w:rsidRPr="00E45CE5">
        <w:rPr>
          <w:b/>
          <w:bCs/>
          <w:iCs/>
          <w:color w:val="000000"/>
          <w:sz w:val="22"/>
          <w:szCs w:val="22"/>
        </w:rPr>
        <w:t>7. Ответственность Сторон</w:t>
      </w:r>
    </w:p>
    <w:p w:rsidR="00122436" w:rsidRPr="00E45CE5" w:rsidRDefault="00122436" w:rsidP="00122436">
      <w:pPr>
        <w:tabs>
          <w:tab w:val="left" w:pos="0"/>
          <w:tab w:val="left" w:pos="1332"/>
          <w:tab w:val="left" w:pos="1440"/>
        </w:tabs>
        <w:suppressAutoHyphens w:val="0"/>
        <w:ind w:firstLine="851"/>
        <w:jc w:val="both"/>
        <w:rPr>
          <w:color w:val="000000"/>
          <w:sz w:val="22"/>
          <w:szCs w:val="22"/>
        </w:rPr>
      </w:pPr>
      <w:r w:rsidRPr="00E45CE5">
        <w:rPr>
          <w:color w:val="000000"/>
          <w:sz w:val="22"/>
          <w:szCs w:val="22"/>
        </w:rPr>
        <w:t>7.1. Ответственность Поставщика:</w:t>
      </w:r>
    </w:p>
    <w:p w:rsidR="00BC301C" w:rsidRDefault="00122436" w:rsidP="00122436">
      <w:pPr>
        <w:tabs>
          <w:tab w:val="left" w:pos="0"/>
          <w:tab w:val="left" w:pos="1404"/>
          <w:tab w:val="left" w:pos="1620"/>
        </w:tabs>
        <w:suppressAutoHyphens w:val="0"/>
        <w:ind w:firstLine="851"/>
        <w:jc w:val="both"/>
        <w:rPr>
          <w:rFonts w:eastAsia="Arial Unicode MS"/>
          <w:color w:val="000000"/>
          <w:sz w:val="22"/>
          <w:szCs w:val="22"/>
        </w:rPr>
      </w:pPr>
      <w:r w:rsidRPr="00E45CE5">
        <w:rPr>
          <w:rFonts w:eastAsia="Arial Unicode MS"/>
          <w:color w:val="000000"/>
          <w:sz w:val="22"/>
          <w:szCs w:val="22"/>
        </w:rPr>
        <w:t xml:space="preserve">7.1.1. </w:t>
      </w:r>
      <w:r w:rsidR="00BC301C" w:rsidRPr="00BC301C">
        <w:rPr>
          <w:rFonts w:eastAsia="Arial Unicode MS"/>
          <w:color w:val="000000"/>
          <w:sz w:val="22"/>
          <w:szCs w:val="22"/>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BC301C" w:rsidRDefault="00BC301C" w:rsidP="00122436">
      <w:pPr>
        <w:tabs>
          <w:tab w:val="left" w:pos="0"/>
          <w:tab w:val="left" w:pos="1404"/>
          <w:tab w:val="left" w:pos="1620"/>
        </w:tabs>
        <w:suppressAutoHyphens w:val="0"/>
        <w:ind w:firstLine="851"/>
        <w:jc w:val="both"/>
        <w:rPr>
          <w:rFonts w:eastAsia="Arial Unicode MS"/>
          <w:color w:val="000000"/>
          <w:sz w:val="22"/>
          <w:szCs w:val="22"/>
        </w:rPr>
      </w:pPr>
      <w:r>
        <w:rPr>
          <w:rFonts w:eastAsia="Arial Unicode MS"/>
          <w:color w:val="000000"/>
          <w:sz w:val="22"/>
          <w:szCs w:val="22"/>
        </w:rPr>
        <w:t xml:space="preserve">7.1.2. </w:t>
      </w:r>
      <w:r w:rsidRPr="00BC301C">
        <w:rPr>
          <w:rFonts w:eastAsia="Arial Unicode MS"/>
          <w:color w:val="000000"/>
          <w:sz w:val="22"/>
          <w:szCs w:val="22"/>
        </w:rPr>
        <w:t xml:space="preserve">За каждый факт неисполнения или ненадлежащего исполнения Поставщиком обязательств, предусмотренных Договором, </w:t>
      </w:r>
      <w:r w:rsidR="00297F21">
        <w:rPr>
          <w:rFonts w:eastAsia="Arial Unicode MS"/>
          <w:color w:val="000000"/>
          <w:sz w:val="22"/>
          <w:szCs w:val="22"/>
        </w:rPr>
        <w:t xml:space="preserve">а также </w:t>
      </w:r>
      <w:r w:rsidR="00297F21" w:rsidRPr="00297F21">
        <w:rPr>
          <w:rFonts w:eastAsia="Arial Unicode MS"/>
          <w:color w:val="000000"/>
          <w:sz w:val="22"/>
          <w:szCs w:val="22"/>
        </w:rPr>
        <w:t>поставки товара, не отвечающего требованиям настоящего договора, в том числе по количеству и качеству,</w:t>
      </w:r>
      <w:r w:rsidRPr="00BC301C">
        <w:rPr>
          <w:rFonts w:eastAsia="Arial Unicode MS"/>
          <w:color w:val="000000"/>
          <w:sz w:val="22"/>
          <w:szCs w:val="22"/>
        </w:rPr>
        <w:t xml:space="preserve">за исключением просрочки исполнения обязательств (в том числе гарантийного обязательства), предусмотренных Договором, взыскивается </w:t>
      </w:r>
      <w:r w:rsidRPr="00BC301C">
        <w:rPr>
          <w:rFonts w:eastAsia="Arial Unicode MS"/>
          <w:color w:val="000000"/>
          <w:sz w:val="22"/>
          <w:szCs w:val="22"/>
        </w:rPr>
        <w:lastRenderedPageBreak/>
        <w:t>штраф в размере 10 % от цены Договора</w:t>
      </w:r>
      <w:r>
        <w:rPr>
          <w:rFonts w:eastAsia="Arial Unicode MS"/>
          <w:color w:val="000000"/>
          <w:sz w:val="22"/>
          <w:szCs w:val="22"/>
        </w:rPr>
        <w:t>.</w:t>
      </w:r>
    </w:p>
    <w:p w:rsidR="00122436" w:rsidRPr="00E45CE5" w:rsidRDefault="00BC301C" w:rsidP="00122436">
      <w:pPr>
        <w:tabs>
          <w:tab w:val="left" w:pos="0"/>
          <w:tab w:val="left" w:pos="1404"/>
          <w:tab w:val="left" w:pos="1620"/>
        </w:tabs>
        <w:suppressAutoHyphens w:val="0"/>
        <w:ind w:firstLine="851"/>
        <w:jc w:val="both"/>
        <w:rPr>
          <w:rFonts w:eastAsia="Arial Unicode MS"/>
          <w:color w:val="000000"/>
          <w:sz w:val="22"/>
          <w:szCs w:val="22"/>
        </w:rPr>
      </w:pPr>
      <w:r>
        <w:rPr>
          <w:rFonts w:eastAsia="Arial Unicode MS"/>
          <w:color w:val="000000"/>
          <w:sz w:val="22"/>
          <w:szCs w:val="22"/>
        </w:rPr>
        <w:t xml:space="preserve">7.1.3. </w:t>
      </w:r>
      <w:r w:rsidR="00122436" w:rsidRPr="00E45CE5">
        <w:rPr>
          <w:rFonts w:eastAsia="Arial Unicode MS"/>
          <w:color w:val="000000"/>
          <w:sz w:val="22"/>
          <w:szCs w:val="22"/>
        </w:rPr>
        <w:t>В случае нарушения сроков поста</w:t>
      </w:r>
      <w:r w:rsidR="00297F21">
        <w:rPr>
          <w:rFonts w:eastAsia="Arial Unicode MS"/>
          <w:color w:val="000000"/>
          <w:sz w:val="22"/>
          <w:szCs w:val="22"/>
        </w:rPr>
        <w:t>вки товара</w:t>
      </w:r>
      <w:r w:rsidR="00122436" w:rsidRPr="00E45CE5">
        <w:rPr>
          <w:rFonts w:eastAsia="Arial Unicode MS"/>
          <w:color w:val="000000"/>
          <w:sz w:val="22"/>
          <w:szCs w:val="22"/>
        </w:rPr>
        <w:t xml:space="preserve">, Поставщик уплачивает Заказчику неустойку в размере 0,1 % от цены настоящего </w:t>
      </w:r>
      <w:r w:rsidR="00122436" w:rsidRPr="00E45CE5">
        <w:rPr>
          <w:rFonts w:eastAsia="Times New Roman"/>
          <w:kern w:val="0"/>
          <w:sz w:val="22"/>
          <w:szCs w:val="22"/>
        </w:rPr>
        <w:t>договор</w:t>
      </w:r>
      <w:r w:rsidR="00122436" w:rsidRPr="00E45CE5">
        <w:rPr>
          <w:rFonts w:eastAsia="Arial Unicode MS"/>
          <w:color w:val="000000"/>
          <w:sz w:val="22"/>
          <w:szCs w:val="22"/>
        </w:rPr>
        <w:t>а за каждый день просрочки.</w:t>
      </w:r>
    </w:p>
    <w:p w:rsidR="00122436" w:rsidRPr="00E45CE5" w:rsidRDefault="00BC301C" w:rsidP="00122436">
      <w:pPr>
        <w:tabs>
          <w:tab w:val="left" w:pos="0"/>
          <w:tab w:val="left" w:pos="1404"/>
          <w:tab w:val="left" w:pos="1620"/>
        </w:tabs>
        <w:suppressAutoHyphens w:val="0"/>
        <w:ind w:firstLine="851"/>
        <w:jc w:val="both"/>
        <w:rPr>
          <w:rFonts w:eastAsia="Arial Unicode MS"/>
          <w:color w:val="000000"/>
          <w:sz w:val="22"/>
          <w:szCs w:val="22"/>
        </w:rPr>
      </w:pPr>
      <w:r>
        <w:rPr>
          <w:rFonts w:eastAsia="Arial Unicode MS"/>
          <w:color w:val="000000"/>
          <w:sz w:val="22"/>
          <w:szCs w:val="22"/>
        </w:rPr>
        <w:t>7.1.4</w:t>
      </w:r>
      <w:r w:rsidR="00122436" w:rsidRPr="00E45CE5">
        <w:rPr>
          <w:rFonts w:eastAsia="Arial Unicode MS"/>
          <w:color w:val="000000"/>
          <w:sz w:val="22"/>
          <w:szCs w:val="22"/>
        </w:rPr>
        <w:t>. Оплата товара заказчиком может осуществляться за вычетом суммы неустойки, при условии предварительного уведомления Поставщика о данном зачете.</w:t>
      </w:r>
    </w:p>
    <w:p w:rsidR="00122436" w:rsidRPr="00E45CE5" w:rsidRDefault="00122436" w:rsidP="00122436">
      <w:pPr>
        <w:tabs>
          <w:tab w:val="left" w:pos="0"/>
          <w:tab w:val="left" w:pos="1404"/>
          <w:tab w:val="left" w:pos="1620"/>
        </w:tabs>
        <w:suppressAutoHyphens w:val="0"/>
        <w:ind w:firstLine="851"/>
        <w:jc w:val="both"/>
        <w:rPr>
          <w:rFonts w:eastAsia="Arial Unicode MS"/>
          <w:color w:val="000000"/>
          <w:sz w:val="22"/>
          <w:szCs w:val="22"/>
        </w:rPr>
      </w:pPr>
      <w:r w:rsidRPr="00E45CE5">
        <w:rPr>
          <w:rFonts w:eastAsia="Arial Unicode MS"/>
          <w:color w:val="000000"/>
          <w:sz w:val="22"/>
          <w:szCs w:val="22"/>
        </w:rPr>
        <w:t>7.1.3. Поставщик освобождается от уплаты неустойки, если докажет, что просрочка исполнения указанного обязательства произошла вследствие действия обстоятельств непреодолимой силы или по вине Заказчика.</w:t>
      </w:r>
    </w:p>
    <w:p w:rsidR="00122436" w:rsidRPr="00E45CE5" w:rsidRDefault="00122436" w:rsidP="00122436">
      <w:pPr>
        <w:tabs>
          <w:tab w:val="left" w:pos="0"/>
          <w:tab w:val="left" w:pos="1404"/>
          <w:tab w:val="left" w:pos="1620"/>
        </w:tabs>
        <w:suppressAutoHyphens w:val="0"/>
        <w:ind w:firstLine="851"/>
        <w:jc w:val="both"/>
        <w:rPr>
          <w:rFonts w:eastAsia="Arial Unicode MS"/>
          <w:color w:val="000000"/>
          <w:sz w:val="22"/>
          <w:szCs w:val="22"/>
        </w:rPr>
      </w:pPr>
      <w:r w:rsidRPr="00E45CE5">
        <w:rPr>
          <w:rFonts w:eastAsia="Arial Unicode MS"/>
          <w:color w:val="000000"/>
          <w:sz w:val="22"/>
          <w:szCs w:val="22"/>
        </w:rPr>
        <w:t>7.2. Ответственность Заказчика:</w:t>
      </w:r>
    </w:p>
    <w:p w:rsidR="00122436" w:rsidRPr="00E45CE5" w:rsidRDefault="00122436" w:rsidP="00122436">
      <w:pPr>
        <w:tabs>
          <w:tab w:val="left" w:pos="0"/>
          <w:tab w:val="left" w:pos="1404"/>
          <w:tab w:val="left" w:pos="1620"/>
        </w:tabs>
        <w:suppressAutoHyphens w:val="0"/>
        <w:ind w:firstLine="851"/>
        <w:jc w:val="both"/>
        <w:rPr>
          <w:rFonts w:eastAsia="Arial Unicode MS"/>
          <w:color w:val="000000"/>
          <w:sz w:val="22"/>
          <w:szCs w:val="22"/>
        </w:rPr>
      </w:pPr>
      <w:r w:rsidRPr="00E45CE5">
        <w:rPr>
          <w:rFonts w:eastAsia="Arial Unicode MS"/>
          <w:color w:val="000000"/>
          <w:sz w:val="22"/>
          <w:szCs w:val="22"/>
        </w:rPr>
        <w:t xml:space="preserve">7.2.1. В случае просрочки исполнения Заказчиком обязательства, предусмотренного настоящим </w:t>
      </w:r>
      <w:r w:rsidRPr="00E45CE5">
        <w:rPr>
          <w:rFonts w:eastAsia="Times New Roman"/>
          <w:kern w:val="0"/>
          <w:sz w:val="22"/>
          <w:szCs w:val="22"/>
        </w:rPr>
        <w:t>договор</w:t>
      </w:r>
      <w:r w:rsidRPr="00E45CE5">
        <w:rPr>
          <w:sz w:val="22"/>
          <w:szCs w:val="22"/>
        </w:rPr>
        <w:t>ом</w:t>
      </w:r>
      <w:r w:rsidRPr="00E45CE5">
        <w:rPr>
          <w:rFonts w:eastAsia="Arial Unicode MS"/>
          <w:color w:val="000000"/>
          <w:sz w:val="22"/>
          <w:szCs w:val="22"/>
        </w:rPr>
        <w:t xml:space="preserve">, Поставщик вправе потребовать уплату неустойки. Неустойка начисляется за каждый день просрочки исполнения обязательства, предусмотренного настоящим </w:t>
      </w:r>
      <w:r w:rsidRPr="00E45CE5">
        <w:rPr>
          <w:rFonts w:eastAsia="Times New Roman"/>
          <w:kern w:val="0"/>
          <w:sz w:val="22"/>
          <w:szCs w:val="22"/>
        </w:rPr>
        <w:t>договор</w:t>
      </w:r>
      <w:r w:rsidRPr="00E45CE5">
        <w:rPr>
          <w:sz w:val="22"/>
          <w:szCs w:val="22"/>
        </w:rPr>
        <w:t>ом</w:t>
      </w:r>
      <w:r w:rsidRPr="00E45CE5">
        <w:rPr>
          <w:rFonts w:eastAsia="Arial Unicode MS"/>
          <w:color w:val="000000"/>
          <w:sz w:val="22"/>
          <w:szCs w:val="22"/>
        </w:rPr>
        <w:t xml:space="preserve">, начиная со дня, следующего после дня истечения установленного настоящим </w:t>
      </w:r>
      <w:r w:rsidRPr="00E45CE5">
        <w:rPr>
          <w:rFonts w:eastAsia="Times New Roman"/>
          <w:kern w:val="0"/>
          <w:sz w:val="22"/>
          <w:szCs w:val="22"/>
        </w:rPr>
        <w:t>договор</w:t>
      </w:r>
      <w:r w:rsidRPr="00E45CE5">
        <w:rPr>
          <w:sz w:val="22"/>
          <w:szCs w:val="22"/>
        </w:rPr>
        <w:t>ом</w:t>
      </w:r>
      <w:r w:rsidRPr="00E45CE5">
        <w:rPr>
          <w:rFonts w:eastAsia="Arial Unicode MS"/>
          <w:color w:val="000000"/>
          <w:sz w:val="22"/>
          <w:szCs w:val="22"/>
        </w:rPr>
        <w:t xml:space="preserve"> срока исполнения обязательства. Размер такой неустойки устанавливается в 0,1% от суммы неисполненных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22436" w:rsidRDefault="00122436" w:rsidP="00122436">
      <w:pPr>
        <w:tabs>
          <w:tab w:val="left" w:pos="0"/>
          <w:tab w:val="left" w:pos="1404"/>
          <w:tab w:val="left" w:pos="1620"/>
        </w:tabs>
        <w:suppressAutoHyphens w:val="0"/>
        <w:ind w:firstLine="851"/>
        <w:jc w:val="both"/>
        <w:rPr>
          <w:rFonts w:eastAsia="Arial Unicode MS"/>
          <w:color w:val="000000"/>
          <w:sz w:val="22"/>
          <w:szCs w:val="22"/>
        </w:rPr>
      </w:pPr>
      <w:r w:rsidRPr="00E45CE5">
        <w:rPr>
          <w:rFonts w:eastAsia="Arial Unicode MS"/>
          <w:color w:val="000000"/>
          <w:sz w:val="22"/>
          <w:szCs w:val="22"/>
        </w:rPr>
        <w:t xml:space="preserve">7.3. Уплата Сторонами неустойки или применение иной формы ответственности не освобождает их от исполнения обязательств по </w:t>
      </w:r>
      <w:r w:rsidRPr="00E45CE5">
        <w:rPr>
          <w:rFonts w:eastAsia="Times New Roman"/>
          <w:kern w:val="0"/>
          <w:sz w:val="22"/>
          <w:szCs w:val="22"/>
        </w:rPr>
        <w:t>договор</w:t>
      </w:r>
      <w:r w:rsidRPr="00E45CE5">
        <w:rPr>
          <w:rFonts w:eastAsia="Arial Unicode MS"/>
          <w:color w:val="000000"/>
          <w:sz w:val="22"/>
          <w:szCs w:val="22"/>
        </w:rPr>
        <w:t>у.</w:t>
      </w:r>
    </w:p>
    <w:p w:rsidR="00E606AC" w:rsidRPr="004F76CD" w:rsidRDefault="00E606AC" w:rsidP="00E606AC">
      <w:pPr>
        <w:pStyle w:val="a7"/>
        <w:rPr>
          <w:rFonts w:ascii="Times New Roman" w:hAnsi="Times New Roman" w:cs="Times New Roman"/>
          <w:sz w:val="22"/>
          <w:szCs w:val="22"/>
        </w:rPr>
      </w:pPr>
      <w:r>
        <w:rPr>
          <w:rFonts w:ascii="Times New Roman" w:hAnsi="Times New Roman" w:cs="Times New Roman"/>
          <w:sz w:val="22"/>
          <w:szCs w:val="22"/>
        </w:rPr>
        <w:t xml:space="preserve">                7</w:t>
      </w:r>
      <w:r w:rsidRPr="004F76CD">
        <w:rPr>
          <w:rFonts w:ascii="Times New Roman" w:hAnsi="Times New Roman" w:cs="Times New Roman"/>
          <w:sz w:val="22"/>
          <w:szCs w:val="22"/>
        </w:rPr>
        <w:t>.4. Уступка права требования (Цессия)  по настоящему договору не допускается (п.3,4 ст.388 ГК РФ).</w:t>
      </w:r>
    </w:p>
    <w:p w:rsidR="00122436" w:rsidRPr="00E45CE5" w:rsidRDefault="00E606AC" w:rsidP="00E606AC">
      <w:pPr>
        <w:pStyle w:val="a7"/>
        <w:spacing w:after="240"/>
        <w:rPr>
          <w:b/>
          <w:bCs/>
          <w:sz w:val="22"/>
          <w:szCs w:val="22"/>
        </w:rPr>
      </w:pPr>
      <w:r w:rsidRPr="004F76CD">
        <w:rPr>
          <w:rFonts w:ascii="Times New Roman" w:hAnsi="Times New Roman" w:cs="Times New Roman"/>
          <w:sz w:val="22"/>
          <w:szCs w:val="22"/>
        </w:rPr>
        <w:t xml:space="preserve">         </w:t>
      </w:r>
      <w:r>
        <w:rPr>
          <w:rFonts w:ascii="Times New Roman" w:hAnsi="Times New Roman" w:cs="Times New Roman"/>
          <w:sz w:val="22"/>
          <w:szCs w:val="22"/>
        </w:rPr>
        <w:t xml:space="preserve">     7</w:t>
      </w:r>
      <w:r w:rsidRPr="004F76CD">
        <w:rPr>
          <w:rFonts w:ascii="Times New Roman" w:hAnsi="Times New Roman" w:cs="Times New Roman"/>
          <w:sz w:val="22"/>
          <w:szCs w:val="22"/>
        </w:rPr>
        <w:t xml:space="preserve">.5. </w:t>
      </w:r>
      <w:r w:rsidRPr="004F76CD">
        <w:rPr>
          <w:rFonts w:ascii="Times New Roman" w:hAnsi="Times New Roman" w:cs="Times New Roman"/>
          <w:color w:val="000000"/>
          <w:sz w:val="22"/>
          <w:szCs w:val="22"/>
          <w:shd w:val="clear" w:color="auto" w:fill="FFFFFF"/>
        </w:rPr>
        <w:t>Перевод долга по настоящему договору в соответствии со ст.ст. 391-392.3 ГК РФ, не допускается.</w:t>
      </w:r>
    </w:p>
    <w:p w:rsidR="00122436" w:rsidRPr="00E45CE5" w:rsidRDefault="00122436" w:rsidP="00122436">
      <w:pPr>
        <w:pStyle w:val="1"/>
        <w:ind w:left="0"/>
        <w:jc w:val="center"/>
        <w:rPr>
          <w:b/>
          <w:bCs/>
          <w:sz w:val="22"/>
          <w:szCs w:val="22"/>
        </w:rPr>
      </w:pPr>
      <w:r w:rsidRPr="00E45CE5">
        <w:rPr>
          <w:b/>
          <w:bCs/>
          <w:sz w:val="22"/>
          <w:szCs w:val="22"/>
        </w:rPr>
        <w:t>8. Обстоятельства непреодолимой силы.</w:t>
      </w:r>
    </w:p>
    <w:p w:rsidR="00122436" w:rsidRPr="00E45CE5" w:rsidRDefault="00122436" w:rsidP="00122436">
      <w:pPr>
        <w:numPr>
          <w:ilvl w:val="12"/>
          <w:numId w:val="0"/>
        </w:numPr>
        <w:shd w:val="clear" w:color="auto" w:fill="FFFFFF"/>
        <w:ind w:firstLine="851"/>
        <w:jc w:val="both"/>
        <w:rPr>
          <w:bCs/>
          <w:sz w:val="22"/>
          <w:szCs w:val="22"/>
        </w:rPr>
      </w:pPr>
      <w:r w:rsidRPr="00E45CE5">
        <w:rPr>
          <w:bCs/>
          <w:sz w:val="22"/>
          <w:szCs w:val="22"/>
        </w:rPr>
        <w:t xml:space="preserve">8.1. Под обстоятельствами непреодолимой силы понимаются обстоятельства, которые могут возникнуть после заключения настоящего </w:t>
      </w:r>
      <w:r w:rsidRPr="00E45CE5">
        <w:rPr>
          <w:rFonts w:eastAsia="Times New Roman"/>
          <w:kern w:val="0"/>
          <w:sz w:val="22"/>
          <w:szCs w:val="22"/>
        </w:rPr>
        <w:t>договор</w:t>
      </w:r>
      <w:r w:rsidRPr="00E45CE5">
        <w:rPr>
          <w:sz w:val="22"/>
          <w:szCs w:val="22"/>
        </w:rPr>
        <w:t>а</w:t>
      </w:r>
      <w:r w:rsidRPr="00E45CE5">
        <w:rPr>
          <w:bCs/>
          <w:sz w:val="22"/>
          <w:szCs w:val="22"/>
        </w:rPr>
        <w:t xml:space="preserve"> в результате непредвиденных или непреодолимых Сторонами событий.</w:t>
      </w:r>
    </w:p>
    <w:p w:rsidR="00122436" w:rsidRPr="00E45CE5" w:rsidRDefault="002730B8" w:rsidP="00122436">
      <w:pPr>
        <w:numPr>
          <w:ilvl w:val="12"/>
          <w:numId w:val="0"/>
        </w:numPr>
        <w:shd w:val="clear" w:color="auto" w:fill="FFFFFF"/>
        <w:ind w:firstLine="851"/>
        <w:jc w:val="both"/>
        <w:rPr>
          <w:bCs/>
          <w:sz w:val="22"/>
          <w:szCs w:val="22"/>
        </w:rPr>
      </w:pPr>
      <w:r>
        <w:rPr>
          <w:bCs/>
          <w:sz w:val="22"/>
          <w:szCs w:val="22"/>
        </w:rPr>
        <w:t>Стороны освобождаются</w:t>
      </w:r>
      <w:r w:rsidR="00122436" w:rsidRPr="00E45CE5">
        <w:rPr>
          <w:bCs/>
          <w:sz w:val="22"/>
          <w:szCs w:val="22"/>
        </w:rPr>
        <w:t xml:space="preserve"> от ответственности за частичное или полное неисполнение своих обязательств по настоящему </w:t>
      </w:r>
      <w:r w:rsidR="00122436" w:rsidRPr="00E45CE5">
        <w:rPr>
          <w:rFonts w:eastAsia="Times New Roman"/>
          <w:kern w:val="0"/>
          <w:sz w:val="22"/>
          <w:szCs w:val="22"/>
        </w:rPr>
        <w:t>договор</w:t>
      </w:r>
      <w:r w:rsidR="00122436" w:rsidRPr="00E45CE5">
        <w:rPr>
          <w:bCs/>
          <w:sz w:val="22"/>
          <w:szCs w:val="22"/>
        </w:rPr>
        <w:t xml:space="preserve">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 на исполнение обязательств по настоящему </w:t>
      </w:r>
      <w:r w:rsidR="00122436" w:rsidRPr="00E45CE5">
        <w:rPr>
          <w:rFonts w:eastAsia="Times New Roman"/>
          <w:kern w:val="0"/>
          <w:sz w:val="22"/>
          <w:szCs w:val="22"/>
        </w:rPr>
        <w:t>договор</w:t>
      </w:r>
      <w:r w:rsidR="00122436" w:rsidRPr="00E45CE5">
        <w:rPr>
          <w:bCs/>
          <w:sz w:val="22"/>
          <w:szCs w:val="22"/>
        </w:rPr>
        <w:t xml:space="preserve">у. В таком случае срок исполнения обязательств по настоящему </w:t>
      </w:r>
      <w:r w:rsidR="00122436" w:rsidRPr="00E45CE5">
        <w:rPr>
          <w:rFonts w:eastAsia="Times New Roman"/>
          <w:kern w:val="0"/>
          <w:sz w:val="22"/>
          <w:szCs w:val="22"/>
        </w:rPr>
        <w:t>договор</w:t>
      </w:r>
      <w:r w:rsidR="00122436" w:rsidRPr="00E45CE5">
        <w:rPr>
          <w:bCs/>
          <w:sz w:val="22"/>
          <w:szCs w:val="22"/>
        </w:rPr>
        <w:t>у продлевается соразмерно времени, в течение которого действовали такие обстоятельства или их последствия.</w:t>
      </w:r>
    </w:p>
    <w:p w:rsidR="00122436" w:rsidRPr="00E45CE5" w:rsidRDefault="00122436" w:rsidP="00122436">
      <w:pPr>
        <w:numPr>
          <w:ilvl w:val="12"/>
          <w:numId w:val="0"/>
        </w:numPr>
        <w:shd w:val="clear" w:color="auto" w:fill="FFFFFF"/>
        <w:ind w:firstLine="851"/>
        <w:jc w:val="both"/>
        <w:rPr>
          <w:bCs/>
          <w:sz w:val="22"/>
          <w:szCs w:val="22"/>
        </w:rPr>
      </w:pPr>
      <w:r w:rsidRPr="00E45CE5">
        <w:rPr>
          <w:bCs/>
          <w:sz w:val="22"/>
          <w:szCs w:val="22"/>
        </w:rPr>
        <w:t xml:space="preserve">8.2. Сторона, для которой создалась невозможность исполнения обязательств по настоящему </w:t>
      </w:r>
      <w:r w:rsidRPr="00E45CE5">
        <w:rPr>
          <w:rFonts w:eastAsia="Times New Roman"/>
          <w:kern w:val="0"/>
          <w:sz w:val="22"/>
          <w:szCs w:val="22"/>
        </w:rPr>
        <w:t>договор</w:t>
      </w:r>
      <w:r w:rsidRPr="00E45CE5">
        <w:rPr>
          <w:bCs/>
          <w:sz w:val="22"/>
          <w:szCs w:val="22"/>
        </w:rPr>
        <w:t>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10 (десяти)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10 (десяти) дней, должна известить другую Сторону в письменном виде о прекращении этих обстоятельств.</w:t>
      </w:r>
    </w:p>
    <w:p w:rsidR="00122436" w:rsidRPr="00E45CE5" w:rsidRDefault="00122436" w:rsidP="00122436">
      <w:pPr>
        <w:numPr>
          <w:ilvl w:val="12"/>
          <w:numId w:val="0"/>
        </w:numPr>
        <w:shd w:val="clear" w:color="auto" w:fill="FFFFFF"/>
        <w:ind w:firstLine="851"/>
        <w:jc w:val="both"/>
        <w:rPr>
          <w:bCs/>
          <w:sz w:val="22"/>
          <w:szCs w:val="22"/>
        </w:rPr>
      </w:pPr>
      <w:proofErr w:type="spellStart"/>
      <w:r w:rsidRPr="00E45CE5">
        <w:rPr>
          <w:bCs/>
          <w:sz w:val="22"/>
          <w:szCs w:val="22"/>
        </w:rPr>
        <w:t>Неизвещение</w:t>
      </w:r>
      <w:proofErr w:type="spellEnd"/>
      <w:r w:rsidRPr="00E45CE5">
        <w:rPr>
          <w:bCs/>
          <w:sz w:val="22"/>
          <w:szCs w:val="22"/>
        </w:rPr>
        <w:t xml:space="preserve"> или несвоевременное извещение другой Стороны о наступлении обстоятельств непреодолимой силы Стороной, для которой создалась невозможность исполнения обязательств по настоящему </w:t>
      </w:r>
      <w:r w:rsidRPr="00E45CE5">
        <w:rPr>
          <w:rFonts w:eastAsia="Times New Roman"/>
          <w:kern w:val="0"/>
          <w:sz w:val="22"/>
          <w:szCs w:val="22"/>
        </w:rPr>
        <w:t>договор</w:t>
      </w:r>
      <w:r w:rsidRPr="00E45CE5">
        <w:rPr>
          <w:bCs/>
          <w:sz w:val="22"/>
          <w:szCs w:val="22"/>
        </w:rPr>
        <w:t>у, влечет за собой утрату права для этой Стороны ссылаться на указанные обстоятельства.</w:t>
      </w:r>
    </w:p>
    <w:p w:rsidR="00122436" w:rsidRPr="00E45CE5" w:rsidRDefault="00122436" w:rsidP="00122436">
      <w:pPr>
        <w:jc w:val="center"/>
        <w:rPr>
          <w:b/>
          <w:sz w:val="22"/>
          <w:szCs w:val="22"/>
        </w:rPr>
      </w:pPr>
      <w:r w:rsidRPr="00E45CE5">
        <w:rPr>
          <w:b/>
          <w:sz w:val="22"/>
          <w:szCs w:val="22"/>
        </w:rPr>
        <w:t>9. Антикоррупционная оговорка</w:t>
      </w:r>
    </w:p>
    <w:p w:rsidR="00122436" w:rsidRPr="00E45CE5" w:rsidRDefault="00122436" w:rsidP="00122436">
      <w:pPr>
        <w:ind w:firstLine="851"/>
        <w:jc w:val="both"/>
        <w:rPr>
          <w:sz w:val="22"/>
          <w:szCs w:val="22"/>
        </w:rPr>
      </w:pPr>
      <w:r w:rsidRPr="00E45CE5">
        <w:rPr>
          <w:sz w:val="22"/>
          <w:szCs w:val="22"/>
        </w:rPr>
        <w:t>9.1.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22436" w:rsidRPr="00E45CE5" w:rsidRDefault="00122436" w:rsidP="00122436">
      <w:pPr>
        <w:ind w:firstLine="851"/>
        <w:jc w:val="both"/>
        <w:rPr>
          <w:b/>
          <w:sz w:val="22"/>
          <w:szCs w:val="22"/>
        </w:rPr>
      </w:pPr>
      <w:r w:rsidRPr="00E45CE5">
        <w:rPr>
          <w:sz w:val="22"/>
          <w:szCs w:val="22"/>
        </w:rPr>
        <w:t>9.2. Под действиями работника, осуществляемыми в пользу стимулирующей его Стороны, понимаются:</w:t>
      </w:r>
    </w:p>
    <w:p w:rsidR="00122436" w:rsidRPr="00E45CE5" w:rsidRDefault="00122436" w:rsidP="00122436">
      <w:pPr>
        <w:jc w:val="both"/>
        <w:rPr>
          <w:sz w:val="22"/>
          <w:szCs w:val="22"/>
        </w:rPr>
      </w:pPr>
      <w:r w:rsidRPr="00E45CE5">
        <w:rPr>
          <w:sz w:val="22"/>
          <w:szCs w:val="22"/>
        </w:rPr>
        <w:t>9.2.1. предоставление неоправданных преимуществ по сравнению с другими контрагентами;</w:t>
      </w:r>
    </w:p>
    <w:p w:rsidR="00122436" w:rsidRPr="00E45CE5" w:rsidRDefault="00122436" w:rsidP="00122436">
      <w:pPr>
        <w:jc w:val="both"/>
        <w:rPr>
          <w:sz w:val="22"/>
          <w:szCs w:val="22"/>
        </w:rPr>
      </w:pPr>
      <w:r w:rsidRPr="00E45CE5">
        <w:rPr>
          <w:sz w:val="22"/>
          <w:szCs w:val="22"/>
        </w:rPr>
        <w:t>9.2.2. предоставление каких-либо гарантий;</w:t>
      </w:r>
    </w:p>
    <w:p w:rsidR="00122436" w:rsidRPr="00E45CE5" w:rsidRDefault="00122436" w:rsidP="00122436">
      <w:pPr>
        <w:jc w:val="both"/>
        <w:rPr>
          <w:sz w:val="22"/>
          <w:szCs w:val="22"/>
        </w:rPr>
      </w:pPr>
      <w:r w:rsidRPr="00E45CE5">
        <w:rPr>
          <w:sz w:val="22"/>
          <w:szCs w:val="22"/>
        </w:rPr>
        <w:t>9.2.3. ускорение существующих процедур;</w:t>
      </w:r>
    </w:p>
    <w:p w:rsidR="00122436" w:rsidRPr="00E45CE5" w:rsidRDefault="00122436" w:rsidP="00122436">
      <w:pPr>
        <w:jc w:val="both"/>
        <w:rPr>
          <w:sz w:val="22"/>
          <w:szCs w:val="22"/>
        </w:rPr>
      </w:pPr>
      <w:r w:rsidRPr="00E45CE5">
        <w:rPr>
          <w:sz w:val="22"/>
          <w:szCs w:val="22"/>
        </w:rPr>
        <w:t>9.2.4.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122436" w:rsidRPr="00E45CE5" w:rsidRDefault="00122436" w:rsidP="00122436">
      <w:pPr>
        <w:ind w:firstLine="851"/>
        <w:jc w:val="both"/>
        <w:rPr>
          <w:sz w:val="22"/>
          <w:szCs w:val="22"/>
        </w:rPr>
      </w:pPr>
      <w:r w:rsidRPr="00E45CE5">
        <w:rPr>
          <w:sz w:val="22"/>
          <w:szCs w:val="22"/>
        </w:rPr>
        <w:lastRenderedPageBreak/>
        <w:t>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22436" w:rsidRPr="00E45CE5" w:rsidRDefault="00122436" w:rsidP="00122436">
      <w:pPr>
        <w:ind w:firstLine="851"/>
        <w:jc w:val="both"/>
        <w:rPr>
          <w:sz w:val="22"/>
          <w:szCs w:val="22"/>
        </w:rPr>
      </w:pPr>
      <w:r w:rsidRPr="00E45CE5">
        <w:rPr>
          <w:sz w:val="22"/>
          <w:szCs w:val="22"/>
        </w:rPr>
        <w:t>9.4.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22436" w:rsidRPr="00E45CE5" w:rsidRDefault="00122436" w:rsidP="00122436">
      <w:pPr>
        <w:suppressAutoHyphens w:val="0"/>
        <w:ind w:firstLine="851"/>
        <w:jc w:val="center"/>
        <w:rPr>
          <w:bCs/>
          <w:iCs/>
          <w:color w:val="000000"/>
          <w:sz w:val="22"/>
          <w:szCs w:val="22"/>
        </w:rPr>
      </w:pPr>
      <w:r w:rsidRPr="00E45CE5">
        <w:rPr>
          <w:b/>
          <w:bCs/>
          <w:iCs/>
          <w:color w:val="000000"/>
          <w:sz w:val="22"/>
          <w:szCs w:val="22"/>
        </w:rPr>
        <w:t>10. Порядок разрешения споров, претензии Сторон</w:t>
      </w:r>
    </w:p>
    <w:p w:rsidR="00122436" w:rsidRPr="00E45CE5" w:rsidRDefault="00122436" w:rsidP="00122436">
      <w:pPr>
        <w:tabs>
          <w:tab w:val="left" w:pos="0"/>
        </w:tabs>
        <w:suppressAutoHyphens w:val="0"/>
        <w:ind w:firstLine="851"/>
        <w:jc w:val="both"/>
        <w:rPr>
          <w:rFonts w:eastAsia="Arial Unicode MS"/>
          <w:color w:val="000000"/>
          <w:sz w:val="22"/>
          <w:szCs w:val="22"/>
        </w:rPr>
      </w:pPr>
      <w:r w:rsidRPr="00E45CE5">
        <w:rPr>
          <w:rFonts w:eastAsia="Arial Unicode MS"/>
          <w:color w:val="000000"/>
          <w:sz w:val="22"/>
          <w:szCs w:val="22"/>
        </w:rPr>
        <w:t xml:space="preserve">10.1. Все споры и разногласия, которые могут возникнуть из настоящего </w:t>
      </w:r>
      <w:r w:rsidRPr="00E45CE5">
        <w:rPr>
          <w:rFonts w:eastAsia="Times New Roman"/>
          <w:kern w:val="0"/>
          <w:sz w:val="22"/>
          <w:szCs w:val="22"/>
        </w:rPr>
        <w:t>договор</w:t>
      </w:r>
      <w:r w:rsidRPr="00E45CE5">
        <w:rPr>
          <w:rFonts w:eastAsia="Arial Unicode MS"/>
          <w:color w:val="000000"/>
          <w:sz w:val="22"/>
          <w:szCs w:val="22"/>
        </w:rPr>
        <w:t>у между Сторонами, разрешаются путем переговоров, в том числе в претензионном порядке.</w:t>
      </w:r>
    </w:p>
    <w:p w:rsidR="00122436" w:rsidRPr="00E45CE5" w:rsidRDefault="00122436" w:rsidP="00122436">
      <w:pPr>
        <w:tabs>
          <w:tab w:val="left" w:pos="0"/>
        </w:tabs>
        <w:suppressAutoHyphens w:val="0"/>
        <w:ind w:firstLine="851"/>
        <w:jc w:val="both"/>
        <w:rPr>
          <w:rFonts w:eastAsia="Arial Unicode MS"/>
          <w:color w:val="000000"/>
          <w:sz w:val="22"/>
          <w:szCs w:val="22"/>
        </w:rPr>
      </w:pPr>
      <w:r w:rsidRPr="00E45CE5">
        <w:rPr>
          <w:rFonts w:eastAsia="Arial Unicode MS"/>
          <w:color w:val="000000"/>
          <w:sz w:val="22"/>
          <w:szCs w:val="22"/>
        </w:rPr>
        <w:t xml:space="preserve">Претензия оформляется в письменной форме и направляется той Стороне по настоящему </w:t>
      </w:r>
      <w:r w:rsidRPr="00E45CE5">
        <w:rPr>
          <w:rFonts w:eastAsia="Times New Roman"/>
          <w:kern w:val="0"/>
          <w:sz w:val="22"/>
          <w:szCs w:val="22"/>
        </w:rPr>
        <w:t>договор</w:t>
      </w:r>
      <w:r w:rsidRPr="00E45CE5">
        <w:rPr>
          <w:rFonts w:eastAsia="Arial Unicode MS"/>
          <w:color w:val="000000"/>
          <w:sz w:val="22"/>
          <w:szCs w:val="22"/>
        </w:rPr>
        <w:t xml:space="preserve">у, которой допущены нарушения его условий. В претензии перечисляются допущенные при исполнении настоящего </w:t>
      </w:r>
      <w:r w:rsidRPr="00E45CE5">
        <w:rPr>
          <w:rFonts w:eastAsia="Times New Roman"/>
          <w:kern w:val="0"/>
          <w:sz w:val="22"/>
          <w:szCs w:val="22"/>
        </w:rPr>
        <w:t>договор</w:t>
      </w:r>
      <w:r w:rsidRPr="00E45CE5">
        <w:rPr>
          <w:sz w:val="22"/>
          <w:szCs w:val="22"/>
        </w:rPr>
        <w:t>а</w:t>
      </w:r>
      <w:r w:rsidRPr="00E45CE5">
        <w:rPr>
          <w:rFonts w:eastAsia="Arial Unicode MS"/>
          <w:color w:val="000000"/>
          <w:sz w:val="22"/>
          <w:szCs w:val="22"/>
        </w:rPr>
        <w:t xml:space="preserve"> нарушения со ссылкой на соответствующие положения настоящего </w:t>
      </w:r>
      <w:r w:rsidRPr="00E45CE5">
        <w:rPr>
          <w:rFonts w:eastAsia="Times New Roman"/>
          <w:kern w:val="0"/>
          <w:sz w:val="22"/>
          <w:szCs w:val="22"/>
        </w:rPr>
        <w:t>договор</w:t>
      </w:r>
      <w:r w:rsidRPr="00E45CE5">
        <w:rPr>
          <w:sz w:val="22"/>
          <w:szCs w:val="22"/>
        </w:rPr>
        <w:t>а</w:t>
      </w:r>
      <w:r w:rsidRPr="00E45CE5">
        <w:rPr>
          <w:rFonts w:eastAsia="Arial Unicode MS"/>
          <w:color w:val="000000"/>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Срок ответа на претензию составляет 7 (семь) календарных дней.</w:t>
      </w:r>
    </w:p>
    <w:p w:rsidR="00122436" w:rsidRPr="00E45CE5" w:rsidRDefault="00122436" w:rsidP="00122436">
      <w:pPr>
        <w:tabs>
          <w:tab w:val="left" w:pos="0"/>
        </w:tabs>
        <w:suppressAutoHyphens w:val="0"/>
        <w:ind w:firstLine="851"/>
        <w:jc w:val="both"/>
        <w:rPr>
          <w:rFonts w:eastAsia="Arial Unicode MS"/>
          <w:color w:val="000000"/>
          <w:sz w:val="22"/>
          <w:szCs w:val="22"/>
        </w:rPr>
      </w:pPr>
      <w:r w:rsidRPr="00E45CE5">
        <w:rPr>
          <w:rFonts w:eastAsia="Arial Unicode MS"/>
          <w:color w:val="000000"/>
          <w:sz w:val="22"/>
          <w:szCs w:val="22"/>
        </w:rPr>
        <w:t xml:space="preserve">10.2. Срок рассмотрения </w:t>
      </w:r>
      <w:r>
        <w:rPr>
          <w:rFonts w:eastAsia="Arial Unicode MS"/>
          <w:color w:val="000000"/>
          <w:sz w:val="22"/>
          <w:szCs w:val="22"/>
        </w:rPr>
        <w:t xml:space="preserve">иных </w:t>
      </w:r>
      <w:r w:rsidRPr="00E45CE5">
        <w:rPr>
          <w:rFonts w:eastAsia="Arial Unicode MS"/>
          <w:color w:val="000000"/>
          <w:sz w:val="22"/>
          <w:szCs w:val="22"/>
        </w:rPr>
        <w:t xml:space="preserve">писем, уведомлений не может превышать 30 (тридцати) календарных дней с момента их получения, если иные сроки рассмотрения не предусмотрены настоящим </w:t>
      </w:r>
      <w:r w:rsidRPr="00E45CE5">
        <w:rPr>
          <w:rFonts w:eastAsia="Times New Roman"/>
          <w:kern w:val="0"/>
          <w:sz w:val="22"/>
          <w:szCs w:val="22"/>
        </w:rPr>
        <w:t>договор</w:t>
      </w:r>
      <w:r w:rsidRPr="00E45CE5">
        <w:rPr>
          <w:sz w:val="22"/>
          <w:szCs w:val="22"/>
        </w:rPr>
        <w:t>ом</w:t>
      </w:r>
      <w:r w:rsidRPr="00E45CE5">
        <w:rPr>
          <w:rFonts w:eastAsia="Arial Unicode MS"/>
          <w:color w:val="000000"/>
          <w:sz w:val="22"/>
          <w:szCs w:val="22"/>
        </w:rPr>
        <w:t>. Переписка Сторон может осуществляться в виде писем или телеграмм, а в случаях направления телекса, факса, иного электронного сообщения с последующим предоставлением оригинала документа.</w:t>
      </w:r>
    </w:p>
    <w:p w:rsidR="00122436" w:rsidRPr="00E45CE5" w:rsidRDefault="00122436" w:rsidP="00122436">
      <w:pPr>
        <w:tabs>
          <w:tab w:val="left" w:pos="0"/>
        </w:tabs>
        <w:suppressAutoHyphens w:val="0"/>
        <w:ind w:firstLine="851"/>
        <w:jc w:val="both"/>
        <w:rPr>
          <w:color w:val="000000"/>
          <w:sz w:val="22"/>
          <w:szCs w:val="22"/>
        </w:rPr>
      </w:pPr>
      <w:r w:rsidRPr="00E45CE5">
        <w:rPr>
          <w:color w:val="000000"/>
          <w:sz w:val="22"/>
          <w:szCs w:val="22"/>
        </w:rPr>
        <w:t xml:space="preserve">10.3. При </w:t>
      </w:r>
      <w:proofErr w:type="spellStart"/>
      <w:r w:rsidRPr="00E45CE5">
        <w:rPr>
          <w:color w:val="000000"/>
          <w:sz w:val="22"/>
          <w:szCs w:val="22"/>
        </w:rPr>
        <w:t>неурегулировании</w:t>
      </w:r>
      <w:proofErr w:type="spellEnd"/>
      <w:r w:rsidRPr="00E45CE5">
        <w:rPr>
          <w:color w:val="000000"/>
          <w:sz w:val="22"/>
          <w:szCs w:val="22"/>
        </w:rPr>
        <w:t xml:space="preserve"> Сторонами спора в досудебном порядке, спор передается на рассмотрение в Арбитражный суд Краснодарского края.</w:t>
      </w:r>
    </w:p>
    <w:p w:rsidR="00122436" w:rsidRPr="00E45CE5" w:rsidRDefault="00122436" w:rsidP="00122436">
      <w:pPr>
        <w:suppressAutoHyphens w:val="0"/>
        <w:ind w:firstLine="851"/>
        <w:jc w:val="center"/>
        <w:rPr>
          <w:b/>
          <w:bCs/>
          <w:iCs/>
          <w:color w:val="000000"/>
          <w:sz w:val="22"/>
          <w:szCs w:val="22"/>
        </w:rPr>
      </w:pPr>
    </w:p>
    <w:p w:rsidR="00122436" w:rsidRPr="00E45CE5" w:rsidRDefault="00122436" w:rsidP="00122436">
      <w:pPr>
        <w:suppressAutoHyphens w:val="0"/>
        <w:ind w:firstLine="851"/>
        <w:jc w:val="center"/>
        <w:rPr>
          <w:b/>
          <w:bCs/>
          <w:iCs/>
          <w:color w:val="000000"/>
          <w:sz w:val="22"/>
          <w:szCs w:val="22"/>
        </w:rPr>
      </w:pPr>
      <w:r w:rsidRPr="00E45CE5">
        <w:rPr>
          <w:b/>
          <w:bCs/>
          <w:iCs/>
          <w:color w:val="000000"/>
          <w:sz w:val="22"/>
          <w:szCs w:val="22"/>
        </w:rPr>
        <w:t xml:space="preserve">11. Срок действия, изменение и расторжение </w:t>
      </w:r>
      <w:r w:rsidRPr="00E45CE5">
        <w:rPr>
          <w:rFonts w:eastAsia="Times New Roman"/>
          <w:b/>
          <w:kern w:val="0"/>
          <w:sz w:val="22"/>
          <w:szCs w:val="22"/>
        </w:rPr>
        <w:t>договор</w:t>
      </w:r>
      <w:r w:rsidRPr="00E45CE5">
        <w:rPr>
          <w:b/>
          <w:sz w:val="22"/>
          <w:szCs w:val="22"/>
        </w:rPr>
        <w:t>а</w:t>
      </w:r>
    </w:p>
    <w:p w:rsidR="00122436" w:rsidRPr="00E45CE5" w:rsidRDefault="00122436" w:rsidP="00122436">
      <w:pPr>
        <w:tabs>
          <w:tab w:val="num" w:pos="1440"/>
        </w:tabs>
        <w:suppressAutoHyphens w:val="0"/>
        <w:ind w:firstLine="851"/>
        <w:jc w:val="both"/>
        <w:rPr>
          <w:rFonts w:eastAsia="Arial Unicode MS"/>
          <w:color w:val="000000"/>
          <w:sz w:val="22"/>
          <w:szCs w:val="22"/>
        </w:rPr>
      </w:pPr>
      <w:r w:rsidRPr="00E45CE5">
        <w:rPr>
          <w:rFonts w:eastAsia="Arial Unicode MS"/>
          <w:color w:val="000000"/>
          <w:sz w:val="22"/>
          <w:szCs w:val="22"/>
        </w:rPr>
        <w:t xml:space="preserve">11.1. Настоящий </w:t>
      </w:r>
      <w:r w:rsidRPr="00E45CE5">
        <w:rPr>
          <w:rFonts w:eastAsia="Times New Roman"/>
          <w:kern w:val="0"/>
          <w:sz w:val="22"/>
          <w:szCs w:val="22"/>
        </w:rPr>
        <w:t>договор</w:t>
      </w:r>
      <w:r w:rsidRPr="00E45CE5">
        <w:rPr>
          <w:rFonts w:eastAsia="Arial Unicode MS"/>
          <w:color w:val="000000"/>
          <w:sz w:val="22"/>
          <w:szCs w:val="22"/>
        </w:rPr>
        <w:t xml:space="preserve"> считается заключенным с момента его подписания обеими Сторонами и действует до </w:t>
      </w:r>
      <w:r w:rsidR="005A69AA">
        <w:rPr>
          <w:rFonts w:eastAsia="Arial Unicode MS"/>
          <w:color w:val="000000"/>
          <w:sz w:val="22"/>
          <w:szCs w:val="22"/>
        </w:rPr>
        <w:t>31.07</w:t>
      </w:r>
      <w:r w:rsidR="00380B6C">
        <w:rPr>
          <w:rFonts w:eastAsia="Arial Unicode MS"/>
          <w:color w:val="000000"/>
          <w:sz w:val="22"/>
          <w:szCs w:val="22"/>
        </w:rPr>
        <w:t>.2022</w:t>
      </w:r>
      <w:r>
        <w:rPr>
          <w:rFonts w:eastAsia="Arial Unicode MS"/>
          <w:color w:val="000000"/>
          <w:sz w:val="22"/>
          <w:szCs w:val="22"/>
        </w:rPr>
        <w:t>, а в части взаиморасчетов – до полного исполнения сторонами своих обязательств</w:t>
      </w:r>
      <w:r w:rsidRPr="00E45CE5">
        <w:rPr>
          <w:rFonts w:eastAsia="Arial Unicode MS"/>
          <w:color w:val="000000"/>
          <w:sz w:val="22"/>
          <w:szCs w:val="22"/>
        </w:rPr>
        <w:t xml:space="preserve">. </w:t>
      </w:r>
      <w:r w:rsidRPr="00E45CE5">
        <w:rPr>
          <w:sz w:val="22"/>
          <w:szCs w:val="22"/>
        </w:rPr>
        <w:t xml:space="preserve">Окончание срока действия настоящего </w:t>
      </w:r>
      <w:r w:rsidRPr="00E45CE5">
        <w:rPr>
          <w:rFonts w:eastAsia="Times New Roman"/>
          <w:kern w:val="0"/>
          <w:sz w:val="22"/>
          <w:szCs w:val="22"/>
        </w:rPr>
        <w:t>договор</w:t>
      </w:r>
      <w:r w:rsidRPr="00E45CE5">
        <w:rPr>
          <w:sz w:val="22"/>
          <w:szCs w:val="22"/>
        </w:rPr>
        <w:t>а не освобождает Стороны от ответственности за его нарушение.</w:t>
      </w:r>
    </w:p>
    <w:p w:rsidR="00122436" w:rsidRPr="00E45CE5" w:rsidRDefault="00122436" w:rsidP="00122436">
      <w:pPr>
        <w:suppressAutoHyphens w:val="0"/>
        <w:ind w:firstLine="851"/>
        <w:jc w:val="both"/>
        <w:rPr>
          <w:rFonts w:eastAsia="Arial Unicode MS"/>
          <w:color w:val="000000"/>
          <w:sz w:val="22"/>
          <w:szCs w:val="22"/>
        </w:rPr>
      </w:pPr>
      <w:r w:rsidRPr="00E45CE5">
        <w:rPr>
          <w:rFonts w:eastAsia="Arial Unicode MS"/>
          <w:color w:val="000000"/>
          <w:sz w:val="22"/>
          <w:szCs w:val="22"/>
        </w:rPr>
        <w:t xml:space="preserve">11.2. Изменение положений настоящего </w:t>
      </w:r>
      <w:r w:rsidRPr="00E45CE5">
        <w:rPr>
          <w:rFonts w:eastAsia="Times New Roman"/>
          <w:kern w:val="0"/>
          <w:sz w:val="22"/>
          <w:szCs w:val="22"/>
        </w:rPr>
        <w:t>договор</w:t>
      </w:r>
      <w:r w:rsidRPr="00E45CE5">
        <w:rPr>
          <w:sz w:val="22"/>
          <w:szCs w:val="22"/>
        </w:rPr>
        <w:t>а</w:t>
      </w:r>
      <w:r w:rsidRPr="00E45CE5">
        <w:rPr>
          <w:rFonts w:eastAsia="Arial Unicode MS"/>
          <w:color w:val="000000"/>
          <w:sz w:val="22"/>
          <w:szCs w:val="22"/>
        </w:rPr>
        <w:t xml:space="preserve"> допускается в случаях, предусмотренных законом</w:t>
      </w:r>
      <w:r w:rsidR="00907178">
        <w:rPr>
          <w:rFonts w:eastAsia="Arial Unicode MS"/>
          <w:color w:val="000000"/>
          <w:sz w:val="22"/>
          <w:szCs w:val="22"/>
        </w:rPr>
        <w:t xml:space="preserve"> и извещением о закупке</w:t>
      </w:r>
      <w:r w:rsidRPr="00E45CE5">
        <w:rPr>
          <w:rFonts w:eastAsia="Arial Unicode MS"/>
          <w:color w:val="000000"/>
          <w:sz w:val="22"/>
          <w:szCs w:val="22"/>
        </w:rPr>
        <w:t xml:space="preserve">. Изменения по соглашению Сторон оформляются в письменном виде путём подписания Сторонами Дополнений к настоящему </w:t>
      </w:r>
      <w:r w:rsidRPr="00E45CE5">
        <w:rPr>
          <w:rFonts w:eastAsia="Times New Roman"/>
          <w:kern w:val="0"/>
          <w:sz w:val="22"/>
          <w:szCs w:val="22"/>
        </w:rPr>
        <w:t>договор</w:t>
      </w:r>
      <w:r w:rsidRPr="00E45CE5">
        <w:rPr>
          <w:rFonts w:eastAsia="Arial Unicode MS"/>
          <w:color w:val="000000"/>
          <w:sz w:val="22"/>
          <w:szCs w:val="22"/>
        </w:rPr>
        <w:t xml:space="preserve">у. Все приложения и Дополнения являются неотъемлемой частью настоящего </w:t>
      </w:r>
      <w:r w:rsidRPr="00E45CE5">
        <w:rPr>
          <w:rFonts w:eastAsia="Times New Roman"/>
          <w:kern w:val="0"/>
          <w:sz w:val="22"/>
          <w:szCs w:val="22"/>
        </w:rPr>
        <w:t>договор</w:t>
      </w:r>
      <w:r w:rsidRPr="00E45CE5">
        <w:rPr>
          <w:sz w:val="22"/>
          <w:szCs w:val="22"/>
        </w:rPr>
        <w:t>а</w:t>
      </w:r>
      <w:r w:rsidRPr="00E45CE5">
        <w:rPr>
          <w:rFonts w:eastAsia="Arial Unicode MS"/>
          <w:color w:val="000000"/>
          <w:sz w:val="22"/>
          <w:szCs w:val="22"/>
        </w:rPr>
        <w:t>. Дополнения, после подписания Сторонами, вступает в силу с момента его регистрац</w:t>
      </w:r>
      <w:bookmarkStart w:id="0" w:name="_GoBack"/>
      <w:bookmarkEnd w:id="0"/>
      <w:r w:rsidRPr="00E45CE5">
        <w:rPr>
          <w:rFonts w:eastAsia="Arial Unicode MS"/>
          <w:color w:val="000000"/>
          <w:sz w:val="22"/>
          <w:szCs w:val="22"/>
        </w:rPr>
        <w:t xml:space="preserve">ии Заказчиком. </w:t>
      </w:r>
    </w:p>
    <w:p w:rsidR="00122436" w:rsidRDefault="00122436" w:rsidP="00122436">
      <w:pPr>
        <w:suppressAutoHyphens w:val="0"/>
        <w:ind w:firstLine="851"/>
        <w:jc w:val="both"/>
        <w:rPr>
          <w:rFonts w:eastAsia="Arial Unicode MS"/>
          <w:color w:val="000000"/>
          <w:sz w:val="22"/>
          <w:szCs w:val="22"/>
        </w:rPr>
      </w:pPr>
      <w:r w:rsidRPr="00E45CE5">
        <w:rPr>
          <w:rFonts w:eastAsia="Arial Unicode MS"/>
          <w:color w:val="000000"/>
          <w:sz w:val="22"/>
          <w:szCs w:val="22"/>
        </w:rPr>
        <w:t xml:space="preserve">11.3. Расторжение настоящего </w:t>
      </w:r>
      <w:r w:rsidRPr="00E45CE5">
        <w:rPr>
          <w:rFonts w:eastAsia="Times New Roman"/>
          <w:kern w:val="0"/>
          <w:sz w:val="22"/>
          <w:szCs w:val="22"/>
        </w:rPr>
        <w:t>договор</w:t>
      </w:r>
      <w:r w:rsidRPr="00E45CE5">
        <w:rPr>
          <w:sz w:val="22"/>
          <w:szCs w:val="22"/>
        </w:rPr>
        <w:t>а</w:t>
      </w:r>
      <w:r w:rsidRPr="00E45CE5">
        <w:rPr>
          <w:rFonts w:eastAsia="Arial Unicode MS"/>
          <w:color w:val="000000"/>
          <w:sz w:val="22"/>
          <w:szCs w:val="22"/>
        </w:rPr>
        <w:t xml:space="preserve"> допускается по соглашению Сторон, по решению суда или в связи с односторонним отказом Стороны настоящего </w:t>
      </w:r>
      <w:r w:rsidRPr="00E45CE5">
        <w:rPr>
          <w:rFonts w:eastAsia="Times New Roman"/>
          <w:kern w:val="0"/>
          <w:sz w:val="22"/>
          <w:szCs w:val="22"/>
        </w:rPr>
        <w:t>договор</w:t>
      </w:r>
      <w:r w:rsidRPr="00E45CE5">
        <w:rPr>
          <w:sz w:val="22"/>
          <w:szCs w:val="22"/>
        </w:rPr>
        <w:t>а</w:t>
      </w:r>
      <w:r w:rsidRPr="00E45CE5">
        <w:rPr>
          <w:rFonts w:eastAsia="Arial Unicode MS"/>
          <w:color w:val="000000"/>
          <w:sz w:val="22"/>
          <w:szCs w:val="22"/>
        </w:rPr>
        <w:t xml:space="preserve"> от его исполнения в соответствии с гражданским законодательством путем направления соответствующего письменного уведомления не менее чем за 10 (десять) календарных дней до даты предполагаемого расторжения.</w:t>
      </w:r>
    </w:p>
    <w:p w:rsidR="00291C3F" w:rsidRPr="00E45CE5" w:rsidRDefault="00291C3F" w:rsidP="00122436">
      <w:pPr>
        <w:suppressAutoHyphens w:val="0"/>
        <w:ind w:firstLine="851"/>
        <w:jc w:val="both"/>
        <w:rPr>
          <w:rFonts w:eastAsia="Arial Unicode MS"/>
          <w:color w:val="000000"/>
          <w:sz w:val="22"/>
          <w:szCs w:val="22"/>
        </w:rPr>
      </w:pPr>
      <w:r>
        <w:rPr>
          <w:rFonts w:eastAsia="Arial Unicode MS"/>
          <w:color w:val="000000"/>
          <w:sz w:val="22"/>
          <w:szCs w:val="22"/>
        </w:rPr>
        <w:t>11.4. Стороны признают, что срок поставки товара по настоящему договору является существенным условием договора. Нарушение поставщиком срока поставки является основанием для одностороннего отказа Заказчика от исполнения настоящего договора.</w:t>
      </w:r>
    </w:p>
    <w:p w:rsidR="00122436" w:rsidRPr="00E45CE5" w:rsidRDefault="00122436" w:rsidP="00122436">
      <w:pPr>
        <w:suppressAutoHyphens w:val="0"/>
        <w:jc w:val="center"/>
        <w:rPr>
          <w:b/>
          <w:bCs/>
          <w:iCs/>
          <w:color w:val="000000"/>
          <w:sz w:val="22"/>
          <w:szCs w:val="22"/>
        </w:rPr>
      </w:pPr>
    </w:p>
    <w:p w:rsidR="00122436" w:rsidRPr="00E45CE5" w:rsidRDefault="00122436" w:rsidP="00122436">
      <w:pPr>
        <w:suppressAutoHyphens w:val="0"/>
        <w:jc w:val="center"/>
        <w:rPr>
          <w:b/>
          <w:bCs/>
          <w:iCs/>
          <w:color w:val="000000"/>
          <w:sz w:val="22"/>
          <w:szCs w:val="22"/>
        </w:rPr>
      </w:pPr>
      <w:r w:rsidRPr="00E45CE5">
        <w:rPr>
          <w:b/>
          <w:bCs/>
          <w:iCs/>
          <w:color w:val="000000"/>
          <w:sz w:val="22"/>
          <w:szCs w:val="22"/>
        </w:rPr>
        <w:t xml:space="preserve">12. Прочие условия </w:t>
      </w:r>
      <w:r w:rsidRPr="00E45CE5">
        <w:rPr>
          <w:rFonts w:eastAsia="Times New Roman"/>
          <w:b/>
          <w:kern w:val="0"/>
          <w:sz w:val="22"/>
          <w:szCs w:val="22"/>
        </w:rPr>
        <w:t>договор</w:t>
      </w:r>
      <w:r w:rsidRPr="00E45CE5">
        <w:rPr>
          <w:b/>
          <w:sz w:val="22"/>
          <w:szCs w:val="22"/>
        </w:rPr>
        <w:t>а</w:t>
      </w:r>
    </w:p>
    <w:p w:rsidR="00122436" w:rsidRPr="00E45CE5" w:rsidRDefault="00122436" w:rsidP="00122436">
      <w:pPr>
        <w:tabs>
          <w:tab w:val="left" w:pos="0"/>
        </w:tabs>
        <w:suppressAutoHyphens w:val="0"/>
        <w:ind w:firstLine="851"/>
        <w:jc w:val="both"/>
        <w:rPr>
          <w:color w:val="000000"/>
          <w:sz w:val="22"/>
          <w:szCs w:val="22"/>
        </w:rPr>
      </w:pPr>
      <w:r w:rsidRPr="00E45CE5">
        <w:rPr>
          <w:color w:val="000000"/>
          <w:sz w:val="22"/>
          <w:szCs w:val="22"/>
        </w:rPr>
        <w:t xml:space="preserve">12.1. Для мониторинга исполнения настоящего </w:t>
      </w:r>
      <w:r w:rsidRPr="00E45CE5">
        <w:rPr>
          <w:rFonts w:eastAsia="Times New Roman"/>
          <w:kern w:val="0"/>
          <w:sz w:val="22"/>
          <w:szCs w:val="22"/>
        </w:rPr>
        <w:t>договор</w:t>
      </w:r>
      <w:r w:rsidRPr="00E45CE5">
        <w:rPr>
          <w:sz w:val="22"/>
          <w:szCs w:val="22"/>
        </w:rPr>
        <w:t>а</w:t>
      </w:r>
      <w:r w:rsidRPr="00E45CE5">
        <w:rPr>
          <w:color w:val="000000"/>
          <w:sz w:val="22"/>
          <w:szCs w:val="22"/>
        </w:rPr>
        <w:t xml:space="preserve"> и для информирования Сторон о выявленных недостатках исполнения настоящего </w:t>
      </w:r>
      <w:r w:rsidRPr="00E45CE5">
        <w:rPr>
          <w:rFonts w:eastAsia="Times New Roman"/>
          <w:kern w:val="0"/>
          <w:sz w:val="22"/>
          <w:szCs w:val="22"/>
        </w:rPr>
        <w:t>договор</w:t>
      </w:r>
      <w:r w:rsidRPr="00E45CE5">
        <w:rPr>
          <w:sz w:val="22"/>
          <w:szCs w:val="22"/>
        </w:rPr>
        <w:t>а</w:t>
      </w:r>
      <w:r w:rsidRPr="00E45CE5">
        <w:rPr>
          <w:color w:val="000000"/>
          <w:sz w:val="22"/>
          <w:szCs w:val="22"/>
        </w:rPr>
        <w:t xml:space="preserve">,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w:t>
      </w:r>
      <w:r w:rsidRPr="00E45CE5">
        <w:rPr>
          <w:rFonts w:eastAsia="Times New Roman"/>
          <w:kern w:val="0"/>
          <w:sz w:val="22"/>
          <w:szCs w:val="22"/>
        </w:rPr>
        <w:t>договор</w:t>
      </w:r>
      <w:r w:rsidRPr="00E45CE5">
        <w:rPr>
          <w:sz w:val="22"/>
          <w:szCs w:val="22"/>
        </w:rPr>
        <w:t>а</w:t>
      </w:r>
      <w:r w:rsidRPr="00E45CE5">
        <w:rPr>
          <w:color w:val="000000"/>
          <w:sz w:val="22"/>
          <w:szCs w:val="22"/>
        </w:rPr>
        <w:t xml:space="preserve"> с указанием их контактных телефонов. Телефоны ответственных лиц (кураторов) должны функционировать по рабочим дням с 09 до 17 часов по московскому времени.</w:t>
      </w:r>
    </w:p>
    <w:p w:rsidR="00297F21" w:rsidRDefault="00122436" w:rsidP="00122436">
      <w:pPr>
        <w:tabs>
          <w:tab w:val="left" w:pos="0"/>
        </w:tabs>
        <w:suppressAutoHyphens w:val="0"/>
        <w:ind w:firstLine="851"/>
        <w:jc w:val="both"/>
        <w:rPr>
          <w:color w:val="000000"/>
          <w:sz w:val="22"/>
          <w:szCs w:val="22"/>
        </w:rPr>
      </w:pPr>
      <w:r w:rsidRPr="00E45CE5">
        <w:rPr>
          <w:color w:val="000000"/>
          <w:sz w:val="22"/>
          <w:szCs w:val="22"/>
        </w:rPr>
        <w:t xml:space="preserve">12.2. </w:t>
      </w:r>
      <w:r w:rsidR="00297F21">
        <w:rPr>
          <w:color w:val="000000"/>
          <w:sz w:val="22"/>
          <w:szCs w:val="22"/>
        </w:rPr>
        <w:t xml:space="preserve">В случае если Заказчик воспользовался правом, предусмотренным п. </w:t>
      </w:r>
      <w:r w:rsidR="00297F21" w:rsidRPr="00297F21">
        <w:rPr>
          <w:color w:val="000000"/>
          <w:sz w:val="22"/>
          <w:szCs w:val="22"/>
        </w:rPr>
        <w:t>6.1.5.</w:t>
      </w:r>
      <w:r w:rsidR="00297F21">
        <w:rPr>
          <w:color w:val="000000"/>
          <w:sz w:val="22"/>
          <w:szCs w:val="22"/>
        </w:rPr>
        <w:t xml:space="preserve"> настоящего договора, Поставщик обязан возместить понесенные Заказчиком расходы.</w:t>
      </w:r>
    </w:p>
    <w:p w:rsidR="00122436" w:rsidRPr="00E61C72" w:rsidRDefault="00297F21" w:rsidP="00122436">
      <w:pPr>
        <w:tabs>
          <w:tab w:val="left" w:pos="0"/>
        </w:tabs>
        <w:suppressAutoHyphens w:val="0"/>
        <w:ind w:firstLine="851"/>
        <w:jc w:val="both"/>
        <w:rPr>
          <w:color w:val="000000"/>
          <w:sz w:val="22"/>
          <w:szCs w:val="22"/>
        </w:rPr>
      </w:pPr>
      <w:r>
        <w:rPr>
          <w:color w:val="000000"/>
          <w:sz w:val="22"/>
          <w:szCs w:val="22"/>
        </w:rPr>
        <w:lastRenderedPageBreak/>
        <w:t xml:space="preserve">12.3. </w:t>
      </w:r>
      <w:r w:rsidR="00122436" w:rsidRPr="00E61C72">
        <w:rPr>
          <w:color w:val="000000"/>
          <w:sz w:val="22"/>
          <w:szCs w:val="22"/>
        </w:rPr>
        <w:t>Поставщик не вправе передавать свои права и обязанности по настоящему Договору полностью или частично другому лицу.</w:t>
      </w:r>
    </w:p>
    <w:p w:rsidR="00122436" w:rsidRDefault="00122436" w:rsidP="00122436">
      <w:pPr>
        <w:tabs>
          <w:tab w:val="left" w:pos="0"/>
        </w:tabs>
        <w:suppressAutoHyphens w:val="0"/>
        <w:ind w:firstLine="851"/>
        <w:jc w:val="both"/>
        <w:rPr>
          <w:color w:val="000000"/>
          <w:sz w:val="22"/>
          <w:szCs w:val="22"/>
        </w:rPr>
      </w:pPr>
      <w:r w:rsidRPr="00E61C72">
        <w:rPr>
          <w:color w:val="000000"/>
          <w:sz w:val="22"/>
          <w:szCs w:val="22"/>
        </w:rPr>
        <w:t>12.</w:t>
      </w:r>
      <w:r w:rsidR="00297F21">
        <w:rPr>
          <w:color w:val="000000"/>
          <w:sz w:val="22"/>
          <w:szCs w:val="22"/>
        </w:rPr>
        <w:t>4</w:t>
      </w:r>
      <w:r w:rsidRPr="00E61C72">
        <w:rPr>
          <w:color w:val="000000"/>
          <w:sz w:val="22"/>
          <w:szCs w:val="22"/>
        </w:rPr>
        <w:t>. Об изменении адресов и банковских реквизитов Стороны уведомляют друг друга в  срок 5 дней с момента их изменения. При несоблюдении этого условия обязательства другой стороны по Договору, связанные с перепиской и расчетами по Договору, считаются исполненными надлежащим образом.</w:t>
      </w:r>
    </w:p>
    <w:p w:rsidR="00122436" w:rsidRDefault="00297F21" w:rsidP="00122436">
      <w:pPr>
        <w:tabs>
          <w:tab w:val="left" w:pos="0"/>
        </w:tabs>
        <w:suppressAutoHyphens w:val="0"/>
        <w:ind w:firstLine="851"/>
        <w:jc w:val="both"/>
        <w:rPr>
          <w:b/>
          <w:bCs/>
          <w:iCs/>
          <w:sz w:val="22"/>
          <w:szCs w:val="22"/>
        </w:rPr>
      </w:pPr>
      <w:r>
        <w:rPr>
          <w:color w:val="000000"/>
          <w:sz w:val="22"/>
          <w:szCs w:val="22"/>
        </w:rPr>
        <w:t>12.</w:t>
      </w:r>
      <w:r w:rsidR="00E606AC">
        <w:rPr>
          <w:color w:val="000000"/>
          <w:sz w:val="22"/>
          <w:szCs w:val="22"/>
        </w:rPr>
        <w:t>5</w:t>
      </w:r>
      <w:r w:rsidR="00122436">
        <w:rPr>
          <w:color w:val="000000"/>
          <w:sz w:val="22"/>
          <w:szCs w:val="22"/>
        </w:rPr>
        <w:t xml:space="preserve">. </w:t>
      </w:r>
      <w:r w:rsidR="00122436" w:rsidRPr="00E45CE5">
        <w:rPr>
          <w:color w:val="000000"/>
          <w:sz w:val="22"/>
          <w:szCs w:val="22"/>
        </w:rPr>
        <w:t xml:space="preserve">Настоящий </w:t>
      </w:r>
      <w:r w:rsidR="00122436" w:rsidRPr="00E45CE5">
        <w:rPr>
          <w:rFonts w:eastAsia="Times New Roman"/>
          <w:kern w:val="0"/>
          <w:sz w:val="22"/>
          <w:szCs w:val="22"/>
        </w:rPr>
        <w:t>договор</w:t>
      </w:r>
      <w:r w:rsidR="00122436" w:rsidRPr="00E45CE5">
        <w:rPr>
          <w:color w:val="000000"/>
          <w:sz w:val="22"/>
          <w:szCs w:val="22"/>
        </w:rPr>
        <w:t xml:space="preserve"> составлен в двух экземплярах, имеющих одинаковую юридическую силу, - по одному для каждой из сторон.</w:t>
      </w:r>
    </w:p>
    <w:p w:rsidR="00122436" w:rsidRDefault="00122436" w:rsidP="00122436">
      <w:pPr>
        <w:tabs>
          <w:tab w:val="left" w:pos="0"/>
        </w:tabs>
        <w:suppressAutoHyphens w:val="0"/>
        <w:ind w:firstLine="851"/>
        <w:jc w:val="both"/>
        <w:rPr>
          <w:b/>
          <w:bCs/>
          <w:iCs/>
          <w:sz w:val="22"/>
          <w:szCs w:val="22"/>
        </w:rPr>
      </w:pPr>
    </w:p>
    <w:p w:rsidR="00122436" w:rsidRPr="00D4261F" w:rsidRDefault="00122436" w:rsidP="00122436">
      <w:pPr>
        <w:tabs>
          <w:tab w:val="left" w:pos="0"/>
        </w:tabs>
        <w:suppressAutoHyphens w:val="0"/>
        <w:ind w:firstLine="851"/>
        <w:jc w:val="both"/>
        <w:rPr>
          <w:color w:val="000000"/>
          <w:sz w:val="22"/>
          <w:szCs w:val="22"/>
        </w:rPr>
      </w:pPr>
      <w:r w:rsidRPr="00D4261F">
        <w:rPr>
          <w:bCs/>
          <w:iCs/>
          <w:sz w:val="22"/>
          <w:szCs w:val="22"/>
        </w:rPr>
        <w:t xml:space="preserve">Приложение: Спецификация поставляемого товара.                                                </w:t>
      </w:r>
    </w:p>
    <w:p w:rsidR="00122436" w:rsidRPr="00E45CE5" w:rsidRDefault="00122436" w:rsidP="00122436">
      <w:pPr>
        <w:jc w:val="center"/>
        <w:rPr>
          <w:b/>
          <w:bCs/>
          <w:iCs/>
          <w:sz w:val="22"/>
          <w:szCs w:val="22"/>
        </w:rPr>
      </w:pPr>
    </w:p>
    <w:p w:rsidR="00122436" w:rsidRPr="00E45CE5" w:rsidRDefault="00122436" w:rsidP="00122436">
      <w:pPr>
        <w:jc w:val="center"/>
        <w:rPr>
          <w:b/>
          <w:bCs/>
          <w:iCs/>
          <w:sz w:val="22"/>
          <w:szCs w:val="22"/>
        </w:rPr>
      </w:pPr>
      <w:r w:rsidRPr="00E45CE5">
        <w:rPr>
          <w:b/>
          <w:bCs/>
          <w:iCs/>
          <w:sz w:val="22"/>
          <w:szCs w:val="22"/>
        </w:rPr>
        <w:t>13. Реквизиты и подписи Сторон</w:t>
      </w:r>
    </w:p>
    <w:p w:rsidR="00122436" w:rsidRPr="00E45CE5" w:rsidRDefault="00122436" w:rsidP="00122436">
      <w:pPr>
        <w:tabs>
          <w:tab w:val="left" w:pos="0"/>
        </w:tabs>
        <w:suppressAutoHyphens w:val="0"/>
        <w:jc w:val="center"/>
        <w:rPr>
          <w:rFonts w:eastAsia="Times New Roman"/>
          <w:kern w:val="2"/>
          <w:sz w:val="22"/>
          <w:szCs w:val="22"/>
          <w:lang w:eastAsia="ru-RU"/>
        </w:rPr>
      </w:pPr>
    </w:p>
    <w:tbl>
      <w:tblPr>
        <w:tblW w:w="10012" w:type="dxa"/>
        <w:jc w:val="center"/>
        <w:tblLayout w:type="fixed"/>
        <w:tblLook w:val="00A0" w:firstRow="1" w:lastRow="0" w:firstColumn="1" w:lastColumn="0" w:noHBand="0" w:noVBand="0"/>
      </w:tblPr>
      <w:tblGrid>
        <w:gridCol w:w="5192"/>
        <w:gridCol w:w="4820"/>
      </w:tblGrid>
      <w:tr w:rsidR="00122436" w:rsidRPr="00E45CE5" w:rsidTr="00D451C3">
        <w:trPr>
          <w:trHeight w:val="5536"/>
          <w:jc w:val="center"/>
        </w:trPr>
        <w:tc>
          <w:tcPr>
            <w:tcW w:w="5192" w:type="dxa"/>
            <w:hideMark/>
          </w:tcPr>
          <w:p w:rsidR="00122436" w:rsidRPr="00E45CE5" w:rsidRDefault="00122436" w:rsidP="00942319">
            <w:pPr>
              <w:snapToGrid w:val="0"/>
              <w:jc w:val="center"/>
              <w:rPr>
                <w:rFonts w:eastAsia="Times New Roman"/>
                <w:b/>
                <w:bCs/>
                <w:kern w:val="2"/>
              </w:rPr>
            </w:pPr>
            <w:r w:rsidRPr="00E45CE5">
              <w:rPr>
                <w:rFonts w:eastAsia="Times New Roman"/>
                <w:b/>
                <w:bCs/>
                <w:sz w:val="22"/>
                <w:szCs w:val="22"/>
              </w:rPr>
              <w:t>«Заказчик»</w:t>
            </w:r>
          </w:p>
          <w:p w:rsidR="00122436" w:rsidRPr="00E45CE5" w:rsidRDefault="00122436" w:rsidP="00942319">
            <w:pPr>
              <w:snapToGrid w:val="0"/>
              <w:jc w:val="center"/>
            </w:pPr>
            <w:r w:rsidRPr="00E45CE5">
              <w:rPr>
                <w:sz w:val="22"/>
                <w:szCs w:val="22"/>
              </w:rPr>
              <w:t>Федеральное государственное бюджетное</w:t>
            </w:r>
          </w:p>
          <w:p w:rsidR="00122436" w:rsidRPr="00E45CE5" w:rsidRDefault="00122436" w:rsidP="00942319">
            <w:pPr>
              <w:snapToGrid w:val="0"/>
              <w:jc w:val="center"/>
            </w:pPr>
            <w:r w:rsidRPr="00E45CE5">
              <w:rPr>
                <w:sz w:val="22"/>
                <w:szCs w:val="22"/>
              </w:rPr>
              <w:t>образовательное учреждение высшего образования</w:t>
            </w:r>
          </w:p>
          <w:p w:rsidR="00122436" w:rsidRPr="00E45CE5" w:rsidRDefault="00122436" w:rsidP="00942319">
            <w:pPr>
              <w:snapToGrid w:val="0"/>
              <w:jc w:val="center"/>
            </w:pPr>
            <w:r w:rsidRPr="00E45CE5">
              <w:rPr>
                <w:sz w:val="22"/>
                <w:szCs w:val="22"/>
              </w:rPr>
              <w:t>«Краснодарский государственный</w:t>
            </w:r>
          </w:p>
          <w:p w:rsidR="00122436" w:rsidRPr="00E45CE5" w:rsidRDefault="00D97E2C" w:rsidP="00DF17DD">
            <w:pPr>
              <w:snapToGrid w:val="0"/>
              <w:jc w:val="center"/>
            </w:pPr>
            <w:r>
              <w:rPr>
                <w:sz w:val="22"/>
                <w:szCs w:val="22"/>
              </w:rPr>
              <w:t>институт</w:t>
            </w:r>
            <w:r w:rsidR="00122436" w:rsidRPr="00E45CE5">
              <w:rPr>
                <w:sz w:val="22"/>
                <w:szCs w:val="22"/>
              </w:rPr>
              <w:t xml:space="preserve"> культуры»</w:t>
            </w:r>
          </w:p>
          <w:p w:rsidR="00DF17DD" w:rsidRPr="00DF17DD" w:rsidRDefault="00DF17DD" w:rsidP="00DF17DD">
            <w:pPr>
              <w:widowControl/>
              <w:suppressAutoHyphens w:val="0"/>
              <w:snapToGrid w:val="0"/>
              <w:rPr>
                <w:rFonts w:eastAsia="Times New Roman"/>
                <w:kern w:val="0"/>
              </w:rPr>
            </w:pPr>
            <w:r w:rsidRPr="00DF17DD">
              <w:rPr>
                <w:rFonts w:eastAsia="Times New Roman"/>
                <w:kern w:val="0"/>
                <w:sz w:val="22"/>
                <w:szCs w:val="22"/>
              </w:rPr>
              <w:t>Юр., факт. адрес: 350072, г. Краснодар,</w:t>
            </w:r>
          </w:p>
          <w:p w:rsidR="00DF17DD" w:rsidRPr="00DF17DD" w:rsidRDefault="00DF17DD" w:rsidP="00DF17DD">
            <w:pPr>
              <w:widowControl/>
              <w:suppressAutoHyphens w:val="0"/>
              <w:snapToGrid w:val="0"/>
              <w:rPr>
                <w:rFonts w:eastAsia="Times New Roman"/>
                <w:kern w:val="0"/>
              </w:rPr>
            </w:pPr>
            <w:r w:rsidRPr="00DF17DD">
              <w:rPr>
                <w:rFonts w:eastAsia="Times New Roman"/>
                <w:kern w:val="0"/>
                <w:sz w:val="22"/>
                <w:szCs w:val="22"/>
              </w:rPr>
              <w:t>ул. им. 40-летия Победы, д. 33,</w:t>
            </w:r>
          </w:p>
          <w:p w:rsidR="00DF17DD" w:rsidRPr="00DF17DD" w:rsidRDefault="00DF17DD" w:rsidP="00DF17DD">
            <w:pPr>
              <w:widowControl/>
              <w:suppressAutoHyphens w:val="0"/>
              <w:snapToGrid w:val="0"/>
              <w:rPr>
                <w:rFonts w:eastAsia="Times New Roman"/>
                <w:kern w:val="0"/>
              </w:rPr>
            </w:pPr>
            <w:r w:rsidRPr="00DF17DD">
              <w:rPr>
                <w:rFonts w:eastAsia="Times New Roman"/>
                <w:kern w:val="0"/>
                <w:sz w:val="22"/>
                <w:szCs w:val="22"/>
              </w:rPr>
              <w:t>тел./факс: (861) 257-76-32, e-</w:t>
            </w:r>
            <w:proofErr w:type="spellStart"/>
            <w:r w:rsidRPr="00DF17DD">
              <w:rPr>
                <w:rFonts w:eastAsia="Times New Roman"/>
                <w:kern w:val="0"/>
                <w:sz w:val="22"/>
                <w:szCs w:val="22"/>
              </w:rPr>
              <w:t>mail</w:t>
            </w:r>
            <w:proofErr w:type="spellEnd"/>
            <w:r w:rsidRPr="00DF17DD">
              <w:rPr>
                <w:rFonts w:eastAsia="Times New Roman"/>
                <w:kern w:val="0"/>
                <w:sz w:val="22"/>
                <w:szCs w:val="22"/>
              </w:rPr>
              <w:t>: kguki@list.ru</w:t>
            </w:r>
          </w:p>
          <w:p w:rsidR="00DF17DD" w:rsidRPr="00DF17DD" w:rsidRDefault="00DF17DD" w:rsidP="00DF17DD">
            <w:pPr>
              <w:widowControl/>
              <w:suppressAutoHyphens w:val="0"/>
              <w:snapToGrid w:val="0"/>
              <w:rPr>
                <w:rFonts w:eastAsia="Times New Roman"/>
                <w:kern w:val="0"/>
              </w:rPr>
            </w:pPr>
            <w:r w:rsidRPr="00DF17DD">
              <w:rPr>
                <w:rFonts w:eastAsia="Times New Roman"/>
                <w:kern w:val="0"/>
                <w:sz w:val="22"/>
                <w:szCs w:val="22"/>
              </w:rPr>
              <w:t>ИНН 2311021085  КПП 231101001</w:t>
            </w:r>
          </w:p>
          <w:p w:rsidR="00DF17DD" w:rsidRPr="00DF17DD" w:rsidRDefault="00DF17DD" w:rsidP="00DF17DD">
            <w:pPr>
              <w:widowControl/>
              <w:suppressAutoHyphens w:val="0"/>
              <w:snapToGrid w:val="0"/>
              <w:rPr>
                <w:rFonts w:eastAsia="Times New Roman"/>
                <w:kern w:val="0"/>
              </w:rPr>
            </w:pPr>
            <w:r w:rsidRPr="00DF17DD">
              <w:rPr>
                <w:rFonts w:eastAsia="Times New Roman"/>
                <w:kern w:val="0"/>
                <w:sz w:val="22"/>
                <w:szCs w:val="22"/>
              </w:rPr>
              <w:t>Счет получателя  (номер казначейского счета) 03214643000000011800</w:t>
            </w:r>
          </w:p>
          <w:p w:rsidR="00DF17DD" w:rsidRPr="00DF17DD" w:rsidRDefault="00DF17DD" w:rsidP="00DF17DD">
            <w:pPr>
              <w:widowControl/>
              <w:suppressAutoHyphens w:val="0"/>
              <w:snapToGrid w:val="0"/>
              <w:rPr>
                <w:rFonts w:eastAsia="Times New Roman"/>
                <w:kern w:val="0"/>
              </w:rPr>
            </w:pPr>
            <w:r w:rsidRPr="00DF17DD">
              <w:rPr>
                <w:rFonts w:eastAsia="Times New Roman"/>
                <w:kern w:val="0"/>
                <w:sz w:val="22"/>
                <w:szCs w:val="22"/>
              </w:rPr>
              <w:t>ЕКС 40102810945370000010</w:t>
            </w:r>
          </w:p>
          <w:p w:rsidR="00DF17DD" w:rsidRPr="00DF17DD" w:rsidRDefault="00DF17DD" w:rsidP="00DF17DD">
            <w:pPr>
              <w:widowControl/>
              <w:suppressAutoHyphens w:val="0"/>
              <w:snapToGrid w:val="0"/>
              <w:rPr>
                <w:rFonts w:eastAsia="Times New Roman"/>
                <w:kern w:val="0"/>
              </w:rPr>
            </w:pPr>
            <w:r w:rsidRPr="00DF17DD">
              <w:rPr>
                <w:rFonts w:eastAsia="Times New Roman"/>
                <w:kern w:val="0"/>
                <w:sz w:val="22"/>
                <w:szCs w:val="22"/>
              </w:rPr>
              <w:t>Южное ГУ Банка России //УФК по Краснодарскому краю г. Краснодар</w:t>
            </w:r>
          </w:p>
          <w:p w:rsidR="00D451C3" w:rsidRDefault="00DF17DD" w:rsidP="00DF17DD">
            <w:pPr>
              <w:widowControl/>
              <w:suppressAutoHyphens w:val="0"/>
              <w:snapToGrid w:val="0"/>
              <w:rPr>
                <w:rFonts w:eastAsia="Times New Roman"/>
                <w:kern w:val="0"/>
              </w:rPr>
            </w:pPr>
            <w:r w:rsidRPr="00DF17DD">
              <w:rPr>
                <w:rFonts w:eastAsia="Times New Roman"/>
                <w:kern w:val="0"/>
                <w:sz w:val="22"/>
                <w:szCs w:val="22"/>
              </w:rPr>
              <w:t>БИК 010349101</w:t>
            </w:r>
          </w:p>
          <w:p w:rsidR="00D451C3" w:rsidRPr="00E45CE5" w:rsidRDefault="00D451C3" w:rsidP="00942319">
            <w:pPr>
              <w:widowControl/>
              <w:suppressAutoHyphens w:val="0"/>
              <w:snapToGrid w:val="0"/>
              <w:rPr>
                <w:rFonts w:eastAsia="Times New Roman"/>
                <w:kern w:val="0"/>
              </w:rPr>
            </w:pPr>
          </w:p>
          <w:p w:rsidR="00122436" w:rsidRDefault="00D451C3" w:rsidP="00942319">
            <w:pPr>
              <w:widowControl/>
              <w:suppressAutoHyphens w:val="0"/>
              <w:snapToGrid w:val="0"/>
              <w:rPr>
                <w:rFonts w:eastAsia="Times New Roman"/>
                <w:kern w:val="0"/>
              </w:rPr>
            </w:pPr>
            <w:r>
              <w:rPr>
                <w:rFonts w:eastAsia="Times New Roman"/>
                <w:kern w:val="0"/>
                <w:sz w:val="22"/>
                <w:szCs w:val="22"/>
              </w:rPr>
              <w:t>Проректор по финансам</w:t>
            </w:r>
          </w:p>
          <w:p w:rsidR="00D451C3" w:rsidRPr="00E45CE5" w:rsidRDefault="00D451C3" w:rsidP="00942319">
            <w:pPr>
              <w:widowControl/>
              <w:suppressAutoHyphens w:val="0"/>
              <w:snapToGrid w:val="0"/>
              <w:rPr>
                <w:rFonts w:eastAsia="Times New Roman"/>
                <w:kern w:val="0"/>
              </w:rPr>
            </w:pPr>
            <w:r>
              <w:rPr>
                <w:rFonts w:eastAsia="Times New Roman"/>
                <w:kern w:val="0"/>
                <w:sz w:val="22"/>
                <w:szCs w:val="22"/>
              </w:rPr>
              <w:t>и административной работе</w:t>
            </w:r>
          </w:p>
          <w:p w:rsidR="00122436" w:rsidRPr="00E45CE5" w:rsidRDefault="00122436" w:rsidP="00942319">
            <w:pPr>
              <w:widowControl/>
              <w:suppressAutoHyphens w:val="0"/>
              <w:snapToGrid w:val="0"/>
              <w:rPr>
                <w:rFonts w:eastAsia="Times New Roman"/>
                <w:kern w:val="0"/>
              </w:rPr>
            </w:pPr>
          </w:p>
          <w:p w:rsidR="00122436" w:rsidRPr="00E45CE5" w:rsidRDefault="00122436" w:rsidP="00942319">
            <w:pPr>
              <w:widowControl/>
              <w:suppressAutoHyphens w:val="0"/>
              <w:snapToGrid w:val="0"/>
              <w:rPr>
                <w:rFonts w:eastAsia="Times New Roman"/>
                <w:kern w:val="0"/>
              </w:rPr>
            </w:pPr>
            <w:r w:rsidRPr="00E45CE5">
              <w:rPr>
                <w:rFonts w:eastAsia="Times New Roman"/>
                <w:kern w:val="0"/>
                <w:sz w:val="22"/>
                <w:szCs w:val="22"/>
              </w:rPr>
              <w:t xml:space="preserve">____________________ </w:t>
            </w:r>
            <w:r w:rsidR="00D451C3">
              <w:rPr>
                <w:rFonts w:eastAsia="Times New Roman"/>
                <w:kern w:val="0"/>
                <w:sz w:val="22"/>
                <w:szCs w:val="22"/>
              </w:rPr>
              <w:t>Н.В. Толмачева</w:t>
            </w:r>
          </w:p>
          <w:p w:rsidR="00122436" w:rsidRPr="00E45CE5" w:rsidRDefault="00122436" w:rsidP="00942319">
            <w:pPr>
              <w:widowControl/>
              <w:suppressAutoHyphens w:val="0"/>
              <w:snapToGrid w:val="0"/>
              <w:rPr>
                <w:rFonts w:eastAsia="Times New Roman"/>
                <w:kern w:val="0"/>
              </w:rPr>
            </w:pPr>
          </w:p>
          <w:p w:rsidR="00122436" w:rsidRPr="00E45CE5" w:rsidRDefault="00122436" w:rsidP="00942319">
            <w:pPr>
              <w:widowControl/>
              <w:suppressAutoHyphens w:val="0"/>
              <w:snapToGrid w:val="0"/>
              <w:rPr>
                <w:rFonts w:eastAsia="Times New Roman"/>
                <w:kern w:val="0"/>
                <w:vertAlign w:val="superscript"/>
              </w:rPr>
            </w:pPr>
            <w:r w:rsidRPr="00E45CE5">
              <w:rPr>
                <w:rFonts w:eastAsia="Times New Roman"/>
                <w:kern w:val="0"/>
                <w:sz w:val="22"/>
                <w:szCs w:val="22"/>
                <w:vertAlign w:val="superscript"/>
              </w:rPr>
              <w:t xml:space="preserve">     МП</w:t>
            </w:r>
          </w:p>
        </w:tc>
        <w:tc>
          <w:tcPr>
            <w:tcW w:w="4820" w:type="dxa"/>
          </w:tcPr>
          <w:p w:rsidR="00122436" w:rsidRPr="00E45CE5" w:rsidRDefault="00122436" w:rsidP="00942319">
            <w:pPr>
              <w:snapToGrid w:val="0"/>
              <w:jc w:val="center"/>
              <w:rPr>
                <w:rFonts w:eastAsia="Times New Roman"/>
                <w:b/>
                <w:bCs/>
                <w:kern w:val="2"/>
              </w:rPr>
            </w:pPr>
            <w:r w:rsidRPr="00E45CE5">
              <w:rPr>
                <w:rFonts w:eastAsia="Times New Roman"/>
                <w:b/>
                <w:bCs/>
                <w:sz w:val="22"/>
                <w:szCs w:val="22"/>
              </w:rPr>
              <w:t>«Поставщик»</w:t>
            </w:r>
          </w:p>
          <w:p w:rsidR="00122436" w:rsidRPr="00E45CE5" w:rsidRDefault="00122436" w:rsidP="00942319">
            <w:pPr>
              <w:snapToGrid w:val="0"/>
              <w:jc w:val="center"/>
              <w:rPr>
                <w:rFonts w:eastAsia="Times New Roman"/>
                <w:bCs/>
                <w:kern w:val="2"/>
                <w:vertAlign w:val="superscript"/>
              </w:rPr>
            </w:pPr>
          </w:p>
        </w:tc>
      </w:tr>
    </w:tbl>
    <w:p w:rsidR="009A7668" w:rsidRDefault="009A7668"/>
    <w:sectPr w:rsidR="009A7668" w:rsidSect="00D451C3">
      <w:pgSz w:w="11906" w:h="16838"/>
      <w:pgMar w:top="1134"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36"/>
    <w:rsid w:val="00010C50"/>
    <w:rsid w:val="00014CD8"/>
    <w:rsid w:val="00061020"/>
    <w:rsid w:val="00065E0B"/>
    <w:rsid w:val="0009642D"/>
    <w:rsid w:val="000C47FD"/>
    <w:rsid w:val="000F2C4E"/>
    <w:rsid w:val="00111CF1"/>
    <w:rsid w:val="00122436"/>
    <w:rsid w:val="0012459F"/>
    <w:rsid w:val="001347C4"/>
    <w:rsid w:val="00167AE5"/>
    <w:rsid w:val="001B3305"/>
    <w:rsid w:val="001D051B"/>
    <w:rsid w:val="001D5EF6"/>
    <w:rsid w:val="001F64CE"/>
    <w:rsid w:val="002556B7"/>
    <w:rsid w:val="00266BE0"/>
    <w:rsid w:val="002730B8"/>
    <w:rsid w:val="00280E52"/>
    <w:rsid w:val="00291C3F"/>
    <w:rsid w:val="00297F21"/>
    <w:rsid w:val="002B7BD0"/>
    <w:rsid w:val="002D1DCA"/>
    <w:rsid w:val="00326735"/>
    <w:rsid w:val="00335D9B"/>
    <w:rsid w:val="003411BE"/>
    <w:rsid w:val="00380B6C"/>
    <w:rsid w:val="00387549"/>
    <w:rsid w:val="0049037E"/>
    <w:rsid w:val="00493004"/>
    <w:rsid w:val="004975CD"/>
    <w:rsid w:val="004A52A9"/>
    <w:rsid w:val="004C6054"/>
    <w:rsid w:val="004D21AC"/>
    <w:rsid w:val="00506561"/>
    <w:rsid w:val="00542476"/>
    <w:rsid w:val="00547191"/>
    <w:rsid w:val="005702DE"/>
    <w:rsid w:val="0057578E"/>
    <w:rsid w:val="005863AB"/>
    <w:rsid w:val="005A69AA"/>
    <w:rsid w:val="005E5E54"/>
    <w:rsid w:val="005F5BF1"/>
    <w:rsid w:val="00614E8D"/>
    <w:rsid w:val="00685100"/>
    <w:rsid w:val="00690632"/>
    <w:rsid w:val="00690EC9"/>
    <w:rsid w:val="006D2222"/>
    <w:rsid w:val="00730514"/>
    <w:rsid w:val="007A0888"/>
    <w:rsid w:val="007C7A40"/>
    <w:rsid w:val="007D4950"/>
    <w:rsid w:val="00861764"/>
    <w:rsid w:val="00907178"/>
    <w:rsid w:val="009173A6"/>
    <w:rsid w:val="009628CF"/>
    <w:rsid w:val="0098643F"/>
    <w:rsid w:val="009A1B69"/>
    <w:rsid w:val="009A7668"/>
    <w:rsid w:val="00A01CA6"/>
    <w:rsid w:val="00A139B5"/>
    <w:rsid w:val="00A2356F"/>
    <w:rsid w:val="00A33274"/>
    <w:rsid w:val="00A6115E"/>
    <w:rsid w:val="00A65FE9"/>
    <w:rsid w:val="00A83DD4"/>
    <w:rsid w:val="00AF5D44"/>
    <w:rsid w:val="00AF5F52"/>
    <w:rsid w:val="00B36038"/>
    <w:rsid w:val="00B42D13"/>
    <w:rsid w:val="00B50FCC"/>
    <w:rsid w:val="00B67019"/>
    <w:rsid w:val="00BA06AA"/>
    <w:rsid w:val="00BC301C"/>
    <w:rsid w:val="00BC6C87"/>
    <w:rsid w:val="00C76236"/>
    <w:rsid w:val="00CC1438"/>
    <w:rsid w:val="00CE2C79"/>
    <w:rsid w:val="00D017E8"/>
    <w:rsid w:val="00D06C7A"/>
    <w:rsid w:val="00D36C1D"/>
    <w:rsid w:val="00D451C3"/>
    <w:rsid w:val="00D603B6"/>
    <w:rsid w:val="00D6330C"/>
    <w:rsid w:val="00D97E2C"/>
    <w:rsid w:val="00DE33FA"/>
    <w:rsid w:val="00DF17DD"/>
    <w:rsid w:val="00E175AF"/>
    <w:rsid w:val="00E606AC"/>
    <w:rsid w:val="00E67E32"/>
    <w:rsid w:val="00E833C2"/>
    <w:rsid w:val="00E9142B"/>
    <w:rsid w:val="00E938DC"/>
    <w:rsid w:val="00EF4548"/>
    <w:rsid w:val="00F1570D"/>
    <w:rsid w:val="00F21B0F"/>
    <w:rsid w:val="00F2401A"/>
    <w:rsid w:val="00F36946"/>
    <w:rsid w:val="00F3751E"/>
    <w:rsid w:val="00FA143A"/>
    <w:rsid w:val="00FA6AF3"/>
    <w:rsid w:val="00FE45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CAEE3-4759-4735-B65A-9DD194DE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436"/>
    <w:pPr>
      <w:widowControl w:val="0"/>
      <w:suppressAutoHyphens/>
      <w:spacing w:after="0" w:line="240" w:lineRule="auto"/>
    </w:pPr>
    <w:rPr>
      <w:rFonts w:ascii="Times New Roman" w:eastAsia="Arial"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2243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
    <w:name w:val="Абзац списка1"/>
    <w:basedOn w:val="a"/>
    <w:rsid w:val="00122436"/>
    <w:pPr>
      <w:suppressAutoHyphens w:val="0"/>
      <w:autoSpaceDE w:val="0"/>
      <w:autoSpaceDN w:val="0"/>
      <w:adjustRightInd w:val="0"/>
      <w:ind w:left="720"/>
    </w:pPr>
    <w:rPr>
      <w:rFonts w:eastAsia="Calibri"/>
      <w:kern w:val="0"/>
      <w:sz w:val="20"/>
      <w:szCs w:val="20"/>
      <w:lang w:eastAsia="ru-RU"/>
    </w:rPr>
  </w:style>
  <w:style w:type="paragraph" w:styleId="a3">
    <w:name w:val="List Paragraph"/>
    <w:basedOn w:val="a"/>
    <w:uiPriority w:val="34"/>
    <w:qFormat/>
    <w:rsid w:val="001D051B"/>
    <w:pPr>
      <w:widowControl/>
      <w:suppressAutoHyphens w:val="0"/>
      <w:ind w:left="720"/>
      <w:contextualSpacing/>
    </w:pPr>
    <w:rPr>
      <w:rFonts w:eastAsia="Times New Roman"/>
      <w:kern w:val="0"/>
      <w:lang w:eastAsia="ru-RU"/>
    </w:rPr>
  </w:style>
  <w:style w:type="paragraph" w:styleId="a4">
    <w:name w:val="Balloon Text"/>
    <w:basedOn w:val="a"/>
    <w:link w:val="a5"/>
    <w:uiPriority w:val="99"/>
    <w:semiHidden/>
    <w:unhideWhenUsed/>
    <w:rsid w:val="00614E8D"/>
    <w:rPr>
      <w:rFonts w:ascii="Tahoma" w:hAnsi="Tahoma" w:cs="Tahoma"/>
      <w:sz w:val="16"/>
      <w:szCs w:val="16"/>
    </w:rPr>
  </w:style>
  <w:style w:type="character" w:customStyle="1" w:styleId="a5">
    <w:name w:val="Текст выноски Знак"/>
    <w:basedOn w:val="a0"/>
    <w:link w:val="a4"/>
    <w:uiPriority w:val="99"/>
    <w:semiHidden/>
    <w:rsid w:val="00614E8D"/>
    <w:rPr>
      <w:rFonts w:ascii="Tahoma" w:eastAsia="Arial" w:hAnsi="Tahoma" w:cs="Tahoma"/>
      <w:kern w:val="1"/>
      <w:sz w:val="16"/>
      <w:szCs w:val="16"/>
    </w:rPr>
  </w:style>
  <w:style w:type="character" w:styleId="a6">
    <w:name w:val="Hyperlink"/>
    <w:basedOn w:val="a0"/>
    <w:uiPriority w:val="99"/>
    <w:semiHidden/>
    <w:unhideWhenUsed/>
    <w:rsid w:val="00FA6AF3"/>
    <w:rPr>
      <w:color w:val="0000FF"/>
      <w:u w:val="single"/>
    </w:rPr>
  </w:style>
  <w:style w:type="paragraph" w:customStyle="1" w:styleId="a7">
    <w:name w:val="Таблицы (моноширинный)"/>
    <w:basedOn w:val="a"/>
    <w:next w:val="a"/>
    <w:rsid w:val="00E606AC"/>
    <w:pPr>
      <w:autoSpaceDE w:val="0"/>
      <w:jc w:val="both"/>
    </w:pPr>
    <w:rPr>
      <w:rFonts w:ascii="Courier New" w:eastAsia="Times New Roman" w:hAnsi="Courier New" w:cs="Courier New"/>
      <w:kern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3295</Words>
  <Characters>18786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Julia</cp:lastModifiedBy>
  <cp:revision>13</cp:revision>
  <cp:lastPrinted>2016-12-01T19:15:00Z</cp:lastPrinted>
  <dcterms:created xsi:type="dcterms:W3CDTF">2021-08-03T08:57:00Z</dcterms:created>
  <dcterms:modified xsi:type="dcterms:W3CDTF">2021-12-17T14:39:00Z</dcterms:modified>
</cp:coreProperties>
</file>