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0206"/>
      </w:tblGrid>
      <w:tr w:rsidR="00617C8F" w:rsidRPr="00617C8F" w:rsidTr="00685475">
        <w:trPr>
          <w:trHeight w:val="701"/>
        </w:trPr>
        <w:tc>
          <w:tcPr>
            <w:tcW w:w="10206" w:type="dxa"/>
            <w:tcBorders>
              <w:bottom w:val="single" w:sz="4" w:space="0" w:color="auto"/>
            </w:tcBorders>
            <w:vAlign w:val="bottom"/>
          </w:tcPr>
          <w:p w:rsidR="0095524B" w:rsidRPr="00617C8F" w:rsidRDefault="00DF31EF" w:rsidP="00D01560">
            <w:pPr>
              <w:autoSpaceDE w:val="0"/>
              <w:autoSpaceDN w:val="0"/>
              <w:adjustRightInd w:val="0"/>
              <w:ind w:firstLine="0"/>
              <w:jc w:val="center"/>
              <w:rPr>
                <w:rFonts w:eastAsia="Times New Roman"/>
                <w:snapToGrid w:val="0"/>
                <w:szCs w:val="24"/>
              </w:rPr>
            </w:pPr>
            <w:r w:rsidRPr="00DF31EF">
              <w:rPr>
                <w:bCs/>
                <w:spacing w:val="10"/>
                <w:szCs w:val="24"/>
                <w:lang w:eastAsia="en-US"/>
              </w:rPr>
              <w:t>Муниципальное автономное образовательное учреждение средняя общеобразовательная школа № 6 муниципального образования город-курорт Анапа имени Героя Советского Союза Дмитрия Сергеевича Калинина</w:t>
            </w:r>
          </w:p>
        </w:tc>
      </w:tr>
      <w:tr w:rsidR="00617C8F" w:rsidRPr="00617C8F" w:rsidTr="00685475">
        <w:tc>
          <w:tcPr>
            <w:tcW w:w="10206" w:type="dxa"/>
            <w:tcBorders>
              <w:top w:val="single" w:sz="4" w:space="0" w:color="auto"/>
            </w:tcBorders>
          </w:tcPr>
          <w:p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rsidR="00617C8F" w:rsidRPr="00617C8F" w:rsidRDefault="00617C8F" w:rsidP="00617C8F">
      <w:pPr>
        <w:ind w:firstLine="0"/>
        <w:jc w:val="left"/>
        <w:rPr>
          <w:rFonts w:eastAsia="Times New Roman"/>
          <w:szCs w:val="24"/>
          <w:lang w:eastAsia="en-US"/>
        </w:rPr>
      </w:pPr>
    </w:p>
    <w:tbl>
      <w:tblPr>
        <w:tblW w:w="0" w:type="auto"/>
        <w:jc w:val="right"/>
        <w:tblLayout w:type="fixed"/>
        <w:tblLook w:val="0000"/>
      </w:tblPr>
      <w:tblGrid>
        <w:gridCol w:w="5641"/>
      </w:tblGrid>
      <w:tr w:rsidR="00617C8F" w:rsidRPr="00617C8F" w:rsidTr="00685475">
        <w:trPr>
          <w:trHeight w:val="2696"/>
          <w:jc w:val="right"/>
        </w:trPr>
        <w:tc>
          <w:tcPr>
            <w:tcW w:w="5641" w:type="dxa"/>
          </w:tcPr>
          <w:p w:rsidR="00617C8F" w:rsidRPr="001C237A" w:rsidRDefault="00617C8F" w:rsidP="005F64F6">
            <w:pPr>
              <w:ind w:firstLine="0"/>
              <w:jc w:val="right"/>
              <w:rPr>
                <w:rFonts w:eastAsia="Times New Roman"/>
                <w:b/>
                <w:szCs w:val="24"/>
                <w:lang w:eastAsia="en-US"/>
              </w:rPr>
            </w:pPr>
            <w:r w:rsidRPr="001C237A">
              <w:rPr>
                <w:rFonts w:eastAsia="Times New Roman"/>
                <w:b/>
                <w:szCs w:val="24"/>
                <w:lang w:eastAsia="en-US"/>
              </w:rPr>
              <w:t xml:space="preserve">                                        «УТВЕРЖДАЮ»</w:t>
            </w:r>
          </w:p>
          <w:p w:rsidR="005F64F6" w:rsidRPr="001C237A" w:rsidRDefault="005F64F6" w:rsidP="005F64F6">
            <w:pPr>
              <w:ind w:firstLine="0"/>
              <w:jc w:val="right"/>
              <w:rPr>
                <w:rFonts w:eastAsia="Times New Roman"/>
                <w:szCs w:val="24"/>
                <w:lang w:eastAsia="en-US"/>
              </w:rPr>
            </w:pPr>
            <w:r w:rsidRPr="001C237A">
              <w:rPr>
                <w:rFonts w:eastAsia="Times New Roman"/>
                <w:b/>
                <w:szCs w:val="24"/>
                <w:lang w:eastAsia="en-US"/>
              </w:rPr>
              <w:t xml:space="preserve"> </w:t>
            </w:r>
            <w:r w:rsidRPr="001C237A">
              <w:rPr>
                <w:rFonts w:eastAsia="Times New Roman"/>
                <w:szCs w:val="24"/>
                <w:lang w:eastAsia="en-US"/>
              </w:rPr>
              <w:t>Директор</w:t>
            </w:r>
          </w:p>
          <w:p w:rsidR="00DF31EF" w:rsidRDefault="00DF31EF" w:rsidP="0095524B">
            <w:pPr>
              <w:ind w:firstLine="0"/>
              <w:jc w:val="right"/>
            </w:pPr>
            <w:r w:rsidRPr="00DF31EF">
              <w:t>МАОУ СОШ № 6 им.Д.С.Калинина</w:t>
            </w:r>
          </w:p>
          <w:p w:rsidR="00617C8F" w:rsidRPr="001C237A" w:rsidRDefault="00617C8F" w:rsidP="0095524B">
            <w:pPr>
              <w:ind w:firstLine="0"/>
              <w:jc w:val="right"/>
              <w:rPr>
                <w:rFonts w:eastAsia="Times New Roman"/>
                <w:szCs w:val="24"/>
                <w:lang w:eastAsia="en-US"/>
              </w:rPr>
            </w:pPr>
            <w:r w:rsidRPr="001C237A">
              <w:rPr>
                <w:rFonts w:eastAsia="Times New Roman"/>
                <w:szCs w:val="24"/>
                <w:lang w:eastAsia="en-US"/>
              </w:rPr>
              <w:t xml:space="preserve">___________ </w:t>
            </w:r>
            <w:r w:rsidR="00DB17BA">
              <w:rPr>
                <w:rFonts w:eastAsia="Times New Roman"/>
                <w:szCs w:val="24"/>
                <w:lang w:eastAsia="en-US"/>
              </w:rPr>
              <w:t xml:space="preserve"> Боровая Т.Л.</w:t>
            </w:r>
          </w:p>
          <w:p w:rsidR="00617C8F" w:rsidRPr="001C237A" w:rsidRDefault="00617C8F" w:rsidP="00617C8F">
            <w:pPr>
              <w:ind w:firstLine="0"/>
              <w:jc w:val="right"/>
              <w:rPr>
                <w:rFonts w:eastAsia="Times New Roman"/>
                <w:szCs w:val="24"/>
                <w:lang w:eastAsia="en-US"/>
              </w:rPr>
            </w:pPr>
          </w:p>
          <w:p w:rsidR="00617C8F" w:rsidRPr="001C237A" w:rsidRDefault="00617C8F" w:rsidP="00273B40">
            <w:pPr>
              <w:suppressAutoHyphens/>
              <w:ind w:firstLine="0"/>
              <w:jc w:val="right"/>
              <w:rPr>
                <w:rFonts w:eastAsia="Times New Roman"/>
                <w:b/>
                <w:szCs w:val="24"/>
                <w:lang w:eastAsia="ar-SA"/>
              </w:rPr>
            </w:pPr>
            <w:r w:rsidRPr="001C237A">
              <w:rPr>
                <w:rFonts w:eastAsia="Times New Roman"/>
                <w:b/>
                <w:szCs w:val="24"/>
                <w:lang w:eastAsia="ar-SA"/>
              </w:rPr>
              <w:t xml:space="preserve"> «</w:t>
            </w:r>
            <w:r w:rsidR="00980AE1">
              <w:rPr>
                <w:rFonts w:eastAsia="Times New Roman"/>
                <w:b/>
                <w:szCs w:val="24"/>
                <w:lang w:eastAsia="ar-SA"/>
              </w:rPr>
              <w:t>30</w:t>
            </w:r>
            <w:r w:rsidRPr="001C237A">
              <w:rPr>
                <w:rFonts w:eastAsia="Times New Roman"/>
                <w:b/>
                <w:szCs w:val="24"/>
                <w:lang w:eastAsia="ar-SA"/>
              </w:rPr>
              <w:t xml:space="preserve">» </w:t>
            </w:r>
            <w:r w:rsidR="00685B3B">
              <w:rPr>
                <w:rFonts w:eastAsia="Times New Roman"/>
                <w:b/>
                <w:szCs w:val="24"/>
                <w:lang w:eastAsia="ar-SA"/>
              </w:rPr>
              <w:t>сентября</w:t>
            </w:r>
            <w:r w:rsidRPr="001C237A">
              <w:rPr>
                <w:rFonts w:eastAsia="Times New Roman"/>
                <w:b/>
                <w:szCs w:val="24"/>
                <w:lang w:eastAsia="ar-SA"/>
              </w:rPr>
              <w:t xml:space="preserve"> 2021 г.</w:t>
            </w:r>
          </w:p>
        </w:tc>
      </w:tr>
    </w:tbl>
    <w:p w:rsidR="009D630E" w:rsidRPr="004F71D6" w:rsidRDefault="009D630E" w:rsidP="009D630E">
      <w:pPr>
        <w:jc w:val="center"/>
        <w:outlineLvl w:val="1"/>
        <w:rPr>
          <w:b/>
          <w:bCs/>
          <w:szCs w:val="24"/>
        </w:rPr>
      </w:pPr>
      <w:r w:rsidRPr="004F71D6">
        <w:rPr>
          <w:b/>
          <w:bCs/>
          <w:szCs w:val="24"/>
        </w:rPr>
        <w:t>ИЗВЕЩЕНИЕ</w:t>
      </w:r>
    </w:p>
    <w:p w:rsidR="00D01560" w:rsidRDefault="00EF2167" w:rsidP="00890528">
      <w:pPr>
        <w:jc w:val="center"/>
        <w:outlineLvl w:val="1"/>
        <w:rPr>
          <w:b/>
          <w:color w:val="000000"/>
          <w:szCs w:val="24"/>
        </w:rPr>
      </w:pPr>
      <w:r w:rsidRPr="004F71D6">
        <w:rPr>
          <w:b/>
          <w:bCs/>
          <w:szCs w:val="24"/>
        </w:rPr>
        <w:t>о</w:t>
      </w:r>
      <w:r w:rsidR="00F96440" w:rsidRPr="004F71D6">
        <w:rPr>
          <w:b/>
          <w:bCs/>
          <w:szCs w:val="24"/>
        </w:rPr>
        <w:t xml:space="preserve"> проведени</w:t>
      </w:r>
      <w:r w:rsidRPr="004F71D6">
        <w:rPr>
          <w:b/>
          <w:bCs/>
          <w:szCs w:val="24"/>
        </w:rPr>
        <w:t>и</w:t>
      </w:r>
      <w:r w:rsidR="009D630E" w:rsidRPr="004F71D6">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p>
    <w:p w:rsidR="00DF31EF" w:rsidRPr="00DF31EF" w:rsidRDefault="00DF31EF" w:rsidP="00980AE1">
      <w:pPr>
        <w:jc w:val="center"/>
      </w:pPr>
      <w:r w:rsidRPr="00DF31EF">
        <w:t xml:space="preserve">на выполнение работ на «Монтаж автоматической пожарной сигнализации и системы оповещения </w:t>
      </w:r>
      <w:r w:rsidR="00980AE1">
        <w:t>людей о пожаре</w:t>
      </w:r>
      <w:r w:rsidR="0068497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0"/>
      </w:tblGrid>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DF31EF" w:rsidRDefault="00DF31EF" w:rsidP="00DF31EF">
            <w:pPr>
              <w:autoSpaceDE w:val="0"/>
              <w:autoSpaceDN w:val="0"/>
              <w:adjustRightInd w:val="0"/>
              <w:ind w:firstLine="0"/>
              <w:jc w:val="left"/>
            </w:pPr>
            <w:r>
              <w:t>Муниципальное автономное образовательное учреждение средняя общеобразовательная школа № 6 муниципального образования город-курорт Анапа имени Героя Советского Союза Дмитрия Сергеевича Калинина</w:t>
            </w:r>
          </w:p>
          <w:p w:rsidR="00DF31EF" w:rsidRDefault="00DF31EF" w:rsidP="00DF31EF">
            <w:pPr>
              <w:autoSpaceDE w:val="0"/>
              <w:autoSpaceDN w:val="0"/>
              <w:adjustRightInd w:val="0"/>
              <w:ind w:firstLine="0"/>
              <w:jc w:val="left"/>
            </w:pPr>
            <w:r>
              <w:t xml:space="preserve">Юридический адрес: 353440, Краснодарский край, г-к Анапа, микрорайон 12, дом 24.     </w:t>
            </w:r>
          </w:p>
          <w:p w:rsidR="00DF31EF" w:rsidRDefault="00980AE1" w:rsidP="00DF31EF">
            <w:pPr>
              <w:autoSpaceDE w:val="0"/>
              <w:autoSpaceDN w:val="0"/>
              <w:adjustRightInd w:val="0"/>
              <w:ind w:firstLine="0"/>
              <w:jc w:val="left"/>
            </w:pPr>
            <w:r>
              <w:t>Тел. 8(86133) 3-54-46</w:t>
            </w:r>
          </w:p>
          <w:p w:rsidR="009D630E" w:rsidRPr="004F71D6" w:rsidRDefault="00DF31EF" w:rsidP="00DF31EF">
            <w:pPr>
              <w:autoSpaceDE w:val="0"/>
              <w:autoSpaceDN w:val="0"/>
              <w:adjustRightInd w:val="0"/>
              <w:ind w:firstLine="0"/>
              <w:jc w:val="left"/>
              <w:rPr>
                <w:szCs w:val="24"/>
              </w:rPr>
            </w:pPr>
            <w:r>
              <w:t>ИНН 2301037054  КПП 230101001</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4F71D6" w:rsidRDefault="00BC4285" w:rsidP="009D630E">
            <w:pPr>
              <w:ind w:firstLine="0"/>
              <w:jc w:val="left"/>
              <w:rPr>
                <w:szCs w:val="24"/>
              </w:rPr>
            </w:pPr>
          </w:p>
        </w:tc>
      </w:tr>
      <w:tr w:rsidR="00F046FF" w:rsidRPr="004F71D6" w:rsidTr="004B204B">
        <w:trPr>
          <w:trHeight w:val="942"/>
        </w:trPr>
        <w:tc>
          <w:tcPr>
            <w:tcW w:w="2660" w:type="dxa"/>
          </w:tcPr>
          <w:p w:rsidR="00F046FF" w:rsidRPr="004F71D6" w:rsidRDefault="00F046FF" w:rsidP="00F55FF1">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w:t>
            </w:r>
            <w:r w:rsidR="00F55FF1">
              <w:rPr>
                <w:b/>
                <w:bCs/>
                <w:szCs w:val="24"/>
              </w:rPr>
              <w:t>объемы</w:t>
            </w:r>
            <w:r w:rsidRPr="004F71D6">
              <w:rPr>
                <w:b/>
                <w:bCs/>
                <w:szCs w:val="24"/>
              </w:rPr>
              <w:t xml:space="preserve"> </w:t>
            </w:r>
            <w:r w:rsidR="00F55FF1">
              <w:rPr>
                <w:b/>
                <w:bCs/>
                <w:szCs w:val="24"/>
              </w:rPr>
              <w:t>работ</w:t>
            </w:r>
          </w:p>
        </w:tc>
        <w:tc>
          <w:tcPr>
            <w:tcW w:w="7510" w:type="dxa"/>
          </w:tcPr>
          <w:p w:rsidR="00F046FF" w:rsidRPr="004F71D6" w:rsidRDefault="00F046FF" w:rsidP="00F55FF1">
            <w:pPr>
              <w:pStyle w:val="a6"/>
              <w:ind w:left="0"/>
              <w:jc w:val="both"/>
              <w:rPr>
                <w:rFonts w:ascii="Times New Roman" w:hAnsi="Times New Roman" w:cs="Times New Roman"/>
              </w:rPr>
            </w:pPr>
            <w:r w:rsidRPr="004F71D6">
              <w:rPr>
                <w:rFonts w:ascii="Times New Roman" w:hAnsi="Times New Roman" w:cs="Times New Roman"/>
              </w:rPr>
              <w:t xml:space="preserve">Описание объекта закупки и информация о количестве </w:t>
            </w:r>
            <w:r w:rsidR="00F55FF1">
              <w:rPr>
                <w:rFonts w:ascii="Times New Roman" w:hAnsi="Times New Roman" w:cs="Times New Roman"/>
              </w:rPr>
              <w:t>работ</w:t>
            </w:r>
            <w:r w:rsidRPr="004F71D6">
              <w:rPr>
                <w:rFonts w:ascii="Times New Roman" w:hAnsi="Times New Roman" w:cs="Times New Roman"/>
              </w:rPr>
              <w:t xml:space="preserve"> указана в Техническом задании (Приложение №1 к извещению)</w:t>
            </w:r>
            <w:r w:rsidR="006B1207">
              <w:rPr>
                <w:rFonts w:ascii="Times New Roman" w:hAnsi="Times New Roman" w:cs="Times New Roman"/>
              </w:rPr>
              <w:t xml:space="preserve"> и локально- сметном расчете (приложение №2)</w:t>
            </w:r>
          </w:p>
        </w:tc>
      </w:tr>
      <w:tr w:rsidR="009D630E" w:rsidRPr="004F71D6"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433DD0" w:rsidP="00B1621F">
            <w:pPr>
              <w:ind w:firstLine="0"/>
              <w:jc w:val="left"/>
              <w:rPr>
                <w:b/>
                <w:szCs w:val="24"/>
              </w:rPr>
            </w:pPr>
            <w:r>
              <w:rPr>
                <w:b/>
                <w:szCs w:val="24"/>
              </w:rPr>
              <w:t>Место</w:t>
            </w:r>
            <w:r w:rsidR="009D630E" w:rsidRPr="004F71D6">
              <w:rPr>
                <w:b/>
                <w:szCs w:val="24"/>
              </w:rPr>
              <w:t xml:space="preserve">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hideMark/>
          </w:tcPr>
          <w:p w:rsidR="009D630E" w:rsidRPr="003D0EE7" w:rsidRDefault="003D0EE7" w:rsidP="005F64F6">
            <w:pPr>
              <w:spacing w:line="276" w:lineRule="auto"/>
              <w:ind w:firstLine="0"/>
              <w:jc w:val="left"/>
              <w:rPr>
                <w:rFonts w:eastAsia="Calibri"/>
                <w:szCs w:val="24"/>
                <w:highlight w:val="yellow"/>
                <w:lang w:eastAsia="en-US"/>
              </w:rPr>
            </w:pPr>
            <w:r w:rsidRPr="00980AE1">
              <w:t xml:space="preserve">353440, Краснодарский край, г-к Анапа, микрорайон 12, дом 24.     </w:t>
            </w:r>
          </w:p>
        </w:tc>
      </w:tr>
      <w:tr w:rsidR="009D630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980AE1" w:rsidRDefault="003D0EE7" w:rsidP="007C511C">
            <w:pPr>
              <w:ind w:firstLine="0"/>
              <w:rPr>
                <w:szCs w:val="24"/>
              </w:rPr>
            </w:pPr>
            <w:r w:rsidRPr="00980AE1">
              <w:rPr>
                <w:b/>
                <w:szCs w:val="24"/>
              </w:rPr>
              <w:t>1 181 220</w:t>
            </w:r>
            <w:r w:rsidR="00B1621F" w:rsidRPr="00980AE1">
              <w:rPr>
                <w:b/>
                <w:szCs w:val="24"/>
              </w:rPr>
              <w:t xml:space="preserve"> (один миллион </w:t>
            </w:r>
            <w:r w:rsidRPr="00980AE1">
              <w:rPr>
                <w:b/>
                <w:szCs w:val="24"/>
              </w:rPr>
              <w:t>сто восемьдесят одна тысяча двести двадцать) рублей  0</w:t>
            </w:r>
            <w:r w:rsidR="00B1621F" w:rsidRPr="00980AE1">
              <w:rPr>
                <w:b/>
                <w:szCs w:val="24"/>
              </w:rPr>
              <w:t>0</w:t>
            </w:r>
            <w:r w:rsidR="007C511C" w:rsidRPr="00980AE1">
              <w:rPr>
                <w:b/>
                <w:szCs w:val="24"/>
              </w:rPr>
              <w:t xml:space="preserve"> копе</w:t>
            </w:r>
            <w:r w:rsidR="00B1621F" w:rsidRPr="00980AE1">
              <w:rPr>
                <w:b/>
                <w:szCs w:val="24"/>
              </w:rPr>
              <w:t>ек</w:t>
            </w:r>
            <w:r w:rsidR="007C511C" w:rsidRPr="00980AE1">
              <w:rPr>
                <w:b/>
                <w:szCs w:val="24"/>
              </w:rPr>
              <w:t>,</w:t>
            </w:r>
            <w:r w:rsidR="007C511C" w:rsidRPr="00980AE1">
              <w:rPr>
                <w:szCs w:val="24"/>
              </w:rPr>
              <w:t xml:space="preserve"> в том числе НДС (если предусмотрен).</w:t>
            </w:r>
          </w:p>
          <w:p w:rsidR="00FE5918" w:rsidRPr="00FF4ECE" w:rsidRDefault="00FE5918" w:rsidP="00CA6D53">
            <w:pPr>
              <w:ind w:firstLine="0"/>
              <w:rPr>
                <w:szCs w:val="24"/>
              </w:rPr>
            </w:pPr>
          </w:p>
        </w:tc>
      </w:tr>
      <w:tr w:rsidR="0073677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4F71D6" w:rsidRDefault="0073677E" w:rsidP="009D630E">
            <w:pPr>
              <w:ind w:firstLine="0"/>
              <w:jc w:val="left"/>
              <w:rPr>
                <w:b/>
                <w:szCs w:val="24"/>
              </w:rPr>
            </w:pPr>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73677E" w:rsidRPr="0073677E" w:rsidRDefault="00786E8B" w:rsidP="00CA6D53">
            <w:pPr>
              <w:ind w:firstLine="0"/>
              <w:rPr>
                <w:szCs w:val="24"/>
              </w:rPr>
            </w:pPr>
            <w:r w:rsidRPr="00794B11">
              <w:t>Цена договора включает в себя все затраты, связанные с выполнением условий настоящего договора, в том числе заработная плата работников Исполнителя, транспортные расходы,  обязательные налоговые платежи, затраты на приобретение сотрудникам форменной одежды, а также стоимость возможных затрат, определенно не упомянутых, но необходимых для исполнения настоящего договора.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E06736" w:rsidRPr="00980AE1" w:rsidRDefault="009D630E" w:rsidP="00E06736">
            <w:pPr>
              <w:tabs>
                <w:tab w:val="left" w:pos="0"/>
              </w:tabs>
              <w:ind w:firstLine="0"/>
              <w:jc w:val="left"/>
              <w:rPr>
                <w:b/>
                <w:szCs w:val="24"/>
              </w:rPr>
            </w:pPr>
            <w:r w:rsidRPr="004F71D6">
              <w:rPr>
                <w:szCs w:val="24"/>
              </w:rPr>
              <w:t xml:space="preserve">Дата начала подачи котировочных заявок </w:t>
            </w:r>
            <w:r w:rsidRPr="00980AE1">
              <w:rPr>
                <w:szCs w:val="24"/>
              </w:rPr>
              <w:t xml:space="preserve">– </w:t>
            </w:r>
            <w:r w:rsidR="00980AE1" w:rsidRPr="00980AE1">
              <w:rPr>
                <w:b/>
                <w:szCs w:val="24"/>
              </w:rPr>
              <w:t>01</w:t>
            </w:r>
            <w:r w:rsidR="00E66BB4" w:rsidRPr="00980AE1">
              <w:rPr>
                <w:b/>
                <w:szCs w:val="24"/>
              </w:rPr>
              <w:t>.</w:t>
            </w:r>
            <w:r w:rsidR="00980AE1" w:rsidRPr="00980AE1">
              <w:rPr>
                <w:b/>
                <w:szCs w:val="24"/>
              </w:rPr>
              <w:t>10</w:t>
            </w:r>
            <w:r w:rsidR="00540B3D" w:rsidRPr="00980AE1">
              <w:rPr>
                <w:b/>
                <w:szCs w:val="24"/>
              </w:rPr>
              <w:t xml:space="preserve">.2021г.  </w:t>
            </w:r>
          </w:p>
          <w:p w:rsidR="009D630E" w:rsidRPr="004F71D6" w:rsidRDefault="009D630E" w:rsidP="00B1621F">
            <w:pPr>
              <w:tabs>
                <w:tab w:val="left" w:pos="0"/>
              </w:tabs>
              <w:ind w:firstLine="0"/>
              <w:jc w:val="left"/>
              <w:rPr>
                <w:szCs w:val="24"/>
              </w:rPr>
            </w:pPr>
            <w:r w:rsidRPr="00980AE1">
              <w:rPr>
                <w:szCs w:val="24"/>
              </w:rPr>
              <w:t xml:space="preserve">Дата окончания срока подачи котировочных заявок – </w:t>
            </w:r>
            <w:r w:rsidR="00980AE1" w:rsidRPr="00980AE1">
              <w:rPr>
                <w:b/>
                <w:szCs w:val="24"/>
              </w:rPr>
              <w:t>11</w:t>
            </w:r>
            <w:r w:rsidR="00E06736" w:rsidRPr="00980AE1">
              <w:rPr>
                <w:b/>
                <w:szCs w:val="24"/>
              </w:rPr>
              <w:t>.</w:t>
            </w:r>
            <w:r w:rsidR="00B1621F" w:rsidRPr="00980AE1">
              <w:rPr>
                <w:b/>
                <w:szCs w:val="24"/>
              </w:rPr>
              <w:t>10</w:t>
            </w:r>
            <w:r w:rsidR="00F07E48" w:rsidRPr="00980AE1">
              <w:rPr>
                <w:b/>
                <w:szCs w:val="24"/>
              </w:rPr>
              <w:t>.2021</w:t>
            </w:r>
            <w:r w:rsidR="00042E83" w:rsidRPr="00980AE1">
              <w:rPr>
                <w:b/>
                <w:szCs w:val="24"/>
              </w:rPr>
              <w:t>г</w:t>
            </w:r>
            <w:r w:rsidRPr="00980AE1">
              <w:rPr>
                <w:b/>
                <w:szCs w:val="24"/>
              </w:rPr>
              <w:t>.</w:t>
            </w:r>
            <w:r w:rsidRPr="00980AE1">
              <w:rPr>
                <w:szCs w:val="24"/>
              </w:rPr>
              <w:t xml:space="preserve"> </w:t>
            </w:r>
            <w:r w:rsidR="00F07E48" w:rsidRPr="00980AE1">
              <w:rPr>
                <w:b/>
                <w:szCs w:val="24"/>
              </w:rPr>
              <w:t xml:space="preserve"> </w:t>
            </w:r>
            <w:r w:rsidR="00650612" w:rsidRPr="00980AE1">
              <w:rPr>
                <w:b/>
                <w:szCs w:val="24"/>
              </w:rPr>
              <w:t>12</w:t>
            </w:r>
            <w:r w:rsidRPr="00980AE1">
              <w:rPr>
                <w:b/>
                <w:szCs w:val="24"/>
              </w:rPr>
              <w:t>:00</w:t>
            </w:r>
            <w:r w:rsidR="00C1244A" w:rsidRPr="00980AE1">
              <w:rPr>
                <w:b/>
                <w:szCs w:val="24"/>
              </w:rPr>
              <w:t xml:space="preserve"> </w:t>
            </w:r>
            <w:r w:rsidR="00AA3800" w:rsidRPr="00980AE1">
              <w:rPr>
                <w:b/>
                <w:szCs w:val="24"/>
              </w:rPr>
              <w:t>(время м</w:t>
            </w:r>
            <w:r w:rsidR="00F07E48" w:rsidRPr="00980AE1">
              <w:rPr>
                <w:b/>
                <w:szCs w:val="24"/>
              </w:rPr>
              <w:t>естное</w:t>
            </w:r>
            <w:r w:rsidR="006F4264" w:rsidRPr="00980AE1">
              <w:rPr>
                <w:b/>
                <w:szCs w:val="24"/>
              </w:rPr>
              <w:t xml:space="preserve"> Заказчика</w:t>
            </w:r>
            <w:r w:rsidR="00AA3800" w:rsidRPr="00980AE1">
              <w:rPr>
                <w:b/>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Размещение информации о закупке</w:t>
            </w:r>
          </w:p>
        </w:tc>
        <w:tc>
          <w:tcPr>
            <w:tcW w:w="7510" w:type="dxa"/>
          </w:tcPr>
          <w:p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w:t>
            </w:r>
            <w:r w:rsidRPr="004F71D6">
              <w:rPr>
                <w:szCs w:val="24"/>
              </w:rPr>
              <w:lastRenderedPageBreak/>
              <w:t xml:space="preserve">юридических лиц» на официальном сайте в информационно-телекоммуникационной сети «Интернет» </w:t>
            </w:r>
            <w:hyperlink r:id="rId8" w:history="1">
              <w:r w:rsidRPr="004F71D6">
                <w:rPr>
                  <w:rStyle w:val="a7"/>
                  <w:szCs w:val="24"/>
                </w:rPr>
                <w:t>http://www.</w:t>
              </w:r>
              <w:r w:rsidRPr="004F71D6">
                <w:rPr>
                  <w:rStyle w:val="a7"/>
                  <w:szCs w:val="24"/>
                  <w:lang w:val="en-US"/>
                </w:rPr>
                <w:t>zakupki</w:t>
              </w:r>
              <w:r w:rsidRPr="004F71D6">
                <w:rPr>
                  <w:rStyle w:val="a7"/>
                  <w:szCs w:val="24"/>
                </w:rPr>
                <w:t>.</w:t>
              </w:r>
              <w:r w:rsidRPr="004F71D6">
                <w:rPr>
                  <w:rStyle w:val="a7"/>
                  <w:szCs w:val="24"/>
                  <w:lang w:val="en-US"/>
                </w:rPr>
                <w:t>gov</w:t>
              </w:r>
              <w:r w:rsidRPr="004F71D6">
                <w:rPr>
                  <w:rStyle w:val="a7"/>
                  <w:szCs w:val="24"/>
                </w:rPr>
                <w:t>.ru/</w:t>
              </w:r>
            </w:hyperlink>
            <w:r w:rsidRPr="004F71D6">
              <w:rPr>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lastRenderedPageBreak/>
              <w:t>Порядок предоставления информации о закупке</w:t>
            </w:r>
          </w:p>
        </w:tc>
        <w:tc>
          <w:tcPr>
            <w:tcW w:w="7510" w:type="dxa"/>
          </w:tcPr>
          <w:p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с даты размещения извещения и аукционная документация.</w:t>
            </w:r>
          </w:p>
          <w:p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980AE1"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980AE1" w:rsidRPr="00980AE1">
              <w:rPr>
                <w:b/>
                <w:szCs w:val="24"/>
              </w:rPr>
              <w:t>11</w:t>
            </w:r>
            <w:r w:rsidR="00B1621F" w:rsidRPr="00980AE1">
              <w:rPr>
                <w:b/>
                <w:szCs w:val="24"/>
              </w:rPr>
              <w:t>.10</w:t>
            </w:r>
            <w:r w:rsidR="00F07E48" w:rsidRPr="00980AE1">
              <w:rPr>
                <w:b/>
                <w:szCs w:val="24"/>
              </w:rPr>
              <w:t>.2021</w:t>
            </w:r>
            <w:r w:rsidR="00042E83" w:rsidRPr="00980AE1">
              <w:rPr>
                <w:b/>
                <w:szCs w:val="24"/>
              </w:rPr>
              <w:t>г</w:t>
            </w:r>
            <w:r w:rsidR="00DD2668" w:rsidRPr="00980AE1">
              <w:rPr>
                <w:b/>
                <w:szCs w:val="24"/>
              </w:rPr>
              <w:t>.</w:t>
            </w:r>
            <w:r w:rsidR="00DD2668" w:rsidRPr="00980AE1">
              <w:rPr>
                <w:szCs w:val="24"/>
              </w:rPr>
              <w:t xml:space="preserve"> </w:t>
            </w:r>
            <w:r w:rsidR="00EB7964" w:rsidRPr="00980AE1">
              <w:rPr>
                <w:b/>
                <w:szCs w:val="24"/>
              </w:rPr>
              <w:t>в</w:t>
            </w:r>
            <w:r w:rsidR="00F07E48" w:rsidRPr="00980AE1">
              <w:rPr>
                <w:b/>
                <w:szCs w:val="24"/>
              </w:rPr>
              <w:t xml:space="preserve"> </w:t>
            </w:r>
            <w:r w:rsidR="003908BB" w:rsidRPr="00980AE1">
              <w:rPr>
                <w:b/>
                <w:szCs w:val="24"/>
              </w:rPr>
              <w:t>13:00</w:t>
            </w:r>
            <w:r w:rsidR="00DD2668" w:rsidRPr="00980AE1">
              <w:rPr>
                <w:b/>
                <w:szCs w:val="24"/>
              </w:rPr>
              <w:t xml:space="preserve"> (</w:t>
            </w:r>
            <w:r w:rsidR="00F07E48" w:rsidRPr="00980AE1">
              <w:rPr>
                <w:b/>
                <w:szCs w:val="24"/>
              </w:rPr>
              <w:t>время местное</w:t>
            </w:r>
            <w:r w:rsidR="00294E83" w:rsidRPr="00980AE1">
              <w:rPr>
                <w:b/>
                <w:szCs w:val="24"/>
              </w:rPr>
              <w:t xml:space="preserve"> Заказчика</w:t>
            </w:r>
            <w:r w:rsidR="00DD2668" w:rsidRPr="00980AE1">
              <w:rPr>
                <w:b/>
                <w:szCs w:val="24"/>
              </w:rPr>
              <w:t>)</w:t>
            </w:r>
          </w:p>
          <w:p w:rsidR="00DD2668" w:rsidRPr="00980AE1" w:rsidRDefault="00DD2668" w:rsidP="009D630E">
            <w:pPr>
              <w:ind w:firstLine="0"/>
              <w:jc w:val="left"/>
              <w:rPr>
                <w:szCs w:val="24"/>
              </w:rPr>
            </w:pPr>
          </w:p>
          <w:p w:rsidR="009D630E" w:rsidRPr="004F71D6" w:rsidRDefault="00BF1643" w:rsidP="00270343">
            <w:pPr>
              <w:ind w:firstLine="0"/>
              <w:jc w:val="left"/>
              <w:rPr>
                <w:szCs w:val="24"/>
              </w:rPr>
            </w:pPr>
            <w:r w:rsidRPr="00980AE1">
              <w:t>353440, Краснодарский край, г-к Анапа, микрорайон 12, дом 24.</w:t>
            </w:r>
            <w:r w:rsidRPr="00BF1643">
              <w:t xml:space="preserve">     </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B1621F">
            <w:pPr>
              <w:ind w:firstLine="0"/>
              <w:jc w:val="left"/>
              <w:rPr>
                <w:b/>
                <w:szCs w:val="24"/>
              </w:rPr>
            </w:pPr>
            <w:r w:rsidRPr="004F71D6">
              <w:rPr>
                <w:b/>
                <w:szCs w:val="24"/>
              </w:rPr>
              <w:t xml:space="preserve">Условия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EF2167" w:rsidP="003D6109">
            <w:pPr>
              <w:ind w:firstLine="0"/>
              <w:jc w:val="left"/>
              <w:rPr>
                <w:szCs w:val="24"/>
              </w:rPr>
            </w:pPr>
            <w:r w:rsidRPr="004F71D6">
              <w:rPr>
                <w:szCs w:val="24"/>
              </w:rPr>
              <w:t xml:space="preserve">В соответствии с Техническим заданием (Приложение №1) </w:t>
            </w:r>
            <w:r w:rsidR="006B1207">
              <w:rPr>
                <w:szCs w:val="24"/>
              </w:rPr>
              <w:t>, Локально сметным расчетом (</w:t>
            </w:r>
            <w:r w:rsidR="003D6109">
              <w:rPr>
                <w:szCs w:val="24"/>
              </w:rPr>
              <w:t>П</w:t>
            </w:r>
            <w:r w:rsidR="006B1207">
              <w:rPr>
                <w:szCs w:val="24"/>
              </w:rPr>
              <w:t xml:space="preserve">риложение №2) </w:t>
            </w:r>
            <w:r w:rsidRPr="004F71D6">
              <w:rPr>
                <w:szCs w:val="24"/>
              </w:rPr>
              <w:t>и проектом договора (Приложение №3)</w:t>
            </w:r>
          </w:p>
        </w:tc>
      </w:tr>
      <w:tr w:rsidR="009D630E" w:rsidRPr="004F71D6"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B1621F">
            <w:pPr>
              <w:ind w:firstLine="0"/>
              <w:jc w:val="left"/>
              <w:rPr>
                <w:b/>
                <w:szCs w:val="24"/>
              </w:rPr>
            </w:pPr>
            <w:r w:rsidRPr="00433DD0">
              <w:rPr>
                <w:b/>
                <w:szCs w:val="24"/>
              </w:rPr>
              <w:t xml:space="preserve">Срок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hideMark/>
          </w:tcPr>
          <w:p w:rsidR="009D630E" w:rsidRPr="002879C0" w:rsidRDefault="00980AE1" w:rsidP="00F05A64">
            <w:pPr>
              <w:autoSpaceDE w:val="0"/>
              <w:autoSpaceDN w:val="0"/>
              <w:adjustRightInd w:val="0"/>
              <w:ind w:firstLine="0"/>
              <w:outlineLvl w:val="1"/>
              <w:rPr>
                <w:rFonts w:eastAsia="Calibri"/>
                <w:szCs w:val="24"/>
                <w:highlight w:val="yellow"/>
                <w:lang w:eastAsia="en-US"/>
              </w:rPr>
            </w:pPr>
            <w:proofErr w:type="gramStart"/>
            <w:r w:rsidRPr="00980AE1">
              <w:t>С даты заключения</w:t>
            </w:r>
            <w:proofErr w:type="gramEnd"/>
            <w:r w:rsidRPr="00980AE1">
              <w:t xml:space="preserve"> договора по 30 ноября</w:t>
            </w:r>
            <w:r w:rsidR="00F70585" w:rsidRPr="00980AE1">
              <w:t xml:space="preserve"> 2021 года.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786E8B" w:rsidP="009B029F">
            <w:pPr>
              <w:ind w:firstLine="0"/>
              <w:rPr>
                <w:szCs w:val="24"/>
              </w:rPr>
            </w:pPr>
            <w:r w:rsidRPr="00980AE1">
              <w:t>Оплата производится в порядке и в сроки, предусмотренные в проекте договора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rsidR="009D630E" w:rsidRPr="004F71D6" w:rsidRDefault="009D630E" w:rsidP="009D630E">
            <w:pPr>
              <w:ind w:firstLine="0"/>
              <w:jc w:val="left"/>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F7D64" w:rsidRDefault="009D630E" w:rsidP="009D630E">
            <w:pPr>
              <w:ind w:firstLine="0"/>
              <w:jc w:val="left"/>
              <w:rPr>
                <w:b/>
                <w:szCs w:val="24"/>
              </w:rPr>
            </w:pPr>
            <w:r w:rsidRPr="000F7D64">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rsidR="007C511C" w:rsidRPr="000F7D64" w:rsidRDefault="000F7D64" w:rsidP="007C511C">
            <w:pPr>
              <w:pStyle w:val="afa"/>
              <w:ind w:left="0"/>
              <w:rPr>
                <w:lang w:eastAsia="en-US"/>
              </w:rPr>
            </w:pPr>
            <w:r w:rsidRPr="000F7D64">
              <w:rPr>
                <w:lang w:eastAsia="en-US"/>
              </w:rPr>
              <w:t>Средства бюджета муниципального образования город-курорт Анапа</w:t>
            </w:r>
          </w:p>
          <w:p w:rsidR="00AE2164" w:rsidRPr="000F7D64" w:rsidRDefault="00AE2164" w:rsidP="009D630E">
            <w:pPr>
              <w:pStyle w:val="afa"/>
              <w:spacing w:after="0"/>
              <w:ind w:left="0"/>
              <w:rPr>
                <w:lang w:eastAsia="en-US"/>
              </w:rPr>
            </w:pPr>
          </w:p>
        </w:tc>
      </w:tr>
      <w:tr w:rsidR="00F046FF" w:rsidRPr="004F71D6" w:rsidTr="004F71D6">
        <w:tc>
          <w:tcPr>
            <w:tcW w:w="2660" w:type="dxa"/>
          </w:tcPr>
          <w:p w:rsidR="00F046FF" w:rsidRPr="004F71D6" w:rsidRDefault="00F046FF" w:rsidP="00B1621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качеству </w:t>
            </w:r>
            <w:r w:rsidR="00B1621F">
              <w:rPr>
                <w:b/>
                <w:bCs/>
                <w:szCs w:val="24"/>
              </w:rPr>
              <w:t>работ</w:t>
            </w:r>
          </w:p>
        </w:tc>
        <w:tc>
          <w:tcPr>
            <w:tcW w:w="7510" w:type="dxa"/>
          </w:tcPr>
          <w:p w:rsidR="00F046FF" w:rsidRPr="004F71D6" w:rsidRDefault="009B2C9B" w:rsidP="009B2C9B">
            <w:pPr>
              <w:tabs>
                <w:tab w:val="left" w:pos="1080"/>
              </w:tabs>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r w:rsidR="006B1207">
              <w:rPr>
                <w:bCs/>
                <w:color w:val="000000"/>
                <w:szCs w:val="24"/>
              </w:rPr>
              <w:t xml:space="preserve"> и локально-сметном расчете (приложение №2)</w:t>
            </w:r>
            <w:r w:rsidRPr="004F71D6">
              <w:rPr>
                <w:bCs/>
                <w:color w:val="000000"/>
                <w:szCs w:val="24"/>
              </w:rPr>
              <w:t>.</w:t>
            </w:r>
          </w:p>
        </w:tc>
      </w:tr>
      <w:tr w:rsidR="00F046FF" w:rsidRPr="004F71D6" w:rsidTr="004F71D6">
        <w:tc>
          <w:tcPr>
            <w:tcW w:w="2660" w:type="dxa"/>
          </w:tcPr>
          <w:p w:rsidR="00F046FF" w:rsidRPr="004F71D6" w:rsidRDefault="00F046FF" w:rsidP="00B1621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гарантийному сроку </w:t>
            </w:r>
            <w:r w:rsidR="00B1621F">
              <w:rPr>
                <w:b/>
                <w:bCs/>
                <w:szCs w:val="24"/>
              </w:rPr>
              <w:t>работ</w:t>
            </w:r>
          </w:p>
        </w:tc>
        <w:tc>
          <w:tcPr>
            <w:tcW w:w="7510" w:type="dxa"/>
          </w:tcPr>
          <w:p w:rsidR="00F046FF" w:rsidRPr="004F71D6" w:rsidRDefault="006B1207"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6B1207">
              <w:rPr>
                <w:bCs/>
                <w:color w:val="000000"/>
                <w:szCs w:val="24"/>
              </w:rPr>
              <w:t>Приведены в приложении №1 к извещению «Техническое задание» и локально-сметном расчете (приложение №2).</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4F71D6" w:rsidRDefault="00974A20" w:rsidP="00974A20">
            <w:pPr>
              <w:ind w:firstLine="0"/>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4A20" w:rsidRPr="004F71D6" w:rsidRDefault="00974A20" w:rsidP="00974A20">
            <w:pPr>
              <w:ind w:firstLine="0"/>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4A20" w:rsidRPr="004F71D6" w:rsidRDefault="00974A20" w:rsidP="00974A20">
            <w:pPr>
              <w:ind w:firstLine="0"/>
              <w:rPr>
                <w:bCs/>
                <w:iCs/>
                <w:color w:val="000000"/>
                <w:szCs w:val="24"/>
              </w:rPr>
            </w:pPr>
            <w:r w:rsidRPr="004F71D6">
              <w:rPr>
                <w:bCs/>
                <w:iCs/>
                <w:color w:val="000000"/>
                <w:szCs w:val="24"/>
              </w:rPr>
              <w:t xml:space="preserve"> 3) </w:t>
            </w:r>
            <w:r w:rsidR="00270343" w:rsidRPr="004F71D6">
              <w:rPr>
                <w:bCs/>
                <w:iCs/>
                <w:color w:val="000000"/>
                <w:szCs w:val="24"/>
              </w:rPr>
              <w:t>не приостановление</w:t>
            </w:r>
            <w:r w:rsidRPr="004F71D6">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4F71D6" w:rsidRDefault="00974A20" w:rsidP="00974A20">
            <w:pPr>
              <w:ind w:firstLine="0"/>
              <w:rPr>
                <w:bCs/>
                <w:iCs/>
                <w:color w:val="000000"/>
                <w:szCs w:val="24"/>
              </w:rPr>
            </w:pPr>
            <w:r w:rsidRPr="004F71D6">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4F71D6">
              <w:rPr>
                <w:bCs/>
                <w:iCs/>
                <w:color w:val="000000"/>
                <w:szCs w:val="24"/>
              </w:rPr>
              <w:lastRenderedPageBreak/>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F55FF1">
              <w:rPr>
                <w:bCs/>
                <w:iCs/>
                <w:color w:val="000000"/>
                <w:szCs w:val="24"/>
              </w:rPr>
              <w:t>по</w:t>
            </w:r>
            <w:r w:rsidR="009E4C12">
              <w:rPr>
                <w:bCs/>
                <w:iCs/>
                <w:color w:val="000000"/>
                <w:szCs w:val="24"/>
              </w:rPr>
              <w:t>ст</w:t>
            </w:r>
            <w:r w:rsidR="00F55FF1">
              <w:rPr>
                <w:bCs/>
                <w:iCs/>
                <w:color w:val="000000"/>
                <w:szCs w:val="24"/>
              </w:rPr>
              <w:t>авщика</w:t>
            </w:r>
            <w:r w:rsidRPr="004F71D6">
              <w:rPr>
                <w:bCs/>
                <w:iCs/>
                <w:color w:val="000000"/>
                <w:szCs w:val="24"/>
              </w:rPr>
              <w:t xml:space="preserve"> (подрядчика, исполнителя) не принято;</w:t>
            </w:r>
          </w:p>
          <w:p w:rsidR="00974A20" w:rsidRPr="004F71D6" w:rsidRDefault="00974A20" w:rsidP="00974A20">
            <w:pPr>
              <w:ind w:firstLine="0"/>
              <w:rPr>
                <w:bCs/>
                <w:iCs/>
                <w:color w:val="000000"/>
                <w:szCs w:val="24"/>
              </w:rPr>
            </w:pPr>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20" w:rsidRPr="004F71D6" w:rsidRDefault="00974A20" w:rsidP="00974A20">
            <w:pPr>
              <w:ind w:firstLine="0"/>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4F71D6" w:rsidRDefault="00974A20" w:rsidP="00974A20">
            <w:pPr>
              <w:ind w:firstLine="0"/>
              <w:rPr>
                <w:bCs/>
                <w:iCs/>
                <w:color w:val="000000"/>
                <w:szCs w:val="24"/>
              </w:rPr>
            </w:pPr>
            <w:r w:rsidRPr="004F71D6">
              <w:rPr>
                <w:bCs/>
                <w:iCs/>
                <w:color w:val="000000"/>
                <w:szCs w:val="24"/>
              </w:rPr>
              <w:t>7) участник закупки не является офшорной компанией;</w:t>
            </w:r>
          </w:p>
          <w:p w:rsidR="00974A20" w:rsidRPr="004F71D6" w:rsidRDefault="00974A20" w:rsidP="00974A20">
            <w:pPr>
              <w:ind w:firstLine="0"/>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4F71D6" w:rsidRDefault="00974A20" w:rsidP="00974A20">
            <w:pPr>
              <w:ind w:firstLine="0"/>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4F71D6">
              <w:rPr>
                <w:bCs/>
                <w:iCs/>
                <w:color w:val="000000"/>
                <w:szCs w:val="24"/>
              </w:rPr>
              <w:lastRenderedPageBreak/>
              <w:t>(родителями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Default="00974A20" w:rsidP="00974A20">
            <w:pPr>
              <w:ind w:firstLine="0"/>
              <w:rPr>
                <w:bCs/>
                <w:iCs/>
                <w:color w:val="000000"/>
                <w:szCs w:val="24"/>
              </w:rPr>
            </w:pPr>
            <w:r w:rsidRPr="004F71D6">
              <w:rPr>
                <w:bCs/>
                <w:iCs/>
                <w:color w:val="000000"/>
                <w:szCs w:val="24"/>
              </w:rPr>
              <w:t xml:space="preserve">10) отсутствие сведений об участнике в реестре недобросовестных </w:t>
            </w:r>
            <w:r w:rsidR="00C4589A">
              <w:rPr>
                <w:bCs/>
                <w:iCs/>
                <w:color w:val="000000"/>
                <w:szCs w:val="24"/>
              </w:rPr>
              <w:t>поставщиков</w:t>
            </w:r>
            <w:r w:rsidRPr="004F71D6">
              <w:rPr>
                <w:bCs/>
                <w:iCs/>
                <w:color w:val="000000"/>
                <w:szCs w:val="24"/>
              </w:rPr>
              <w:t xml:space="preserve">, предусмотренных Федеральным законом №223-ФЗ, Федеральным </w:t>
            </w:r>
            <w:r w:rsidR="00270343" w:rsidRPr="004F71D6">
              <w:rPr>
                <w:bCs/>
                <w:iCs/>
                <w:color w:val="000000"/>
                <w:szCs w:val="24"/>
              </w:rPr>
              <w:t>законом №</w:t>
            </w:r>
            <w:r w:rsidRPr="004F71D6">
              <w:rPr>
                <w:bCs/>
                <w:iCs/>
                <w:color w:val="000000"/>
                <w:szCs w:val="24"/>
              </w:rPr>
              <w:t xml:space="preserve"> 44-ФЗ.</w:t>
            </w:r>
          </w:p>
          <w:p w:rsidR="00F70585" w:rsidRDefault="00F70585" w:rsidP="00974A20">
            <w:pPr>
              <w:ind w:firstLine="0"/>
              <w:rPr>
                <w:bCs/>
                <w:iCs/>
                <w:color w:val="000000"/>
                <w:szCs w:val="24"/>
              </w:rPr>
            </w:pPr>
            <w:r>
              <w:rPr>
                <w:bCs/>
                <w:iCs/>
                <w:color w:val="000000"/>
                <w:szCs w:val="24"/>
              </w:rPr>
              <w:t xml:space="preserve">11) </w:t>
            </w:r>
            <w:r w:rsidRPr="00F70585">
              <w:rPr>
                <w:bCs/>
                <w:iCs/>
                <w:color w:val="000000"/>
                <w:szCs w:val="24"/>
              </w:rPr>
              <w:t>наличие лицензии МЧС России на монтаж автоматической пожарной сигнализации и системы оповещения и управления эвакуацией.</w:t>
            </w:r>
          </w:p>
          <w:p w:rsidR="00F046FF" w:rsidRPr="004F71D6" w:rsidRDefault="00974A20" w:rsidP="00974A20">
            <w:pPr>
              <w:ind w:firstLine="0"/>
              <w:rPr>
                <w:bCs/>
                <w:iCs/>
                <w:color w:val="000000"/>
                <w:szCs w:val="24"/>
              </w:rPr>
            </w:pPr>
            <w:r w:rsidRPr="004F71D6">
              <w:rPr>
                <w:bCs/>
                <w:iCs/>
                <w:color w:val="000000"/>
                <w:szCs w:val="24"/>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651FE8" w:rsidRDefault="00651FE8" w:rsidP="004B1F48">
            <w:pPr>
              <w:ind w:firstLine="0"/>
            </w:pPr>
            <w:r>
              <w:t>- полученную не ранее чем за  месяц до дня размещения в ЕИС извещения о проведении запроса котировок в электронной форме копию выписки из единого государственного реестра юридических ли</w:t>
            </w:r>
            <w:r w:rsidR="00F55FF1">
              <w:t>ц, полученную не ранее чем за месяц</w:t>
            </w:r>
            <w:r>
              <w:t xml:space="preserve">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F55FF1">
              <w:t xml:space="preserve"> месяц</w:t>
            </w:r>
            <w:r>
              <w:t xml:space="preserve"> до дня размещения в ЕИС извещения о проведении закупки;</w:t>
            </w:r>
          </w:p>
          <w:p w:rsidR="00651FE8" w:rsidRDefault="00651FE8" w:rsidP="004B1F48">
            <w:pPr>
              <w:ind w:firstLine="0"/>
            </w:pPr>
            <w:r>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w:t>
            </w:r>
            <w:r>
              <w:lastRenderedPageBreak/>
              <w:t>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Default="00651FE8" w:rsidP="00651FE8">
            <w:pPr>
              <w:ind w:firstLine="0"/>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w:t>
            </w:r>
            <w:r w:rsidR="00F55FF1">
              <w:t xml:space="preserve">вляет соответствующее письмо. </w:t>
            </w:r>
            <w:r>
              <w:t xml:space="preserve"> </w:t>
            </w:r>
          </w:p>
          <w:p w:rsidR="00F70585" w:rsidRDefault="00F70585" w:rsidP="00651FE8">
            <w:pPr>
              <w:ind w:firstLine="0"/>
            </w:pPr>
            <w:r>
              <w:t>- копия</w:t>
            </w:r>
            <w:r w:rsidRPr="00F70585">
              <w:t xml:space="preserve"> лицензии МЧС России на монтаж автоматической пожарной сигнализации и системы оповещения и управления эвакуацией.</w:t>
            </w:r>
          </w:p>
          <w:p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Default="00651FE8" w:rsidP="00651FE8">
            <w:pPr>
              <w:ind w:firstLine="0"/>
            </w:pPr>
            <w:r>
              <w:t xml:space="preserve">5) предложение о цене договора, которая не может быть равна нулю или быть выше начальной (максимальной) цены закупки, указанной в </w:t>
            </w:r>
            <w:r>
              <w:lastRenderedPageBreak/>
              <w:t>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70585" w:rsidRPr="004F71D6" w:rsidRDefault="00F70585" w:rsidP="00651FE8">
            <w:pPr>
              <w:ind w:firstLine="0"/>
              <w:rPr>
                <w:bCs/>
                <w:iCs/>
                <w:color w:val="000000"/>
                <w:szCs w:val="24"/>
              </w:rPr>
            </w:pP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8E7B2C" w:rsidRPr="004F71D6" w:rsidRDefault="008E7B2C" w:rsidP="008E7B2C">
            <w:pPr>
              <w:ind w:firstLine="0"/>
              <w:rPr>
                <w:bCs/>
                <w:iCs/>
                <w:color w:val="000000"/>
                <w:szCs w:val="24"/>
              </w:rPr>
            </w:pPr>
            <w:r w:rsidRPr="004F71D6">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F4CB8" w:rsidRPr="00AF4CB8" w:rsidRDefault="00AF4CB8" w:rsidP="00AF4CB8">
            <w:pPr>
              <w:ind w:firstLine="0"/>
              <w:rPr>
                <w:bCs/>
                <w:iCs/>
                <w:color w:val="000000"/>
                <w:szCs w:val="24"/>
              </w:rPr>
            </w:pPr>
            <w:r w:rsidRPr="00AF4CB8">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w:t>
            </w:r>
            <w:r>
              <w:rPr>
                <w:bCs/>
                <w:iCs/>
                <w:color w:val="000000"/>
                <w:szCs w:val="24"/>
              </w:rPr>
              <w:t xml:space="preserve"> </w:t>
            </w:r>
            <w:r w:rsidRPr="00AF4CB8">
              <w:rPr>
                <w:bCs/>
                <w:iCs/>
                <w:color w:val="000000"/>
                <w:szCs w:val="24"/>
              </w:rPr>
              <w:t>При проведении повторного запроса котировок Заказчик вправе изменить условия запроса котировок.</w:t>
            </w:r>
          </w:p>
          <w:p w:rsidR="004B1F48" w:rsidRPr="004F71D6" w:rsidRDefault="004B1F48" w:rsidP="008E7B2C">
            <w:pPr>
              <w:ind w:firstLine="0"/>
              <w:rPr>
                <w:bCs/>
                <w:iCs/>
                <w:color w:val="000000"/>
                <w:szCs w:val="24"/>
              </w:rPr>
            </w:pPr>
          </w:p>
        </w:tc>
      </w:tr>
      <w:tr w:rsidR="00081469" w:rsidRPr="004F71D6" w:rsidTr="004F71D6">
        <w:tc>
          <w:tcPr>
            <w:tcW w:w="2660" w:type="dxa"/>
          </w:tcPr>
          <w:p w:rsidR="00081469" w:rsidRPr="004F71D6" w:rsidRDefault="00081469" w:rsidP="00081469">
            <w:pPr>
              <w:ind w:firstLine="0"/>
              <w:rPr>
                <w:b/>
                <w:szCs w:val="24"/>
              </w:rPr>
            </w:pPr>
            <w:r w:rsidRPr="004F71D6">
              <w:rPr>
                <w:b/>
                <w:szCs w:val="24"/>
              </w:rPr>
              <w:t>Порядок предоставления разъяснений положений извещения о проведении запроса котировок в электронной форме</w:t>
            </w:r>
          </w:p>
        </w:tc>
        <w:tc>
          <w:tcPr>
            <w:tcW w:w="7510" w:type="dxa"/>
          </w:tcPr>
          <w:p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4F71D6" w:rsidRDefault="00081469" w:rsidP="00081469">
            <w:pPr>
              <w:ind w:firstLine="0"/>
              <w:rPr>
                <w:szCs w:val="24"/>
              </w:rPr>
            </w:pPr>
            <w:r w:rsidRPr="004F71D6">
              <w:rPr>
                <w:szCs w:val="24"/>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w:t>
            </w:r>
            <w:r w:rsidRPr="004F71D6">
              <w:rPr>
                <w:szCs w:val="24"/>
              </w:rPr>
              <w:lastRenderedPageBreak/>
              <w:t>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9442B3" w:rsidRPr="009442B3" w:rsidRDefault="009442B3" w:rsidP="009442B3">
            <w:pPr>
              <w:ind w:firstLine="0"/>
              <w:rPr>
                <w:bCs/>
                <w:iCs/>
                <w:color w:val="000000"/>
                <w:szCs w:val="24"/>
              </w:rPr>
            </w:pPr>
            <w:r w:rsidRPr="009442B3">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442B3" w:rsidRPr="009442B3" w:rsidRDefault="009442B3" w:rsidP="009442B3">
            <w:pPr>
              <w:ind w:firstLine="0"/>
              <w:rPr>
                <w:bCs/>
                <w:iCs/>
                <w:color w:val="000000"/>
                <w:szCs w:val="24"/>
              </w:rPr>
            </w:pPr>
            <w:r w:rsidRPr="009442B3">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только одну заявку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2B3" w:rsidRPr="009442B3" w:rsidRDefault="009442B3" w:rsidP="009442B3">
            <w:pPr>
              <w:ind w:firstLine="0"/>
              <w:rPr>
                <w:bCs/>
                <w:iCs/>
                <w:color w:val="000000"/>
                <w:szCs w:val="24"/>
              </w:rPr>
            </w:pPr>
            <w:r w:rsidRPr="009442B3">
              <w:rPr>
                <w:bCs/>
                <w:iCs/>
                <w:color w:val="000000"/>
                <w:szCs w:val="24"/>
              </w:rPr>
              <w:t xml:space="preserve">Заявка на участие в запросе котировок должна содержать: </w:t>
            </w:r>
          </w:p>
          <w:p w:rsidR="009442B3" w:rsidRPr="009442B3" w:rsidRDefault="009442B3" w:rsidP="009442B3">
            <w:pPr>
              <w:ind w:firstLine="0"/>
              <w:rPr>
                <w:bCs/>
                <w:iCs/>
                <w:color w:val="000000"/>
                <w:szCs w:val="24"/>
              </w:rPr>
            </w:pPr>
            <w:r w:rsidRPr="009442B3">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9442B3" w:rsidRPr="009442B3" w:rsidRDefault="009442B3" w:rsidP="009442B3">
            <w:pPr>
              <w:ind w:firstLine="0"/>
              <w:rPr>
                <w:bCs/>
                <w:iCs/>
                <w:color w:val="000000"/>
                <w:szCs w:val="24"/>
              </w:rPr>
            </w:pPr>
            <w:r w:rsidRPr="009442B3">
              <w:rPr>
                <w:bCs/>
                <w:iCs/>
                <w:color w:val="000000"/>
                <w:szCs w:val="24"/>
              </w:rPr>
              <w:t>2) предложение в отношении товара, работы, услуги, соответствующее условиям извещения о проведении запроса котировок;</w:t>
            </w:r>
          </w:p>
          <w:p w:rsidR="009442B3" w:rsidRPr="009442B3" w:rsidRDefault="009442B3" w:rsidP="009442B3">
            <w:pPr>
              <w:ind w:firstLine="0"/>
              <w:rPr>
                <w:bCs/>
                <w:iCs/>
                <w:color w:val="000000"/>
                <w:szCs w:val="24"/>
              </w:rPr>
            </w:pPr>
            <w:r w:rsidRPr="009442B3">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9442B3" w:rsidRPr="009442B3" w:rsidRDefault="009442B3" w:rsidP="009442B3">
            <w:pPr>
              <w:ind w:firstLine="0"/>
              <w:rPr>
                <w:bCs/>
                <w:iCs/>
                <w:color w:val="000000"/>
                <w:szCs w:val="24"/>
              </w:rPr>
            </w:pPr>
            <w:r w:rsidRPr="009442B3">
              <w:rPr>
                <w:bCs/>
                <w:iCs/>
                <w:color w:val="000000"/>
                <w:szCs w:val="24"/>
              </w:rPr>
              <w:t>4) предлагаемая це</w:t>
            </w:r>
            <w:r w:rsidR="00AF4CB8">
              <w:rPr>
                <w:bCs/>
                <w:iCs/>
                <w:color w:val="000000"/>
                <w:szCs w:val="24"/>
              </w:rPr>
              <w:t xml:space="preserve">на договора, которая не должна </w:t>
            </w:r>
            <w:r w:rsidRPr="009442B3">
              <w:rPr>
                <w:bCs/>
                <w:iCs/>
                <w:color w:val="000000"/>
                <w:szCs w:val="24"/>
              </w:rPr>
              <w:t>превышать начальную (максимальную) цену договора или быть равной нулю;</w:t>
            </w:r>
          </w:p>
          <w:p w:rsidR="009442B3" w:rsidRPr="009442B3" w:rsidRDefault="009442B3" w:rsidP="009442B3">
            <w:pPr>
              <w:ind w:firstLine="0"/>
              <w:rPr>
                <w:bCs/>
                <w:iCs/>
                <w:color w:val="000000"/>
                <w:szCs w:val="24"/>
              </w:rPr>
            </w:pPr>
            <w:r w:rsidRPr="009442B3">
              <w:rPr>
                <w:bCs/>
                <w:iCs/>
                <w:color w:val="000000"/>
                <w:szCs w:val="24"/>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9442B3" w:rsidRDefault="009442B3" w:rsidP="009442B3">
            <w:pPr>
              <w:ind w:firstLine="0"/>
              <w:rPr>
                <w:bCs/>
                <w:iCs/>
                <w:color w:val="000000"/>
                <w:szCs w:val="24"/>
              </w:rPr>
            </w:pPr>
            <w:r w:rsidRPr="009442B3">
              <w:rPr>
                <w:bCs/>
                <w:iCs/>
                <w:color w:val="000000"/>
                <w:szCs w:val="24"/>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06715C" w:rsidRPr="004F71D6" w:rsidRDefault="0006715C" w:rsidP="0006715C">
            <w:pPr>
              <w:ind w:firstLine="0"/>
              <w:rPr>
                <w:bCs/>
                <w:iCs/>
                <w:color w:val="000000"/>
                <w:szCs w:val="24"/>
              </w:rPr>
            </w:pPr>
            <w:r w:rsidRPr="004F71D6">
              <w:rPr>
                <w:bCs/>
                <w:iCs/>
                <w:color w:val="000000"/>
                <w:szCs w:val="24"/>
              </w:rPr>
              <w:lastRenderedPageBreak/>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rsidR="00F046FF" w:rsidRPr="004F71D6" w:rsidRDefault="007D20EC" w:rsidP="00C4589A">
            <w:pPr>
              <w:ind w:firstLine="0"/>
              <w:rPr>
                <w:bCs/>
                <w:iCs/>
                <w:color w:val="000000"/>
                <w:szCs w:val="24"/>
              </w:rPr>
            </w:pPr>
            <w:r w:rsidRPr="004F71D6">
              <w:rPr>
                <w:bCs/>
                <w:iCs/>
                <w:color w:val="000000"/>
                <w:szCs w:val="24"/>
              </w:rPr>
              <w:t>4</w:t>
            </w:r>
            <w:r w:rsidR="0006715C" w:rsidRPr="004F71D6">
              <w:rPr>
                <w:bCs/>
                <w:iCs/>
                <w:color w:val="000000"/>
                <w:szCs w:val="24"/>
              </w:rPr>
              <w:t xml:space="preserve">) наличия в предусмотренном Федеральным законом № 44-ФЗ, Федеральным законом № 223-ФЗ в реестре недобросовестных </w:t>
            </w:r>
            <w:r w:rsidR="00C4589A">
              <w:rPr>
                <w:bCs/>
                <w:iCs/>
                <w:color w:val="000000"/>
                <w:szCs w:val="24"/>
              </w:rPr>
              <w:t>поставщиков</w:t>
            </w:r>
            <w:r w:rsidR="0006715C" w:rsidRPr="004F71D6">
              <w:rPr>
                <w:bCs/>
                <w:iCs/>
                <w:color w:val="000000"/>
                <w:szCs w:val="24"/>
              </w:rPr>
              <w:t xml:space="preserve"> (подрядчиков, исполнителей) информации об участнике закупки.</w:t>
            </w:r>
          </w:p>
        </w:tc>
      </w:tr>
      <w:tr w:rsidR="0006715C" w:rsidRPr="004F71D6" w:rsidTr="004F71D6">
        <w:tc>
          <w:tcPr>
            <w:tcW w:w="2660" w:type="dxa"/>
          </w:tcPr>
          <w:p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rsidR="0006715C" w:rsidRPr="004F71D6" w:rsidRDefault="0006715C" w:rsidP="0006715C">
            <w:pPr>
              <w:ind w:firstLine="0"/>
              <w:rPr>
                <w:color w:val="000000"/>
                <w:szCs w:val="24"/>
              </w:rPr>
            </w:pPr>
            <w:r w:rsidRPr="004F71D6">
              <w:rPr>
                <w:color w:val="000000"/>
                <w:szCs w:val="24"/>
              </w:rPr>
              <w:t xml:space="preserve">Цена договора </w:t>
            </w:r>
          </w:p>
          <w:p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4F71D6" w:rsidRDefault="008E7B2C" w:rsidP="008E7B2C">
            <w:pPr>
              <w:ind w:firstLine="0"/>
              <w:rPr>
                <w:bCs/>
                <w:iCs/>
                <w:color w:val="000000"/>
                <w:szCs w:val="24"/>
              </w:rPr>
            </w:pPr>
            <w:r w:rsidRPr="004F71D6">
              <w:rPr>
                <w:bCs/>
                <w:iCs/>
                <w:color w:val="000000"/>
                <w:szCs w:val="24"/>
              </w:rPr>
              <w:t xml:space="preserve">Котировочная комиссия </w:t>
            </w:r>
            <w:r w:rsidR="009442B3">
              <w:rPr>
                <w:bCs/>
                <w:iCs/>
                <w:color w:val="000000"/>
                <w:szCs w:val="24"/>
              </w:rPr>
              <w:t xml:space="preserve">в течении </w:t>
            </w:r>
            <w:r w:rsidR="009442B3" w:rsidRPr="009442B3">
              <w:rPr>
                <w:bCs/>
                <w:iCs/>
                <w:color w:val="000000"/>
                <w:szCs w:val="24"/>
              </w:rPr>
              <w:t>одного рабочего дня, следующего за днем окончания срока подачи заявок</w:t>
            </w:r>
            <w:r w:rsidRPr="004F71D6">
              <w:rPr>
                <w:bCs/>
                <w:iCs/>
                <w:color w:val="000000"/>
                <w:szCs w:val="24"/>
              </w:rPr>
              <w:t>, рассматривает котировочные заявки на соответствие их требованиям, установленным в извещении запроса котировок.</w:t>
            </w:r>
          </w:p>
          <w:p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rsidR="009442B3" w:rsidRPr="009442B3" w:rsidRDefault="009442B3" w:rsidP="009442B3">
            <w:pPr>
              <w:ind w:firstLine="0"/>
              <w:rPr>
                <w:bCs/>
                <w:iCs/>
                <w:color w:val="000000"/>
                <w:szCs w:val="24"/>
              </w:rPr>
            </w:pPr>
            <w:r w:rsidRPr="009442B3">
              <w:rPr>
                <w:bCs/>
                <w:iCs/>
                <w:color w:val="000000"/>
                <w:szCs w:val="24"/>
              </w:rPr>
              <w:t>1) дата подписания протокола;</w:t>
            </w:r>
          </w:p>
          <w:p w:rsidR="009442B3" w:rsidRPr="009442B3" w:rsidRDefault="009442B3" w:rsidP="009442B3">
            <w:pPr>
              <w:ind w:firstLine="0"/>
              <w:rPr>
                <w:bCs/>
                <w:iCs/>
                <w:color w:val="000000"/>
                <w:szCs w:val="24"/>
              </w:rPr>
            </w:pPr>
            <w:r w:rsidRPr="009442B3">
              <w:rPr>
                <w:bCs/>
                <w:iCs/>
                <w:color w:val="000000"/>
                <w:szCs w:val="24"/>
              </w:rPr>
              <w:t>2) количество поданных заявок на участие в закупке, а также дата и время регистрации каждой такой заявки;</w:t>
            </w:r>
          </w:p>
          <w:p w:rsidR="009442B3" w:rsidRPr="009442B3" w:rsidRDefault="009442B3" w:rsidP="009442B3">
            <w:pPr>
              <w:ind w:firstLine="0"/>
              <w:rPr>
                <w:bCs/>
                <w:iCs/>
                <w:color w:val="000000"/>
                <w:szCs w:val="24"/>
              </w:rPr>
            </w:pPr>
            <w:r w:rsidRPr="009442B3">
              <w:rPr>
                <w:bCs/>
                <w:iCs/>
                <w:color w:val="000000"/>
                <w:szCs w:val="24"/>
              </w:rPr>
              <w:t xml:space="preserve">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w:t>
            </w:r>
            <w:r w:rsidRPr="009442B3">
              <w:rPr>
                <w:bCs/>
                <w:iCs/>
                <w:color w:val="000000"/>
                <w:szCs w:val="24"/>
              </w:rPr>
              <w:lastRenderedPageBreak/>
              <w:t>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442B3" w:rsidRPr="009442B3" w:rsidRDefault="009442B3" w:rsidP="009442B3">
            <w:pPr>
              <w:ind w:firstLine="0"/>
              <w:rPr>
                <w:bCs/>
                <w:iCs/>
                <w:color w:val="000000"/>
                <w:szCs w:val="24"/>
              </w:rPr>
            </w:pPr>
            <w:r w:rsidRPr="009442B3">
              <w:rPr>
                <w:bCs/>
                <w:iCs/>
                <w:color w:val="000000"/>
                <w:szCs w:val="24"/>
              </w:rPr>
              <w:t>4) результаты рассмотрения заявок на участие в запросе котировок с указанием в том числе:</w:t>
            </w:r>
          </w:p>
          <w:p w:rsidR="009442B3" w:rsidRPr="009442B3" w:rsidRDefault="009442B3" w:rsidP="009442B3">
            <w:pPr>
              <w:ind w:firstLine="0"/>
              <w:rPr>
                <w:bCs/>
                <w:iCs/>
                <w:color w:val="000000"/>
                <w:szCs w:val="24"/>
              </w:rPr>
            </w:pPr>
            <w:r w:rsidRPr="009442B3">
              <w:rPr>
                <w:bCs/>
                <w:iCs/>
                <w:color w:val="000000"/>
                <w:szCs w:val="24"/>
              </w:rPr>
              <w:t>- количества заявок на участие в закупке, которые отклонены;</w:t>
            </w:r>
          </w:p>
          <w:p w:rsidR="009442B3" w:rsidRPr="009442B3" w:rsidRDefault="009442B3" w:rsidP="009442B3">
            <w:pPr>
              <w:ind w:firstLine="0"/>
              <w:rPr>
                <w:bCs/>
                <w:iCs/>
                <w:color w:val="000000"/>
                <w:szCs w:val="24"/>
              </w:rPr>
            </w:pPr>
            <w:r w:rsidRPr="009442B3">
              <w:rPr>
                <w:bCs/>
                <w:iCs/>
                <w:color w:val="000000"/>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9442B3" w:rsidRPr="009442B3" w:rsidRDefault="009442B3" w:rsidP="009442B3">
            <w:pPr>
              <w:ind w:firstLine="0"/>
              <w:rPr>
                <w:bCs/>
                <w:iCs/>
                <w:color w:val="000000"/>
                <w:szCs w:val="24"/>
              </w:rPr>
            </w:pPr>
            <w:r w:rsidRPr="009442B3">
              <w:rPr>
                <w:bCs/>
                <w:iCs/>
                <w:color w:val="000000"/>
                <w:szCs w:val="24"/>
              </w:rPr>
              <w:t>- причины, по которым закупка признана несостоявшейся, в случае признания ее таковой.</w:t>
            </w:r>
          </w:p>
          <w:p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42B3" w:rsidRPr="009442B3" w:rsidRDefault="009442B3" w:rsidP="009442B3">
            <w:pPr>
              <w:ind w:firstLine="0"/>
              <w:rPr>
                <w:bCs/>
                <w:iCs/>
                <w:color w:val="000000"/>
                <w:szCs w:val="24"/>
              </w:rPr>
            </w:pPr>
            <w:r w:rsidRPr="009442B3">
              <w:rPr>
                <w:bCs/>
                <w:iCs/>
                <w:color w:val="000000"/>
                <w:szCs w:val="24"/>
              </w:rPr>
              <w:t xml:space="preserve"> Договор по результатам запроса котировок заключа</w:t>
            </w:r>
            <w:r w:rsidR="00AF4CB8">
              <w:rPr>
                <w:bCs/>
                <w:iCs/>
                <w:color w:val="000000"/>
                <w:szCs w:val="24"/>
              </w:rPr>
              <w:t xml:space="preserve">ется </w:t>
            </w:r>
            <w:r>
              <w:rPr>
                <w:bCs/>
                <w:iCs/>
                <w:color w:val="000000"/>
                <w:szCs w:val="24"/>
              </w:rPr>
              <w:t xml:space="preserve">в электронной форме </w:t>
            </w:r>
            <w:r w:rsidRPr="009442B3">
              <w:rPr>
                <w:bCs/>
                <w:iCs/>
                <w:color w:val="000000"/>
                <w:szCs w:val="24"/>
              </w:rPr>
              <w:t>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442B3" w:rsidRPr="009442B3" w:rsidRDefault="009442B3" w:rsidP="009442B3">
            <w:pPr>
              <w:ind w:firstLine="0"/>
              <w:rPr>
                <w:bCs/>
                <w:iCs/>
                <w:color w:val="000000"/>
                <w:szCs w:val="24"/>
              </w:rPr>
            </w:pPr>
            <w:r w:rsidRPr="009442B3">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E25461" w:rsidRPr="009442B3" w:rsidRDefault="003F7ECC" w:rsidP="009442B3">
            <w:pPr>
              <w:ind w:firstLine="0"/>
              <w:rPr>
                <w:bCs/>
                <w:iCs/>
                <w:color w:val="000000"/>
                <w:szCs w:val="24"/>
              </w:rPr>
            </w:pPr>
            <w:r>
              <w:rPr>
                <w:bCs/>
                <w:iCs/>
                <w:color w:val="000000"/>
                <w:szCs w:val="24"/>
              </w:rPr>
              <w:t>Договор заключается</w:t>
            </w:r>
            <w:r w:rsidR="009442B3" w:rsidRPr="009442B3">
              <w:rPr>
                <w:bCs/>
                <w:iCs/>
                <w:color w:val="000000"/>
                <w:szCs w:val="24"/>
              </w:rPr>
              <w:t xml:space="preserve"> с использованием программно-аппаратных средств электронной площадки путем направления Заказчиком в течение </w:t>
            </w:r>
            <w:r w:rsidR="00E25461">
              <w:rPr>
                <w:bCs/>
                <w:iCs/>
                <w:color w:val="000000"/>
                <w:szCs w:val="24"/>
              </w:rPr>
              <w:t>семи</w:t>
            </w:r>
            <w:r w:rsidR="009442B3" w:rsidRPr="009442B3">
              <w:rPr>
                <w:bCs/>
                <w:iCs/>
                <w:color w:val="000000"/>
                <w:szCs w:val="24"/>
              </w:rPr>
              <w:t xml:space="preserve"> дней со дня подписания итогового протокола проекта договора победителю запроса котировок.</w:t>
            </w:r>
          </w:p>
          <w:p w:rsidR="009442B3" w:rsidRPr="009442B3" w:rsidRDefault="009442B3" w:rsidP="009442B3">
            <w:pPr>
              <w:ind w:firstLine="0"/>
              <w:rPr>
                <w:bCs/>
                <w:iCs/>
                <w:color w:val="000000"/>
                <w:szCs w:val="24"/>
              </w:rPr>
            </w:pPr>
            <w:r w:rsidRPr="009442B3">
              <w:rPr>
                <w:bCs/>
                <w:iCs/>
                <w:color w:val="000000"/>
                <w:szCs w:val="24"/>
              </w:rPr>
              <w:t xml:space="preserve"> В течение </w:t>
            </w:r>
            <w:r w:rsidR="00E25461">
              <w:rPr>
                <w:bCs/>
                <w:iCs/>
                <w:color w:val="000000"/>
                <w:szCs w:val="24"/>
              </w:rPr>
              <w:t>четырех</w:t>
            </w:r>
            <w:r w:rsidRPr="009442B3">
              <w:rPr>
                <w:bCs/>
                <w:iCs/>
                <w:color w:val="000000"/>
                <w:szCs w:val="24"/>
              </w:rPr>
              <w:t xml:space="preserve">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w:t>
            </w:r>
            <w:r w:rsidRPr="009442B3">
              <w:rPr>
                <w:bCs/>
                <w:iCs/>
                <w:color w:val="000000"/>
                <w:szCs w:val="24"/>
              </w:rPr>
              <w:lastRenderedPageBreak/>
              <w:t>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442B3" w:rsidRPr="009442B3" w:rsidRDefault="009442B3" w:rsidP="009442B3">
            <w:pPr>
              <w:ind w:firstLine="0"/>
              <w:rPr>
                <w:bCs/>
                <w:iCs/>
                <w:color w:val="000000"/>
                <w:szCs w:val="24"/>
              </w:rPr>
            </w:pPr>
            <w:r w:rsidRPr="009442B3">
              <w:rPr>
                <w:bCs/>
                <w:iCs/>
                <w:color w:val="000000"/>
                <w:szCs w:val="24"/>
              </w:rPr>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9D630E" w:rsidRPr="004F71D6" w:rsidRDefault="009D630E" w:rsidP="002C7350">
            <w:pPr>
              <w:pStyle w:val="Standard"/>
              <w:jc w:val="both"/>
              <w:rPr>
                <w:rFonts w:ascii="Times New Roman" w:hAnsi="Times New Roman" w:cs="Times New Roman"/>
              </w:rPr>
            </w:pPr>
          </w:p>
        </w:tc>
      </w:tr>
      <w:tr w:rsidR="007D20EC" w:rsidRPr="004F71D6" w:rsidTr="007D20EC">
        <w:trPr>
          <w:trHeight w:val="742"/>
        </w:trPr>
        <w:tc>
          <w:tcPr>
            <w:tcW w:w="2660" w:type="dxa"/>
          </w:tcPr>
          <w:p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w:t>
            </w:r>
            <w:proofErr w:type="gramStart"/>
            <w:r w:rsidRPr="003F7ECC">
              <w:rPr>
                <w:bCs/>
                <w:szCs w:val="24"/>
              </w:rPr>
              <w:t>,</w:t>
            </w:r>
            <w:proofErr w:type="gramEnd"/>
            <w:r w:rsidRPr="003F7ECC">
              <w:rPr>
                <w:bCs/>
                <w:szCs w:val="24"/>
              </w:rPr>
              <w:t xml:space="preserve"> если победитель запроса котировок</w:t>
            </w:r>
            <w:r w:rsidR="00AF4CB8">
              <w:rPr>
                <w:bCs/>
                <w:szCs w:val="24"/>
              </w:rPr>
              <w:t xml:space="preserve"> в электронной форме </w:t>
            </w:r>
            <w:r w:rsidRPr="003F7ECC">
              <w:rPr>
                <w:bCs/>
                <w:szCs w:val="24"/>
              </w:rPr>
              <w:t xml:space="preserve">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7D20EC" w:rsidRPr="004F71D6"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4F71D6" w:rsidTr="007D20EC">
        <w:trPr>
          <w:trHeight w:val="198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rsidTr="007D20EC">
        <w:trPr>
          <w:trHeight w:val="140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B029F">
            <w:pPr>
              <w:pStyle w:val="afa"/>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w:t>
            </w:r>
            <w:r w:rsidR="00F55FF1">
              <w:rPr>
                <w:lang w:eastAsia="en-US"/>
              </w:rPr>
              <w:t xml:space="preserve"> (приложение №4)</w:t>
            </w:r>
            <w:r w:rsidRPr="004F71D6">
              <w:rPr>
                <w:lang w:eastAsia="en-US"/>
              </w:rPr>
              <w:t xml:space="preserve"> и требованиями, установленными документацией о проведении запроса котировок</w:t>
            </w:r>
            <w:r w:rsidR="00AF4CB8">
              <w:rPr>
                <w:lang w:eastAsia="en-US"/>
              </w:rPr>
              <w:t xml:space="preserve"> в электронной</w:t>
            </w:r>
            <w:r w:rsidR="00F55FF1">
              <w:rPr>
                <w:lang w:eastAsia="en-US"/>
              </w:rPr>
              <w:t xml:space="preserve"> </w:t>
            </w:r>
            <w:r w:rsidR="00AF4CB8">
              <w:rPr>
                <w:lang w:eastAsia="en-US"/>
              </w:rPr>
              <w:t>форме</w:t>
            </w:r>
            <w:r w:rsidRPr="004F71D6">
              <w:rPr>
                <w:lang w:eastAsia="en-US"/>
              </w:rPr>
              <w:t>.</w:t>
            </w:r>
          </w:p>
          <w:p w:rsidR="009D630E" w:rsidRPr="004F71D6" w:rsidRDefault="009D630E" w:rsidP="009B029F">
            <w:pPr>
              <w:pStyle w:val="afa"/>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rsidR="00D554DD" w:rsidRPr="004F71D6" w:rsidRDefault="009D630E" w:rsidP="009B029F">
            <w:pPr>
              <w:pStyle w:val="afa"/>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rsidR="009D630E" w:rsidRPr="004F71D6" w:rsidRDefault="009D630E" w:rsidP="009B029F">
            <w:pPr>
              <w:pStyle w:val="afa"/>
              <w:ind w:left="0"/>
              <w:jc w:val="both"/>
              <w:rPr>
                <w:rStyle w:val="2b"/>
                <w:b/>
                <w:i w:val="0"/>
                <w:iCs w:val="0"/>
                <w:color w:val="auto"/>
              </w:rPr>
            </w:pPr>
            <w:r w:rsidRPr="004F71D6">
              <w:rPr>
                <w:rStyle w:val="2b"/>
                <w:b/>
                <w:color w:val="auto"/>
              </w:rPr>
              <w:t>Прием заявок осуществляется:</w:t>
            </w:r>
          </w:p>
          <w:p w:rsidR="00916D24" w:rsidRPr="004F71D6" w:rsidRDefault="003155B9" w:rsidP="00AF789E">
            <w:pPr>
              <w:pStyle w:val="afa"/>
              <w:spacing w:after="0"/>
              <w:ind w:left="0"/>
              <w:rPr>
                <w:rFonts w:ascii="Arial" w:hAnsi="Arial" w:cs="Arial"/>
                <w:b/>
                <w:color w:val="333333"/>
                <w:sz w:val="21"/>
                <w:szCs w:val="21"/>
              </w:rPr>
            </w:pPr>
            <w:hyperlink r:id="rId9" w:history="1">
              <w:r w:rsidR="00EF2167" w:rsidRPr="004F71D6">
                <w:rPr>
                  <w:rStyle w:val="a7"/>
                </w:rPr>
                <w:t>http://etp.torgi-online.com</w:t>
              </w:r>
            </w:hyperlink>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 xml:space="preserve">Адрес электронной </w:t>
            </w:r>
            <w:r w:rsidRPr="004F71D6">
              <w:rPr>
                <w:b/>
                <w:szCs w:val="24"/>
              </w:rPr>
              <w:lastRenderedPageBreak/>
              <w:t>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pStyle w:val="afa"/>
              <w:spacing w:after="0"/>
              <w:rPr>
                <w:rStyle w:val="2b"/>
                <w:b/>
                <w:i w:val="0"/>
                <w:iCs w:val="0"/>
              </w:rPr>
            </w:pPr>
          </w:p>
          <w:p w:rsidR="009D630E" w:rsidRPr="004F71D6" w:rsidRDefault="003155B9" w:rsidP="009D630E">
            <w:pPr>
              <w:pStyle w:val="afa"/>
              <w:spacing w:after="0"/>
              <w:ind w:left="0"/>
              <w:rPr>
                <w:b/>
                <w:lang w:eastAsia="en-US"/>
              </w:rPr>
            </w:pPr>
            <w:hyperlink r:id="rId10" w:history="1">
              <w:r w:rsidR="00EF2167" w:rsidRPr="004F71D6">
                <w:rPr>
                  <w:rStyle w:val="a7"/>
                </w:rPr>
                <w:t>http://etp.torgi-online.com</w:t>
              </w:r>
            </w:hyperlink>
          </w:p>
        </w:tc>
      </w:tr>
      <w:tr w:rsidR="0094108B" w:rsidRPr="004F71D6" w:rsidTr="004F71D6">
        <w:tc>
          <w:tcPr>
            <w:tcW w:w="2660" w:type="dxa"/>
          </w:tcPr>
          <w:p w:rsidR="0094108B" w:rsidRPr="000F7D64" w:rsidRDefault="0094108B" w:rsidP="0094108B">
            <w:pPr>
              <w:tabs>
                <w:tab w:val="left" w:pos="600"/>
                <w:tab w:val="left" w:pos="840"/>
                <w:tab w:val="left" w:pos="960"/>
                <w:tab w:val="left" w:pos="1080"/>
                <w:tab w:val="left" w:pos="1260"/>
                <w:tab w:val="left" w:pos="1740"/>
              </w:tabs>
              <w:snapToGrid w:val="0"/>
              <w:ind w:firstLine="0"/>
              <w:rPr>
                <w:b/>
                <w:bCs/>
                <w:szCs w:val="24"/>
              </w:rPr>
            </w:pPr>
            <w:r w:rsidRPr="000F7D64">
              <w:rPr>
                <w:b/>
                <w:szCs w:val="24"/>
              </w:rPr>
              <w:lastRenderedPageBreak/>
              <w:t>Обеспечение заявки на участие в закупке</w:t>
            </w:r>
          </w:p>
        </w:tc>
        <w:tc>
          <w:tcPr>
            <w:tcW w:w="7510" w:type="dxa"/>
          </w:tcPr>
          <w:p w:rsidR="0094108B" w:rsidRPr="000F7D64" w:rsidRDefault="0094108B" w:rsidP="0094108B">
            <w:pPr>
              <w:keepLines/>
              <w:suppressLineNumbers/>
              <w:suppressAutoHyphens/>
              <w:ind w:firstLine="0"/>
              <w:jc w:val="left"/>
              <w:rPr>
                <w:b/>
                <w:szCs w:val="24"/>
              </w:rPr>
            </w:pPr>
            <w:r w:rsidRPr="000F7D64">
              <w:rPr>
                <w:b/>
                <w:szCs w:val="24"/>
              </w:rPr>
              <w:t>Не установлено</w:t>
            </w:r>
          </w:p>
          <w:p w:rsidR="0094108B" w:rsidRPr="000F7D64" w:rsidRDefault="0094108B" w:rsidP="0094108B">
            <w:pPr>
              <w:snapToGrid w:val="0"/>
              <w:ind w:firstLine="0"/>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F7D64" w:rsidRDefault="009D630E" w:rsidP="009D630E">
            <w:pPr>
              <w:ind w:firstLine="0"/>
              <w:jc w:val="left"/>
              <w:rPr>
                <w:b/>
                <w:szCs w:val="24"/>
              </w:rPr>
            </w:pPr>
            <w:r w:rsidRPr="000F7D64">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0F7D64" w:rsidRDefault="009D630E" w:rsidP="009D630E">
            <w:pPr>
              <w:keepLines/>
              <w:suppressLineNumbers/>
              <w:suppressAutoHyphens/>
              <w:ind w:firstLine="0"/>
              <w:jc w:val="left"/>
              <w:rPr>
                <w:b/>
                <w:szCs w:val="24"/>
              </w:rPr>
            </w:pPr>
            <w:r w:rsidRPr="000F7D64">
              <w:rPr>
                <w:b/>
                <w:szCs w:val="24"/>
              </w:rPr>
              <w:t xml:space="preserve">Не </w:t>
            </w:r>
            <w:r w:rsidR="0094108B" w:rsidRPr="000F7D64">
              <w:rPr>
                <w:b/>
                <w:szCs w:val="24"/>
              </w:rPr>
              <w:t>установлено</w:t>
            </w:r>
          </w:p>
          <w:p w:rsidR="008E2634" w:rsidRPr="000F7D64" w:rsidRDefault="008E2634" w:rsidP="009D630E">
            <w:pPr>
              <w:keepLines/>
              <w:suppressLineNumbers/>
              <w:suppressAutoHyphens/>
              <w:ind w:firstLine="0"/>
              <w:jc w:val="left"/>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7C511C" w:rsidRPr="007C511C" w:rsidRDefault="007C511C" w:rsidP="007C511C">
            <w:pPr>
              <w:shd w:val="clear" w:color="auto" w:fill="FFFFFF"/>
              <w:ind w:firstLine="0"/>
              <w:rPr>
                <w:bCs/>
                <w:color w:val="000000"/>
                <w:szCs w:val="24"/>
              </w:rPr>
            </w:pPr>
            <w:r w:rsidRPr="007C511C">
              <w:rPr>
                <w:bCs/>
                <w:color w:val="000000"/>
                <w:szCs w:val="24"/>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Приоритет не предоставляется в следующих случаях:</w:t>
            </w:r>
          </w:p>
          <w:p w:rsidR="007C511C" w:rsidRPr="007C511C" w:rsidRDefault="007C511C" w:rsidP="007C511C">
            <w:pPr>
              <w:shd w:val="clear" w:color="auto" w:fill="FFFFFF"/>
              <w:ind w:firstLine="0"/>
              <w:rPr>
                <w:bCs/>
                <w:color w:val="000000"/>
                <w:szCs w:val="24"/>
              </w:rPr>
            </w:pPr>
            <w:r w:rsidRPr="007C511C">
              <w:rPr>
                <w:bCs/>
                <w:color w:val="000000"/>
                <w:szCs w:val="24"/>
              </w:rPr>
              <w:t>1) закупка признана несостоявшейся и договор заключается с единственным участником закупки;</w:t>
            </w:r>
          </w:p>
          <w:p w:rsidR="007C511C" w:rsidRPr="007C511C" w:rsidRDefault="007C511C" w:rsidP="007C511C">
            <w:pPr>
              <w:shd w:val="clear" w:color="auto" w:fill="FFFFFF"/>
              <w:ind w:firstLine="0"/>
              <w:rPr>
                <w:bCs/>
                <w:color w:val="000000"/>
                <w:szCs w:val="24"/>
              </w:rPr>
            </w:pPr>
            <w:r w:rsidRPr="007C511C">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11C" w:rsidRPr="007C511C" w:rsidRDefault="007C511C" w:rsidP="007C511C">
            <w:pPr>
              <w:shd w:val="clear" w:color="auto" w:fill="FFFFFF"/>
              <w:ind w:firstLine="0"/>
              <w:rPr>
                <w:bCs/>
                <w:color w:val="000000"/>
                <w:szCs w:val="24"/>
              </w:rPr>
            </w:pPr>
            <w:r w:rsidRPr="007C511C">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Условием предоставления приоритета является соблюдение участником следующих условий:</w:t>
            </w:r>
          </w:p>
          <w:p w:rsidR="007C511C" w:rsidRPr="007C511C" w:rsidRDefault="007C511C" w:rsidP="007C511C">
            <w:pPr>
              <w:shd w:val="clear" w:color="auto" w:fill="FFFFFF"/>
              <w:ind w:firstLine="0"/>
              <w:rPr>
                <w:bCs/>
                <w:color w:val="000000"/>
                <w:szCs w:val="24"/>
              </w:rPr>
            </w:pPr>
            <w:r w:rsidRPr="007C511C">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C511C" w:rsidRPr="007C511C" w:rsidRDefault="007C511C" w:rsidP="007C511C">
            <w:pPr>
              <w:shd w:val="clear" w:color="auto" w:fill="FFFFFF"/>
              <w:ind w:firstLine="0"/>
              <w:rPr>
                <w:bCs/>
                <w:color w:val="000000"/>
                <w:szCs w:val="24"/>
              </w:rPr>
            </w:pPr>
            <w:r w:rsidRPr="007C511C">
              <w:rPr>
                <w:bCs/>
                <w:color w:val="000000"/>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7C511C" w:rsidRPr="007C511C" w:rsidRDefault="007C511C" w:rsidP="007C511C">
            <w:pPr>
              <w:shd w:val="clear" w:color="auto" w:fill="FFFFFF"/>
              <w:ind w:firstLine="0"/>
              <w:rPr>
                <w:bCs/>
                <w:color w:val="000000"/>
                <w:szCs w:val="24"/>
              </w:rPr>
            </w:pPr>
            <w:r w:rsidRPr="007C511C">
              <w:rPr>
                <w:bCs/>
                <w:color w:val="000000"/>
                <w:szCs w:val="24"/>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C511C">
              <w:rPr>
                <w:bCs/>
                <w:color w:val="000000"/>
                <w:szCs w:val="24"/>
              </w:rPr>
              <w:t>заявки</w:t>
            </w:r>
            <w:proofErr w:type="gramEnd"/>
            <w:r w:rsidRPr="007C511C">
              <w:rPr>
                <w:bCs/>
                <w:color w:val="000000"/>
                <w:szCs w:val="24"/>
              </w:rPr>
              <w:t xml:space="preserve"> и эта заявка рассматривается как содержащая предложение о поставке </w:t>
            </w:r>
            <w:r w:rsidRPr="007C511C">
              <w:rPr>
                <w:bCs/>
                <w:color w:val="000000"/>
                <w:szCs w:val="24"/>
              </w:rPr>
              <w:lastRenderedPageBreak/>
              <w:t>иностранных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w:t>
            </w:r>
            <w:proofErr w:type="spellStart"/>
            <w:r w:rsidRPr="007C511C">
              <w:rPr>
                <w:bCs/>
                <w:color w:val="000000"/>
                <w:szCs w:val="24"/>
              </w:rPr>
              <w:t>абз</w:t>
            </w:r>
            <w:proofErr w:type="spellEnd"/>
            <w:r w:rsidRPr="007C511C">
              <w:rPr>
                <w:bCs/>
                <w:color w:val="000000"/>
                <w:szCs w:val="24"/>
              </w:rPr>
              <w:t>. 2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абзаца,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C511C" w:rsidRPr="007C511C" w:rsidRDefault="007C511C" w:rsidP="007C511C">
            <w:pPr>
              <w:shd w:val="clear" w:color="auto" w:fill="FFFFFF"/>
              <w:ind w:firstLine="0"/>
              <w:rPr>
                <w:bCs/>
                <w:color w:val="000000"/>
                <w:szCs w:val="24"/>
              </w:rPr>
            </w:pPr>
            <w:r w:rsidRPr="007C511C">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C511C" w:rsidRPr="007C511C" w:rsidRDefault="007C511C" w:rsidP="007C511C">
            <w:pPr>
              <w:shd w:val="clear" w:color="auto" w:fill="FFFFFF"/>
              <w:ind w:firstLine="0"/>
              <w:rPr>
                <w:bCs/>
                <w:color w:val="000000"/>
                <w:szCs w:val="24"/>
              </w:rPr>
            </w:pPr>
            <w:r w:rsidRPr="007C511C">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C511C" w:rsidRPr="007C511C" w:rsidRDefault="007C511C" w:rsidP="007C511C">
            <w:pPr>
              <w:shd w:val="clear" w:color="auto" w:fill="FFFFFF"/>
              <w:ind w:firstLine="0"/>
              <w:rPr>
                <w:bCs/>
                <w:color w:val="000000"/>
                <w:szCs w:val="24"/>
              </w:rPr>
            </w:pPr>
            <w:r w:rsidRPr="007C511C">
              <w:rPr>
                <w:bCs/>
                <w:color w:val="000000"/>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7C511C" w:rsidRPr="007C511C" w:rsidRDefault="007C511C" w:rsidP="007C511C">
            <w:pPr>
              <w:shd w:val="clear" w:color="auto" w:fill="FFFFFF"/>
              <w:ind w:firstLine="0"/>
              <w:rPr>
                <w:bCs/>
                <w:color w:val="000000"/>
                <w:szCs w:val="24"/>
              </w:rPr>
            </w:pPr>
            <w:r w:rsidRPr="007C511C">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7C511C" w:rsidRPr="007C511C" w:rsidRDefault="007C511C" w:rsidP="007C511C">
            <w:pPr>
              <w:shd w:val="clear" w:color="auto" w:fill="FFFFFF"/>
              <w:ind w:firstLine="0"/>
              <w:rPr>
                <w:bCs/>
                <w:color w:val="000000"/>
                <w:szCs w:val="24"/>
              </w:rPr>
            </w:pPr>
            <w:r w:rsidRPr="007C511C">
              <w:rPr>
                <w:bCs/>
                <w:color w:val="000000"/>
                <w:szCs w:val="24"/>
              </w:rPr>
              <w:t>- П. 20 «Правил определения происхождения товаров, ввозимых на таможенную территорию Евразийского экономического союза (</w:t>
            </w:r>
            <w:proofErr w:type="spellStart"/>
            <w:r w:rsidRPr="007C511C">
              <w:rPr>
                <w:bCs/>
                <w:color w:val="000000"/>
                <w:szCs w:val="24"/>
              </w:rPr>
              <w:t>непреференциальных</w:t>
            </w:r>
            <w:proofErr w:type="spellEnd"/>
            <w:r w:rsidRPr="007C511C">
              <w:rPr>
                <w:bCs/>
                <w:color w:val="000000"/>
                <w:szCs w:val="24"/>
              </w:rPr>
              <w:t xml:space="preserve"> правил определения происхождения товаров)", утв. решением Совета Евразийской экономической комиссии от 13.07.2018 N 49;</w:t>
            </w:r>
          </w:p>
          <w:p w:rsidR="007C511C" w:rsidRPr="007C511C" w:rsidRDefault="007C511C" w:rsidP="007C511C">
            <w:pPr>
              <w:shd w:val="clear" w:color="auto" w:fill="FFFFFF"/>
              <w:ind w:firstLine="0"/>
              <w:rPr>
                <w:bCs/>
                <w:color w:val="000000"/>
                <w:szCs w:val="24"/>
              </w:rPr>
            </w:pPr>
            <w:r w:rsidRPr="007C511C">
              <w:rPr>
                <w:bCs/>
                <w:color w:val="000000"/>
                <w:szCs w:val="24"/>
              </w:rPr>
              <w:t xml:space="preserve">- </w:t>
            </w:r>
            <w:proofErr w:type="spellStart"/>
            <w:r w:rsidRPr="007C511C">
              <w:rPr>
                <w:bCs/>
                <w:color w:val="000000"/>
                <w:szCs w:val="24"/>
              </w:rPr>
              <w:t>Абз</w:t>
            </w:r>
            <w:proofErr w:type="spellEnd"/>
            <w:r w:rsidRPr="007C511C">
              <w:rPr>
                <w:bCs/>
                <w:color w:val="000000"/>
                <w:szCs w:val="24"/>
              </w:rPr>
              <w:t>. 2 ст. 37 "Договора о Евразийском экономическом союзе" от 29.05.2014.</w:t>
            </w:r>
          </w:p>
          <w:p w:rsidR="009D630E" w:rsidRPr="004F71D6" w:rsidRDefault="007C511C" w:rsidP="007C511C">
            <w:pPr>
              <w:pStyle w:val="afa"/>
              <w:spacing w:after="0"/>
              <w:ind w:left="34"/>
              <w:jc w:val="both"/>
            </w:pPr>
            <w:r w:rsidRPr="007C511C">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270343" w:rsidRDefault="00270343" w:rsidP="00F05A64">
      <w:pPr>
        <w:autoSpaceDE w:val="0"/>
        <w:autoSpaceDN w:val="0"/>
        <w:adjustRightInd w:val="0"/>
        <w:spacing w:after="120"/>
        <w:ind w:firstLine="0"/>
        <w:rPr>
          <w:bCs/>
          <w:szCs w:val="24"/>
          <w:lang w:eastAsia="en-US"/>
        </w:rPr>
      </w:pP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rsidR="00A27825" w:rsidRPr="00A27825" w:rsidRDefault="00A27825" w:rsidP="00A27825">
      <w:pPr>
        <w:ind w:firstLine="0"/>
        <w:rPr>
          <w:szCs w:val="24"/>
        </w:rPr>
      </w:pPr>
      <w:bookmarkStart w:id="0" w:name="Par223"/>
      <w:bookmarkEnd w:id="0"/>
    </w:p>
    <w:p w:rsidR="00A27825" w:rsidRPr="00A27825" w:rsidRDefault="00A27825" w:rsidP="00A27825">
      <w:pPr>
        <w:rPr>
          <w:szCs w:val="24"/>
        </w:rPr>
      </w:pPr>
    </w:p>
    <w:p w:rsidR="0069081D" w:rsidRDefault="0069081D" w:rsidP="00A27825">
      <w:pPr>
        <w:tabs>
          <w:tab w:val="left" w:pos="3372"/>
        </w:tabs>
        <w:jc w:val="right"/>
        <w:rPr>
          <w:szCs w:val="24"/>
        </w:rPr>
        <w:sectPr w:rsidR="0069081D" w:rsidSect="0069081D">
          <w:footerReference w:type="default" r:id="rId11"/>
          <w:pgSz w:w="11905" w:h="16838"/>
          <w:pgMar w:top="567" w:right="706" w:bottom="567" w:left="1134" w:header="720" w:footer="306" w:gutter="0"/>
          <w:cols w:space="720"/>
          <w:noEndnote/>
          <w:docGrid w:linePitch="326"/>
        </w:sectPr>
      </w:pPr>
    </w:p>
    <w:p w:rsidR="0069081D" w:rsidRDefault="0069081D" w:rsidP="0069081D">
      <w:pPr>
        <w:ind w:firstLine="0"/>
        <w:jc w:val="left"/>
        <w:rPr>
          <w:b/>
          <w:bCs/>
          <w:szCs w:val="24"/>
          <w:lang w:eastAsia="en-US"/>
        </w:rPr>
      </w:pPr>
    </w:p>
    <w:p w:rsidR="0069081D" w:rsidRPr="0069081D" w:rsidRDefault="003155B9" w:rsidP="0069081D">
      <w:pPr>
        <w:ind w:firstLine="0"/>
        <w:jc w:val="right"/>
        <w:rPr>
          <w:b/>
          <w:bCs/>
          <w:szCs w:val="24"/>
          <w:lang w:eastAsia="en-US"/>
        </w:rPr>
      </w:pPr>
      <w:hyperlink w:anchor="Par223" w:history="1">
        <w:r w:rsidR="0069081D" w:rsidRPr="00E17597">
          <w:rPr>
            <w:rStyle w:val="a7"/>
            <w:b/>
            <w:bCs/>
            <w:color w:val="auto"/>
            <w:szCs w:val="24"/>
            <w:u w:val="none"/>
            <w:lang w:eastAsia="en-US"/>
          </w:rPr>
          <w:t>Приложение N 1</w:t>
        </w:r>
      </w:hyperlink>
      <w:r w:rsidR="0069081D" w:rsidRPr="00E17597">
        <w:rPr>
          <w:b/>
          <w:bCs/>
          <w:szCs w:val="24"/>
          <w:lang w:eastAsia="en-US"/>
        </w:rPr>
        <w:t xml:space="preserve"> к Изв</w:t>
      </w:r>
      <w:r w:rsidR="0069081D" w:rsidRPr="0069081D">
        <w:rPr>
          <w:b/>
          <w:bCs/>
          <w:szCs w:val="24"/>
          <w:lang w:eastAsia="en-US"/>
        </w:rPr>
        <w:t>ещению</w:t>
      </w:r>
    </w:p>
    <w:p w:rsidR="00273B40" w:rsidRPr="00273B40" w:rsidRDefault="00273B40" w:rsidP="00EF3104">
      <w:pPr>
        <w:widowControl w:val="0"/>
        <w:autoSpaceDE w:val="0"/>
        <w:autoSpaceDN w:val="0"/>
        <w:spacing w:before="11"/>
        <w:ind w:firstLine="142"/>
        <w:rPr>
          <w:rFonts w:eastAsia="Times New Roman"/>
          <w:b/>
          <w:szCs w:val="24"/>
          <w:lang w:eastAsia="en-US"/>
        </w:rPr>
      </w:pPr>
    </w:p>
    <w:p w:rsidR="00F70585" w:rsidRPr="001126E1" w:rsidRDefault="00F70585" w:rsidP="00F70585">
      <w:pPr>
        <w:pStyle w:val="afff2"/>
        <w:jc w:val="center"/>
        <w:rPr>
          <w:color w:val="000000"/>
          <w:sz w:val="28"/>
          <w:szCs w:val="28"/>
        </w:rPr>
      </w:pPr>
      <w:r w:rsidRPr="001126E1">
        <w:rPr>
          <w:b/>
          <w:bCs/>
          <w:color w:val="000000"/>
          <w:sz w:val="28"/>
          <w:szCs w:val="28"/>
        </w:rPr>
        <w:t>ТЕХНИЧЕСКОЕ ЗАДАНИЕ</w:t>
      </w:r>
    </w:p>
    <w:p w:rsidR="00684971" w:rsidRPr="00DF31EF" w:rsidRDefault="00F70585" w:rsidP="00684971">
      <w:pPr>
        <w:jc w:val="center"/>
      </w:pPr>
      <w:r w:rsidRPr="00D0105A">
        <w:rPr>
          <w:iCs/>
          <w:color w:val="000000"/>
        </w:rPr>
        <w:t xml:space="preserve">на выполнение работ </w:t>
      </w:r>
      <w:r w:rsidR="00490671">
        <w:rPr>
          <w:iCs/>
          <w:color w:val="000000"/>
        </w:rPr>
        <w:t xml:space="preserve"> на</w:t>
      </w:r>
      <w:r w:rsidR="00684971" w:rsidRPr="00DF31EF">
        <w:t xml:space="preserve"> «Монтаж автоматической пожарной сигнализации и системы оповещения </w:t>
      </w:r>
      <w:r w:rsidR="00684971">
        <w:t>людей о пожаре»</w:t>
      </w:r>
    </w:p>
    <w:p w:rsidR="00F70585" w:rsidRPr="00F70585" w:rsidRDefault="00F70585" w:rsidP="00684971">
      <w:pPr>
        <w:pStyle w:val="afff2"/>
        <w:ind w:firstLine="562"/>
        <w:jc w:val="center"/>
        <w:rPr>
          <w:color w:val="000000"/>
        </w:rPr>
      </w:pPr>
      <w:r w:rsidRPr="00F70585">
        <w:rPr>
          <w:color w:val="000000"/>
        </w:rPr>
        <w:t xml:space="preserve">1.Заказчик – МАОУ СОШ № 6 им. Д.С. Калинина, </w:t>
      </w:r>
      <w:proofErr w:type="gramStart"/>
      <w:r w:rsidRPr="00F70585">
        <w:rPr>
          <w:color w:val="000000"/>
        </w:rPr>
        <w:t>г</w:t>
      </w:r>
      <w:proofErr w:type="gramEnd"/>
      <w:r w:rsidRPr="00F70585">
        <w:rPr>
          <w:color w:val="000000"/>
        </w:rPr>
        <w:t xml:space="preserve">. Анапа </w:t>
      </w:r>
      <w:proofErr w:type="spellStart"/>
      <w:r w:rsidRPr="00F70585">
        <w:rPr>
          <w:color w:val="000000"/>
        </w:rPr>
        <w:t>мкр</w:t>
      </w:r>
      <w:proofErr w:type="spellEnd"/>
      <w:r w:rsidRPr="00F70585">
        <w:rPr>
          <w:color w:val="000000"/>
        </w:rPr>
        <w:t xml:space="preserve"> 12, д. 24.</w:t>
      </w:r>
    </w:p>
    <w:p w:rsidR="00F70585" w:rsidRPr="00F70585" w:rsidRDefault="00F70585" w:rsidP="00F70585">
      <w:pPr>
        <w:pStyle w:val="afff2"/>
        <w:ind w:firstLine="562"/>
        <w:jc w:val="both"/>
        <w:rPr>
          <w:color w:val="000000"/>
        </w:rPr>
      </w:pPr>
      <w:r w:rsidRPr="00F70585">
        <w:rPr>
          <w:color w:val="000000"/>
        </w:rPr>
        <w:t>Исполнитель – определяется на конкурсной основе.</w:t>
      </w:r>
    </w:p>
    <w:p w:rsidR="00F70585" w:rsidRPr="00F70585" w:rsidRDefault="00F70585" w:rsidP="00F70585">
      <w:pPr>
        <w:pStyle w:val="afff2"/>
        <w:jc w:val="both"/>
        <w:rPr>
          <w:color w:val="000000"/>
        </w:rPr>
      </w:pPr>
      <w:r w:rsidRPr="00F70585">
        <w:rPr>
          <w:color w:val="000000"/>
        </w:rPr>
        <w:t xml:space="preserve">        Исполнитель, на основании предоставленных Заказчиком поэтажных чертежей зданий с расположением помещений и при необходимости визуального осмотра объектов, разрабатывает проект пожарной сигнализации, системы оповещения и управления эвакуации и сметные затраты на производство работ по монтажу сигнализации по каждому объекту, которые согласует с Заказчиком, в соответствии с которыми выполняет работу.</w:t>
      </w:r>
    </w:p>
    <w:p w:rsidR="00F70585" w:rsidRPr="00F70585" w:rsidRDefault="00F70585" w:rsidP="00F70585">
      <w:pPr>
        <w:pStyle w:val="a5"/>
        <w:rPr>
          <w:rFonts w:ascii="Times New Roman" w:hAnsi="Times New Roman" w:cs="Times New Roman"/>
        </w:rPr>
      </w:pPr>
      <w:r w:rsidRPr="00F70585">
        <w:rPr>
          <w:rFonts w:ascii="Times New Roman" w:hAnsi="Times New Roman" w:cs="Times New Roman"/>
        </w:rPr>
        <w:t xml:space="preserve">           Требования к исполнителю:</w:t>
      </w:r>
    </w:p>
    <w:p w:rsidR="00F70585" w:rsidRPr="00F70585" w:rsidRDefault="00F70585" w:rsidP="00F70585">
      <w:pPr>
        <w:pStyle w:val="a5"/>
        <w:jc w:val="both"/>
        <w:rPr>
          <w:rFonts w:ascii="Times New Roman" w:hAnsi="Times New Roman" w:cs="Times New Roman"/>
        </w:rPr>
      </w:pPr>
      <w:r w:rsidRPr="00F70585">
        <w:rPr>
          <w:rFonts w:ascii="Times New Roman" w:hAnsi="Times New Roman" w:cs="Times New Roman"/>
        </w:rPr>
        <w:t xml:space="preserve">- наличие лицензии МЧС России на монтаж автоматической пожарной сигнализации и системы оповещения и управления эвакуацией. </w:t>
      </w:r>
    </w:p>
    <w:p w:rsidR="00F70585" w:rsidRPr="00F70585" w:rsidRDefault="00F70585" w:rsidP="00F70585">
      <w:pPr>
        <w:pStyle w:val="a5"/>
        <w:jc w:val="both"/>
        <w:rPr>
          <w:rFonts w:ascii="Times New Roman" w:hAnsi="Times New Roman" w:cs="Times New Roman"/>
        </w:rPr>
      </w:pPr>
      <w:r w:rsidRPr="00F70585">
        <w:rPr>
          <w:rFonts w:ascii="Times New Roman" w:hAnsi="Times New Roman" w:cs="Times New Roman"/>
        </w:rPr>
        <w:t>- услуги должны выполняться квалифицированным персоналом, прошедшим специальную подготовку</w:t>
      </w:r>
    </w:p>
    <w:p w:rsidR="00F70585" w:rsidRPr="00F70585" w:rsidRDefault="00F70585" w:rsidP="00F70585">
      <w:pPr>
        <w:pStyle w:val="a5"/>
        <w:jc w:val="both"/>
        <w:rPr>
          <w:rFonts w:ascii="Times New Roman" w:hAnsi="Times New Roman" w:cs="Times New Roman"/>
        </w:rPr>
      </w:pPr>
    </w:p>
    <w:p w:rsidR="00F70585" w:rsidRPr="004E67B1" w:rsidRDefault="00F70585" w:rsidP="00F70585">
      <w:pPr>
        <w:pStyle w:val="a5"/>
        <w:rPr>
          <w:rFonts w:ascii="Times New Roman" w:hAnsi="Times New Roman" w:cs="Times New Roman"/>
          <w:sz w:val="27"/>
          <w:szCs w:val="27"/>
        </w:rPr>
      </w:pPr>
      <w:r w:rsidRPr="004E67B1">
        <w:rPr>
          <w:rFonts w:ascii="Times New Roman" w:hAnsi="Times New Roman" w:cs="Times New Roman"/>
          <w:b/>
          <w:bCs/>
          <w:sz w:val="27"/>
          <w:szCs w:val="27"/>
          <w:shd w:val="clear" w:color="auto" w:fill="FFFFFF"/>
        </w:rPr>
        <w:t>РАЗДЕЛ 1. ОБЩИЕ СВЕДЕНИЯ</w:t>
      </w:r>
      <w:r w:rsidRPr="004E67B1">
        <w:rPr>
          <w:rFonts w:ascii="Times New Roman" w:hAnsi="Times New Roman" w:cs="Times New Roman"/>
          <w:sz w:val="27"/>
          <w:szCs w:val="27"/>
        </w:rPr>
        <w:br/>
      </w:r>
      <w:r>
        <w:rPr>
          <w:rFonts w:ascii="Times New Roman" w:hAnsi="Times New Roman" w:cs="Times New Roman"/>
          <w:b/>
          <w:bCs/>
          <w:i/>
          <w:iCs/>
          <w:sz w:val="27"/>
          <w:szCs w:val="27"/>
          <w:shd w:val="clear" w:color="auto" w:fill="FFFFFF"/>
        </w:rPr>
        <w:t xml:space="preserve">Подраздел 1.1. </w:t>
      </w:r>
      <w:r w:rsidRPr="004E67B1">
        <w:rPr>
          <w:rFonts w:ascii="Times New Roman" w:hAnsi="Times New Roman" w:cs="Times New Roman"/>
          <w:b/>
          <w:bCs/>
          <w:i/>
          <w:iCs/>
          <w:sz w:val="27"/>
          <w:szCs w:val="27"/>
          <w:shd w:val="clear" w:color="auto" w:fill="FFFFFF"/>
        </w:rPr>
        <w:t>ПЕРЕЧЕНЬ ТОВАРОВ</w:t>
      </w:r>
      <w:r w:rsidRPr="004E67B1">
        <w:rPr>
          <w:rFonts w:ascii="Times New Roman" w:hAnsi="Times New Roman" w:cs="Times New Roman"/>
          <w:sz w:val="27"/>
          <w:szCs w:val="27"/>
        </w:rPr>
        <w:t xml:space="preserve"> </w:t>
      </w:r>
    </w:p>
    <w:tbl>
      <w:tblPr>
        <w:tblStyle w:val="ac"/>
        <w:tblW w:w="0" w:type="auto"/>
        <w:tblLook w:val="04A0"/>
      </w:tblPr>
      <w:tblGrid>
        <w:gridCol w:w="560"/>
        <w:gridCol w:w="3226"/>
        <w:gridCol w:w="717"/>
        <w:gridCol w:w="992"/>
        <w:gridCol w:w="4076"/>
      </w:tblGrid>
      <w:tr w:rsidR="00F70585" w:rsidTr="00D0105A">
        <w:tc>
          <w:tcPr>
            <w:tcW w:w="560" w:type="dxa"/>
          </w:tcPr>
          <w:p w:rsidR="00F70585" w:rsidRDefault="00F70585" w:rsidP="00D0105A">
            <w:pPr>
              <w:tabs>
                <w:tab w:val="left" w:pos="5838"/>
              </w:tabs>
              <w:rPr>
                <w:rFonts w:eastAsia="Times New Roman"/>
                <w:color w:val="000000"/>
                <w:sz w:val="27"/>
                <w:szCs w:val="27"/>
              </w:rPr>
            </w:pPr>
            <w:r w:rsidRPr="00A61CE9">
              <w:rPr>
                <w:rFonts w:eastAsia="Times New Roman"/>
                <w:color w:val="000000"/>
                <w:szCs w:val="24"/>
              </w:rPr>
              <w:t>№</w:t>
            </w:r>
            <w:r w:rsidRPr="00A61CE9">
              <w:rPr>
                <w:rFonts w:eastAsia="Times New Roman"/>
                <w:color w:val="000000"/>
                <w:szCs w:val="24"/>
              </w:rPr>
              <w:br/>
            </w:r>
            <w:r w:rsidRPr="00A61CE9">
              <w:rPr>
                <w:rFonts w:eastAsia="Times New Roman"/>
                <w:color w:val="000000"/>
                <w:szCs w:val="24"/>
              </w:rPr>
              <w:br/>
            </w:r>
            <w:r w:rsidRPr="00A61CE9">
              <w:rPr>
                <w:rFonts w:eastAsia="Times New Roman"/>
                <w:b/>
                <w:bCs/>
                <w:color w:val="000000"/>
                <w:szCs w:val="24"/>
              </w:rPr>
              <w:t>п/п</w:t>
            </w:r>
          </w:p>
        </w:tc>
        <w:tc>
          <w:tcPr>
            <w:tcW w:w="3226" w:type="dxa"/>
          </w:tcPr>
          <w:p w:rsidR="00F70585" w:rsidRPr="00A61CE9" w:rsidRDefault="00F70585" w:rsidP="00D0105A">
            <w:pPr>
              <w:rPr>
                <w:rFonts w:eastAsia="Times New Roman"/>
                <w:color w:val="000000"/>
                <w:szCs w:val="24"/>
              </w:rPr>
            </w:pPr>
            <w:r w:rsidRPr="00A61CE9">
              <w:rPr>
                <w:rFonts w:eastAsia="Times New Roman"/>
                <w:color w:val="000000"/>
                <w:szCs w:val="24"/>
              </w:rPr>
              <w:br/>
            </w:r>
            <w:r w:rsidRPr="00A61CE9">
              <w:rPr>
                <w:rFonts w:eastAsia="Times New Roman"/>
                <w:b/>
                <w:bCs/>
                <w:color w:val="000000"/>
                <w:szCs w:val="24"/>
              </w:rPr>
              <w:t>Наименование</w:t>
            </w:r>
          </w:p>
        </w:tc>
        <w:tc>
          <w:tcPr>
            <w:tcW w:w="717" w:type="dxa"/>
            <w:vAlign w:val="center"/>
          </w:tcPr>
          <w:p w:rsidR="00F70585" w:rsidRPr="00A61CE9" w:rsidRDefault="00F70585" w:rsidP="00D0105A">
            <w:pPr>
              <w:jc w:val="center"/>
              <w:rPr>
                <w:rFonts w:eastAsia="Times New Roman"/>
                <w:color w:val="000000"/>
                <w:szCs w:val="24"/>
              </w:rPr>
            </w:pPr>
            <w:r w:rsidRPr="00A61CE9">
              <w:rPr>
                <w:rFonts w:eastAsia="Times New Roman"/>
                <w:color w:val="000000"/>
                <w:szCs w:val="24"/>
              </w:rPr>
              <w:br/>
            </w:r>
            <w:r w:rsidRPr="00A61CE9">
              <w:rPr>
                <w:rFonts w:eastAsia="Times New Roman"/>
                <w:b/>
                <w:bCs/>
                <w:color w:val="000000"/>
                <w:szCs w:val="24"/>
              </w:rPr>
              <w:t>Ед. изм.</w:t>
            </w:r>
          </w:p>
        </w:tc>
        <w:tc>
          <w:tcPr>
            <w:tcW w:w="992" w:type="dxa"/>
            <w:vAlign w:val="center"/>
          </w:tcPr>
          <w:p w:rsidR="00F70585" w:rsidRPr="00A61CE9" w:rsidRDefault="00F70585" w:rsidP="00D0105A">
            <w:pPr>
              <w:jc w:val="center"/>
              <w:rPr>
                <w:rFonts w:eastAsia="Times New Roman"/>
                <w:color w:val="000000"/>
                <w:szCs w:val="24"/>
              </w:rPr>
            </w:pPr>
            <w:r w:rsidRPr="00A61CE9">
              <w:rPr>
                <w:rFonts w:eastAsia="Times New Roman"/>
                <w:color w:val="000000"/>
                <w:szCs w:val="24"/>
              </w:rPr>
              <w:br/>
            </w:r>
            <w:proofErr w:type="spellStart"/>
            <w:r w:rsidRPr="00A61CE9">
              <w:rPr>
                <w:rFonts w:eastAsia="Times New Roman"/>
                <w:b/>
                <w:bCs/>
                <w:color w:val="000000"/>
                <w:szCs w:val="24"/>
              </w:rPr>
              <w:t>Коли-чество</w:t>
            </w:r>
            <w:proofErr w:type="spellEnd"/>
          </w:p>
        </w:tc>
        <w:tc>
          <w:tcPr>
            <w:tcW w:w="4076" w:type="dxa"/>
            <w:vAlign w:val="bottom"/>
          </w:tcPr>
          <w:p w:rsidR="00F70585" w:rsidRPr="00397E31" w:rsidRDefault="00F70585" w:rsidP="00D0105A">
            <w:pPr>
              <w:tabs>
                <w:tab w:val="left" w:pos="5838"/>
              </w:tabs>
              <w:jc w:val="center"/>
              <w:rPr>
                <w:rFonts w:eastAsia="Times New Roman"/>
                <w:color w:val="000000"/>
                <w:szCs w:val="24"/>
              </w:rPr>
            </w:pPr>
            <w:r w:rsidRPr="00397E31">
              <w:rPr>
                <w:b/>
                <w:bCs/>
                <w:color w:val="000000"/>
                <w:szCs w:val="24"/>
                <w:shd w:val="clear" w:color="auto" w:fill="FFFFFF"/>
              </w:rPr>
              <w:t>Объем гарантий и гарантийный срок</w:t>
            </w:r>
          </w:p>
        </w:tc>
      </w:tr>
      <w:tr w:rsidR="00F70585" w:rsidTr="00D0105A">
        <w:tc>
          <w:tcPr>
            <w:tcW w:w="560" w:type="dxa"/>
          </w:tcPr>
          <w:p w:rsidR="00F70585" w:rsidRDefault="00F70585" w:rsidP="00D0105A">
            <w:pPr>
              <w:tabs>
                <w:tab w:val="left" w:pos="5838"/>
              </w:tabs>
              <w:rPr>
                <w:rFonts w:eastAsia="Times New Roman"/>
                <w:color w:val="000000"/>
                <w:sz w:val="27"/>
                <w:szCs w:val="27"/>
              </w:rPr>
            </w:pPr>
            <w:r>
              <w:rPr>
                <w:rFonts w:eastAsia="Times New Roman"/>
                <w:color w:val="000000"/>
                <w:sz w:val="27"/>
                <w:szCs w:val="27"/>
              </w:rPr>
              <w:t>1</w:t>
            </w:r>
          </w:p>
        </w:tc>
        <w:tc>
          <w:tcPr>
            <w:tcW w:w="3226" w:type="dxa"/>
          </w:tcPr>
          <w:p w:rsidR="00684971" w:rsidRPr="00DF31EF" w:rsidRDefault="00684971" w:rsidP="00684971">
            <w:pPr>
              <w:ind w:firstLine="0"/>
            </w:pPr>
            <w:r>
              <w:t xml:space="preserve"> </w:t>
            </w:r>
            <w:r w:rsidRPr="00DF31EF">
              <w:t xml:space="preserve">«Монтаж автоматической пожарной сигнализации и системы оповещения </w:t>
            </w:r>
            <w:r>
              <w:t>людей о пожаре»</w:t>
            </w:r>
          </w:p>
          <w:p w:rsidR="00F70585" w:rsidRDefault="00F70585" w:rsidP="00D0105A">
            <w:pPr>
              <w:tabs>
                <w:tab w:val="left" w:pos="5838"/>
              </w:tabs>
              <w:rPr>
                <w:rFonts w:eastAsia="Times New Roman"/>
                <w:color w:val="000000"/>
                <w:sz w:val="27"/>
                <w:szCs w:val="27"/>
              </w:rPr>
            </w:pPr>
          </w:p>
        </w:tc>
        <w:tc>
          <w:tcPr>
            <w:tcW w:w="717" w:type="dxa"/>
          </w:tcPr>
          <w:p w:rsidR="00F70585" w:rsidRDefault="00F70585" w:rsidP="00D0105A">
            <w:pPr>
              <w:tabs>
                <w:tab w:val="left" w:pos="5838"/>
              </w:tabs>
              <w:rPr>
                <w:rFonts w:eastAsia="Times New Roman"/>
                <w:color w:val="000000"/>
                <w:sz w:val="27"/>
                <w:szCs w:val="27"/>
              </w:rPr>
            </w:pPr>
            <w:r>
              <w:rPr>
                <w:rFonts w:eastAsia="Times New Roman"/>
                <w:color w:val="000000"/>
                <w:sz w:val="27"/>
                <w:szCs w:val="27"/>
              </w:rPr>
              <w:t>шт.</w:t>
            </w:r>
          </w:p>
        </w:tc>
        <w:tc>
          <w:tcPr>
            <w:tcW w:w="992" w:type="dxa"/>
          </w:tcPr>
          <w:p w:rsidR="00F70585" w:rsidRDefault="00F70585" w:rsidP="00D0105A">
            <w:pPr>
              <w:tabs>
                <w:tab w:val="left" w:pos="5838"/>
              </w:tabs>
              <w:jc w:val="center"/>
              <w:rPr>
                <w:rFonts w:eastAsia="Times New Roman"/>
                <w:color w:val="000000"/>
                <w:sz w:val="27"/>
                <w:szCs w:val="27"/>
              </w:rPr>
            </w:pPr>
            <w:r>
              <w:rPr>
                <w:rFonts w:eastAsia="Times New Roman"/>
                <w:color w:val="000000"/>
                <w:sz w:val="27"/>
                <w:szCs w:val="27"/>
              </w:rPr>
              <w:t>1</w:t>
            </w:r>
          </w:p>
        </w:tc>
        <w:tc>
          <w:tcPr>
            <w:tcW w:w="4076" w:type="dxa"/>
          </w:tcPr>
          <w:p w:rsidR="00F70585" w:rsidRPr="007D775B" w:rsidRDefault="00F70585" w:rsidP="00D0105A">
            <w:pPr>
              <w:rPr>
                <w:color w:val="000000"/>
                <w:szCs w:val="24"/>
              </w:rPr>
            </w:pPr>
            <w:r w:rsidRPr="007D775B">
              <w:rPr>
                <w:color w:val="000000"/>
                <w:szCs w:val="24"/>
              </w:rPr>
              <w:t>Заказчик вправе в десятидневный срок с момента получения отчетных документов предъявить Исполнителю обоснованные замечания и претензии по результатам выполненной работы (этапа работы) в случае отступления Исполнителем от условий настоящего договора и согласовать с Исполнителем срок для приведения результатов работы (этапа работы) в соответствие с указанными условиями.</w:t>
            </w:r>
            <w:r w:rsidRPr="007D775B">
              <w:rPr>
                <w:color w:val="000000"/>
                <w:szCs w:val="24"/>
              </w:rPr>
              <w:br/>
            </w:r>
            <w:r w:rsidRPr="007D775B">
              <w:rPr>
                <w:color w:val="000000"/>
                <w:szCs w:val="24"/>
              </w:rPr>
              <w:br/>
              <w:t>Замечания и претензии устраняются Исполнителем за свой счет, если они не выходят за пределы условий настоящего договора.</w:t>
            </w:r>
          </w:p>
          <w:p w:rsidR="00F70585" w:rsidRPr="007D775B" w:rsidRDefault="00F70585" w:rsidP="00D0105A">
            <w:pPr>
              <w:tabs>
                <w:tab w:val="left" w:pos="5838"/>
              </w:tabs>
              <w:rPr>
                <w:rFonts w:eastAsia="Times New Roman"/>
                <w:color w:val="000000"/>
                <w:szCs w:val="24"/>
              </w:rPr>
            </w:pPr>
          </w:p>
        </w:tc>
      </w:tr>
    </w:tbl>
    <w:tbl>
      <w:tblPr>
        <w:tblW w:w="17281" w:type="dxa"/>
        <w:tblCellSpacing w:w="0" w:type="dxa"/>
        <w:tblInd w:w="-179" w:type="dxa"/>
        <w:shd w:val="clear" w:color="auto" w:fill="FFFFFF"/>
        <w:tblCellMar>
          <w:top w:w="105" w:type="dxa"/>
          <w:left w:w="105" w:type="dxa"/>
          <w:bottom w:w="105" w:type="dxa"/>
          <w:right w:w="105" w:type="dxa"/>
        </w:tblCellMar>
        <w:tblLook w:val="04A0"/>
      </w:tblPr>
      <w:tblGrid>
        <w:gridCol w:w="13"/>
        <w:gridCol w:w="155"/>
        <w:gridCol w:w="9612"/>
        <w:gridCol w:w="141"/>
        <w:gridCol w:w="142"/>
        <w:gridCol w:w="322"/>
        <w:gridCol w:w="284"/>
        <w:gridCol w:w="870"/>
        <w:gridCol w:w="606"/>
        <w:gridCol w:w="4530"/>
        <w:gridCol w:w="606"/>
      </w:tblGrid>
      <w:tr w:rsidR="00F70585" w:rsidRPr="00A61CE9" w:rsidTr="00D0105A">
        <w:trPr>
          <w:gridBefore w:val="1"/>
          <w:gridAfter w:val="1"/>
          <w:wBefore w:w="13" w:type="dxa"/>
          <w:wAfter w:w="606" w:type="dxa"/>
          <w:trHeight w:val="180"/>
          <w:tblCellSpacing w:w="0" w:type="dxa"/>
        </w:trPr>
        <w:tc>
          <w:tcPr>
            <w:tcW w:w="16662" w:type="dxa"/>
            <w:gridSpan w:val="9"/>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Подраздел 1.2. Сведения о новизне</w:t>
            </w:r>
          </w:p>
        </w:tc>
      </w:tr>
      <w:tr w:rsidR="00F70585" w:rsidRPr="00A61CE9" w:rsidTr="00D0105A">
        <w:trPr>
          <w:gridBefore w:val="1"/>
          <w:gridAfter w:val="1"/>
          <w:wBefore w:w="13" w:type="dxa"/>
          <w:wAfter w:w="606" w:type="dxa"/>
          <w:trHeight w:val="195"/>
          <w:tblCellSpacing w:w="0" w:type="dxa"/>
        </w:trPr>
        <w:tc>
          <w:tcPr>
            <w:tcW w:w="16662" w:type="dxa"/>
            <w:gridSpan w:val="9"/>
            <w:shd w:val="clear" w:color="auto" w:fill="FFFFFF"/>
            <w:hideMark/>
          </w:tcPr>
          <w:p w:rsidR="00F70585" w:rsidRPr="00D0105A" w:rsidRDefault="00F70585" w:rsidP="00D0105A">
            <w:pPr>
              <w:pStyle w:val="a5"/>
              <w:ind w:right="6327" w:firstLine="626"/>
              <w:jc w:val="both"/>
              <w:rPr>
                <w:rFonts w:ascii="Times New Roman" w:hAnsi="Times New Roman" w:cs="Times New Roman"/>
              </w:rPr>
            </w:pPr>
            <w:r w:rsidRPr="00D0105A">
              <w:rPr>
                <w:rFonts w:ascii="Times New Roman" w:hAnsi="Times New Roman" w:cs="Times New Roman"/>
              </w:rPr>
              <w:t>Поставляемое оборудование должно быть новым, выпуска не ранее 2021  года, (не бывшим в употреблении, не восстановленным, если это не оговорено требованиями технического задания), не являться выставочным образцом, свободным от прав третьих лиц.</w:t>
            </w:r>
          </w:p>
        </w:tc>
      </w:tr>
      <w:tr w:rsidR="00F70585" w:rsidRPr="00A61CE9" w:rsidTr="00D0105A">
        <w:trPr>
          <w:gridBefore w:val="1"/>
          <w:wBefore w:w="13" w:type="dxa"/>
          <w:trHeight w:val="195"/>
          <w:tblCellSpacing w:w="0" w:type="dxa"/>
        </w:trPr>
        <w:tc>
          <w:tcPr>
            <w:tcW w:w="17268" w:type="dxa"/>
            <w:gridSpan w:val="10"/>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br/>
              <w:t>РАЗДЕЛ 2. УСЛОВИЯ ЭКСПЛУАТАЦИИ</w:t>
            </w:r>
          </w:p>
        </w:tc>
      </w:tr>
      <w:tr w:rsidR="00F70585" w:rsidRPr="00A61CE9" w:rsidTr="00D0105A">
        <w:trPr>
          <w:gridBefore w:val="1"/>
          <w:wBefore w:w="13" w:type="dxa"/>
          <w:trHeight w:val="195"/>
          <w:tblCellSpacing w:w="0" w:type="dxa"/>
        </w:trPr>
        <w:tc>
          <w:tcPr>
            <w:tcW w:w="17268" w:type="dxa"/>
            <w:gridSpan w:val="10"/>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Температура окружающей среды от +15</w:t>
            </w:r>
            <w:r w:rsidRPr="00D0105A">
              <w:rPr>
                <w:rFonts w:ascii="Times New Roman" w:hAnsi="Times New Roman" w:cs="Times New Roman"/>
                <w:vertAlign w:val="superscript"/>
              </w:rPr>
              <w:t>о</w:t>
            </w:r>
            <w:r w:rsidRPr="00D0105A">
              <w:rPr>
                <w:rFonts w:ascii="Times New Roman" w:hAnsi="Times New Roman" w:cs="Times New Roman"/>
              </w:rPr>
              <w:t>С до +30 </w:t>
            </w:r>
            <w:proofErr w:type="spellStart"/>
            <w:r w:rsidRPr="00D0105A">
              <w:rPr>
                <w:rFonts w:ascii="Times New Roman" w:hAnsi="Times New Roman" w:cs="Times New Roman"/>
                <w:vertAlign w:val="superscript"/>
              </w:rPr>
              <w:t>о</w:t>
            </w:r>
            <w:r w:rsidRPr="00D0105A">
              <w:rPr>
                <w:rFonts w:ascii="Times New Roman" w:hAnsi="Times New Roman" w:cs="Times New Roman"/>
              </w:rPr>
              <w:t>С</w:t>
            </w:r>
            <w:proofErr w:type="spellEnd"/>
            <w:r w:rsidRPr="00D0105A">
              <w:rPr>
                <w:rFonts w:ascii="Times New Roman" w:hAnsi="Times New Roman" w:cs="Times New Roman"/>
              </w:rPr>
              <w:t>.</w:t>
            </w:r>
          </w:p>
        </w:tc>
      </w:tr>
      <w:tr w:rsidR="00F70585" w:rsidRPr="00D0105A" w:rsidTr="00D0105A">
        <w:trPr>
          <w:gridAfter w:val="2"/>
          <w:wAfter w:w="5136" w:type="dxa"/>
          <w:trHeight w:val="195"/>
          <w:tblCellSpacing w:w="0" w:type="dxa"/>
        </w:trPr>
        <w:tc>
          <w:tcPr>
            <w:tcW w:w="12145" w:type="dxa"/>
            <w:gridSpan w:val="9"/>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lastRenderedPageBreak/>
              <w:br/>
              <w:t>РАЗДЕЛ 3. ТЕХНИЧЕСКИЕ ТРЕБОВАНИЯ</w:t>
            </w:r>
          </w:p>
        </w:tc>
      </w:tr>
      <w:tr w:rsidR="00F70585" w:rsidRPr="00D0105A" w:rsidTr="00D0105A">
        <w:trPr>
          <w:gridAfter w:val="2"/>
          <w:wAfter w:w="5136" w:type="dxa"/>
          <w:trHeight w:val="120"/>
          <w:tblCellSpacing w:w="0" w:type="dxa"/>
        </w:trPr>
        <w:tc>
          <w:tcPr>
            <w:tcW w:w="12145" w:type="dxa"/>
            <w:gridSpan w:val="9"/>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Подраздел 3.1. Основные параметры и размеры</w:t>
            </w:r>
          </w:p>
        </w:tc>
      </w:tr>
      <w:tr w:rsidR="00F70585" w:rsidRPr="00D0105A" w:rsidTr="00D0105A">
        <w:trPr>
          <w:gridAfter w:val="2"/>
          <w:wAfter w:w="5136" w:type="dxa"/>
          <w:trHeight w:val="120"/>
          <w:tblCellSpacing w:w="0" w:type="dxa"/>
        </w:trPr>
        <w:tc>
          <w:tcPr>
            <w:tcW w:w="12145" w:type="dxa"/>
            <w:gridSpan w:val="9"/>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Подраздел 3.2. Основные технико-экономические и эксплуатационные показатели</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092CB6" w:rsidRDefault="00F70585" w:rsidP="00092CB6">
            <w:pPr>
              <w:pStyle w:val="a5"/>
              <w:ind w:firstLine="626"/>
              <w:jc w:val="both"/>
              <w:rPr>
                <w:rFonts w:ascii="Times New Roman" w:hAnsi="Times New Roman" w:cs="Times New Roman"/>
              </w:rPr>
            </w:pPr>
            <w:r w:rsidRPr="00D0105A">
              <w:rPr>
                <w:rFonts w:ascii="Times New Roman" w:hAnsi="Times New Roman" w:cs="Times New Roman"/>
              </w:rPr>
              <w:t xml:space="preserve">Система АПС и СОУЭ должна быть оборудована адресными пожарными </w:t>
            </w:r>
            <w:proofErr w:type="spellStart"/>
            <w:r w:rsidRPr="00D0105A">
              <w:rPr>
                <w:rFonts w:ascii="Times New Roman" w:hAnsi="Times New Roman" w:cs="Times New Roman"/>
              </w:rPr>
              <w:t>извещателями</w:t>
            </w:r>
            <w:proofErr w:type="spellEnd"/>
            <w:r w:rsidRPr="00D0105A">
              <w:rPr>
                <w:rFonts w:ascii="Times New Roman" w:hAnsi="Times New Roman" w:cs="Times New Roman"/>
                <w:shd w:val="clear" w:color="auto" w:fill="FFFFFF"/>
              </w:rPr>
              <w:t xml:space="preserve"> на базе приемно-контрольного оборудования НВП «БОЛИД»</w:t>
            </w:r>
            <w:r w:rsidRPr="00D0105A">
              <w:rPr>
                <w:rFonts w:ascii="Times New Roman" w:hAnsi="Times New Roman" w:cs="Times New Roman"/>
              </w:rPr>
              <w:t>.</w:t>
            </w:r>
          </w:p>
          <w:p w:rsidR="00F70585" w:rsidRPr="00D0105A" w:rsidRDefault="00F70585" w:rsidP="00092CB6">
            <w:pPr>
              <w:pStyle w:val="a5"/>
              <w:ind w:firstLine="626"/>
              <w:jc w:val="both"/>
              <w:rPr>
                <w:rFonts w:ascii="Times New Roman" w:hAnsi="Times New Roman" w:cs="Times New Roman"/>
              </w:rPr>
            </w:pPr>
            <w:r w:rsidRPr="00D0105A">
              <w:rPr>
                <w:rFonts w:ascii="Times New Roman" w:hAnsi="Times New Roman" w:cs="Times New Roman"/>
              </w:rPr>
              <w:t>Система АПС и СОУЭ должна быть интегрирована в существующую систему «Стрелец-мониторинг».</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br/>
              <w:t>Подраздел 3.3. Требования по надежности</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 xml:space="preserve">Пожарные </w:t>
            </w:r>
            <w:proofErr w:type="spellStart"/>
            <w:r w:rsidRPr="00D0105A">
              <w:rPr>
                <w:rFonts w:ascii="Times New Roman" w:hAnsi="Times New Roman" w:cs="Times New Roman"/>
              </w:rPr>
              <w:t>извещатели</w:t>
            </w:r>
            <w:proofErr w:type="spellEnd"/>
            <w:r w:rsidRPr="00D0105A">
              <w:rPr>
                <w:rFonts w:ascii="Times New Roman" w:hAnsi="Times New Roman" w:cs="Times New Roman"/>
              </w:rPr>
              <w:t xml:space="preserve"> должны быть защищены от ложных срабатываний.</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br/>
              <w:t>Подраздел 3.4. Требования к конструкции, монтажно-технические требования</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br/>
              <w:t>Подраздел 3.5. Требования к материалам и комплектующим оборудования</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Корпуса датчиков и приемно-контрольных приборов должны быть выполнены из пластика.</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Подраздел 3.6. Требования к стабильности параметров при воздействии факторов внешней среды</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br/>
              <w:t>Подраздел 3.7. Требования к электропитанию</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Система АПС должна быть оборудована аккумуляторными батареями, обеспечивающими автономную работу системы при аварийном отключении электроснабжения на период времени, удовлетворяющий требованиям нормативных документов в области пожарной безопасности.</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br/>
              <w:t>Подраздел 3.8. Требования к контрольно-измерительным приборам и автоматике</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Система АПС должна обеспечивать блокировку включения систем вентиляции и кондиционирования при обнаружении пожара.</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br/>
              <w:t>Подраздел 3.9. Требования к комплектности</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F70585" w:rsidRPr="00D0105A" w:rsidTr="00D0105A">
        <w:trPr>
          <w:gridAfter w:val="5"/>
          <w:wAfter w:w="6896" w:type="dxa"/>
          <w:trHeight w:val="120"/>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br/>
              <w:t>Подраздел 3.10. Требования к маркировке</w:t>
            </w:r>
          </w:p>
        </w:tc>
      </w:tr>
      <w:tr w:rsidR="00F70585" w:rsidRPr="00D0105A" w:rsidTr="00D0105A">
        <w:trPr>
          <w:gridAfter w:val="5"/>
          <w:wAfter w:w="6896" w:type="dxa"/>
          <w:trHeight w:val="105"/>
          <w:tblCellSpacing w:w="0" w:type="dxa"/>
        </w:trPr>
        <w:tc>
          <w:tcPr>
            <w:tcW w:w="10385" w:type="dxa"/>
            <w:gridSpan w:val="6"/>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 xml:space="preserve">На пожарные </w:t>
            </w:r>
            <w:proofErr w:type="spellStart"/>
            <w:r w:rsidRPr="00D0105A">
              <w:rPr>
                <w:rFonts w:ascii="Times New Roman" w:hAnsi="Times New Roman" w:cs="Times New Roman"/>
              </w:rPr>
              <w:t>извещатели</w:t>
            </w:r>
            <w:proofErr w:type="spellEnd"/>
            <w:r w:rsidRPr="00D0105A">
              <w:rPr>
                <w:rFonts w:ascii="Times New Roman" w:hAnsi="Times New Roman" w:cs="Times New Roman"/>
              </w:rPr>
              <w:t xml:space="preserve"> должна быть нанесена маркировка с указанием адреса </w:t>
            </w:r>
            <w:proofErr w:type="spellStart"/>
            <w:r w:rsidRPr="00D0105A">
              <w:rPr>
                <w:rFonts w:ascii="Times New Roman" w:hAnsi="Times New Roman" w:cs="Times New Roman"/>
              </w:rPr>
              <w:t>извещателя</w:t>
            </w:r>
            <w:proofErr w:type="spellEnd"/>
            <w:r w:rsidRPr="00D0105A">
              <w:rPr>
                <w:rFonts w:ascii="Times New Roman" w:hAnsi="Times New Roman" w:cs="Times New Roman"/>
              </w:rPr>
              <w:t>.</w:t>
            </w:r>
          </w:p>
        </w:tc>
      </w:tr>
      <w:tr w:rsidR="00F70585" w:rsidRPr="00D0105A" w:rsidTr="00D0105A">
        <w:trPr>
          <w:gridAfter w:val="8"/>
          <w:wAfter w:w="7501" w:type="dxa"/>
          <w:trHeight w:val="105"/>
          <w:tblCellSpacing w:w="0" w:type="dxa"/>
        </w:trPr>
        <w:tc>
          <w:tcPr>
            <w:tcW w:w="9780"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br/>
              <w:t>Подраздел 3.11. Требования к упаковке</w:t>
            </w:r>
          </w:p>
        </w:tc>
      </w:tr>
      <w:tr w:rsidR="00F70585" w:rsidRPr="00D0105A" w:rsidTr="00D0105A">
        <w:trPr>
          <w:gridAfter w:val="8"/>
          <w:wAfter w:w="7501" w:type="dxa"/>
          <w:trHeight w:val="120"/>
          <w:tblCellSpacing w:w="0" w:type="dxa"/>
        </w:trPr>
        <w:tc>
          <w:tcPr>
            <w:tcW w:w="9780"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lastRenderedPageBreak/>
              <w:t>Оборудование системы АПС и СОУЭ должно быть упаковано в заводскую упаковку, соответствующую стандартам и техническим условиям производителя. Упаковка должна быть целой, не иметь вмятин, порезов, следов вскрытия, обеспечивать сохранность при хранении и транспортировке автомобильным и железнодорожным транспортом.</w:t>
            </w:r>
          </w:p>
        </w:tc>
      </w:tr>
      <w:tr w:rsidR="00F70585" w:rsidRPr="00D0105A" w:rsidTr="00D0105A">
        <w:trPr>
          <w:gridAfter w:val="3"/>
          <w:wAfter w:w="5742" w:type="dxa"/>
          <w:trHeight w:val="120"/>
          <w:tblCellSpacing w:w="0" w:type="dxa"/>
        </w:trPr>
        <w:tc>
          <w:tcPr>
            <w:tcW w:w="11539" w:type="dxa"/>
            <w:gridSpan w:val="8"/>
            <w:shd w:val="clear" w:color="auto" w:fill="FFFFFF"/>
            <w:hideMark/>
          </w:tcPr>
          <w:p w:rsidR="00F70585" w:rsidRPr="00D0105A" w:rsidRDefault="00F70585" w:rsidP="00065E26">
            <w:pPr>
              <w:pStyle w:val="a5"/>
              <w:ind w:right="766" w:firstLine="626"/>
              <w:jc w:val="both"/>
              <w:rPr>
                <w:rFonts w:ascii="Times New Roman" w:hAnsi="Times New Roman" w:cs="Times New Roman"/>
              </w:rPr>
            </w:pPr>
            <w:r w:rsidRPr="00D0105A">
              <w:rPr>
                <w:rFonts w:ascii="Times New Roman" w:hAnsi="Times New Roman" w:cs="Times New Roman"/>
              </w:rPr>
              <w:t>РАЗДЕЛ 4. ТРЕБОВАНИЯ ПО ПРАВИЛАМ СДАЧИ И ПРИЕМКИ</w:t>
            </w:r>
          </w:p>
        </w:tc>
      </w:tr>
      <w:tr w:rsidR="00F70585" w:rsidRPr="00A61CE9" w:rsidTr="00D0105A">
        <w:trPr>
          <w:gridBefore w:val="1"/>
          <w:gridAfter w:val="4"/>
          <w:wBefore w:w="13" w:type="dxa"/>
          <w:wAfter w:w="6612" w:type="dxa"/>
          <w:trHeight w:val="195"/>
          <w:tblCellSpacing w:w="0" w:type="dxa"/>
        </w:trPr>
        <w:tc>
          <w:tcPr>
            <w:tcW w:w="10656" w:type="dxa"/>
            <w:gridSpan w:val="6"/>
            <w:shd w:val="clear" w:color="auto" w:fill="FFFFFF"/>
            <w:hideMark/>
          </w:tcPr>
          <w:p w:rsidR="00F70585" w:rsidRPr="00D0105A" w:rsidRDefault="00F70585" w:rsidP="00D0105A">
            <w:pPr>
              <w:pStyle w:val="a5"/>
              <w:ind w:right="457" w:firstLine="626"/>
              <w:jc w:val="both"/>
              <w:rPr>
                <w:rFonts w:ascii="Times New Roman" w:hAnsi="Times New Roman" w:cs="Times New Roman"/>
              </w:rPr>
            </w:pPr>
            <w:r w:rsidRPr="00D0105A">
              <w:rPr>
                <w:rFonts w:ascii="Times New Roman" w:hAnsi="Times New Roman" w:cs="Times New Roman"/>
              </w:rPr>
              <w:t>Подраздел 4.1. Порядок сдачи и приемки</w:t>
            </w:r>
          </w:p>
        </w:tc>
      </w:tr>
      <w:tr w:rsidR="00F70585" w:rsidRPr="00A61CE9" w:rsidTr="00D0105A">
        <w:trPr>
          <w:gridBefore w:val="1"/>
          <w:gridAfter w:val="4"/>
          <w:wBefore w:w="13" w:type="dxa"/>
          <w:wAfter w:w="6612" w:type="dxa"/>
          <w:trHeight w:val="6313"/>
          <w:tblCellSpacing w:w="0" w:type="dxa"/>
        </w:trPr>
        <w:tc>
          <w:tcPr>
            <w:tcW w:w="10656" w:type="dxa"/>
            <w:gridSpan w:val="6"/>
            <w:shd w:val="clear" w:color="auto" w:fill="FFFFFF"/>
            <w:hideMark/>
          </w:tcPr>
          <w:p w:rsidR="00065E26" w:rsidRDefault="00F70585" w:rsidP="00D0105A">
            <w:pPr>
              <w:pStyle w:val="a5"/>
              <w:ind w:right="457" w:firstLine="626"/>
              <w:jc w:val="both"/>
              <w:rPr>
                <w:rFonts w:ascii="Times New Roman" w:hAnsi="Times New Roman" w:cs="Times New Roman"/>
              </w:rPr>
            </w:pPr>
            <w:r w:rsidRPr="00D0105A">
              <w:rPr>
                <w:rFonts w:ascii="Times New Roman" w:hAnsi="Times New Roman" w:cs="Times New Roman"/>
              </w:rPr>
              <w:t>Заказчик вправе в десятидневный срок с момента получения отчетных документов предъявить Исполнителю обоснованные замечания и претензии по результатам выполненной работы (этапа работы) в случае отступления Исполнителем от условий настоящего договора и согласовать с Исполнителем срок для приведения результатов работы (этапа работы) в соответствие с указанными условиями.</w:t>
            </w:r>
          </w:p>
          <w:p w:rsidR="00065E26" w:rsidRDefault="00F70585" w:rsidP="00D0105A">
            <w:pPr>
              <w:pStyle w:val="a5"/>
              <w:ind w:right="457" w:firstLine="626"/>
              <w:jc w:val="both"/>
              <w:rPr>
                <w:rFonts w:ascii="Times New Roman" w:hAnsi="Times New Roman" w:cs="Times New Roman"/>
              </w:rPr>
            </w:pPr>
            <w:r w:rsidRPr="00D0105A">
              <w:rPr>
                <w:rFonts w:ascii="Times New Roman" w:hAnsi="Times New Roman" w:cs="Times New Roman"/>
              </w:rPr>
              <w:t>Замечания и претензии устраняются Исполнителем за свой счет, если они не выходят за пределы условий настоящего договора.</w:t>
            </w:r>
          </w:p>
          <w:p w:rsidR="00F70585" w:rsidRPr="00D0105A" w:rsidRDefault="00F70585" w:rsidP="00D0105A">
            <w:pPr>
              <w:pStyle w:val="a5"/>
              <w:ind w:right="457" w:firstLine="626"/>
              <w:jc w:val="both"/>
              <w:rPr>
                <w:rFonts w:ascii="Times New Roman" w:hAnsi="Times New Roman" w:cs="Times New Roman"/>
              </w:rPr>
            </w:pPr>
            <w:r w:rsidRPr="00D0105A">
              <w:rPr>
                <w:rFonts w:ascii="Times New Roman" w:hAnsi="Times New Roman" w:cs="Times New Roman"/>
              </w:rPr>
              <w:br/>
              <w:t xml:space="preserve">По результатам выполненной работы Исполнитель предъявляет Заказчику следующие документы: </w:t>
            </w:r>
          </w:p>
          <w:p w:rsidR="00F70585" w:rsidRPr="00D0105A" w:rsidRDefault="00F70585" w:rsidP="00D0105A">
            <w:pPr>
              <w:pStyle w:val="a5"/>
              <w:ind w:right="457" w:firstLine="626"/>
              <w:jc w:val="both"/>
              <w:rPr>
                <w:rFonts w:ascii="Times New Roman" w:hAnsi="Times New Roman" w:cs="Times New Roman"/>
              </w:rPr>
            </w:pPr>
            <w:r w:rsidRPr="00D0105A">
              <w:rPr>
                <w:rFonts w:ascii="Times New Roman" w:hAnsi="Times New Roman" w:cs="Times New Roman"/>
              </w:rPr>
              <w:t xml:space="preserve">- акт приемки технических средств сигнализации в эксплуатацию. </w:t>
            </w:r>
          </w:p>
          <w:p w:rsidR="00F70585" w:rsidRPr="00D0105A" w:rsidRDefault="00F70585" w:rsidP="00D0105A">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xml:space="preserve">- сертификаты, технические паспорта или другие документы, удостоверяющие качество материалов и оборудования, примененных при производстве монтажных работ; </w:t>
            </w:r>
          </w:p>
          <w:p w:rsidR="00F70585" w:rsidRPr="00D0105A" w:rsidRDefault="00F70585" w:rsidP="00D0105A">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xml:space="preserve">- акт о проведении входного контроля материалов и оборудования, примененных при производстве монтажных работ; </w:t>
            </w:r>
          </w:p>
          <w:p w:rsidR="00F70585" w:rsidRPr="00D0105A" w:rsidRDefault="00F70585" w:rsidP="00D0105A">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акт об окончании монтажных работ;</w:t>
            </w:r>
          </w:p>
          <w:p w:rsidR="00F70585" w:rsidRPr="00D0105A" w:rsidRDefault="00F70585" w:rsidP="00D0105A">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акт измерения сопротивления изоляции шлейфов АПС и линий оповещения о пожаре;</w:t>
            </w:r>
          </w:p>
          <w:p w:rsidR="00F70585" w:rsidRPr="00D0105A" w:rsidRDefault="00F70585" w:rsidP="00D0105A">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акт об окончании пусконаладочных работ;</w:t>
            </w:r>
          </w:p>
          <w:p w:rsidR="00F70585" w:rsidRPr="00D0105A" w:rsidRDefault="00F70585" w:rsidP="00D0105A">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ведомость смонтированных приборов и оборудования;</w:t>
            </w:r>
          </w:p>
          <w:p w:rsidR="00F70585" w:rsidRPr="00D0105A" w:rsidRDefault="00F70585" w:rsidP="00D0105A">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xml:space="preserve">- акт о проведении комплексного </w:t>
            </w:r>
            <w:proofErr w:type="spellStart"/>
            <w:r w:rsidRPr="00D0105A">
              <w:rPr>
                <w:rFonts w:ascii="Times New Roman" w:hAnsi="Times New Roman" w:cs="Times New Roman"/>
                <w:shd w:val="clear" w:color="auto" w:fill="FFFFFF"/>
              </w:rPr>
              <w:t>опробирования</w:t>
            </w:r>
            <w:proofErr w:type="spellEnd"/>
            <w:r w:rsidRPr="00D0105A">
              <w:rPr>
                <w:rFonts w:ascii="Times New Roman" w:hAnsi="Times New Roman" w:cs="Times New Roman"/>
                <w:shd w:val="clear" w:color="auto" w:fill="FFFFFF"/>
              </w:rPr>
              <w:t>;</w:t>
            </w:r>
          </w:p>
          <w:p w:rsidR="00F70585" w:rsidRPr="00D0105A" w:rsidRDefault="00F70585" w:rsidP="00D0105A">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акт приемки установки в эксплуатацию</w:t>
            </w:r>
          </w:p>
          <w:p w:rsidR="00F70585" w:rsidRPr="00D0105A" w:rsidRDefault="00F70585" w:rsidP="00D0105A">
            <w:pPr>
              <w:pStyle w:val="a5"/>
              <w:ind w:right="457" w:firstLine="626"/>
              <w:jc w:val="both"/>
              <w:rPr>
                <w:rFonts w:ascii="Times New Roman" w:hAnsi="Times New Roman" w:cs="Times New Roman"/>
              </w:rPr>
            </w:pPr>
            <w:r w:rsidRPr="00D0105A">
              <w:rPr>
                <w:rFonts w:ascii="Times New Roman" w:hAnsi="Times New Roman" w:cs="Times New Roman"/>
                <w:shd w:val="clear" w:color="auto" w:fill="FFFFFF"/>
              </w:rPr>
              <w:t>- проект на монтаж АПС и СОУЭ разработанный в соответствии с требованиями СП</w:t>
            </w:r>
            <w:r w:rsidRPr="00D0105A">
              <w:rPr>
                <w:rFonts w:ascii="Times New Roman" w:hAnsi="Times New Roman" w:cs="Times New Roman"/>
                <w:color w:val="444444"/>
                <w:shd w:val="clear" w:color="auto" w:fill="FFFFFF"/>
              </w:rPr>
              <w:t xml:space="preserve"> </w:t>
            </w:r>
            <w:r w:rsidRPr="00D0105A">
              <w:rPr>
                <w:rFonts w:ascii="Times New Roman" w:hAnsi="Times New Roman" w:cs="Times New Roman"/>
                <w:shd w:val="clear" w:color="auto" w:fill="FFFFFF"/>
              </w:rPr>
              <w:t xml:space="preserve">484.1311500.2020 от 01.03.2021; ГОСТ </w:t>
            </w:r>
            <w:r w:rsidRPr="00D0105A">
              <w:rPr>
                <w:rFonts w:ascii="Times New Roman" w:hAnsi="Times New Roman" w:cs="Times New Roman"/>
                <w:shd w:val="clear" w:color="auto" w:fill="FFFFF0"/>
              </w:rPr>
              <w:t>Р-59638 -2021</w:t>
            </w:r>
            <w:r w:rsidRPr="00D0105A">
              <w:rPr>
                <w:rFonts w:ascii="Times New Roman" w:hAnsi="Times New Roman" w:cs="Times New Roman"/>
                <w:shd w:val="clear" w:color="auto" w:fill="FFFFFF"/>
              </w:rPr>
              <w:t xml:space="preserve"> от 24.08.2021.</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br/>
              <w:t>Подраздел 4.2. Требования по передаче заказчику технических и иных документов при поставке товаров</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Инструкция по эксплуатации на русском языке, инструкция по пользованию приборами приемно-контрольными, раскладку лучей смонтированной системы АПС.</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РАЗДЕЛ 5. ТРЕБОВАНИЯ К ТРАНСПОРТИРОВАНИЮ</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Условия транспортирования: температура окружающей среды от -20</w:t>
            </w:r>
            <w:r w:rsidRPr="00D0105A">
              <w:rPr>
                <w:rFonts w:ascii="Times New Roman" w:hAnsi="Times New Roman" w:cs="Times New Roman"/>
                <w:vertAlign w:val="superscript"/>
              </w:rPr>
              <w:t>о</w:t>
            </w:r>
            <w:r w:rsidRPr="00D0105A">
              <w:rPr>
                <w:rFonts w:ascii="Times New Roman" w:hAnsi="Times New Roman" w:cs="Times New Roman"/>
              </w:rPr>
              <w:t>С до +35 </w:t>
            </w:r>
            <w:proofErr w:type="spellStart"/>
            <w:r w:rsidRPr="00D0105A">
              <w:rPr>
                <w:rFonts w:ascii="Times New Roman" w:hAnsi="Times New Roman" w:cs="Times New Roman"/>
                <w:vertAlign w:val="superscript"/>
              </w:rPr>
              <w:t>о</w:t>
            </w:r>
            <w:r w:rsidRPr="00D0105A">
              <w:rPr>
                <w:rFonts w:ascii="Times New Roman" w:hAnsi="Times New Roman" w:cs="Times New Roman"/>
              </w:rPr>
              <w:t>С</w:t>
            </w:r>
            <w:proofErr w:type="spellEnd"/>
            <w:r w:rsidRPr="00D0105A">
              <w:rPr>
                <w:rFonts w:ascii="Times New Roman" w:hAnsi="Times New Roman" w:cs="Times New Roman"/>
              </w:rPr>
              <w:t>, не кантовать.</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РАЗДЕЛ 6. ТРЕБОВАНИЯ К ХРАНЕНИЮ</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Условия хранения: температура окружающей среды от -20</w:t>
            </w:r>
            <w:r w:rsidRPr="00D0105A">
              <w:rPr>
                <w:rFonts w:ascii="Times New Roman" w:hAnsi="Times New Roman" w:cs="Times New Roman"/>
                <w:vertAlign w:val="superscript"/>
              </w:rPr>
              <w:t>о</w:t>
            </w:r>
            <w:r w:rsidRPr="00D0105A">
              <w:rPr>
                <w:rFonts w:ascii="Times New Roman" w:hAnsi="Times New Roman" w:cs="Times New Roman"/>
              </w:rPr>
              <w:t>С до +35 </w:t>
            </w:r>
            <w:proofErr w:type="spellStart"/>
            <w:r w:rsidRPr="00D0105A">
              <w:rPr>
                <w:rFonts w:ascii="Times New Roman" w:hAnsi="Times New Roman" w:cs="Times New Roman"/>
                <w:vertAlign w:val="superscript"/>
              </w:rPr>
              <w:t>о</w:t>
            </w:r>
            <w:r w:rsidRPr="00D0105A">
              <w:rPr>
                <w:rFonts w:ascii="Times New Roman" w:hAnsi="Times New Roman" w:cs="Times New Roman"/>
              </w:rPr>
              <w:t>С</w:t>
            </w:r>
            <w:proofErr w:type="spellEnd"/>
            <w:r w:rsidRPr="00D0105A">
              <w:rPr>
                <w:rFonts w:ascii="Times New Roman" w:hAnsi="Times New Roman" w:cs="Times New Roman"/>
              </w:rPr>
              <w:t>.</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br/>
              <w:t>РАЗДЕЛ 7. ТРЕБОВАНИЯ К ОБЪЕМУ И/ИЛИ СРОКУ ПРЕДОСТАВЛЕНИЯ ГАРАНТИЙ</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Гарантийный срок эксплуатации не менее 12 месяцев с момента передачи смонтированной системы АПС и СОУЭ в эксплуатацию.</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РАЗДЕЛ 8. ТРЕБОВАНИЯ ПО РЕМОНТОПРИГОДНОСТИ</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lastRenderedPageBreak/>
              <w:t>РАЗДЕЛ 9. ТРЕБОВАНИЯ К ОБСЛУЖИВАНИЮ</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РАЗДЕЛ 10. ТРЕБОВАНИЯ ПО БЕЗОПАСНОСТИ</w:t>
            </w:r>
          </w:p>
        </w:tc>
      </w:tr>
      <w:tr w:rsidR="00F70585" w:rsidRPr="00D0105A" w:rsidTr="00D0105A">
        <w:trPr>
          <w:gridBefore w:val="2"/>
          <w:gridAfter w:val="6"/>
          <w:wBefore w:w="168" w:type="dxa"/>
          <w:wAfter w:w="7218" w:type="dxa"/>
          <w:trHeight w:val="195"/>
          <w:tblCellSpacing w:w="0" w:type="dxa"/>
        </w:trPr>
        <w:tc>
          <w:tcPr>
            <w:tcW w:w="9895" w:type="dxa"/>
            <w:gridSpan w:val="3"/>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По безопасности элементы системы АПС и СОУЭ должны соответствовать паспортным данным, инструкции по эксплуатации и техническим условиям.</w:t>
            </w:r>
          </w:p>
          <w:p w:rsidR="00F70585" w:rsidRPr="00D0105A" w:rsidRDefault="00F70585" w:rsidP="00D0105A">
            <w:pPr>
              <w:pStyle w:val="a5"/>
              <w:ind w:firstLine="626"/>
              <w:jc w:val="both"/>
              <w:rPr>
                <w:rFonts w:ascii="Times New Roman" w:hAnsi="Times New Roman" w:cs="Times New Roman"/>
              </w:rPr>
            </w:pPr>
          </w:p>
        </w:tc>
      </w:tr>
      <w:tr w:rsidR="00F70585" w:rsidRPr="00D0105A" w:rsidTr="00D0105A">
        <w:trPr>
          <w:gridBefore w:val="2"/>
          <w:gridAfter w:val="7"/>
          <w:wBefore w:w="168" w:type="dxa"/>
          <w:wAfter w:w="7360" w:type="dxa"/>
          <w:trHeight w:val="195"/>
          <w:tblCellSpacing w:w="0" w:type="dxa"/>
        </w:trPr>
        <w:tc>
          <w:tcPr>
            <w:tcW w:w="9753" w:type="dxa"/>
            <w:gridSpan w:val="2"/>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РАЗДЕЛ 11. ТРЕБОВАНИЯ К КАЧЕСТВУ И КЛАССИФИКАЦИЯ ОБОРУДОВАНИЯ</w:t>
            </w:r>
          </w:p>
        </w:tc>
      </w:tr>
      <w:tr w:rsidR="00F70585" w:rsidRPr="00D0105A" w:rsidTr="00D0105A">
        <w:trPr>
          <w:gridBefore w:val="2"/>
          <w:gridAfter w:val="7"/>
          <w:wBefore w:w="168" w:type="dxa"/>
          <w:wAfter w:w="7360" w:type="dxa"/>
          <w:trHeight w:val="195"/>
          <w:tblCellSpacing w:w="0" w:type="dxa"/>
        </w:trPr>
        <w:tc>
          <w:tcPr>
            <w:tcW w:w="9753" w:type="dxa"/>
            <w:gridSpan w:val="2"/>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F70585" w:rsidRPr="00A61CE9" w:rsidTr="00D0105A">
        <w:trPr>
          <w:gridBefore w:val="1"/>
          <w:gridAfter w:val="1"/>
          <w:wBefore w:w="13" w:type="dxa"/>
          <w:wAfter w:w="606" w:type="dxa"/>
          <w:trHeight w:val="195"/>
          <w:tblCellSpacing w:w="0" w:type="dxa"/>
        </w:trPr>
        <w:tc>
          <w:tcPr>
            <w:tcW w:w="16662" w:type="dxa"/>
            <w:gridSpan w:val="9"/>
            <w:shd w:val="clear" w:color="auto" w:fill="FFFFFF"/>
            <w:hideMark/>
          </w:tcPr>
          <w:p w:rsidR="00F70585" w:rsidRPr="00D0105A" w:rsidRDefault="00F70585" w:rsidP="00D0105A">
            <w:pPr>
              <w:pStyle w:val="a5"/>
              <w:ind w:firstLine="626"/>
              <w:jc w:val="both"/>
              <w:rPr>
                <w:rFonts w:ascii="Times New Roman" w:hAnsi="Times New Roman" w:cs="Times New Roman"/>
              </w:rPr>
            </w:pPr>
            <w:r w:rsidRPr="00D0105A">
              <w:rPr>
                <w:rFonts w:ascii="Times New Roman" w:hAnsi="Times New Roman" w:cs="Times New Roman"/>
              </w:rPr>
              <w:t>РАЗДЕЛ 12. ДОПОЛНИТЕЛЬНЫЕ (ИНЫЕ) ТРЕБОВАНИЯ</w:t>
            </w:r>
          </w:p>
        </w:tc>
      </w:tr>
      <w:tr w:rsidR="00F70585" w:rsidRPr="00A61CE9" w:rsidTr="00D0105A">
        <w:trPr>
          <w:gridBefore w:val="1"/>
          <w:gridAfter w:val="1"/>
          <w:wBefore w:w="13" w:type="dxa"/>
          <w:wAfter w:w="606" w:type="dxa"/>
          <w:trHeight w:val="180"/>
          <w:tblCellSpacing w:w="0" w:type="dxa"/>
        </w:trPr>
        <w:tc>
          <w:tcPr>
            <w:tcW w:w="16662" w:type="dxa"/>
            <w:gridSpan w:val="9"/>
            <w:shd w:val="clear" w:color="auto" w:fill="FFFFFF"/>
            <w:hideMark/>
          </w:tcPr>
          <w:p w:rsidR="00F70585" w:rsidRPr="00D0105A" w:rsidRDefault="00F70585" w:rsidP="00065E26">
            <w:pPr>
              <w:pStyle w:val="a5"/>
              <w:ind w:firstLine="344"/>
              <w:jc w:val="both"/>
              <w:rPr>
                <w:rFonts w:ascii="Times New Roman" w:hAnsi="Times New Roman" w:cs="Times New Roman"/>
              </w:rPr>
            </w:pPr>
            <w:r w:rsidRPr="00D0105A">
              <w:rPr>
                <w:rFonts w:ascii="Times New Roman" w:hAnsi="Times New Roman" w:cs="Times New Roman"/>
              </w:rPr>
              <w:t>Допускается досрочное выполнение работ.</w:t>
            </w:r>
          </w:p>
          <w:p w:rsidR="00F70585" w:rsidRPr="00D0105A" w:rsidRDefault="00F70585" w:rsidP="00065E26">
            <w:pPr>
              <w:pStyle w:val="a5"/>
              <w:ind w:firstLine="344"/>
              <w:jc w:val="both"/>
              <w:rPr>
                <w:rFonts w:ascii="Times New Roman" w:hAnsi="Times New Roman" w:cs="Times New Roman"/>
              </w:rPr>
            </w:pPr>
            <w:r w:rsidRPr="00D0105A">
              <w:rPr>
                <w:rFonts w:ascii="Times New Roman" w:hAnsi="Times New Roman" w:cs="Times New Roman"/>
              </w:rPr>
              <w:br/>
              <w:t>Наименование оборудования и материалов:</w:t>
            </w:r>
          </w:p>
          <w:tbl>
            <w:tblPr>
              <w:tblW w:w="16450" w:type="dxa"/>
              <w:tblCellSpacing w:w="0" w:type="dxa"/>
              <w:tblCellMar>
                <w:top w:w="105" w:type="dxa"/>
                <w:left w:w="105" w:type="dxa"/>
                <w:bottom w:w="105" w:type="dxa"/>
                <w:right w:w="105" w:type="dxa"/>
              </w:tblCellMar>
              <w:tblLook w:val="04A0"/>
            </w:tblPr>
            <w:tblGrid>
              <w:gridCol w:w="15062"/>
              <w:gridCol w:w="1388"/>
            </w:tblGrid>
            <w:tr w:rsidR="00F70585" w:rsidRPr="00D0105A" w:rsidTr="00D0105A">
              <w:trPr>
                <w:tblCellSpacing w:w="0" w:type="dxa"/>
              </w:trPr>
              <w:tc>
                <w:tcPr>
                  <w:tcW w:w="4578" w:type="pct"/>
                  <w:vAlign w:val="center"/>
                  <w:hideMark/>
                </w:tcPr>
                <w:tbl>
                  <w:tblPr>
                    <w:tblW w:w="9837" w:type="dxa"/>
                    <w:tblLook w:val="04A0"/>
                  </w:tblPr>
                  <w:tblGrid>
                    <w:gridCol w:w="907"/>
                    <w:gridCol w:w="6989"/>
                    <w:gridCol w:w="852"/>
                    <w:gridCol w:w="1089"/>
                  </w:tblGrid>
                  <w:tr w:rsidR="00F70585" w:rsidRPr="00D0105A" w:rsidTr="003B44F8">
                    <w:trPr>
                      <w:trHeight w:val="51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585" w:rsidRPr="00D0105A" w:rsidRDefault="00F70585" w:rsidP="00065E26">
                        <w:pPr>
                          <w:pStyle w:val="a5"/>
                          <w:ind w:firstLine="344"/>
                          <w:jc w:val="both"/>
                          <w:rPr>
                            <w:rFonts w:ascii="Times New Roman" w:hAnsi="Times New Roman" w:cs="Times New Roman"/>
                          </w:rPr>
                        </w:pPr>
                        <w:r w:rsidRPr="00D0105A">
                          <w:rPr>
                            <w:rFonts w:ascii="Times New Roman" w:hAnsi="Times New Roman" w:cs="Times New Roman"/>
                          </w:rPr>
                          <w:t>№ п.п.</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585" w:rsidRPr="00D0105A" w:rsidRDefault="00F70585" w:rsidP="00065E26">
                        <w:pPr>
                          <w:pStyle w:val="a5"/>
                          <w:ind w:firstLine="344"/>
                          <w:jc w:val="both"/>
                          <w:rPr>
                            <w:rFonts w:ascii="Times New Roman" w:hAnsi="Times New Roman" w:cs="Times New Roman"/>
                          </w:rPr>
                        </w:pPr>
                        <w:r w:rsidRPr="00D0105A">
                          <w:rPr>
                            <w:rFonts w:ascii="Times New Roman" w:hAnsi="Times New Roman" w:cs="Times New Roman"/>
                          </w:rPr>
                          <w:t>Наименование</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F70585" w:rsidRPr="00D0105A" w:rsidRDefault="00F70585" w:rsidP="00065E26">
                        <w:pPr>
                          <w:pStyle w:val="a5"/>
                          <w:ind w:firstLine="344"/>
                          <w:jc w:val="both"/>
                          <w:rPr>
                            <w:rFonts w:ascii="Times New Roman" w:hAnsi="Times New Roman" w:cs="Times New Roman"/>
                          </w:rPr>
                        </w:pPr>
                        <w:r w:rsidRPr="00D0105A">
                          <w:rPr>
                            <w:rFonts w:ascii="Times New Roman" w:hAnsi="Times New Roman" w:cs="Times New Roman"/>
                          </w:rPr>
                          <w:t>Ед.  изм.</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F70585" w:rsidRPr="00D0105A" w:rsidRDefault="00F70585" w:rsidP="00065E26">
                        <w:pPr>
                          <w:pStyle w:val="a5"/>
                          <w:ind w:firstLine="344"/>
                          <w:jc w:val="both"/>
                          <w:rPr>
                            <w:rFonts w:ascii="Times New Roman" w:hAnsi="Times New Roman" w:cs="Times New Roman"/>
                          </w:rPr>
                        </w:pPr>
                        <w:r w:rsidRPr="00D0105A">
                          <w:rPr>
                            <w:rFonts w:ascii="Times New Roman" w:hAnsi="Times New Roman" w:cs="Times New Roman"/>
                          </w:rPr>
                          <w:t>Кол-во</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c>
                      <w:tcPr>
                        <w:tcW w:w="6989" w:type="dxa"/>
                        <w:tcBorders>
                          <w:top w:val="nil"/>
                          <w:left w:val="single" w:sz="4" w:space="0" w:color="auto"/>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Прибор управления оповещением "Рокот-2"</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3</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Приемно-контрольный прибор Гранит 3</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4</w:t>
                        </w:r>
                      </w:p>
                    </w:tc>
                    <w:tc>
                      <w:tcPr>
                        <w:tcW w:w="6989" w:type="dxa"/>
                        <w:tcBorders>
                          <w:top w:val="nil"/>
                          <w:left w:val="single" w:sz="4" w:space="0" w:color="auto"/>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 xml:space="preserve">Аккумулятор 12 V </w:t>
                        </w:r>
                        <w:proofErr w:type="gramStart"/>
                        <w:r w:rsidRPr="00815D25">
                          <w:rPr>
                            <w:rFonts w:ascii="Times New Roman" w:hAnsi="Times New Roman" w:cs="Times New Roman"/>
                            <w:color w:val="000000" w:themeColor="text1"/>
                          </w:rPr>
                          <w:t>7</w:t>
                        </w:r>
                        <w:proofErr w:type="gramEnd"/>
                        <w:r w:rsidRPr="00815D25">
                          <w:rPr>
                            <w:rFonts w:ascii="Times New Roman" w:hAnsi="Times New Roman" w:cs="Times New Roman"/>
                            <w:color w:val="000000" w:themeColor="text1"/>
                          </w:rPr>
                          <w:t xml:space="preserve"> а/ч SF</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3</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5</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 xml:space="preserve">ДИП-34А (ИП212-34А) дымовой оптико-электронный пожарный </w:t>
                        </w:r>
                        <w:proofErr w:type="spellStart"/>
                        <w:r w:rsidRPr="00815D25">
                          <w:rPr>
                            <w:rFonts w:ascii="Times New Roman" w:hAnsi="Times New Roman" w:cs="Times New Roman"/>
                            <w:color w:val="000000" w:themeColor="text1"/>
                          </w:rPr>
                          <w:t>извещатель</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165</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6</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 xml:space="preserve">Расходные материалы (дюбеля, </w:t>
                        </w:r>
                        <w:proofErr w:type="spellStart"/>
                        <w:r w:rsidRPr="00815D25">
                          <w:rPr>
                            <w:rFonts w:ascii="Times New Roman" w:hAnsi="Times New Roman" w:cs="Times New Roman"/>
                            <w:color w:val="000000" w:themeColor="text1"/>
                          </w:rPr>
                          <w:t>саморезы</w:t>
                        </w:r>
                        <w:proofErr w:type="spellEnd"/>
                        <w:r w:rsidRPr="00815D25">
                          <w:rPr>
                            <w:rFonts w:ascii="Times New Roman" w:hAnsi="Times New Roman" w:cs="Times New Roman"/>
                            <w:color w:val="000000" w:themeColor="text1"/>
                          </w:rPr>
                          <w:t>, сверла, хомуты, стяжки и т.д.)</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7</w:t>
                        </w:r>
                      </w:p>
                    </w:tc>
                    <w:tc>
                      <w:tcPr>
                        <w:tcW w:w="6989" w:type="dxa"/>
                        <w:tcBorders>
                          <w:top w:val="nil"/>
                          <w:left w:val="single" w:sz="4" w:space="0" w:color="auto"/>
                          <w:bottom w:val="single" w:sz="4" w:space="0" w:color="auto"/>
                          <w:right w:val="single" w:sz="4" w:space="0" w:color="auto"/>
                        </w:tcBorders>
                        <w:shd w:val="clear" w:color="auto" w:fill="auto"/>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Молния-12 "Выход" световое табло</w:t>
                        </w:r>
                      </w:p>
                    </w:tc>
                    <w:tc>
                      <w:tcPr>
                        <w:tcW w:w="852" w:type="dxa"/>
                        <w:tcBorders>
                          <w:top w:val="nil"/>
                          <w:left w:val="nil"/>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21</w:t>
                        </w:r>
                      </w:p>
                    </w:tc>
                  </w:tr>
                  <w:tr w:rsidR="00F70585" w:rsidRPr="00D0105A" w:rsidTr="003B44F8">
                    <w:trPr>
                      <w:trHeight w:val="27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9</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proofErr w:type="spellStart"/>
                        <w:r w:rsidRPr="00815D25">
                          <w:rPr>
                            <w:rFonts w:ascii="Times New Roman" w:hAnsi="Times New Roman" w:cs="Times New Roman"/>
                            <w:color w:val="000000" w:themeColor="text1"/>
                          </w:rPr>
                          <w:t>Оповещатель</w:t>
                        </w:r>
                        <w:proofErr w:type="spellEnd"/>
                        <w:r w:rsidRPr="00815D25">
                          <w:rPr>
                            <w:rFonts w:ascii="Times New Roman" w:hAnsi="Times New Roman" w:cs="Times New Roman"/>
                            <w:color w:val="000000" w:themeColor="text1"/>
                          </w:rPr>
                          <w:t xml:space="preserve"> </w:t>
                        </w:r>
                        <w:proofErr w:type="gramStart"/>
                        <w:r w:rsidRPr="00815D25">
                          <w:rPr>
                            <w:rFonts w:ascii="Times New Roman" w:hAnsi="Times New Roman" w:cs="Times New Roman"/>
                            <w:color w:val="000000" w:themeColor="text1"/>
                          </w:rPr>
                          <w:t>речевой</w:t>
                        </w:r>
                        <w:proofErr w:type="gramEnd"/>
                        <w:r w:rsidRPr="00815D25">
                          <w:rPr>
                            <w:rFonts w:ascii="Times New Roman" w:hAnsi="Times New Roman" w:cs="Times New Roman"/>
                            <w:color w:val="000000" w:themeColor="text1"/>
                          </w:rPr>
                          <w:t xml:space="preserve"> Соната -3</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15</w:t>
                        </w:r>
                      </w:p>
                    </w:tc>
                  </w:tr>
                  <w:tr w:rsidR="00F70585" w:rsidRPr="00D0105A" w:rsidTr="003B44F8">
                    <w:trPr>
                      <w:trHeight w:val="27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10</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 xml:space="preserve">Кабель огнестойкий </w:t>
                        </w:r>
                        <w:proofErr w:type="spellStart"/>
                        <w:r w:rsidRPr="00815D25">
                          <w:rPr>
                            <w:rFonts w:ascii="Times New Roman" w:hAnsi="Times New Roman" w:cs="Times New Roman"/>
                            <w:color w:val="000000" w:themeColor="text1"/>
                          </w:rPr>
                          <w:t>КПСнг</w:t>
                        </w:r>
                        <w:proofErr w:type="spellEnd"/>
                        <w:r w:rsidRPr="00815D25">
                          <w:rPr>
                            <w:rFonts w:ascii="Times New Roman" w:hAnsi="Times New Roman" w:cs="Times New Roman"/>
                            <w:color w:val="000000" w:themeColor="text1"/>
                          </w:rPr>
                          <w:t xml:space="preserve"> FRLS 1х2x0,5</w:t>
                        </w:r>
                      </w:p>
                    </w:tc>
                    <w:tc>
                      <w:tcPr>
                        <w:tcW w:w="852" w:type="dxa"/>
                        <w:tcBorders>
                          <w:top w:val="single" w:sz="8" w:space="0" w:color="auto"/>
                          <w:left w:val="nil"/>
                          <w:bottom w:val="single" w:sz="8" w:space="0" w:color="auto"/>
                          <w:right w:val="single" w:sz="8" w:space="0" w:color="auto"/>
                        </w:tcBorders>
                        <w:shd w:val="clear" w:color="auto" w:fill="auto"/>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м.</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2500</w:t>
                        </w:r>
                      </w:p>
                    </w:tc>
                  </w:tr>
                  <w:tr w:rsidR="00F70585" w:rsidRPr="00D0105A" w:rsidTr="003B44F8">
                    <w:trPr>
                      <w:trHeight w:val="27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11</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 xml:space="preserve">Кабель огнестойкий </w:t>
                        </w:r>
                        <w:proofErr w:type="spellStart"/>
                        <w:r w:rsidRPr="00815D25">
                          <w:rPr>
                            <w:rFonts w:ascii="Times New Roman" w:hAnsi="Times New Roman" w:cs="Times New Roman"/>
                            <w:color w:val="000000" w:themeColor="text1"/>
                          </w:rPr>
                          <w:t>КПСнг</w:t>
                        </w:r>
                        <w:proofErr w:type="spellEnd"/>
                        <w:r w:rsidRPr="00815D25">
                          <w:rPr>
                            <w:rFonts w:ascii="Times New Roman" w:hAnsi="Times New Roman" w:cs="Times New Roman"/>
                            <w:color w:val="000000" w:themeColor="text1"/>
                          </w:rPr>
                          <w:t xml:space="preserve"> FRLS 2х2x0,75</w:t>
                        </w:r>
                      </w:p>
                    </w:tc>
                    <w:tc>
                      <w:tcPr>
                        <w:tcW w:w="852" w:type="dxa"/>
                        <w:tcBorders>
                          <w:top w:val="nil"/>
                          <w:left w:val="nil"/>
                          <w:bottom w:val="single" w:sz="8" w:space="0" w:color="auto"/>
                          <w:right w:val="single" w:sz="8" w:space="0" w:color="auto"/>
                        </w:tcBorders>
                        <w:shd w:val="clear" w:color="auto" w:fill="auto"/>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м.</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2000</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12</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Кабель-канал 20х10  ECOLINE (96 м) CKK11-020-010-1-K01 100 м. в упаковке</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м.</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500</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13</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Кабель-канал 25х16  ECOLINE (96 м) CKK11-020-010-1-K01 100 м. в упаковке</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м.</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1300</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14</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Кабель-канал 40х16  ECOLINE (96 м) CKK11-020-010-1-K01 100 м. в упаковке</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м.</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150</w:t>
                        </w:r>
                      </w:p>
                    </w:tc>
                  </w:tr>
                  <w:tr w:rsidR="00F70585" w:rsidRPr="00D0105A" w:rsidTr="003B44F8">
                    <w:trPr>
                      <w:trHeight w:val="252"/>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15</w:t>
                        </w:r>
                      </w:p>
                    </w:tc>
                    <w:tc>
                      <w:tcPr>
                        <w:tcW w:w="6989" w:type="dxa"/>
                        <w:tcBorders>
                          <w:top w:val="nil"/>
                          <w:left w:val="single" w:sz="4" w:space="0" w:color="auto"/>
                          <w:bottom w:val="single" w:sz="4" w:space="0" w:color="auto"/>
                          <w:right w:val="single" w:sz="4" w:space="0" w:color="auto"/>
                        </w:tcBorders>
                        <w:shd w:val="clear" w:color="auto" w:fill="auto"/>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 xml:space="preserve">ИВЭПР 12/5 2х17-Р БР блок резервного питания, </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16</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proofErr w:type="spellStart"/>
                        <w:r w:rsidRPr="00815D25">
                          <w:rPr>
                            <w:rFonts w:ascii="Times New Roman" w:hAnsi="Times New Roman" w:cs="Times New Roman"/>
                            <w:color w:val="000000" w:themeColor="text1"/>
                          </w:rPr>
                          <w:t>Оповещатель</w:t>
                        </w:r>
                        <w:proofErr w:type="spellEnd"/>
                        <w:r w:rsidRPr="00815D25">
                          <w:rPr>
                            <w:rFonts w:ascii="Times New Roman" w:hAnsi="Times New Roman" w:cs="Times New Roman"/>
                            <w:color w:val="000000" w:themeColor="text1"/>
                          </w:rPr>
                          <w:t xml:space="preserve"> светозвуковой ССУ Гром 12</w:t>
                        </w:r>
                        <w:proofErr w:type="gramStart"/>
                        <w:r w:rsidRPr="00815D25">
                          <w:rPr>
                            <w:rFonts w:ascii="Times New Roman" w:hAnsi="Times New Roman" w:cs="Times New Roman"/>
                            <w:color w:val="000000" w:themeColor="text1"/>
                          </w:rPr>
                          <w:t xml:space="preserve"> К</w:t>
                        </w:r>
                        <w:proofErr w:type="gramEnd"/>
                        <w:r w:rsidRPr="00815D25">
                          <w:rPr>
                            <w:rFonts w:ascii="Times New Roman" w:hAnsi="Times New Roman" w:cs="Times New Roman"/>
                            <w:color w:val="000000" w:themeColor="text1"/>
                          </w:rPr>
                          <w:t xml:space="preserve"> исп.2</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17</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proofErr w:type="spellStart"/>
                        <w:r w:rsidRPr="00815D25">
                          <w:rPr>
                            <w:rFonts w:ascii="Times New Roman" w:hAnsi="Times New Roman" w:cs="Times New Roman"/>
                            <w:color w:val="000000" w:themeColor="text1"/>
                          </w:rPr>
                          <w:t>Оповещатель</w:t>
                        </w:r>
                        <w:proofErr w:type="spellEnd"/>
                        <w:r w:rsidRPr="00815D25">
                          <w:rPr>
                            <w:rFonts w:ascii="Times New Roman" w:hAnsi="Times New Roman" w:cs="Times New Roman"/>
                            <w:color w:val="000000" w:themeColor="text1"/>
                          </w:rPr>
                          <w:t xml:space="preserve"> звуковой Гром-12 М</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18</w:t>
                        </w:r>
                      </w:p>
                    </w:tc>
                    <w:tc>
                      <w:tcPr>
                        <w:tcW w:w="6989" w:type="dxa"/>
                        <w:tcBorders>
                          <w:top w:val="nil"/>
                          <w:left w:val="single" w:sz="4" w:space="0" w:color="auto"/>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 xml:space="preserve">Аккумулятор  12 V </w:t>
                        </w:r>
                        <w:proofErr w:type="gramStart"/>
                        <w:r w:rsidRPr="00815D25">
                          <w:rPr>
                            <w:rFonts w:ascii="Times New Roman" w:hAnsi="Times New Roman" w:cs="Times New Roman"/>
                            <w:color w:val="000000" w:themeColor="text1"/>
                          </w:rPr>
                          <w:t>17</w:t>
                        </w:r>
                        <w:proofErr w:type="gramEnd"/>
                        <w:r w:rsidRPr="00815D25">
                          <w:rPr>
                            <w:rFonts w:ascii="Times New Roman" w:hAnsi="Times New Roman" w:cs="Times New Roman"/>
                            <w:color w:val="000000" w:themeColor="text1"/>
                          </w:rPr>
                          <w:t xml:space="preserve"> а/ч SF 1217/1218</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19</w:t>
                        </w:r>
                      </w:p>
                    </w:tc>
                    <w:tc>
                      <w:tcPr>
                        <w:tcW w:w="6989" w:type="dxa"/>
                        <w:tcBorders>
                          <w:top w:val="nil"/>
                          <w:left w:val="single" w:sz="4" w:space="0" w:color="auto"/>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 xml:space="preserve">С 2000 ИПДЛ </w:t>
                        </w:r>
                        <w:proofErr w:type="spellStart"/>
                        <w:r w:rsidRPr="00815D25">
                          <w:rPr>
                            <w:rFonts w:ascii="Times New Roman" w:hAnsi="Times New Roman" w:cs="Times New Roman"/>
                            <w:color w:val="000000" w:themeColor="text1"/>
                          </w:rPr>
                          <w:t>извещатель</w:t>
                        </w:r>
                        <w:proofErr w:type="spellEnd"/>
                        <w:r w:rsidRPr="00815D25">
                          <w:rPr>
                            <w:rFonts w:ascii="Times New Roman" w:hAnsi="Times New Roman" w:cs="Times New Roman"/>
                            <w:color w:val="000000" w:themeColor="text1"/>
                          </w:rPr>
                          <w:t xml:space="preserve"> пожарный тепловой адресный</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4</w:t>
                        </w:r>
                      </w:p>
                    </w:tc>
                  </w:tr>
                  <w:tr w:rsidR="00F70585" w:rsidRPr="00D0105A" w:rsidTr="003B44F8">
                    <w:trPr>
                      <w:trHeight w:val="317"/>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20</w:t>
                        </w:r>
                      </w:p>
                    </w:tc>
                    <w:tc>
                      <w:tcPr>
                        <w:tcW w:w="6989" w:type="dxa"/>
                        <w:tcBorders>
                          <w:top w:val="nil"/>
                          <w:left w:val="single" w:sz="4" w:space="0" w:color="auto"/>
                          <w:bottom w:val="single" w:sz="4" w:space="0" w:color="auto"/>
                          <w:right w:val="single" w:sz="4" w:space="0" w:color="auto"/>
                        </w:tcBorders>
                        <w:shd w:val="clear" w:color="auto" w:fill="auto"/>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proofErr w:type="spellStart"/>
                        <w:r w:rsidRPr="00815D25">
                          <w:rPr>
                            <w:rFonts w:ascii="Times New Roman" w:hAnsi="Times New Roman" w:cs="Times New Roman"/>
                            <w:color w:val="000000" w:themeColor="text1"/>
                          </w:rPr>
                          <w:t>Извещатель</w:t>
                        </w:r>
                        <w:proofErr w:type="spellEnd"/>
                        <w:r w:rsidRPr="00815D25">
                          <w:rPr>
                            <w:rFonts w:ascii="Times New Roman" w:hAnsi="Times New Roman" w:cs="Times New Roman"/>
                            <w:color w:val="000000" w:themeColor="text1"/>
                          </w:rPr>
                          <w:t xml:space="preserve"> пламени С2000-ИПДЛ исп.60</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w:t>
                        </w:r>
                      </w:p>
                    </w:tc>
                  </w:tr>
                  <w:tr w:rsidR="00F70585" w:rsidRPr="00D0105A" w:rsidTr="003B44F8">
                    <w:trPr>
                      <w:trHeight w:val="3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lastRenderedPageBreak/>
                          <w:t>21</w:t>
                        </w:r>
                      </w:p>
                    </w:tc>
                    <w:tc>
                      <w:tcPr>
                        <w:tcW w:w="6989" w:type="dxa"/>
                        <w:tcBorders>
                          <w:top w:val="nil"/>
                          <w:left w:val="single" w:sz="4" w:space="0" w:color="auto"/>
                          <w:bottom w:val="single" w:sz="4" w:space="0" w:color="auto"/>
                          <w:right w:val="single" w:sz="4" w:space="0" w:color="auto"/>
                        </w:tcBorders>
                        <w:shd w:val="clear" w:color="auto" w:fill="auto"/>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Кожух защитный для С2000-ИПДЛ</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w:t>
                        </w:r>
                      </w:p>
                    </w:tc>
                  </w:tr>
                  <w:tr w:rsidR="00F70585" w:rsidRPr="00D0105A" w:rsidTr="003B44F8">
                    <w:trPr>
                      <w:trHeight w:val="3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22</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С 2000 М пульт контроля и управления</w:t>
                        </w:r>
                      </w:p>
                    </w:tc>
                    <w:tc>
                      <w:tcPr>
                        <w:tcW w:w="852" w:type="dxa"/>
                        <w:tcBorders>
                          <w:top w:val="nil"/>
                          <w:left w:val="nil"/>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r>
                  <w:tr w:rsidR="00F70585" w:rsidRPr="00D0105A" w:rsidTr="003B44F8">
                    <w:trPr>
                      <w:trHeight w:val="3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23</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С 2000 БКИ блок индикации с клавиатурой</w:t>
                        </w:r>
                      </w:p>
                    </w:tc>
                    <w:tc>
                      <w:tcPr>
                        <w:tcW w:w="852" w:type="dxa"/>
                        <w:tcBorders>
                          <w:top w:val="nil"/>
                          <w:left w:val="nil"/>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r>
                  <w:tr w:rsidR="00F70585" w:rsidRPr="00D0105A" w:rsidTr="003B44F8">
                    <w:trPr>
                      <w:trHeight w:val="3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24</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С 2000 КДЛ Контроллер двухпроводной линии связи</w:t>
                        </w:r>
                      </w:p>
                    </w:tc>
                    <w:tc>
                      <w:tcPr>
                        <w:tcW w:w="852" w:type="dxa"/>
                        <w:tcBorders>
                          <w:top w:val="nil"/>
                          <w:left w:val="nil"/>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r>
                  <w:tr w:rsidR="00F70585" w:rsidRPr="00D0105A" w:rsidTr="003B44F8">
                    <w:trPr>
                      <w:trHeight w:val="3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25</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 xml:space="preserve">ДИП-141 (ИП-212-141) </w:t>
                        </w:r>
                        <w:proofErr w:type="spellStart"/>
                        <w:r w:rsidRPr="00815D25">
                          <w:rPr>
                            <w:rFonts w:ascii="Times New Roman" w:hAnsi="Times New Roman" w:cs="Times New Roman"/>
                            <w:color w:val="000000" w:themeColor="text1"/>
                          </w:rPr>
                          <w:t>извещатель</w:t>
                        </w:r>
                        <w:proofErr w:type="spellEnd"/>
                        <w:r w:rsidRPr="00815D25">
                          <w:rPr>
                            <w:rFonts w:ascii="Times New Roman" w:hAnsi="Times New Roman" w:cs="Times New Roman"/>
                            <w:color w:val="000000" w:themeColor="text1"/>
                          </w:rPr>
                          <w:t xml:space="preserve"> пожарный дымовой </w:t>
                        </w:r>
                      </w:p>
                    </w:tc>
                    <w:tc>
                      <w:tcPr>
                        <w:tcW w:w="852" w:type="dxa"/>
                        <w:tcBorders>
                          <w:top w:val="nil"/>
                          <w:left w:val="nil"/>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6</w:t>
                        </w:r>
                      </w:p>
                    </w:tc>
                  </w:tr>
                  <w:tr w:rsidR="00F70585" w:rsidRPr="00D0105A" w:rsidTr="003B44F8">
                    <w:trPr>
                      <w:trHeight w:val="3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26</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 xml:space="preserve">ИПР-513-3АМ Ручной пожарный </w:t>
                        </w:r>
                        <w:proofErr w:type="spellStart"/>
                        <w:r w:rsidRPr="00815D25">
                          <w:rPr>
                            <w:rFonts w:ascii="Times New Roman" w:hAnsi="Times New Roman" w:cs="Times New Roman"/>
                            <w:color w:val="000000" w:themeColor="text1"/>
                          </w:rPr>
                          <w:t>извещатель</w:t>
                        </w:r>
                        <w:proofErr w:type="spellEnd"/>
                      </w:p>
                    </w:tc>
                    <w:tc>
                      <w:tcPr>
                        <w:tcW w:w="852" w:type="dxa"/>
                        <w:tcBorders>
                          <w:top w:val="nil"/>
                          <w:left w:val="nil"/>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25</w:t>
                        </w:r>
                      </w:p>
                    </w:tc>
                  </w:tr>
                  <w:tr w:rsidR="00F70585" w:rsidRPr="00D0105A" w:rsidTr="003B44F8">
                    <w:trPr>
                      <w:trHeight w:val="30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27</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 xml:space="preserve">ИПР-513-10 </w:t>
                        </w:r>
                        <w:proofErr w:type="spellStart"/>
                        <w:r w:rsidRPr="00815D25">
                          <w:rPr>
                            <w:rFonts w:ascii="Times New Roman" w:hAnsi="Times New Roman" w:cs="Times New Roman"/>
                            <w:color w:val="000000" w:themeColor="text1"/>
                          </w:rPr>
                          <w:t>Извещатель</w:t>
                        </w:r>
                        <w:proofErr w:type="spellEnd"/>
                        <w:r w:rsidRPr="00815D25">
                          <w:rPr>
                            <w:rFonts w:ascii="Times New Roman" w:hAnsi="Times New Roman" w:cs="Times New Roman"/>
                            <w:color w:val="000000" w:themeColor="text1"/>
                          </w:rPr>
                          <w:t xml:space="preserve"> пожарный ручной</w:t>
                        </w:r>
                      </w:p>
                    </w:tc>
                    <w:tc>
                      <w:tcPr>
                        <w:tcW w:w="852" w:type="dxa"/>
                        <w:tcBorders>
                          <w:top w:val="nil"/>
                          <w:left w:val="nil"/>
                          <w:bottom w:val="single" w:sz="4" w:space="0" w:color="auto"/>
                          <w:right w:val="single" w:sz="4" w:space="0" w:color="auto"/>
                        </w:tcBorders>
                        <w:shd w:val="clear" w:color="auto" w:fill="auto"/>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r>
                  <w:tr w:rsidR="00F70585" w:rsidRPr="00D0105A" w:rsidTr="003B44F8">
                    <w:trPr>
                      <w:trHeight w:val="255"/>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22</w:t>
                        </w:r>
                      </w:p>
                    </w:tc>
                    <w:tc>
                      <w:tcPr>
                        <w:tcW w:w="6989" w:type="dxa"/>
                        <w:tcBorders>
                          <w:top w:val="nil"/>
                          <w:left w:val="single" w:sz="4" w:space="0" w:color="auto"/>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Автомат выключатель с боксом накладной в сборе на 2гр.</w:t>
                        </w:r>
                      </w:p>
                    </w:tc>
                    <w:tc>
                      <w:tcPr>
                        <w:tcW w:w="852" w:type="dxa"/>
                        <w:tcBorders>
                          <w:top w:val="nil"/>
                          <w:left w:val="nil"/>
                          <w:bottom w:val="single" w:sz="4" w:space="0" w:color="auto"/>
                          <w:right w:val="single" w:sz="4" w:space="0" w:color="auto"/>
                        </w:tcBorders>
                        <w:shd w:val="clear" w:color="auto" w:fill="auto"/>
                        <w:noWrap/>
                        <w:vAlign w:val="bottom"/>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шт.</w:t>
                        </w:r>
                      </w:p>
                    </w:tc>
                    <w:tc>
                      <w:tcPr>
                        <w:tcW w:w="1089" w:type="dxa"/>
                        <w:tcBorders>
                          <w:top w:val="nil"/>
                          <w:left w:val="nil"/>
                          <w:bottom w:val="single" w:sz="4" w:space="0" w:color="auto"/>
                          <w:right w:val="single" w:sz="4" w:space="0" w:color="auto"/>
                        </w:tcBorders>
                        <w:shd w:val="clear" w:color="auto" w:fill="auto"/>
                        <w:noWrap/>
                        <w:vAlign w:val="center"/>
                        <w:hideMark/>
                      </w:tcPr>
                      <w:p w:rsidR="00F70585" w:rsidRPr="00815D25" w:rsidRDefault="00F70585" w:rsidP="00065E26">
                        <w:pPr>
                          <w:pStyle w:val="a5"/>
                          <w:ind w:firstLine="344"/>
                          <w:jc w:val="both"/>
                          <w:rPr>
                            <w:rFonts w:ascii="Times New Roman" w:hAnsi="Times New Roman" w:cs="Times New Roman"/>
                            <w:color w:val="000000" w:themeColor="text1"/>
                          </w:rPr>
                        </w:pPr>
                        <w:r w:rsidRPr="00815D25">
                          <w:rPr>
                            <w:rFonts w:ascii="Times New Roman" w:hAnsi="Times New Roman" w:cs="Times New Roman"/>
                            <w:color w:val="000000" w:themeColor="text1"/>
                          </w:rPr>
                          <w:t>1</w:t>
                        </w:r>
                      </w:p>
                    </w:tc>
                  </w:tr>
                </w:tbl>
                <w:p w:rsidR="00F70585" w:rsidRPr="00D0105A" w:rsidRDefault="00F70585" w:rsidP="00092CB6">
                  <w:pPr>
                    <w:pStyle w:val="a5"/>
                    <w:ind w:right="4544" w:firstLine="344"/>
                    <w:jc w:val="both"/>
                    <w:rPr>
                      <w:rFonts w:ascii="Times New Roman" w:hAnsi="Times New Roman" w:cs="Times New Roman"/>
                    </w:rPr>
                  </w:pPr>
                  <w:r w:rsidRPr="00D0105A">
                    <w:rPr>
                      <w:rFonts w:ascii="Times New Roman" w:hAnsi="Times New Roman" w:cs="Times New Roman"/>
                    </w:rPr>
                    <w:br/>
                  </w:r>
                  <w:r w:rsidR="00D0105A" w:rsidRPr="00D0105A">
                    <w:rPr>
                      <w:rFonts w:ascii="Times New Roman" w:hAnsi="Times New Roman" w:cs="Times New Roman"/>
                    </w:rPr>
                    <w:t>При указании в Техническом задании, товарных знаков на товары, их необходимо читать, как сопровождающиеся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такой техники с товарами, указанными в Техническом задании.</w:t>
                  </w:r>
                </w:p>
              </w:tc>
              <w:tc>
                <w:tcPr>
                  <w:tcW w:w="422" w:type="pct"/>
                  <w:vAlign w:val="center"/>
                  <w:hideMark/>
                </w:tcPr>
                <w:p w:rsidR="00F70585" w:rsidRPr="00D0105A" w:rsidRDefault="00F70585" w:rsidP="00065E26">
                  <w:pPr>
                    <w:pStyle w:val="a5"/>
                    <w:ind w:firstLine="344"/>
                    <w:jc w:val="both"/>
                    <w:rPr>
                      <w:rFonts w:ascii="Times New Roman" w:hAnsi="Times New Roman" w:cs="Times New Roman"/>
                    </w:rPr>
                  </w:pPr>
                  <w:r w:rsidRPr="00D0105A">
                    <w:rPr>
                      <w:rFonts w:ascii="Times New Roman" w:hAnsi="Times New Roman" w:cs="Times New Roman"/>
                    </w:rPr>
                    <w:lastRenderedPageBreak/>
                    <w:br/>
                    <w:t>Объем</w:t>
                  </w:r>
                </w:p>
              </w:tc>
            </w:tr>
          </w:tbl>
          <w:p w:rsidR="00F70585" w:rsidRPr="00D0105A" w:rsidRDefault="00F70585" w:rsidP="00065E26">
            <w:pPr>
              <w:pStyle w:val="a5"/>
              <w:ind w:firstLine="344"/>
              <w:jc w:val="both"/>
              <w:rPr>
                <w:rFonts w:ascii="Times New Roman" w:hAnsi="Times New Roman" w:cs="Times New Roman"/>
              </w:rPr>
            </w:pPr>
          </w:p>
        </w:tc>
      </w:tr>
      <w:tr w:rsidR="00F70585" w:rsidRPr="00A61CE9" w:rsidTr="00D0105A">
        <w:trPr>
          <w:gridBefore w:val="1"/>
          <w:gridAfter w:val="3"/>
          <w:wBefore w:w="13" w:type="dxa"/>
          <w:wAfter w:w="5742" w:type="dxa"/>
          <w:trHeight w:val="180"/>
          <w:tblCellSpacing w:w="0" w:type="dxa"/>
        </w:trPr>
        <w:tc>
          <w:tcPr>
            <w:tcW w:w="11526" w:type="dxa"/>
            <w:gridSpan w:val="7"/>
            <w:shd w:val="clear" w:color="auto" w:fill="FFFFFF"/>
            <w:hideMark/>
          </w:tcPr>
          <w:p w:rsidR="00F70585" w:rsidRPr="00A61CE9" w:rsidRDefault="00F70585" w:rsidP="00F70585">
            <w:pPr>
              <w:spacing w:line="180" w:lineRule="atLeast"/>
              <w:ind w:right="1191"/>
              <w:rPr>
                <w:rFonts w:eastAsia="Times New Roman"/>
                <w:color w:val="000000"/>
                <w:sz w:val="27"/>
                <w:szCs w:val="27"/>
              </w:rPr>
            </w:pPr>
            <w:r w:rsidRPr="00A61CE9">
              <w:rPr>
                <w:rFonts w:eastAsia="Times New Roman"/>
                <w:b/>
                <w:bCs/>
                <w:color w:val="000000"/>
                <w:sz w:val="27"/>
                <w:szCs w:val="27"/>
              </w:rPr>
              <w:lastRenderedPageBreak/>
              <w:t>РАЗДЕЛ 13. ТРЕБОВАНИЯ К КОЛИЧЕСТВУ И СРОКУ (ПЕРИОДИЧНОСТИ) ПОСТАВКИ</w:t>
            </w:r>
          </w:p>
        </w:tc>
      </w:tr>
      <w:tr w:rsidR="00F70585" w:rsidRPr="00A61CE9" w:rsidTr="00D0105A">
        <w:trPr>
          <w:gridBefore w:val="1"/>
          <w:gridAfter w:val="3"/>
          <w:wBefore w:w="13" w:type="dxa"/>
          <w:wAfter w:w="5742" w:type="dxa"/>
          <w:trHeight w:val="180"/>
          <w:tblCellSpacing w:w="0" w:type="dxa"/>
        </w:trPr>
        <w:tc>
          <w:tcPr>
            <w:tcW w:w="11526" w:type="dxa"/>
            <w:gridSpan w:val="7"/>
            <w:shd w:val="clear" w:color="auto" w:fill="FFFFFF"/>
            <w:hideMark/>
          </w:tcPr>
          <w:p w:rsidR="00D0105A" w:rsidRPr="00684971" w:rsidRDefault="00F70585" w:rsidP="00D0105A">
            <w:pPr>
              <w:spacing w:line="180" w:lineRule="atLeast"/>
              <w:ind w:right="1191"/>
              <w:rPr>
                <w:rFonts w:eastAsia="Times New Roman"/>
                <w:color w:val="000000" w:themeColor="text1"/>
                <w:sz w:val="27"/>
                <w:szCs w:val="27"/>
              </w:rPr>
            </w:pPr>
            <w:r w:rsidRPr="00A61CE9">
              <w:rPr>
                <w:rFonts w:eastAsia="Times New Roman"/>
                <w:color w:val="000000"/>
                <w:sz w:val="27"/>
                <w:szCs w:val="27"/>
              </w:rPr>
              <w:t xml:space="preserve">Срок реализации проекта </w:t>
            </w:r>
            <w:proofErr w:type="gramStart"/>
            <w:r w:rsidRPr="00A61CE9">
              <w:rPr>
                <w:rFonts w:eastAsia="Times New Roman"/>
                <w:color w:val="000000"/>
                <w:sz w:val="27"/>
                <w:szCs w:val="27"/>
              </w:rPr>
              <w:t>–</w:t>
            </w:r>
            <w:r w:rsidR="00684971" w:rsidRPr="00684971">
              <w:rPr>
                <w:rFonts w:eastAsia="Times New Roman"/>
                <w:color w:val="000000"/>
                <w:sz w:val="27"/>
                <w:szCs w:val="27"/>
              </w:rPr>
              <w:t>с</w:t>
            </w:r>
            <w:proofErr w:type="gramEnd"/>
            <w:r w:rsidR="00684971" w:rsidRPr="00684971">
              <w:rPr>
                <w:rFonts w:eastAsia="Times New Roman"/>
                <w:color w:val="000000"/>
                <w:sz w:val="27"/>
                <w:szCs w:val="27"/>
              </w:rPr>
              <w:t xml:space="preserve"> даты заключения Договора по 30</w:t>
            </w:r>
            <w:r w:rsidRPr="00684971">
              <w:rPr>
                <w:rFonts w:eastAsia="Times New Roman"/>
                <w:color w:val="000000"/>
                <w:sz w:val="27"/>
                <w:szCs w:val="27"/>
              </w:rPr>
              <w:t xml:space="preserve"> </w:t>
            </w:r>
            <w:r w:rsidR="00684971" w:rsidRPr="00684971">
              <w:rPr>
                <w:rFonts w:eastAsia="Times New Roman"/>
                <w:color w:val="000000" w:themeColor="text1"/>
                <w:sz w:val="27"/>
                <w:szCs w:val="27"/>
              </w:rPr>
              <w:t>ноября</w:t>
            </w:r>
            <w:r w:rsidRPr="00684971">
              <w:rPr>
                <w:rFonts w:eastAsia="Times New Roman"/>
                <w:color w:val="000000" w:themeColor="text1"/>
                <w:sz w:val="27"/>
                <w:szCs w:val="27"/>
              </w:rPr>
              <w:t xml:space="preserve"> 2021 года.</w:t>
            </w:r>
          </w:p>
          <w:p w:rsidR="00F70585" w:rsidRPr="00A61CE9" w:rsidRDefault="00F70585" w:rsidP="00D0105A">
            <w:pPr>
              <w:spacing w:line="180" w:lineRule="atLeast"/>
              <w:ind w:right="1191"/>
              <w:rPr>
                <w:rFonts w:eastAsia="Times New Roman"/>
                <w:color w:val="000000"/>
                <w:sz w:val="27"/>
                <w:szCs w:val="27"/>
              </w:rPr>
            </w:pPr>
            <w:r w:rsidRPr="00684971">
              <w:rPr>
                <w:rFonts w:eastAsia="Times New Roman"/>
                <w:color w:val="000000" w:themeColor="text1"/>
                <w:sz w:val="27"/>
                <w:szCs w:val="27"/>
              </w:rPr>
              <w:t>Периодичность поставки – разовая.</w:t>
            </w:r>
          </w:p>
        </w:tc>
      </w:tr>
    </w:tbl>
    <w:p w:rsidR="00F70585" w:rsidRDefault="00F70585" w:rsidP="00F70585"/>
    <w:p w:rsidR="00270343" w:rsidRDefault="00270343" w:rsidP="00436B82">
      <w:pPr>
        <w:autoSpaceDE w:val="0"/>
        <w:autoSpaceDN w:val="0"/>
        <w:adjustRightInd w:val="0"/>
        <w:ind w:firstLine="0"/>
        <w:jc w:val="right"/>
      </w:pPr>
    </w:p>
    <w:p w:rsidR="000A43EB" w:rsidRDefault="000A43EB" w:rsidP="00436B82">
      <w:pPr>
        <w:autoSpaceDE w:val="0"/>
        <w:autoSpaceDN w:val="0"/>
        <w:adjustRightInd w:val="0"/>
        <w:ind w:firstLine="0"/>
        <w:jc w:val="right"/>
      </w:pPr>
    </w:p>
    <w:p w:rsidR="00A530EB" w:rsidRPr="00E17597" w:rsidRDefault="003155B9" w:rsidP="00436B82">
      <w:pPr>
        <w:autoSpaceDE w:val="0"/>
        <w:autoSpaceDN w:val="0"/>
        <w:adjustRightInd w:val="0"/>
        <w:ind w:firstLine="0"/>
        <w:jc w:val="right"/>
        <w:rPr>
          <w:b/>
          <w:bCs/>
          <w:szCs w:val="24"/>
          <w:lang w:eastAsia="en-US"/>
        </w:rPr>
      </w:pPr>
      <w:hyperlink w:anchor="Par755" w:history="1">
        <w:r w:rsidR="00A530EB" w:rsidRPr="00E17597">
          <w:rPr>
            <w:b/>
            <w:bCs/>
            <w:szCs w:val="24"/>
            <w:lang w:eastAsia="en-US"/>
          </w:rPr>
          <w:t>Приложение N 2</w:t>
        </w:r>
      </w:hyperlink>
      <w:r w:rsidR="00CB63CC" w:rsidRPr="00E17597">
        <w:rPr>
          <w:b/>
          <w:bCs/>
          <w:szCs w:val="24"/>
          <w:lang w:eastAsia="en-US"/>
        </w:rPr>
        <w:t xml:space="preserve"> </w:t>
      </w:r>
      <w:r w:rsidR="00A530EB" w:rsidRPr="00E17597">
        <w:rPr>
          <w:b/>
          <w:bCs/>
          <w:szCs w:val="24"/>
          <w:lang w:eastAsia="en-US"/>
        </w:rPr>
        <w:t>к Извещению</w:t>
      </w:r>
    </w:p>
    <w:p w:rsidR="00A530EB" w:rsidRPr="00673E29" w:rsidRDefault="00A530EB" w:rsidP="00340F5E">
      <w:pPr>
        <w:autoSpaceDE w:val="0"/>
        <w:autoSpaceDN w:val="0"/>
        <w:adjustRightInd w:val="0"/>
        <w:ind w:firstLine="0"/>
        <w:jc w:val="center"/>
        <w:rPr>
          <w:b/>
          <w:bCs/>
          <w:szCs w:val="24"/>
          <w:lang w:eastAsia="en-US"/>
        </w:rPr>
      </w:pPr>
    </w:p>
    <w:p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rsidR="00684971" w:rsidRPr="00DF31EF" w:rsidRDefault="00684971" w:rsidP="00684971">
      <w:pPr>
        <w:jc w:val="center"/>
      </w:pPr>
      <w:r w:rsidRPr="00DF31EF">
        <w:t xml:space="preserve">на выполнение работ на «Монтаж автоматической пожарной сигнализации и системы оповещения </w:t>
      </w:r>
      <w:r>
        <w:t>людей о пожаре»</w:t>
      </w:r>
    </w:p>
    <w:p w:rsidR="006B1207" w:rsidRDefault="006B1207" w:rsidP="007C511C">
      <w:pPr>
        <w:ind w:firstLine="0"/>
        <w:jc w:val="center"/>
      </w:pPr>
      <w:r>
        <w:t xml:space="preserve">Локально </w:t>
      </w:r>
      <w:proofErr w:type="gramStart"/>
      <w:r>
        <w:t>–с</w:t>
      </w:r>
      <w:proofErr w:type="gramEnd"/>
      <w:r>
        <w:t>метный расчет</w:t>
      </w:r>
    </w:p>
    <w:p w:rsidR="007C511C" w:rsidRPr="00684971" w:rsidRDefault="007C511C" w:rsidP="007C511C">
      <w:pPr>
        <w:ind w:firstLine="0"/>
        <w:jc w:val="center"/>
        <w:rPr>
          <w:b/>
          <w:bCs/>
          <w:szCs w:val="24"/>
        </w:rPr>
      </w:pPr>
      <w:r w:rsidRPr="00684971">
        <w:rPr>
          <w:b/>
          <w:bCs/>
          <w:szCs w:val="24"/>
        </w:rPr>
        <w:t>Приложено отдельным файлом</w:t>
      </w:r>
    </w:p>
    <w:p w:rsidR="006B1207" w:rsidRDefault="007C511C" w:rsidP="00FE3877">
      <w:pPr>
        <w:ind w:firstLine="0"/>
        <w:jc w:val="center"/>
      </w:pPr>
      <w:r w:rsidRPr="007C511C">
        <w:rPr>
          <w:bCs/>
          <w:szCs w:val="24"/>
        </w:rPr>
        <w:t xml:space="preserve">Начальная (максимальная) цена сформирована с </w:t>
      </w:r>
      <w:r w:rsidR="005D6E43">
        <w:rPr>
          <w:bCs/>
          <w:szCs w:val="24"/>
        </w:rPr>
        <w:t xml:space="preserve">использованием </w:t>
      </w:r>
      <w:r w:rsidR="00D0105A">
        <w:rPr>
          <w:bCs/>
          <w:szCs w:val="24"/>
        </w:rPr>
        <w:t>проектно-сметного метода</w:t>
      </w:r>
    </w:p>
    <w:p w:rsidR="006B1207" w:rsidRDefault="006B1207"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684971" w:rsidRDefault="00684971" w:rsidP="00436B82">
      <w:pPr>
        <w:autoSpaceDE w:val="0"/>
        <w:autoSpaceDN w:val="0"/>
        <w:adjustRightInd w:val="0"/>
        <w:ind w:firstLine="0"/>
        <w:jc w:val="right"/>
      </w:pPr>
    </w:p>
    <w:p w:rsidR="00684971" w:rsidRDefault="00684971" w:rsidP="00436B82">
      <w:pPr>
        <w:autoSpaceDE w:val="0"/>
        <w:autoSpaceDN w:val="0"/>
        <w:adjustRightInd w:val="0"/>
        <w:ind w:firstLine="0"/>
        <w:jc w:val="right"/>
      </w:pPr>
    </w:p>
    <w:p w:rsidR="00684971" w:rsidRDefault="00684971" w:rsidP="00436B82">
      <w:pPr>
        <w:autoSpaceDE w:val="0"/>
        <w:autoSpaceDN w:val="0"/>
        <w:adjustRightInd w:val="0"/>
        <w:ind w:firstLine="0"/>
        <w:jc w:val="right"/>
      </w:pPr>
    </w:p>
    <w:p w:rsidR="00684971" w:rsidRDefault="00684971" w:rsidP="00436B82">
      <w:pPr>
        <w:autoSpaceDE w:val="0"/>
        <w:autoSpaceDN w:val="0"/>
        <w:adjustRightInd w:val="0"/>
        <w:ind w:firstLine="0"/>
        <w:jc w:val="right"/>
      </w:pPr>
    </w:p>
    <w:p w:rsidR="00684971" w:rsidRDefault="00684971" w:rsidP="00436B82">
      <w:pPr>
        <w:autoSpaceDE w:val="0"/>
        <w:autoSpaceDN w:val="0"/>
        <w:adjustRightInd w:val="0"/>
        <w:ind w:firstLine="0"/>
        <w:jc w:val="right"/>
      </w:pPr>
    </w:p>
    <w:p w:rsidR="00684971" w:rsidRDefault="00684971"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B44F8" w:rsidRDefault="003B44F8"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A530EB" w:rsidRPr="000A43EB" w:rsidRDefault="003155B9"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rsidR="00A530EB" w:rsidRPr="004F71D6" w:rsidRDefault="00081469" w:rsidP="00DB552F">
      <w:pPr>
        <w:autoSpaceDE w:val="0"/>
        <w:autoSpaceDN w:val="0"/>
        <w:adjustRightInd w:val="0"/>
        <w:ind w:firstLine="0"/>
        <w:jc w:val="center"/>
        <w:rPr>
          <w:b/>
          <w:bCs/>
          <w:szCs w:val="24"/>
          <w:lang w:eastAsia="en-US"/>
        </w:rPr>
      </w:pPr>
      <w:r w:rsidRPr="004F71D6">
        <w:rPr>
          <w:b/>
          <w:bCs/>
          <w:szCs w:val="24"/>
          <w:lang w:eastAsia="en-US"/>
        </w:rPr>
        <w:lastRenderedPageBreak/>
        <w:t>ПРОЕКТ</w:t>
      </w:r>
      <w:r w:rsidR="005D6E43">
        <w:rPr>
          <w:b/>
          <w:bCs/>
          <w:szCs w:val="24"/>
          <w:lang w:eastAsia="en-US"/>
        </w:rPr>
        <w:t xml:space="preserve"> ДОГОВОРА</w:t>
      </w:r>
    </w:p>
    <w:p w:rsidR="00A530EB" w:rsidRPr="004F71D6" w:rsidRDefault="00A530EB" w:rsidP="00436B82">
      <w:pPr>
        <w:autoSpaceDE w:val="0"/>
        <w:autoSpaceDN w:val="0"/>
        <w:adjustRightInd w:val="0"/>
        <w:ind w:firstLine="0"/>
        <w:rPr>
          <w:b/>
          <w:bCs/>
          <w:szCs w:val="24"/>
          <w:lang w:eastAsia="en-US"/>
        </w:rPr>
      </w:pPr>
    </w:p>
    <w:p w:rsidR="0032059F" w:rsidRPr="001536C0" w:rsidRDefault="0032059F" w:rsidP="0032059F">
      <w:pPr>
        <w:ind w:firstLine="709"/>
        <w:rPr>
          <w:b/>
          <w:i/>
          <w:caps/>
          <w:sz w:val="16"/>
          <w:szCs w:val="16"/>
        </w:rPr>
      </w:pPr>
      <w:bookmarkStart w:id="1" w:name="Par851"/>
      <w:bookmarkEnd w:id="1"/>
    </w:p>
    <w:p w:rsidR="003D6109" w:rsidRDefault="003D6109" w:rsidP="006B1207">
      <w:pPr>
        <w:suppressAutoHyphens/>
        <w:ind w:firstLine="709"/>
        <w:jc w:val="center"/>
        <w:rPr>
          <w:rFonts w:eastAsia="Times New Roman"/>
          <w:bCs/>
          <w:szCs w:val="24"/>
          <w:lang w:eastAsia="en-US"/>
        </w:rPr>
      </w:pPr>
    </w:p>
    <w:p w:rsidR="006B1207" w:rsidRPr="006B1207" w:rsidRDefault="006B1207" w:rsidP="006B1207">
      <w:pPr>
        <w:suppressAutoHyphens/>
        <w:ind w:firstLine="709"/>
        <w:jc w:val="center"/>
        <w:rPr>
          <w:rFonts w:eastAsia="Times New Roman"/>
          <w:bCs/>
          <w:szCs w:val="24"/>
          <w:lang w:eastAsia="en-US"/>
        </w:rPr>
      </w:pPr>
      <w:r w:rsidRPr="006B1207">
        <w:rPr>
          <w:rFonts w:eastAsia="Times New Roman"/>
          <w:bCs/>
          <w:szCs w:val="24"/>
          <w:lang w:eastAsia="en-US"/>
        </w:rPr>
        <w:t>ДОГОВОР № ______</w:t>
      </w:r>
    </w:p>
    <w:p w:rsidR="00684971" w:rsidRPr="00DF31EF" w:rsidRDefault="00684971" w:rsidP="00490671">
      <w:pPr>
        <w:jc w:val="center"/>
      </w:pPr>
      <w:r w:rsidRPr="00DF31EF">
        <w:t xml:space="preserve">на выполнение работ на «Монтаж автоматической пожарной сигнализации и системы оповещения </w:t>
      </w:r>
      <w:r>
        <w:t>людей о пожаре»</w:t>
      </w:r>
    </w:p>
    <w:p w:rsidR="006B1207" w:rsidRPr="006B1207" w:rsidRDefault="00D0105A" w:rsidP="006B1207">
      <w:pPr>
        <w:widowControl w:val="0"/>
        <w:tabs>
          <w:tab w:val="left" w:pos="2760"/>
        </w:tabs>
        <w:ind w:firstLine="0"/>
        <w:jc w:val="left"/>
        <w:rPr>
          <w:rFonts w:eastAsia="Times New Roman"/>
          <w:szCs w:val="24"/>
        </w:rPr>
      </w:pPr>
      <w:r w:rsidRPr="00D0105A">
        <w:rPr>
          <w:rFonts w:eastAsia="Times New Roman"/>
          <w:szCs w:val="24"/>
          <w:lang w:eastAsia="ar-SA"/>
        </w:rPr>
        <w:t>.</w:t>
      </w:r>
      <w:r w:rsidR="006B1207" w:rsidRPr="006B1207">
        <w:rPr>
          <w:rFonts w:eastAsia="Times New Roman"/>
          <w:szCs w:val="24"/>
        </w:rPr>
        <w:t xml:space="preserve">г. </w:t>
      </w:r>
      <w:r>
        <w:rPr>
          <w:rFonts w:eastAsia="Times New Roman"/>
          <w:szCs w:val="24"/>
        </w:rPr>
        <w:t>Анапа</w:t>
      </w:r>
      <w:r w:rsidR="006B1207" w:rsidRPr="006B1207">
        <w:rPr>
          <w:rFonts w:eastAsia="Times New Roman"/>
          <w:szCs w:val="24"/>
        </w:rPr>
        <w:tab/>
      </w:r>
      <w:r w:rsidR="006B1207" w:rsidRPr="006B1207">
        <w:rPr>
          <w:rFonts w:eastAsia="Times New Roman"/>
          <w:szCs w:val="24"/>
        </w:rPr>
        <w:tab/>
      </w:r>
      <w:r w:rsidR="006B1207" w:rsidRPr="006B1207">
        <w:rPr>
          <w:rFonts w:eastAsia="Times New Roman"/>
          <w:szCs w:val="24"/>
        </w:rPr>
        <w:tab/>
      </w:r>
      <w:r w:rsidR="006B1207" w:rsidRPr="006B1207">
        <w:rPr>
          <w:rFonts w:eastAsia="Times New Roman"/>
          <w:szCs w:val="24"/>
        </w:rPr>
        <w:tab/>
      </w:r>
      <w:r w:rsidR="006B1207" w:rsidRPr="006B1207">
        <w:rPr>
          <w:rFonts w:eastAsia="Times New Roman"/>
          <w:szCs w:val="24"/>
        </w:rPr>
        <w:tab/>
      </w:r>
      <w:r w:rsidR="006B1207" w:rsidRPr="006B1207">
        <w:rPr>
          <w:rFonts w:eastAsia="Times New Roman"/>
          <w:szCs w:val="24"/>
        </w:rPr>
        <w:tab/>
      </w:r>
      <w:r w:rsidR="006B1207" w:rsidRPr="006B1207">
        <w:rPr>
          <w:rFonts w:eastAsia="Times New Roman"/>
          <w:szCs w:val="24"/>
        </w:rPr>
        <w:tab/>
        <w:t xml:space="preserve">            «____» ________ 2021 года</w:t>
      </w:r>
    </w:p>
    <w:p w:rsidR="006B1207" w:rsidRPr="006B1207" w:rsidRDefault="006B1207" w:rsidP="006B1207">
      <w:pPr>
        <w:widowControl w:val="0"/>
        <w:tabs>
          <w:tab w:val="left" w:pos="2760"/>
        </w:tabs>
        <w:ind w:firstLine="709"/>
        <w:jc w:val="left"/>
        <w:rPr>
          <w:rFonts w:eastAsia="Times New Roman"/>
          <w:szCs w:val="24"/>
        </w:rPr>
      </w:pPr>
    </w:p>
    <w:p w:rsidR="006B1207" w:rsidRPr="006B1207" w:rsidRDefault="00D0105A" w:rsidP="006B1207">
      <w:pPr>
        <w:snapToGrid w:val="0"/>
        <w:spacing w:after="200"/>
        <w:ind w:firstLine="709"/>
        <w:rPr>
          <w:rFonts w:eastAsia="Calibri"/>
          <w:b/>
          <w:szCs w:val="24"/>
          <w:lang w:eastAsia="en-US"/>
        </w:rPr>
      </w:pPr>
      <w:r w:rsidRPr="00D0105A">
        <w:rPr>
          <w:rFonts w:eastAsia="Calibri"/>
          <w:szCs w:val="24"/>
          <w:lang w:eastAsia="en-US"/>
        </w:rPr>
        <w:t>_________________________, именуемое в дальнейшем «</w:t>
      </w:r>
      <w:r>
        <w:rPr>
          <w:rFonts w:eastAsia="Calibri"/>
          <w:szCs w:val="24"/>
          <w:lang w:eastAsia="en-US"/>
        </w:rPr>
        <w:t>Под</w:t>
      </w:r>
      <w:r w:rsidR="00065E26">
        <w:rPr>
          <w:rFonts w:eastAsia="Calibri"/>
          <w:szCs w:val="24"/>
          <w:lang w:eastAsia="en-US"/>
        </w:rPr>
        <w:t>р</w:t>
      </w:r>
      <w:r>
        <w:rPr>
          <w:rFonts w:eastAsia="Calibri"/>
          <w:szCs w:val="24"/>
          <w:lang w:eastAsia="en-US"/>
        </w:rPr>
        <w:t>ядчик</w:t>
      </w:r>
      <w:r w:rsidRPr="00D0105A">
        <w:rPr>
          <w:rFonts w:eastAsia="Calibri"/>
          <w:szCs w:val="24"/>
          <w:lang w:eastAsia="en-US"/>
        </w:rPr>
        <w:t>», в лице __________________________, действующего на основании Устава и лицензии ________________ и Муниципальное автономное общеобразовательное учреждение средняя общеобразовательная школа №6 муниципального образования город-курорт Анапа имени Героя Советского Союза Дмитрия Семеновича Калинина (МАОУ СОШ № 6 им. Д.С. Калинина) именуемое в дальнейшем «ЗАКАЗЧИК», в лице директора Боровой Татьяны Леонидовны, действующего на основании Устава, с другой стороны, в соответствии с Федеральным законом от 18 июля 2011 г. № 223-ФЗ "О закупках товаров, работ, услуг отдельными видами юридических лиц", Положения о закупках товаров, работ, услуг муниципального автономного общеобразовательного учреждения средней общеобразовательной школы №6 муниципального образования город-курорт Анапа имени Героя Советского Союза Дмитрия Семеновича Калинина (МАОУ СОШ №6 им. Д.С. Калинина),</w:t>
      </w:r>
      <w:r w:rsidR="006B1207" w:rsidRPr="006B1207">
        <w:rPr>
          <w:rFonts w:eastAsia="Calibri"/>
          <w:szCs w:val="24"/>
          <w:lang w:eastAsia="en-US"/>
        </w:rPr>
        <w:t xml:space="preserve"> на основании протокола проведения запроса </w:t>
      </w:r>
      <w:r w:rsidR="00065E26">
        <w:rPr>
          <w:rFonts w:eastAsia="Calibri"/>
          <w:szCs w:val="24"/>
          <w:lang w:eastAsia="en-US"/>
        </w:rPr>
        <w:t>котиров</w:t>
      </w:r>
      <w:r>
        <w:rPr>
          <w:rFonts w:eastAsia="Calibri"/>
          <w:szCs w:val="24"/>
          <w:lang w:eastAsia="en-US"/>
        </w:rPr>
        <w:t>ок</w:t>
      </w:r>
      <w:r w:rsidR="006B1207" w:rsidRPr="006B1207">
        <w:rPr>
          <w:rFonts w:eastAsia="Calibri"/>
          <w:szCs w:val="24"/>
          <w:lang w:eastAsia="en-US"/>
        </w:rPr>
        <w:t xml:space="preserve"> в электронной форме от____________ № ________, заключили настоящий договор (далее – Договор), о нижеследующем:</w:t>
      </w:r>
    </w:p>
    <w:p w:rsidR="006B1207" w:rsidRPr="006B1207" w:rsidRDefault="006B1207" w:rsidP="006B1207">
      <w:pPr>
        <w:snapToGrid w:val="0"/>
        <w:ind w:firstLine="709"/>
        <w:jc w:val="center"/>
        <w:rPr>
          <w:rFonts w:eastAsia="Calibri"/>
          <w:b/>
          <w:szCs w:val="24"/>
          <w:lang w:eastAsia="en-US"/>
        </w:rPr>
      </w:pPr>
      <w:r w:rsidRPr="006B1207">
        <w:rPr>
          <w:rFonts w:eastAsia="Times New Roman"/>
          <w:b/>
          <w:szCs w:val="24"/>
        </w:rPr>
        <w:t>1. ПРЕДМЕТ ДОГОВОРА</w:t>
      </w:r>
    </w:p>
    <w:p w:rsidR="006B1207" w:rsidRPr="006B1207" w:rsidRDefault="006B1207" w:rsidP="006B1207">
      <w:pPr>
        <w:tabs>
          <w:tab w:val="left" w:pos="1418"/>
          <w:tab w:val="right" w:pos="9355"/>
        </w:tabs>
        <w:ind w:firstLine="709"/>
        <w:rPr>
          <w:rFonts w:eastAsia="Times New Roman"/>
          <w:szCs w:val="24"/>
        </w:rPr>
      </w:pPr>
      <w:r w:rsidRPr="006B1207">
        <w:rPr>
          <w:rFonts w:eastAsia="Times New Roman"/>
          <w:szCs w:val="24"/>
        </w:rPr>
        <w:t>1.1</w:t>
      </w:r>
      <w:r w:rsidRPr="006B1207">
        <w:rPr>
          <w:rFonts w:eastAsia="Times New Roman"/>
          <w:szCs w:val="24"/>
        </w:rPr>
        <w:tab/>
        <w:t>Подрядчик обязуется п</w:t>
      </w:r>
      <w:r w:rsidR="005D6E43">
        <w:rPr>
          <w:rFonts w:eastAsia="Times New Roman"/>
          <w:szCs w:val="24"/>
        </w:rPr>
        <w:t xml:space="preserve">о заданию Заказчика выполнить: </w:t>
      </w:r>
      <w:r w:rsidR="00FE3877" w:rsidRPr="00FE3877">
        <w:rPr>
          <w:rFonts w:eastAsia="Times New Roman"/>
          <w:szCs w:val="24"/>
        </w:rPr>
        <w:t>работ</w:t>
      </w:r>
      <w:r w:rsidR="005D6E43">
        <w:rPr>
          <w:rFonts w:eastAsia="Times New Roman"/>
          <w:szCs w:val="24"/>
        </w:rPr>
        <w:t>ы</w:t>
      </w:r>
      <w:r w:rsidR="00FE3877" w:rsidRPr="00FE3877">
        <w:rPr>
          <w:rFonts w:eastAsia="Times New Roman"/>
          <w:szCs w:val="24"/>
        </w:rPr>
        <w:t xml:space="preserve"> по </w:t>
      </w:r>
      <w:r w:rsidR="00065E26">
        <w:rPr>
          <w:rFonts w:eastAsia="Times New Roman"/>
          <w:szCs w:val="24"/>
        </w:rPr>
        <w:t>м</w:t>
      </w:r>
      <w:r w:rsidR="00065E26" w:rsidRPr="00065E26">
        <w:rPr>
          <w:rFonts w:eastAsia="Times New Roman"/>
          <w:szCs w:val="24"/>
        </w:rPr>
        <w:t>онтаж</w:t>
      </w:r>
      <w:r w:rsidR="00065E26">
        <w:rPr>
          <w:rFonts w:eastAsia="Times New Roman"/>
          <w:szCs w:val="24"/>
        </w:rPr>
        <w:t>у</w:t>
      </w:r>
      <w:r w:rsidR="00065E26" w:rsidRPr="00065E26">
        <w:rPr>
          <w:rFonts w:eastAsia="Times New Roman"/>
          <w:szCs w:val="24"/>
        </w:rPr>
        <w:t xml:space="preserve"> автоматической пожарной сигнализации</w:t>
      </w:r>
      <w:r w:rsidR="00684971">
        <w:rPr>
          <w:rFonts w:eastAsia="Times New Roman"/>
          <w:szCs w:val="24"/>
        </w:rPr>
        <w:t xml:space="preserve"> и системы </w:t>
      </w:r>
      <w:r w:rsidR="00065E26" w:rsidRPr="00065E26">
        <w:rPr>
          <w:rFonts w:eastAsia="Times New Roman"/>
          <w:szCs w:val="24"/>
        </w:rPr>
        <w:t xml:space="preserve">оповещения </w:t>
      </w:r>
      <w:r w:rsidR="00684971">
        <w:rPr>
          <w:rFonts w:eastAsia="Times New Roman"/>
          <w:szCs w:val="24"/>
        </w:rPr>
        <w:t>людей о пожаре</w:t>
      </w:r>
      <w:r w:rsidRPr="006B1207">
        <w:rPr>
          <w:rFonts w:eastAsia="Calibri"/>
          <w:szCs w:val="24"/>
          <w:lang w:eastAsia="en-US"/>
        </w:rPr>
        <w:t xml:space="preserve"> </w:t>
      </w:r>
      <w:r w:rsidRPr="006B1207">
        <w:rPr>
          <w:rFonts w:eastAsia="Times New Roman"/>
          <w:szCs w:val="24"/>
        </w:rPr>
        <w:t>(далее - Работы), а Заказчик обязуется принять и оплатить выполненные Работы в порядке и на условиях, предусмотренных Договором.</w:t>
      </w:r>
    </w:p>
    <w:p w:rsidR="006B1207" w:rsidRPr="006B1207" w:rsidRDefault="006B1207" w:rsidP="006B1207">
      <w:pPr>
        <w:tabs>
          <w:tab w:val="left" w:pos="1418"/>
          <w:tab w:val="right" w:pos="9355"/>
        </w:tabs>
        <w:ind w:firstLine="709"/>
        <w:rPr>
          <w:rFonts w:eastAsia="Times New Roman"/>
          <w:szCs w:val="24"/>
        </w:rPr>
      </w:pPr>
      <w:r w:rsidRPr="006B1207">
        <w:rPr>
          <w:rFonts w:eastAsia="Times New Roman"/>
          <w:szCs w:val="24"/>
        </w:rPr>
        <w:t xml:space="preserve">1.2. </w:t>
      </w:r>
      <w:r w:rsidRPr="006B1207">
        <w:rPr>
          <w:rFonts w:eastAsia="Times New Roman"/>
          <w:szCs w:val="24"/>
          <w:lang w:eastAsia="ar-SA"/>
        </w:rPr>
        <w:t xml:space="preserve">Подрядчик обязуется обеспечить выполнение работ по Договору в соответствии с проектной документацией. </w:t>
      </w:r>
    </w:p>
    <w:p w:rsidR="006B1207" w:rsidRPr="006B1207" w:rsidRDefault="006B1207" w:rsidP="006B1207">
      <w:pPr>
        <w:tabs>
          <w:tab w:val="left" w:pos="1418"/>
          <w:tab w:val="right" w:pos="9355"/>
        </w:tabs>
        <w:ind w:firstLine="709"/>
        <w:rPr>
          <w:rFonts w:eastAsia="Times New Roman"/>
          <w:szCs w:val="24"/>
        </w:rPr>
      </w:pPr>
      <w:r w:rsidRPr="006B1207">
        <w:rPr>
          <w:rFonts w:eastAsia="Times New Roman"/>
          <w:szCs w:val="24"/>
        </w:rPr>
        <w:t xml:space="preserve">1.3. </w:t>
      </w:r>
      <w:r w:rsidRPr="006B1207">
        <w:rPr>
          <w:rFonts w:eastAsia="Calibri"/>
          <w:szCs w:val="24"/>
          <w:lang w:eastAsia="en-US"/>
        </w:rPr>
        <w:t xml:space="preserve">Подрядчик обязуется выполнить работы в соответствии с техническим заданием (Приложение № 1 к Договору), </w:t>
      </w:r>
      <w:r w:rsidRPr="00490671">
        <w:rPr>
          <w:rFonts w:eastAsia="Calibri"/>
          <w:szCs w:val="24"/>
          <w:lang w:eastAsia="en-US"/>
        </w:rPr>
        <w:t>локально сметным расчетом (приложение №</w:t>
      </w:r>
      <w:r w:rsidR="00FE3877" w:rsidRPr="00490671">
        <w:rPr>
          <w:rFonts w:eastAsia="Calibri"/>
          <w:szCs w:val="24"/>
          <w:lang w:eastAsia="en-US"/>
        </w:rPr>
        <w:t>2</w:t>
      </w:r>
      <w:r w:rsidRPr="00490671">
        <w:rPr>
          <w:rFonts w:eastAsia="Calibri"/>
          <w:szCs w:val="24"/>
          <w:lang w:eastAsia="en-US"/>
        </w:rPr>
        <w:t xml:space="preserve"> к Договору) и   настоящим Договором.</w:t>
      </w:r>
    </w:p>
    <w:p w:rsidR="006B1207" w:rsidRPr="006B1207" w:rsidRDefault="006B1207" w:rsidP="006B1207">
      <w:pPr>
        <w:tabs>
          <w:tab w:val="left" w:pos="1418"/>
          <w:tab w:val="center" w:pos="4677"/>
          <w:tab w:val="right" w:pos="9355"/>
        </w:tabs>
        <w:ind w:firstLine="709"/>
        <w:rPr>
          <w:rFonts w:eastAsia="Calibri"/>
          <w:szCs w:val="24"/>
          <w:lang w:eastAsia="en-US"/>
        </w:rPr>
      </w:pPr>
      <w:r w:rsidRPr="006B1207">
        <w:rPr>
          <w:rFonts w:eastAsia="Times New Roman"/>
          <w:szCs w:val="24"/>
        </w:rPr>
        <w:t>1.4.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w:t>
      </w:r>
    </w:p>
    <w:p w:rsidR="00065E26" w:rsidRDefault="006B1207" w:rsidP="006B1207">
      <w:pPr>
        <w:widowControl w:val="0"/>
        <w:autoSpaceDE w:val="0"/>
        <w:autoSpaceDN w:val="0"/>
        <w:ind w:firstLine="709"/>
        <w:rPr>
          <w:rFonts w:eastAsia="Times New Roman"/>
          <w:szCs w:val="24"/>
        </w:rPr>
      </w:pPr>
      <w:r w:rsidRPr="006B1207">
        <w:rPr>
          <w:rFonts w:eastAsia="Times New Roman"/>
          <w:szCs w:val="24"/>
        </w:rPr>
        <w:t xml:space="preserve">1.5. Адрес Объекта: </w:t>
      </w:r>
      <w:r w:rsidR="00065E26" w:rsidRPr="00490671">
        <w:rPr>
          <w:rFonts w:eastAsia="Times New Roman"/>
          <w:szCs w:val="24"/>
        </w:rPr>
        <w:t xml:space="preserve">Краснодарский край, г-к. Анапа,  12 </w:t>
      </w:r>
      <w:proofErr w:type="spellStart"/>
      <w:r w:rsidR="00065E26" w:rsidRPr="00490671">
        <w:rPr>
          <w:rFonts w:eastAsia="Times New Roman"/>
          <w:szCs w:val="24"/>
        </w:rPr>
        <w:t>мкр</w:t>
      </w:r>
      <w:proofErr w:type="spellEnd"/>
      <w:r w:rsidR="00065E26" w:rsidRPr="00490671">
        <w:rPr>
          <w:rFonts w:eastAsia="Times New Roman"/>
          <w:szCs w:val="24"/>
        </w:rPr>
        <w:t>, д. 24</w:t>
      </w:r>
    </w:p>
    <w:p w:rsidR="006B1207" w:rsidRPr="006B1207" w:rsidRDefault="006B1207" w:rsidP="006B1207">
      <w:pPr>
        <w:widowControl w:val="0"/>
        <w:autoSpaceDE w:val="0"/>
        <w:autoSpaceDN w:val="0"/>
        <w:ind w:firstLine="709"/>
        <w:rPr>
          <w:rFonts w:eastAsia="Calibri"/>
          <w:szCs w:val="24"/>
          <w:lang w:eastAsia="en-US"/>
        </w:rPr>
      </w:pPr>
      <w:r w:rsidRPr="006B1207">
        <w:rPr>
          <w:rFonts w:eastAsia="Calibri"/>
          <w:szCs w:val="24"/>
          <w:lang w:eastAsia="en-US"/>
        </w:rPr>
        <w:t>1.6. Подрядчик обязуется в соответствии с Договором завершить все работы в сроки, установленные п. 3.1. Договора.</w:t>
      </w:r>
    </w:p>
    <w:p w:rsidR="006B1207" w:rsidRPr="006B1207" w:rsidRDefault="006B1207" w:rsidP="006B1207">
      <w:pPr>
        <w:widowControl w:val="0"/>
        <w:autoSpaceDE w:val="0"/>
        <w:autoSpaceDN w:val="0"/>
        <w:ind w:firstLine="0"/>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2. ЦЕНА ДОГОВОРА, ПОРЯДОК И СРОКИ ОПЛАТЫ РАБОТ</w:t>
      </w:r>
    </w:p>
    <w:p w:rsidR="006B1207" w:rsidRPr="006B1207" w:rsidRDefault="006B1207" w:rsidP="006B1207">
      <w:pPr>
        <w:widowControl w:val="0"/>
        <w:autoSpaceDE w:val="0"/>
        <w:autoSpaceDN w:val="0"/>
        <w:ind w:firstLine="709"/>
        <w:rPr>
          <w:rFonts w:eastAsia="Times New Roman"/>
          <w:szCs w:val="24"/>
        </w:rPr>
      </w:pPr>
      <w:bookmarkStart w:id="2" w:name="P674"/>
      <w:bookmarkEnd w:id="2"/>
      <w:r w:rsidRPr="006B1207">
        <w:rPr>
          <w:rFonts w:eastAsia="Times New Roman"/>
          <w:szCs w:val="24"/>
        </w:rPr>
        <w:t>2.1.</w:t>
      </w:r>
      <w:r w:rsidRPr="006B1207">
        <w:rPr>
          <w:rFonts w:eastAsia="Times New Roman"/>
          <w:szCs w:val="24"/>
        </w:rPr>
        <w:tab/>
        <w:t>Цена Договора является твердой, не может изменяться в ходе исполнения Договора.</w:t>
      </w:r>
    </w:p>
    <w:p w:rsidR="006B1207" w:rsidRPr="006B1207" w:rsidRDefault="006B1207" w:rsidP="006B1207">
      <w:pPr>
        <w:widowControl w:val="0"/>
        <w:autoSpaceDE w:val="0"/>
        <w:autoSpaceDN w:val="0"/>
        <w:ind w:firstLine="709"/>
        <w:rPr>
          <w:rFonts w:eastAsia="Times New Roman"/>
          <w:szCs w:val="24"/>
        </w:rPr>
      </w:pPr>
      <w:bookmarkStart w:id="3" w:name="P675"/>
      <w:bookmarkEnd w:id="3"/>
      <w:r w:rsidRPr="006B1207">
        <w:rPr>
          <w:rFonts w:eastAsia="Times New Roman"/>
          <w:szCs w:val="24"/>
        </w:rPr>
        <w:t>2.2.</w:t>
      </w:r>
      <w:r w:rsidRPr="006B1207">
        <w:rPr>
          <w:rFonts w:eastAsia="Times New Roman"/>
          <w:szCs w:val="24"/>
        </w:rPr>
        <w:tab/>
        <w:t>Цена Договора составляет _________ (_______) рубль ____ копейки (далее - цена Договора),</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НДС не предусмотрен на основании _____________________.</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с НДС,</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в том числе НДС - ___% (____ процентов), ____ (____) рублей (далее - цена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2.3.</w:t>
      </w:r>
      <w:r w:rsidRPr="006B1207">
        <w:rPr>
          <w:rFonts w:eastAsia="Times New Roman"/>
          <w:szCs w:val="24"/>
        </w:rPr>
        <w:tab/>
      </w:r>
      <w:bookmarkStart w:id="4" w:name="_Hlk16243826"/>
      <w:r w:rsidRPr="006B1207">
        <w:rPr>
          <w:rFonts w:eastAsia="Times New Roman"/>
          <w:szCs w:val="24"/>
        </w:rPr>
        <w:t>Цена Договора включает в себя все 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bookmarkEnd w:id="4"/>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2.4.</w:t>
      </w:r>
      <w:r w:rsidRPr="006B1207">
        <w:rPr>
          <w:rFonts w:eastAsia="Times New Roman"/>
          <w:szCs w:val="24"/>
        </w:rPr>
        <w:tab/>
        <w:t xml:space="preserve">Цена Договора может быть изменена по соглашению Сторон с учетом положений </w:t>
      </w:r>
      <w:r w:rsidRPr="006B1207">
        <w:rPr>
          <w:rFonts w:eastAsia="Times New Roman"/>
          <w:szCs w:val="24"/>
        </w:rPr>
        <w:lastRenderedPageBreak/>
        <w:t xml:space="preserve">бюджетного законодательства Российской Федерации, если 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изменение цены Договора осуществляется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2.5.</w:t>
      </w:r>
      <w:r w:rsidRPr="006B1207">
        <w:rPr>
          <w:rFonts w:eastAsia="Times New Roman"/>
          <w:szCs w:val="24"/>
        </w:rPr>
        <w:tab/>
        <w:t>Оплата по Договору осуществляется в рублях Российской Федерации.</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2.6.</w:t>
      </w:r>
      <w:r w:rsidRPr="006B1207">
        <w:rPr>
          <w:rFonts w:eastAsia="Times New Roman"/>
          <w:szCs w:val="24"/>
        </w:rPr>
        <w:tab/>
        <w:t xml:space="preserve">Заказчик обязуется произвести оплату перечислением денежных средств на расчетный счет Подрядчика в следующем порядке: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2.7. </w:t>
      </w:r>
      <w:r w:rsidRPr="00490671">
        <w:rPr>
          <w:rFonts w:eastAsia="Times New Roman"/>
          <w:szCs w:val="24"/>
        </w:rPr>
        <w:t xml:space="preserve">Расчет производится </w:t>
      </w:r>
      <w:r w:rsidR="00490671" w:rsidRPr="00490671">
        <w:rPr>
          <w:rFonts w:eastAsia="Times New Roman"/>
          <w:szCs w:val="24"/>
        </w:rPr>
        <w:t>в течение 3</w:t>
      </w:r>
      <w:r w:rsidRPr="00490671">
        <w:rPr>
          <w:rFonts w:eastAsia="Times New Roman"/>
          <w:szCs w:val="24"/>
        </w:rPr>
        <w:t>0 календарных дней после полного окончания работ, включая устранение выявленных в процессе приемки недостатков, согласно подписанного уполномоченными представителями сторон</w:t>
      </w:r>
      <w:r w:rsidRPr="006B1207">
        <w:rPr>
          <w:rFonts w:eastAsia="Times New Roman"/>
          <w:szCs w:val="24"/>
        </w:rPr>
        <w:t xml:space="preserve"> акта приемки выполненных работ и выставленного Подрядчиком счета.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2.8. Сверка расчётов производится по инициативе любой из Сторон. Сторона, получившая акт сверки   расчётов, обязана подписать его в течение 3-х рабочих дней от даты получения, либо в этот же срок представить мотивированные возражения.</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2.9. Вся прилагаемая к настоящему договору документация должна быть подписан (либо другим уполномоченным им лицом) и скреплена печатью Заказчика.</w:t>
      </w:r>
    </w:p>
    <w:p w:rsidR="006B1207" w:rsidRPr="006B1207" w:rsidRDefault="006B1207" w:rsidP="006B1207">
      <w:pPr>
        <w:tabs>
          <w:tab w:val="left" w:pos="0"/>
        </w:tabs>
        <w:ind w:left="360" w:firstLine="709"/>
        <w:rPr>
          <w:rFonts w:eastAsia="Times New Roman"/>
          <w:b/>
          <w:szCs w:val="24"/>
          <w:lang w:eastAsia="ar-SA"/>
        </w:rPr>
      </w:pPr>
    </w:p>
    <w:p w:rsidR="006B1207" w:rsidRPr="006B1207" w:rsidRDefault="006B1207" w:rsidP="006B1207">
      <w:pPr>
        <w:widowControl w:val="0"/>
        <w:autoSpaceDE w:val="0"/>
        <w:autoSpaceDN w:val="0"/>
        <w:ind w:firstLine="709"/>
        <w:jc w:val="center"/>
        <w:rPr>
          <w:rFonts w:eastAsia="Times New Roman"/>
          <w:b/>
          <w:szCs w:val="24"/>
        </w:rPr>
      </w:pPr>
      <w:r w:rsidRPr="006B1207">
        <w:rPr>
          <w:rFonts w:eastAsia="Times New Roman"/>
          <w:b/>
          <w:szCs w:val="24"/>
        </w:rPr>
        <w:t>3. СРОКИ ВЫПОЛНЕНИЯ РАБОТ</w:t>
      </w:r>
    </w:p>
    <w:p w:rsidR="006B1207" w:rsidRPr="006B1207" w:rsidRDefault="006B1207" w:rsidP="006B1207">
      <w:pPr>
        <w:widowControl w:val="0"/>
        <w:autoSpaceDE w:val="0"/>
        <w:autoSpaceDN w:val="0"/>
        <w:ind w:firstLine="709"/>
        <w:rPr>
          <w:rFonts w:eastAsia="Times New Roman"/>
          <w:b/>
          <w:szCs w:val="24"/>
        </w:rPr>
      </w:pPr>
      <w:r w:rsidRPr="006B1207">
        <w:rPr>
          <w:rFonts w:eastAsia="Times New Roman"/>
          <w:szCs w:val="24"/>
        </w:rPr>
        <w:t>3.1.</w:t>
      </w:r>
      <w:r w:rsidRPr="006B1207">
        <w:rPr>
          <w:rFonts w:eastAsia="Times New Roman"/>
          <w:szCs w:val="24"/>
        </w:rPr>
        <w:tab/>
        <w:t xml:space="preserve">Срок выполнения Работ Подрядчиком по </w:t>
      </w:r>
      <w:r w:rsidRPr="00490671">
        <w:rPr>
          <w:rFonts w:eastAsia="Times New Roman"/>
          <w:szCs w:val="24"/>
        </w:rPr>
        <w:t>Договору:</w:t>
      </w:r>
      <w:r w:rsidRPr="00490671">
        <w:rPr>
          <w:rFonts w:eastAsia="Times New Roman"/>
          <w:bCs/>
          <w:szCs w:val="24"/>
        </w:rPr>
        <w:t xml:space="preserve"> </w:t>
      </w:r>
      <w:r w:rsidR="005D6E43" w:rsidRPr="00490671">
        <w:rPr>
          <w:rFonts w:eastAsia="Times New Roman"/>
          <w:szCs w:val="24"/>
          <w:lang w:eastAsia="ar-SA"/>
        </w:rPr>
        <w:t>с даты заключения догово</w:t>
      </w:r>
      <w:r w:rsidR="00490671" w:rsidRPr="00490671">
        <w:rPr>
          <w:rFonts w:eastAsia="Times New Roman"/>
          <w:szCs w:val="24"/>
          <w:lang w:eastAsia="ar-SA"/>
        </w:rPr>
        <w:t>ра по 30 ноября</w:t>
      </w:r>
      <w:r w:rsidR="005272C3" w:rsidRPr="00490671">
        <w:rPr>
          <w:rFonts w:eastAsia="Times New Roman"/>
          <w:szCs w:val="24"/>
          <w:lang w:eastAsia="ar-SA"/>
        </w:rPr>
        <w:t xml:space="preserve"> 2021 года</w:t>
      </w:r>
      <w:r w:rsidR="005D6E43" w:rsidRPr="00490671">
        <w:rPr>
          <w:rFonts w:eastAsia="Times New Roman"/>
          <w:szCs w:val="24"/>
          <w:lang w:eastAsia="ar-SA"/>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3.2.</w:t>
      </w:r>
      <w:r w:rsidRPr="006B1207">
        <w:rPr>
          <w:rFonts w:eastAsia="Times New Roman"/>
          <w:szCs w:val="24"/>
        </w:rPr>
        <w:tab/>
        <w:t>Подрядчик с согласия Заказчика вправе досрочно выполнить Работы и сдать Заказчику их результат в установленном Договором порядке.</w:t>
      </w:r>
    </w:p>
    <w:p w:rsidR="006B1207" w:rsidRPr="006B1207" w:rsidRDefault="006B1207" w:rsidP="006B1207">
      <w:pPr>
        <w:ind w:firstLine="0"/>
        <w:jc w:val="left"/>
        <w:rPr>
          <w:rFonts w:eastAsia="Calibri"/>
          <w:szCs w:val="24"/>
        </w:rPr>
      </w:pPr>
    </w:p>
    <w:p w:rsidR="006B1207" w:rsidRPr="006B1207" w:rsidRDefault="006B1207" w:rsidP="006B1207">
      <w:pPr>
        <w:ind w:firstLine="709"/>
        <w:jc w:val="center"/>
        <w:rPr>
          <w:rFonts w:eastAsia="Times New Roman"/>
          <w:szCs w:val="24"/>
          <w:lang w:eastAsia="ar-SA"/>
        </w:rPr>
      </w:pPr>
      <w:r w:rsidRPr="006B1207">
        <w:rPr>
          <w:rFonts w:eastAsia="Times New Roman"/>
          <w:b/>
          <w:szCs w:val="24"/>
        </w:rPr>
        <w:t>4.</w:t>
      </w:r>
      <w:r w:rsidRPr="006B1207">
        <w:rPr>
          <w:rFonts w:eastAsia="Times New Roman"/>
          <w:szCs w:val="24"/>
        </w:rPr>
        <w:t xml:space="preserve"> </w:t>
      </w:r>
      <w:r w:rsidRPr="006B1207">
        <w:rPr>
          <w:rFonts w:eastAsia="Times New Roman"/>
          <w:b/>
          <w:szCs w:val="24"/>
          <w:lang w:eastAsia="ar-SA"/>
        </w:rPr>
        <w:t>ПОРЯДОК СДАЧИ И ПРИЕМКИ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4.1. Сдача и приемка выполненных Подрядчиком работ осуществляется оформлением акта приемки выполненных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4.2. Направленный Подрядчиком акт приемки выполненных работ является для Заказчика вызовом для осмотра и приемки выполненной работы.</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4.3. Заказчик, либо по его поручению другое лицо, уполномоченное в соответствии с действующим законодательством РФ, обязан в течение 3-х рабочих дней после получения акта приемки выполненных работ, подписать и возвратить их Подрядчику, с обязательным указанием даты подписания, или в этот же срок уведомить Подрядчика об отказе приемки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4.4. В случае отсутствия на акте приемки выполненных работ даты подписания акта Заказчиком, датой подписания считается последний день месяца, в котором выполнялись работы.</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4.5. В случае мотивированного отказа Заказчика от приемки выполненных работ сторонами составляется двухсторонний технический акт с перечнем обнаруженных недостатков и (или) дефектов, а также со сроками их устранения.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4.6. В случае не подписания Заказчиком направленного Подрядчиком акта приемки выполненных работ и не представления уведомления об отказе в приемке выполненных работ до 15-го числа месяца, следующего за месяцем, в котором выполнялись работы, Подрядчик вправе считать работы, указанные в направленном акте приемки выполненных работ принятыми Заказчиком и подлежащими оплате в соответствии с условиями настоящего договора.  </w:t>
      </w:r>
    </w:p>
    <w:p w:rsidR="006B1207" w:rsidRPr="006B1207" w:rsidRDefault="006B1207" w:rsidP="006B1207">
      <w:pPr>
        <w:widowControl w:val="0"/>
        <w:autoSpaceDE w:val="0"/>
        <w:autoSpaceDN w:val="0"/>
        <w:ind w:firstLine="0"/>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bookmarkStart w:id="5" w:name="_Hlk25756741"/>
      <w:r w:rsidRPr="006B1207">
        <w:rPr>
          <w:rFonts w:eastAsia="Times New Roman"/>
          <w:b/>
          <w:szCs w:val="24"/>
        </w:rPr>
        <w:t xml:space="preserve">5. </w:t>
      </w:r>
      <w:bookmarkEnd w:id="5"/>
      <w:r w:rsidRPr="006B1207">
        <w:rPr>
          <w:rFonts w:eastAsia="Times New Roman"/>
          <w:b/>
          <w:szCs w:val="24"/>
        </w:rPr>
        <w:t>ПРАВА</w:t>
      </w:r>
      <w:r w:rsidRPr="006B1207">
        <w:rPr>
          <w:rFonts w:eastAsia="Times New Roman"/>
          <w:b/>
          <w:sz w:val="22"/>
          <w:szCs w:val="24"/>
        </w:rPr>
        <w:t xml:space="preserve"> И ОБЯЗАННОСТИ</w:t>
      </w:r>
      <w:r w:rsidRPr="006B1207">
        <w:rPr>
          <w:rFonts w:eastAsia="Times New Roman"/>
          <w:b/>
          <w:szCs w:val="24"/>
        </w:rPr>
        <w:t xml:space="preserve"> СТОРОН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w:t>
      </w:r>
      <w:r w:rsidRPr="006B1207">
        <w:rPr>
          <w:rFonts w:eastAsia="Times New Roman"/>
          <w:szCs w:val="24"/>
        </w:rPr>
        <w:tab/>
        <w:t>Заказчик вправе:</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5.1.1.</w:t>
      </w:r>
      <w:r w:rsidRPr="006B1207">
        <w:rPr>
          <w:rFonts w:eastAsia="Times New Roman"/>
          <w:szCs w:val="24"/>
        </w:rPr>
        <w:tab/>
        <w:t>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5.1.2.</w:t>
      </w:r>
      <w:r w:rsidRPr="006B1207">
        <w:rPr>
          <w:rFonts w:eastAsia="Times New Roman"/>
          <w:szCs w:val="24"/>
        </w:rPr>
        <w:tab/>
        <w:t>Требовать от Подрядчика представления надлежащим образом оформленных документов, подтверждающих исполнение обязательств в соответствии с Договором.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5.1.3.</w:t>
      </w:r>
      <w:r w:rsidRPr="006B1207">
        <w:rPr>
          <w:rFonts w:eastAsia="Times New Roman"/>
          <w:szCs w:val="24"/>
        </w:rPr>
        <w:tab/>
        <w:t>Запрашивать у Подрядчика информацию о ходе выполняемых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5.1.4.</w:t>
      </w:r>
      <w:r w:rsidRPr="006B1207">
        <w:rPr>
          <w:rFonts w:eastAsia="Times New Roman"/>
          <w:szCs w:val="24"/>
        </w:rPr>
        <w:tab/>
        <w:t>Осуществлять контроль за качеством, порядком и сроками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5.1.5.</w:t>
      </w:r>
      <w:r w:rsidRPr="006B1207">
        <w:rPr>
          <w:rFonts w:eastAsia="Times New Roman"/>
          <w:szCs w:val="24"/>
        </w:rPr>
        <w:tab/>
        <w:t xml:space="preserve">Отказаться от приемки результата Работ в случаях, предусмотренных Договором и </w:t>
      </w:r>
      <w:r w:rsidRPr="006B1207">
        <w:rPr>
          <w:rFonts w:eastAsia="Times New Roman"/>
          <w:szCs w:val="24"/>
        </w:rPr>
        <w:lastRenderedPageBreak/>
        <w:t>законодательством Российской Федерации, в том числе в случае обнаружения неустранимых недостатков.</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5.1.6.</w:t>
      </w:r>
      <w:r w:rsidRPr="006B1207">
        <w:rPr>
          <w:rFonts w:eastAsia="Times New Roman"/>
          <w:szCs w:val="24"/>
        </w:rPr>
        <w:tab/>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szCs w:val="24"/>
        </w:rPr>
        <w:t>5.1.7.</w:t>
      </w:r>
      <w:r w:rsidRPr="006B1207">
        <w:rPr>
          <w:rFonts w:eastAsia="Times New Roman"/>
          <w:szCs w:val="24"/>
        </w:rPr>
        <w:tab/>
        <w:t>Привлекать экспертов, экспертные организации для проверки соответствия качества выполняемых Работ требованиям, установленным Договором.</w:t>
      </w:r>
      <w:r w:rsidRPr="006B1207">
        <w:rPr>
          <w:rFonts w:eastAsia="Times New Roman"/>
          <w:i/>
          <w:szCs w:val="24"/>
        </w:rPr>
        <w:t xml:space="preserve">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5.1.8.</w:t>
      </w:r>
      <w:r w:rsidRPr="006B1207">
        <w:rPr>
          <w:rFonts w:eastAsia="Times New Roman"/>
          <w:szCs w:val="24"/>
        </w:rPr>
        <w:tab/>
        <w:t>Пользоваться иными правами, предусмотренными законодательством Российской Федерации и условиями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w:t>
      </w:r>
      <w:r w:rsidRPr="006B1207">
        <w:rPr>
          <w:rFonts w:eastAsia="Times New Roman"/>
          <w:szCs w:val="24"/>
        </w:rPr>
        <w:tab/>
        <w:t>Заказчик обязан: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5.2.1.</w:t>
      </w:r>
      <w:r w:rsidRPr="006B1207">
        <w:rPr>
          <w:rFonts w:eastAsia="Times New Roman"/>
          <w:szCs w:val="24"/>
        </w:rPr>
        <w:tab/>
        <w:t>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Договором, в части их соответствия условиям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5.2.2.</w:t>
      </w:r>
      <w:r w:rsidRPr="006B1207">
        <w:rPr>
          <w:rFonts w:eastAsia="Times New Roman"/>
          <w:szCs w:val="24"/>
        </w:rPr>
        <w:tab/>
        <w:t>Сообщать в письменной форме Подрядчику о недостатках, обнаруженных в ходе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5.2.3.</w:t>
      </w:r>
      <w:r w:rsidRPr="006B1207">
        <w:rPr>
          <w:rFonts w:eastAsia="Times New Roman"/>
          <w:szCs w:val="24"/>
        </w:rPr>
        <w:tab/>
        <w:t>Своевременно принять и оплатить надлежащим образом выполненные Работы в соответствии с Договором.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5.2.4.</w:t>
      </w:r>
      <w:r w:rsidRPr="006B1207">
        <w:rPr>
          <w:rFonts w:eastAsia="Times New Roman"/>
          <w:szCs w:val="24"/>
        </w:rPr>
        <w:tab/>
        <w:t xml:space="preserve">При получении от Подрядчика уведомления о приостановлении выполнения Работ в случае, указанном в </w:t>
      </w:r>
      <w:hyperlink w:anchor="P770" w:history="1">
        <w:r w:rsidRPr="006B1207">
          <w:rPr>
            <w:rFonts w:eastAsia="Times New Roman"/>
            <w:szCs w:val="24"/>
          </w:rPr>
          <w:t>подпункте 5.4.5</w:t>
        </w:r>
      </w:hyperlink>
      <w:r w:rsidRPr="006B1207">
        <w:rPr>
          <w:rFonts w:eastAsia="Times New Roman"/>
          <w:szCs w:val="24"/>
        </w:rPr>
        <w:t xml:space="preserve"> Договора, рассмотреть вопрос о целесообразности и порядке продолжения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5.2.5.</w:t>
      </w:r>
      <w:r w:rsidRPr="006B1207">
        <w:rPr>
          <w:rFonts w:eastAsia="Times New Roman"/>
          <w:szCs w:val="24"/>
        </w:rPr>
        <w:tab/>
        <w:t>Обеспечить конфиденциальность информации, предоставленной Подрядчиком в ходе исполнения обязательств по Договору.</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szCs w:val="24"/>
        </w:rPr>
        <w:t>5.2.6.</w:t>
      </w:r>
      <w:r w:rsidRPr="006B1207">
        <w:rPr>
          <w:rFonts w:eastAsia="Times New Roman"/>
          <w:szCs w:val="24"/>
        </w:rPr>
        <w:tab/>
        <w:t>Обеспечить контроль за исполнением Договора</w:t>
      </w:r>
      <w:r w:rsidRPr="006B1207">
        <w:rPr>
          <w:rFonts w:eastAsia="Times New Roman"/>
          <w:i/>
          <w:szCs w:val="24"/>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5.2.7.</w:t>
      </w:r>
      <w:r w:rsidRPr="006B1207">
        <w:rPr>
          <w:rFonts w:eastAsia="Times New Roman"/>
          <w:szCs w:val="24"/>
        </w:rPr>
        <w:tab/>
        <w:t>Исполнять иные обязанности, предусмотренные законодательством Российской Федерации и условиями Договора.</w:t>
      </w:r>
    </w:p>
    <w:p w:rsidR="006B1207" w:rsidRPr="002D77D9" w:rsidRDefault="006B1207" w:rsidP="006B1207">
      <w:pPr>
        <w:widowControl w:val="0"/>
        <w:autoSpaceDE w:val="0"/>
        <w:autoSpaceDN w:val="0"/>
        <w:ind w:firstLine="709"/>
        <w:rPr>
          <w:rFonts w:eastAsia="Times New Roman"/>
          <w:szCs w:val="24"/>
        </w:rPr>
      </w:pPr>
      <w:r w:rsidRPr="002D77D9">
        <w:rPr>
          <w:rFonts w:eastAsia="Times New Roman"/>
          <w:szCs w:val="24"/>
        </w:rPr>
        <w:t>5.3.</w:t>
      </w:r>
      <w:r w:rsidRPr="002D77D9">
        <w:rPr>
          <w:rFonts w:eastAsia="Times New Roman"/>
          <w:szCs w:val="24"/>
        </w:rPr>
        <w:tab/>
        <w:t>Подрядчик вправе:</w:t>
      </w:r>
    </w:p>
    <w:p w:rsidR="006B1207" w:rsidRPr="006B1207" w:rsidRDefault="006B1207" w:rsidP="006B1207">
      <w:pPr>
        <w:widowControl w:val="0"/>
        <w:autoSpaceDE w:val="0"/>
        <w:autoSpaceDN w:val="0"/>
        <w:ind w:firstLine="709"/>
        <w:rPr>
          <w:rFonts w:eastAsia="Times New Roman"/>
          <w:szCs w:val="24"/>
        </w:rPr>
      </w:pPr>
      <w:r w:rsidRPr="002D77D9">
        <w:rPr>
          <w:rFonts w:eastAsia="Times New Roman"/>
          <w:szCs w:val="24"/>
        </w:rPr>
        <w:t>5.3.1.</w:t>
      </w:r>
      <w:r w:rsidRPr="002D77D9">
        <w:rPr>
          <w:rFonts w:eastAsia="Times New Roman"/>
          <w:szCs w:val="24"/>
        </w:rPr>
        <w:tab/>
        <w:t xml:space="preserve">Требовать своевременного подписания Заказчиком </w:t>
      </w:r>
      <w:r w:rsidRPr="002D77D9">
        <w:rPr>
          <w:rFonts w:eastAsia="Arial Unicode MS"/>
          <w:color w:val="000000"/>
          <w:szCs w:val="24"/>
          <w:u w:color="000000"/>
          <w:bdr w:val="nil"/>
          <w:lang w:eastAsia="en-US"/>
        </w:rPr>
        <w:t>итогового акта приема-сдачи выполненных работ (форма КС-2) и справки о стоимости выполненных работ и затрат (форма КС-3)</w:t>
      </w:r>
      <w:r w:rsidRPr="002D77D9">
        <w:rPr>
          <w:rFonts w:eastAsia="Times New Roman"/>
          <w:szCs w:val="24"/>
          <w:lang w:eastAsia="ar-SA"/>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5.3.2.</w:t>
      </w:r>
      <w:r w:rsidRPr="006B1207">
        <w:rPr>
          <w:rFonts w:eastAsia="Times New Roman"/>
          <w:szCs w:val="24"/>
        </w:rPr>
        <w:tab/>
        <w:t xml:space="preserve">Требовать своевременной оплаты выполненных Работ в соответствии с </w:t>
      </w:r>
      <w:hyperlink w:anchor="P691" w:history="1">
        <w:r w:rsidRPr="006B1207">
          <w:rPr>
            <w:rFonts w:eastAsia="Times New Roman"/>
            <w:szCs w:val="24"/>
          </w:rPr>
          <w:t>пунктом 2.7</w:t>
        </w:r>
      </w:hyperlink>
      <w:r w:rsidRPr="006B1207">
        <w:rPr>
          <w:rFonts w:eastAsia="Times New Roman"/>
          <w:szCs w:val="24"/>
        </w:rPr>
        <w:t xml:space="preserve">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5.3.3.</w:t>
      </w:r>
      <w:r w:rsidRPr="006B1207">
        <w:rPr>
          <w:rFonts w:eastAsia="Times New Roman"/>
          <w:szCs w:val="24"/>
        </w:rPr>
        <w:tab/>
      </w:r>
      <w:r w:rsidRPr="006B1207">
        <w:rPr>
          <w:rFonts w:eastAsia="Calibri"/>
          <w:szCs w:val="24"/>
          <w:lang w:eastAsia="en-US"/>
        </w:rPr>
        <w:t>Выполнить своими силами и (или) привлеченными Субподрядчиками, все работы в полном соответствии условиями Договора, Техническим заданием и утвержденной Заказчиком проектной документацией.</w:t>
      </w:r>
      <w:r w:rsidRPr="006B1207">
        <w:rPr>
          <w:rFonts w:eastAsia="Times New Roman"/>
          <w:szCs w:val="24"/>
        </w:rPr>
        <w:t xml:space="preserve"> При этом Подрядчик несет ответственность перед Заказчиком за неисполнение или ненадлежащее исполнение обязательств субподрядчиками.</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Привлечение субподрядчиков не влечет изменение цены Договора и/или объемов Работ по Договора.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Договора.</w:t>
      </w:r>
    </w:p>
    <w:p w:rsidR="006B1207" w:rsidRPr="006B1207" w:rsidRDefault="006B1207" w:rsidP="00D0105A">
      <w:pPr>
        <w:widowControl w:val="0"/>
        <w:autoSpaceDE w:val="0"/>
        <w:autoSpaceDN w:val="0"/>
        <w:ind w:firstLine="709"/>
        <w:rPr>
          <w:rFonts w:eastAsia="Times New Roman"/>
          <w:szCs w:val="24"/>
          <w:lang w:eastAsia="ar-SA"/>
        </w:rPr>
      </w:pPr>
      <w:r w:rsidRPr="006B1207">
        <w:rPr>
          <w:rFonts w:eastAsia="Times New Roman"/>
          <w:szCs w:val="24"/>
          <w:lang w:eastAsia="ar-SA"/>
        </w:rPr>
        <w:t xml:space="preserve">5.3.4. В срок не более 5 (пяти) рабочих дней со дня заключения Подрядчиком договора с субподрядчиком в соответствии с п. 5.3.3 Договора, обязан предоставить </w:t>
      </w:r>
      <w:proofErr w:type="spellStart"/>
      <w:r w:rsidRPr="006B1207">
        <w:rPr>
          <w:rFonts w:eastAsia="Times New Roman"/>
          <w:szCs w:val="24"/>
          <w:lang w:eastAsia="ar-SA"/>
        </w:rPr>
        <w:t>Заказчику</w:t>
      </w:r>
      <w:proofErr w:type="gramStart"/>
      <w:r w:rsidRPr="006B1207">
        <w:rPr>
          <w:rFonts w:eastAsia="Times New Roman"/>
          <w:szCs w:val="24"/>
          <w:lang w:eastAsia="ar-SA"/>
        </w:rPr>
        <w:t>:к</w:t>
      </w:r>
      <w:proofErr w:type="gramEnd"/>
      <w:r w:rsidRPr="006B1207">
        <w:rPr>
          <w:rFonts w:eastAsia="Times New Roman"/>
          <w:szCs w:val="24"/>
          <w:lang w:eastAsia="ar-SA"/>
        </w:rPr>
        <w:t>опию</w:t>
      </w:r>
      <w:proofErr w:type="spellEnd"/>
      <w:r w:rsidRPr="006B1207">
        <w:rPr>
          <w:rFonts w:eastAsia="Times New Roman"/>
          <w:szCs w:val="24"/>
          <w:lang w:eastAsia="ar-SA"/>
        </w:rPr>
        <w:t xml:space="preserve"> договора (договоров), заключенного с субподрядчиком заверенную Подрядчиком.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5.3.5.</w:t>
      </w:r>
      <w:r w:rsidRPr="006B1207">
        <w:rPr>
          <w:rFonts w:eastAsia="Times New Roman"/>
          <w:szCs w:val="24"/>
        </w:rPr>
        <w:tab/>
        <w:t>Получать от Заказчика содействие при выполнении Работ в соответствии с условиями Договора</w:t>
      </w:r>
    </w:p>
    <w:p w:rsidR="006B1207" w:rsidRPr="006B1207" w:rsidRDefault="006B1207" w:rsidP="006B1207">
      <w:pPr>
        <w:widowControl w:val="0"/>
        <w:autoSpaceDE w:val="0"/>
        <w:autoSpaceDN w:val="0"/>
        <w:ind w:firstLine="709"/>
        <w:rPr>
          <w:rFonts w:eastAsia="Times New Roman"/>
          <w:b/>
          <w:szCs w:val="24"/>
        </w:rPr>
      </w:pPr>
      <w:r w:rsidRPr="006B1207">
        <w:rPr>
          <w:rFonts w:eastAsia="Times New Roman"/>
          <w:szCs w:val="24"/>
        </w:rPr>
        <w:t>5.3.6.</w:t>
      </w:r>
      <w:r w:rsidRPr="006B1207">
        <w:rPr>
          <w:rFonts w:eastAsia="Times New Roman"/>
          <w:szCs w:val="24"/>
        </w:rPr>
        <w:tab/>
        <w:t xml:space="preserve">Досрочно исполнить обязательства по Договору с согласия Заказчика.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5.3.7.</w:t>
      </w:r>
      <w:r w:rsidRPr="006B1207">
        <w:rPr>
          <w:rFonts w:eastAsia="Times New Roman"/>
          <w:szCs w:val="24"/>
        </w:rPr>
        <w:tab/>
        <w:t>Пользоваться иными правами, предусмотренными законодательством Российской Федерации и условиями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w:t>
      </w:r>
      <w:r w:rsidRPr="006B1207">
        <w:rPr>
          <w:rFonts w:eastAsia="Times New Roman"/>
          <w:szCs w:val="24"/>
        </w:rPr>
        <w:tab/>
        <w:t>Подрядчик обязан: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5.4.1.</w:t>
      </w:r>
      <w:r w:rsidRPr="006B1207">
        <w:rPr>
          <w:rFonts w:eastAsia="Times New Roman"/>
          <w:szCs w:val="24"/>
        </w:rPr>
        <w:tab/>
        <w:t xml:space="preserve">Своевременно и надлежащим образом выполнить Работы и представить Заказчику отчетную документацию по итогам исполнения Договора.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5.4.2.</w:t>
      </w:r>
      <w:r w:rsidRPr="006B1207">
        <w:rPr>
          <w:rFonts w:eastAsia="Times New Roman"/>
          <w:szCs w:val="24"/>
        </w:rPr>
        <w:tab/>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5.4.3.</w:t>
      </w:r>
      <w:r w:rsidRPr="006B1207">
        <w:rPr>
          <w:rFonts w:eastAsia="Times New Roman"/>
          <w:szCs w:val="24"/>
        </w:rPr>
        <w:tab/>
        <w:t xml:space="preserve">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w:t>
      </w:r>
      <w:r w:rsidRPr="006B1207">
        <w:rPr>
          <w:rFonts w:eastAsia="Times New Roman"/>
          <w:szCs w:val="24"/>
        </w:rPr>
        <w:lastRenderedPageBreak/>
        <w:t>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Техническому заданию (Приложение 1 к Договору) и условиями Договора и утвержденной Заказчиком проектной документацией.</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5.4.4.</w:t>
      </w:r>
      <w:r w:rsidRPr="006B1207">
        <w:rPr>
          <w:rFonts w:eastAsia="Times New Roman"/>
          <w:szCs w:val="24"/>
        </w:rPr>
        <w:tab/>
        <w:t>Обеспечить устранение недостатков и дефектов, выявленных при приемке выполненных Работ и в течение гарантийного срока, за свой счет.</w:t>
      </w:r>
    </w:p>
    <w:p w:rsidR="006B1207" w:rsidRPr="006B1207" w:rsidRDefault="006B1207" w:rsidP="006B1207">
      <w:pPr>
        <w:widowControl w:val="0"/>
        <w:autoSpaceDE w:val="0"/>
        <w:autoSpaceDN w:val="0"/>
        <w:ind w:firstLine="709"/>
        <w:rPr>
          <w:rFonts w:eastAsia="Times New Roman"/>
          <w:szCs w:val="24"/>
        </w:rPr>
      </w:pPr>
      <w:bookmarkStart w:id="6" w:name="P770"/>
      <w:bookmarkEnd w:id="6"/>
      <w:r w:rsidRPr="006B1207">
        <w:rPr>
          <w:rFonts w:eastAsia="Times New Roman"/>
          <w:szCs w:val="24"/>
        </w:rPr>
        <w:t>5.4.5.</w:t>
      </w:r>
      <w:r w:rsidRPr="006B1207">
        <w:rPr>
          <w:rFonts w:eastAsia="Times New Roman"/>
          <w:szCs w:val="24"/>
        </w:rPr>
        <w:tab/>
        <w:t>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 сообщить об этом Заказчику в течение 1 (одного) рабочего дня после приостановления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5.4.6.</w:t>
      </w:r>
      <w:r w:rsidRPr="006B1207">
        <w:rPr>
          <w:rFonts w:eastAsia="Times New Roman"/>
          <w:szCs w:val="24"/>
        </w:rPr>
        <w:tab/>
        <w:t>В течение 1 (одного) рабочего дня информировать Заказчика о невозможности выполнить Работы надлежащего качества, в надлежащем объеме, в предусмотренные Договором сроки, с указанием причин.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5.4.7.</w:t>
      </w:r>
      <w:r w:rsidRPr="006B1207">
        <w:rPr>
          <w:rFonts w:eastAsia="Times New Roman"/>
          <w:szCs w:val="24"/>
        </w:rPr>
        <w:tab/>
        <w:t>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6B1207" w:rsidRPr="006B1207" w:rsidRDefault="006B1207" w:rsidP="006B1207">
      <w:pPr>
        <w:widowControl w:val="0"/>
        <w:autoSpaceDE w:val="0"/>
        <w:autoSpaceDN w:val="0"/>
        <w:ind w:firstLine="709"/>
        <w:rPr>
          <w:rFonts w:eastAsia="Times New Roman"/>
          <w:szCs w:val="24"/>
        </w:rPr>
      </w:pPr>
      <w:bookmarkStart w:id="7" w:name="P774"/>
      <w:bookmarkStart w:id="8" w:name="P775"/>
      <w:bookmarkStart w:id="9" w:name="P776"/>
      <w:bookmarkEnd w:id="7"/>
      <w:bookmarkEnd w:id="8"/>
      <w:bookmarkEnd w:id="9"/>
      <w:r w:rsidRPr="006B1207">
        <w:rPr>
          <w:rFonts w:eastAsia="Times New Roman"/>
          <w:szCs w:val="24"/>
        </w:rPr>
        <w:t>5.4.8.</w:t>
      </w:r>
      <w:r w:rsidRPr="006B1207">
        <w:rPr>
          <w:rFonts w:eastAsia="Times New Roman"/>
          <w:szCs w:val="24"/>
        </w:rPr>
        <w:tab/>
        <w:t>В случае изменения банковского счета Подрядчика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Подрядчика, несет Подрядчик.</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5.4.9.</w:t>
      </w:r>
      <w:r w:rsidRPr="006B1207">
        <w:rPr>
          <w:rFonts w:eastAsia="Times New Roman"/>
          <w:szCs w:val="24"/>
        </w:rPr>
        <w:tab/>
        <w:t>Исполнять иные обязанности, предусмотренные действующим законодательством и условиями Договора.</w:t>
      </w:r>
    </w:p>
    <w:p w:rsidR="006B1207" w:rsidRPr="006B1207" w:rsidRDefault="006B1207" w:rsidP="006B1207">
      <w:pPr>
        <w:tabs>
          <w:tab w:val="left" w:pos="284"/>
        </w:tabs>
        <w:ind w:firstLine="709"/>
        <w:jc w:val="center"/>
        <w:rPr>
          <w:rFonts w:eastAsia="Times New Roman"/>
          <w:b/>
          <w:szCs w:val="24"/>
          <w:lang w:eastAsia="ar-SA"/>
        </w:rPr>
      </w:pPr>
    </w:p>
    <w:p w:rsidR="006B1207" w:rsidRPr="006B1207" w:rsidRDefault="006B1207" w:rsidP="006B1207">
      <w:pPr>
        <w:tabs>
          <w:tab w:val="left" w:pos="284"/>
        </w:tabs>
        <w:ind w:firstLine="709"/>
        <w:jc w:val="center"/>
        <w:rPr>
          <w:rFonts w:eastAsia="Times New Roman"/>
          <w:i/>
          <w:szCs w:val="24"/>
          <w:lang w:eastAsia="ar-SA"/>
        </w:rPr>
      </w:pPr>
      <w:r w:rsidRPr="006B1207">
        <w:rPr>
          <w:rFonts w:eastAsia="Times New Roman"/>
          <w:b/>
          <w:szCs w:val="24"/>
          <w:lang w:eastAsia="ar-SA"/>
        </w:rPr>
        <w:t>6. ГАРАНТИИ КАЧЕСТВА РАБОТЫ</w:t>
      </w:r>
    </w:p>
    <w:p w:rsidR="006B1207" w:rsidRPr="006B1207" w:rsidRDefault="006B1207" w:rsidP="006B1207">
      <w:pPr>
        <w:tabs>
          <w:tab w:val="left" w:pos="284"/>
        </w:tabs>
        <w:ind w:firstLine="709"/>
        <w:rPr>
          <w:rFonts w:eastAsia="Times New Roman"/>
          <w:i/>
          <w:szCs w:val="24"/>
          <w:lang w:eastAsia="ar-SA"/>
        </w:rPr>
      </w:pPr>
      <w:r w:rsidRPr="006B1207">
        <w:rPr>
          <w:rFonts w:eastAsia="Arial Unicode MS"/>
          <w:color w:val="000000"/>
          <w:szCs w:val="24"/>
          <w:u w:color="000000"/>
          <w:bdr w:val="nil"/>
        </w:rPr>
        <w:t xml:space="preserve">6.1. </w:t>
      </w:r>
      <w:r w:rsidRPr="006B1207">
        <w:rPr>
          <w:rFonts w:eastAsia="Arial Unicode MS"/>
          <w:color w:val="000000"/>
          <w:szCs w:val="24"/>
          <w:u w:color="000000"/>
          <w:bdr w:val="nil"/>
          <w:lang w:eastAsia="ar-SA"/>
        </w:rPr>
        <w:t>Подрядчик гарантирует выполнение работ с надлежащим качеством в соответствии    с Техническим заданием (Приложение № 1 к Договору), локально-см</w:t>
      </w:r>
      <w:r w:rsidR="005D6E43">
        <w:rPr>
          <w:rFonts w:eastAsia="Arial Unicode MS"/>
          <w:color w:val="000000"/>
          <w:szCs w:val="24"/>
          <w:u w:color="000000"/>
          <w:bdr w:val="nil"/>
          <w:lang w:eastAsia="ar-SA"/>
        </w:rPr>
        <w:t xml:space="preserve">етным расчетом (приложение №2) </w:t>
      </w:r>
      <w:r w:rsidRPr="006B1207">
        <w:rPr>
          <w:rFonts w:eastAsia="Arial Unicode MS"/>
          <w:color w:val="000000"/>
          <w:szCs w:val="24"/>
          <w:u w:color="000000"/>
          <w:bdr w:val="nil"/>
          <w:lang w:eastAsia="ar-SA"/>
        </w:rPr>
        <w:t>и условиями Договора,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Договором.</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Работы, выполняемые Подрядчиком по настоящему Договору, должны соответствовать нормативным актам в области проектирования и строительства, результатам инженерных изысканий, требованиям градостроительного плана земельного участка и другим обязательным требованиям, установленным законодательством Российской Федерации.</w:t>
      </w:r>
    </w:p>
    <w:p w:rsidR="006B1207" w:rsidRPr="006B1207" w:rsidRDefault="006B1207" w:rsidP="006B1207">
      <w:pPr>
        <w:tabs>
          <w:tab w:val="left" w:pos="284"/>
        </w:tabs>
        <w:ind w:firstLine="709"/>
        <w:rPr>
          <w:rFonts w:eastAsia="Times New Roman"/>
          <w:szCs w:val="24"/>
          <w:lang w:eastAsia="ar-SA"/>
        </w:rPr>
      </w:pPr>
      <w:r w:rsidRPr="006B1207">
        <w:rPr>
          <w:rFonts w:eastAsia="Times New Roman"/>
          <w:szCs w:val="24"/>
          <w:lang w:eastAsia="ar-SA"/>
        </w:rPr>
        <w:t xml:space="preserve">6.2. Материалы, используемые Подрядчиком при строительстве, и оборудование, приобретаемое Подрядчиком и необходимое для эксплуатации Объекта, должны соответствовать утвержденной проектной документации, требованиям ГОСТ и ТУ, а также иметь соответствующие сертификаты, технические паспорта, аттестаты, инструкции по эксплуатации на русском языке и другие документы, предусмотренные нормативными актами в области проектирования и строительства, а также удостоверяющие их качество. Копии этих сертификатов и иных документов должны быть в наличии у Подрядчика до начала производства работ с использованием этих материалов и оборудования. </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Times New Roman"/>
          <w:szCs w:val="24"/>
          <w:lang w:eastAsia="ar-SA"/>
        </w:rPr>
        <w:t xml:space="preserve">6.3. </w:t>
      </w:r>
      <w:r w:rsidRPr="006B1207">
        <w:rPr>
          <w:rFonts w:eastAsia="Arial Unicode MS"/>
          <w:color w:val="000000"/>
          <w:szCs w:val="24"/>
          <w:u w:color="000000"/>
          <w:bdr w:val="nil"/>
        </w:rPr>
        <w:t xml:space="preserve"> Срок гарантии качества результата выполненных работ </w:t>
      </w:r>
      <w:r w:rsidR="005272C3">
        <w:rPr>
          <w:rFonts w:eastAsia="Arial Unicode MS"/>
          <w:color w:val="000000"/>
          <w:szCs w:val="24"/>
          <w:u w:color="000000"/>
          <w:bdr w:val="nil"/>
        </w:rPr>
        <w:t>не менее 12 месяцев</w:t>
      </w:r>
      <w:r w:rsidRPr="006B1207">
        <w:rPr>
          <w:rFonts w:eastAsia="Arial Unicode MS"/>
          <w:color w:val="000000"/>
          <w:szCs w:val="24"/>
          <w:u w:color="000000"/>
          <w:bdr w:val="nil"/>
        </w:rPr>
        <w:t xml:space="preserve"> с даты приемки работ. </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Times New Roman"/>
          <w:szCs w:val="24"/>
          <w:lang w:eastAsia="ar-SA"/>
        </w:rPr>
        <w:t>6.4.</w:t>
      </w:r>
      <w:r w:rsidRPr="006B1207">
        <w:rPr>
          <w:rFonts w:eastAsia="Times New Roman"/>
          <w:szCs w:val="24"/>
        </w:rPr>
        <w:t xml:space="preserve"> </w:t>
      </w:r>
      <w:r w:rsidRPr="006B1207">
        <w:rPr>
          <w:rFonts w:eastAsia="Times New Roman"/>
          <w:szCs w:val="24"/>
          <w:lang w:eastAsia="ar-SA"/>
        </w:rPr>
        <w:t>Гарантийный срок на объект начинает течь со дня, следующего за днем подписания акта приемки законченного строительством Объекта по унифицированной форме № КС-11.</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6.5. Если в гарантийный период обнаружатся дефекты, препятствующие нормальной эксплуатации, то Подрядчик обязан их устранить за свой счет и в согласованные с Заказчиком сроки.</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6.6.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10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lastRenderedPageBreak/>
        <w:t>6.7.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w:t>
      </w:r>
      <w:r w:rsidR="005D6E43">
        <w:rPr>
          <w:rFonts w:eastAsia="Arial Unicode MS"/>
          <w:color w:val="000000"/>
          <w:szCs w:val="24"/>
          <w:u w:color="000000"/>
          <w:bdr w:val="nil"/>
        </w:rPr>
        <w:t>8</w:t>
      </w:r>
      <w:r w:rsidRPr="006B1207">
        <w:rPr>
          <w:rFonts w:eastAsia="Arial Unicode MS"/>
          <w:color w:val="000000"/>
          <w:szCs w:val="24"/>
          <w:u w:color="000000"/>
          <w:bdr w:val="nil"/>
        </w:rPr>
        <w:t xml:space="preserve">. </w:t>
      </w:r>
      <w:r w:rsidRPr="006B1207">
        <w:rPr>
          <w:rFonts w:eastAsia="Arial Unicode MS"/>
          <w:color w:val="000000"/>
          <w:szCs w:val="24"/>
          <w:u w:color="000000"/>
          <w:bdr w:val="nil"/>
          <w:lang w:eastAsia="ar-SA"/>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6B1207" w:rsidRPr="006B1207" w:rsidRDefault="006B1207" w:rsidP="006B1207">
      <w:pPr>
        <w:tabs>
          <w:tab w:val="left" w:pos="284"/>
        </w:tabs>
        <w:ind w:firstLine="709"/>
        <w:rPr>
          <w:rFonts w:eastAsia="Arial Unicode MS"/>
          <w:color w:val="000000"/>
          <w:szCs w:val="24"/>
          <w:u w:color="000000"/>
          <w:bdr w:val="nil"/>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7. ОТВЕТСТВЕННОСТЬ СТОРОН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   </w:t>
      </w:r>
      <w:bookmarkStart w:id="10" w:name="_Hlk25757247"/>
      <w:r w:rsidRPr="006B1207">
        <w:rPr>
          <w:rFonts w:eastAsia="Times New Roman"/>
          <w:szCs w:val="24"/>
        </w:rPr>
        <w:t>7.1.</w:t>
      </w:r>
      <w:r w:rsidRPr="006B1207">
        <w:rPr>
          <w:rFonts w:eastAsia="Times New Roman"/>
          <w:szCs w:val="24"/>
        </w:rPr>
        <w:tab/>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 xml:space="preserve">7.2. </w:t>
      </w:r>
      <w:proofErr w:type="gramStart"/>
      <w:r w:rsidRPr="006B1207">
        <w:rPr>
          <w:rFonts w:eastAsia="Arial Unicode MS"/>
          <w:color w:val="000000"/>
          <w:szCs w:val="24"/>
          <w:u w:color="000000"/>
          <w:bdr w:val="nil"/>
        </w:rPr>
        <w:t xml:space="preserve">В случае просрочки исполнения Заказчиком обязательств по оплате, предусмотренных Договором, Подрядчик вправе потребовать уплату неустойки, в размере 1/300 действующей на день уплаты неустойки </w:t>
      </w:r>
      <w:r w:rsidRPr="005D6E43">
        <w:rPr>
          <w:rFonts w:eastAsia="Arial Unicode MS"/>
          <w:color w:val="000000"/>
          <w:szCs w:val="24"/>
          <w:u w:color="000000"/>
          <w:bdr w:val="nil"/>
        </w:rPr>
        <w:t>ключевой ставки</w:t>
      </w:r>
      <w:r w:rsidRPr="006B1207">
        <w:rPr>
          <w:rFonts w:eastAsia="Arial Unicode MS"/>
          <w:color w:val="000000"/>
          <w:szCs w:val="24"/>
          <w:u w:color="000000"/>
          <w:bdr w:val="nil"/>
        </w:rPr>
        <w:t xml:space="preserve"> Центрального банка Российской Федерации от неуплаченной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roofErr w:type="gramEnd"/>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по вине другой Стороны, отсутствия вины Заказчика.</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 xml:space="preserve">7.3. В случае нарушения условий исполнения Договора (невыполнения работ, ненадлежащего выполнения работ, в том числе не предоставления расходных материалов), Подрядчик уплачивает Заказчику неустойку в  размере 1/300 действующей на день уплаты неустойки </w:t>
      </w:r>
      <w:r w:rsidRPr="005D6E43">
        <w:rPr>
          <w:rFonts w:eastAsia="Arial Unicode MS"/>
          <w:color w:val="000000"/>
          <w:szCs w:val="24"/>
          <w:u w:color="000000"/>
          <w:bdr w:val="nil"/>
        </w:rPr>
        <w:t>ключевой ставки</w:t>
      </w:r>
      <w:r w:rsidRPr="006B1207">
        <w:rPr>
          <w:rFonts w:eastAsia="Arial Unicode MS"/>
          <w:color w:val="000000"/>
          <w:szCs w:val="24"/>
          <w:u w:color="000000"/>
          <w:bdr w:val="nil"/>
        </w:rPr>
        <w:t xml:space="preserve"> Центрального банка Российской Федерации от общей суммы Договора,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Подрядчик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по вине другой Стороны.</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7.4. Работы, выполненные Подрядчиком с ненадлежащим качеством, не подлежат оплате Заказчиком.</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7.5. Уплата неустойки не освобождает Стороны от выполнения обязательств по Договору.</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7.6. Неустойка взыскивается путем выставления счета. При этом неустойка может быть удержана Заказчиком из суммы окончательного расчета по Договору.</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 xml:space="preserve">7.7. Подрядчик несет ответственность за причинение вреда имуществу Заказчика вследствие выполнения работ ненадлежащего качества. Факт ущерба и виновная сторона устанавливаются комиссией, состоящей из полномочных представителей обеих Сторон, по итогам работы которой составляется акт. </w:t>
      </w:r>
      <w:bookmarkEnd w:id="10"/>
    </w:p>
    <w:p w:rsidR="006B1207" w:rsidRPr="006B1207" w:rsidRDefault="006B1207" w:rsidP="006B1207">
      <w:pPr>
        <w:widowControl w:val="0"/>
        <w:autoSpaceDE w:val="0"/>
        <w:autoSpaceDN w:val="0"/>
        <w:ind w:firstLine="709"/>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 xml:space="preserve">8. СРОК ДЕЙСТВИЯ, </w:t>
      </w: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ПОРЯДОК ИЗМЕНЕНИЯ И РАСТОРЖЕНИЯ ДОГОВОРА</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8.1.</w:t>
      </w:r>
      <w:r w:rsidRPr="006B1207">
        <w:rPr>
          <w:rFonts w:eastAsia="Arial Unicode MS"/>
          <w:color w:val="000000"/>
          <w:szCs w:val="24"/>
          <w:u w:color="000000"/>
          <w:bdr w:val="nil"/>
        </w:rPr>
        <w:tab/>
        <w:t>Настоящий договор вступает в силу с момента его подписания Сторонами</w:t>
      </w:r>
      <w:r w:rsidRPr="006B1207">
        <w:rPr>
          <w:rFonts w:eastAsia="Arial Unicode MS"/>
          <w:color w:val="000000"/>
          <w:szCs w:val="24"/>
          <w:u w:color="000000"/>
          <w:bdr w:val="nil"/>
        </w:rPr>
        <w:br/>
        <w:t>и действует до 31.12.2021г.</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8.2.</w:t>
      </w:r>
      <w:r w:rsidRPr="006B1207">
        <w:rPr>
          <w:rFonts w:eastAsia="Arial Unicode MS"/>
          <w:color w:val="000000"/>
          <w:szCs w:val="24"/>
          <w:u w:color="000000"/>
          <w:bdr w:val="nil"/>
        </w:rPr>
        <w:tab/>
        <w:t>В случае нарушения Подрядчиком сроков, установленных в пункте 3.1 Договора, Заказчик вправе в одностороннем порядке расторгнуть Договор, при этом Подрядчик не вправе требовать от Заказчика возмещение своих расходов за фактически выполненные работы.</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8.3.</w:t>
      </w:r>
      <w:r w:rsidRPr="006B1207">
        <w:rPr>
          <w:rFonts w:eastAsia="Arial Unicode MS"/>
          <w:color w:val="000000"/>
          <w:szCs w:val="24"/>
          <w:u w:color="000000"/>
          <w:bdr w:val="nil"/>
        </w:rPr>
        <w:tab/>
        <w:t>Подрядчик при наличии обстоятельств, очевидно свидетельствующих о том, что исполнение обязанностей по Договору не будет произведено в установленный срок, не вправе в одностороннем порядке отказаться от исполнения Договора.</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8.4.</w:t>
      </w:r>
      <w:r w:rsidRPr="006B1207">
        <w:rPr>
          <w:rFonts w:eastAsia="Arial Unicode MS"/>
          <w:color w:val="000000"/>
          <w:szCs w:val="24"/>
          <w:u w:color="000000"/>
          <w:bdr w:val="nil"/>
        </w:rP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B1207" w:rsidRPr="006B1207" w:rsidRDefault="006B1207" w:rsidP="006B1207">
      <w:pPr>
        <w:pBdr>
          <w:top w:val="nil"/>
          <w:left w:val="nil"/>
          <w:bottom w:val="nil"/>
          <w:right w:val="nil"/>
          <w:between w:val="nil"/>
          <w:bar w:val="nil"/>
        </w:pBdr>
        <w:ind w:left="141" w:right="279" w:firstLine="709"/>
        <w:rPr>
          <w:rFonts w:eastAsia="Times New Roman"/>
          <w:szCs w:val="24"/>
        </w:rPr>
      </w:pPr>
      <w:r w:rsidRPr="006B1207">
        <w:rPr>
          <w:rFonts w:eastAsia="Arial Unicode MS"/>
          <w:color w:val="000000"/>
          <w:szCs w:val="24"/>
          <w:u w:color="000000"/>
          <w:bdr w:val="nil"/>
        </w:rPr>
        <w:lastRenderedPageBreak/>
        <w:t>если по предложению</w:t>
      </w:r>
      <w:r w:rsidRPr="006B1207">
        <w:rPr>
          <w:rFonts w:eastAsia="Times New Roman"/>
          <w:szCs w:val="24"/>
        </w:rPr>
        <w:t xml:space="preserve"> Заказчика увеличиваются предусмотренные Договором количество товара, объем работы или услуги не </w:t>
      </w:r>
      <w:r w:rsidRPr="00490671">
        <w:rPr>
          <w:rFonts w:eastAsia="Times New Roman"/>
          <w:szCs w:val="24"/>
        </w:rPr>
        <w:t>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w:t>
      </w:r>
      <w:r w:rsidRPr="006B1207">
        <w:rPr>
          <w:rFonts w:eastAsia="Times New Roman"/>
          <w:szCs w:val="24"/>
        </w:rPr>
        <w:t>.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8.5.</w:t>
      </w:r>
      <w:r w:rsidRPr="006B1207">
        <w:rPr>
          <w:rFonts w:eastAsia="Times New Roman"/>
          <w:szCs w:val="24"/>
        </w:rPr>
        <w:tab/>
        <w:t xml:space="preserve">При получении от одной из Сторон письменного предложения об изменении условий настоящего Договора другая Сторона обязана рассмотреть его дать письменный ответ в течение 10 (десяти) календарных дней.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8.6.</w:t>
      </w:r>
      <w:r w:rsidRPr="006B1207">
        <w:rPr>
          <w:rFonts w:eastAsia="Times New Roman"/>
          <w:szCs w:val="24"/>
        </w:rPr>
        <w:tab/>
        <w:t xml:space="preserve">Изменения оформляются, как дополнительные соглашения к Договору и с момента подписания их полномочными представителями всех Сторон, являются неотъемлемой частью Договора.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8.7. Прекращение срока действия настоящего Договора не освобождает стороны от исполнения обязательств по нему и действует до полного исполнения сторонами своих обязательств.</w:t>
      </w:r>
    </w:p>
    <w:p w:rsidR="006B1207" w:rsidRPr="006B1207" w:rsidRDefault="006B1207" w:rsidP="006B1207">
      <w:pPr>
        <w:widowControl w:val="0"/>
        <w:autoSpaceDE w:val="0"/>
        <w:autoSpaceDN w:val="0"/>
        <w:ind w:firstLine="709"/>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bookmarkStart w:id="11" w:name="_Toc2095196"/>
      <w:bookmarkStart w:id="12" w:name="_Hlk25757657"/>
      <w:r w:rsidRPr="006B1207">
        <w:rPr>
          <w:rFonts w:eastAsia="Times New Roman"/>
          <w:b/>
          <w:szCs w:val="24"/>
        </w:rPr>
        <w:t>9. АНТИКОРРУПЦИОННАЯ ОГОВОРКА</w:t>
      </w:r>
      <w:bookmarkEnd w:id="11"/>
    </w:p>
    <w:bookmarkEnd w:id="12"/>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 либо неправомерные преимущества.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9.5. </w:t>
      </w:r>
      <w:proofErr w:type="gramStart"/>
      <w:r w:rsidRPr="006B1207">
        <w:rPr>
          <w:rFonts w:eastAsia="Times New Roman"/>
          <w:bCs/>
          <w:szCs w:val="24"/>
        </w:rPr>
        <w:t>В случае нарушения одной Стороной обязательств воздерживаться от запрещенных в п. 9.1. настоящего Договора действий и/или неполучения другой  Стороной в установленный в п. 9.3.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6B1207">
        <w:rPr>
          <w:rFonts w:eastAsia="Times New Roman"/>
          <w:bCs/>
          <w:szCs w:val="24"/>
        </w:rPr>
        <w:t xml:space="preserve"> Сторона, по чьей инициативе был расторгнут настоящий Договор в соответствии с положениями настоящей статьи, вправе </w:t>
      </w:r>
      <w:r w:rsidRPr="006B1207">
        <w:rPr>
          <w:rFonts w:eastAsia="Times New Roman"/>
          <w:bCs/>
          <w:szCs w:val="24"/>
        </w:rPr>
        <w:lastRenderedPageBreak/>
        <w:t>требовать возмещения реального ущерба, возникшего в результате такого расторжения.</w:t>
      </w:r>
    </w:p>
    <w:p w:rsidR="006B1207" w:rsidRPr="006B1207" w:rsidRDefault="006B1207" w:rsidP="006B1207">
      <w:pPr>
        <w:widowControl w:val="0"/>
        <w:autoSpaceDE w:val="0"/>
        <w:autoSpaceDN w:val="0"/>
        <w:ind w:firstLine="0"/>
        <w:outlineLvl w:val="1"/>
        <w:rPr>
          <w:rFonts w:eastAsia="Times New Roman"/>
          <w:b/>
          <w:szCs w:val="24"/>
        </w:rPr>
      </w:pPr>
      <w:bookmarkStart w:id="13" w:name="_Toc2095198"/>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10. ПРОЧИЕ УСЛОВИЯ</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10.1. Настоящий Договор вступает в силу с момента его подписания и действует до полного исполнения Сторонами обязательств по настоящему Договору.</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10.2. Все споры или разногласия, возникающие между Сторонами по настоящему Договору или в связи с ним, разрешаются путем переговоров между Сторонами. Срок рассмотрения претензии - 10 (десять) рабочих дней с момента получения.</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 xml:space="preserve">10.3. В случае невозможности разрешения разногласий путем переговоров, спор подлежит рассмотрению и </w:t>
      </w:r>
      <w:r w:rsidRPr="00490671">
        <w:rPr>
          <w:rFonts w:eastAsia="Times New Roman"/>
          <w:bCs/>
          <w:szCs w:val="24"/>
        </w:rPr>
        <w:t xml:space="preserve">разрешению </w:t>
      </w:r>
      <w:r w:rsidRPr="00490671">
        <w:rPr>
          <w:rFonts w:eastAsia="Times New Roman"/>
          <w:szCs w:val="24"/>
        </w:rPr>
        <w:t xml:space="preserve">в Арбитражном суде </w:t>
      </w:r>
      <w:r w:rsidR="005272C3" w:rsidRPr="00490671">
        <w:rPr>
          <w:rFonts w:eastAsia="Times New Roman"/>
          <w:szCs w:val="24"/>
        </w:rPr>
        <w:t>Краснодарского края</w:t>
      </w:r>
      <w:r w:rsidRPr="00490671">
        <w:rPr>
          <w:rFonts w:eastAsia="Times New Roman"/>
          <w:szCs w:val="24"/>
        </w:rPr>
        <w:t>.</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10.4. В остальном, что не предусмотрено настоящим Договором, Стороны руководствуются действующим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10.5. Изменение существенных условий настоящего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 xml:space="preserve">10.6.  Расторжение настоящего Договора возможно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 </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10.7.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случаях:</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 (пункт 2 статьи 715 ГК РФ);</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если отступления от условий Договора или иные недостатки результата выполнения работ в установленный Заказчиком срок не были устранены Подрядчиком либо являются существенными и неустранимыми (пункт 3 статьи 723 ГК РФ).</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10.9. Настоящий Договор составлен в двух экземплярах, имеющих одинаковую юридическую силу, по одному экземпляру для каждой из Сторон.</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10.10. Во всем, что не предусмотрено Договором, Стороны руководствуются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10.11. Все реквизиты, указанные Сторонами в п. 11 настоящего Договора, являются действующими. В случае изменения банковских или почтовых реквизитов Стороны обязаны сообщать о них друг другу в течение 3 дней.</w:t>
      </w:r>
      <w:bookmarkEnd w:id="13"/>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11.12.</w:t>
      </w:r>
      <w:r w:rsidRPr="006B1207">
        <w:rPr>
          <w:rFonts w:eastAsia="Times New Roman"/>
          <w:szCs w:val="24"/>
        </w:rPr>
        <w:tab/>
        <w:t>Неотъемлемыми частями Договора являются:</w:t>
      </w:r>
    </w:p>
    <w:p w:rsidR="006B1207" w:rsidRPr="006B1207" w:rsidRDefault="006B1207" w:rsidP="006B1207">
      <w:pPr>
        <w:widowControl w:val="0"/>
        <w:autoSpaceDE w:val="0"/>
        <w:autoSpaceDN w:val="0"/>
        <w:adjustRightInd w:val="0"/>
        <w:ind w:firstLine="709"/>
        <w:contextualSpacing/>
        <w:jc w:val="left"/>
        <w:rPr>
          <w:rFonts w:eastAsia="Times New Roman"/>
          <w:szCs w:val="24"/>
        </w:rPr>
      </w:pPr>
      <w:r w:rsidRPr="006B1207">
        <w:rPr>
          <w:rFonts w:eastAsia="Times New Roman"/>
          <w:szCs w:val="24"/>
        </w:rPr>
        <w:t>Приложение № 1 – «Техническое задание»;</w:t>
      </w:r>
    </w:p>
    <w:p w:rsidR="006B1207" w:rsidRPr="006B1207" w:rsidRDefault="006B1207" w:rsidP="006B1207">
      <w:pPr>
        <w:widowControl w:val="0"/>
        <w:autoSpaceDE w:val="0"/>
        <w:autoSpaceDN w:val="0"/>
        <w:adjustRightInd w:val="0"/>
        <w:ind w:firstLine="709"/>
        <w:contextualSpacing/>
        <w:jc w:val="left"/>
        <w:rPr>
          <w:rFonts w:eastAsia="Times New Roman"/>
          <w:szCs w:val="24"/>
        </w:rPr>
      </w:pPr>
      <w:r w:rsidRPr="006B1207">
        <w:rPr>
          <w:rFonts w:eastAsia="Times New Roman"/>
          <w:szCs w:val="24"/>
        </w:rPr>
        <w:t>Приложение №</w:t>
      </w:r>
      <w:r>
        <w:rPr>
          <w:rFonts w:eastAsia="Times New Roman"/>
          <w:szCs w:val="24"/>
        </w:rPr>
        <w:t>2</w:t>
      </w:r>
      <w:r w:rsidRPr="006B1207">
        <w:rPr>
          <w:rFonts w:eastAsia="Times New Roman"/>
          <w:szCs w:val="24"/>
        </w:rPr>
        <w:t>-«Локально-сметный расчет».</w:t>
      </w:r>
    </w:p>
    <w:p w:rsidR="006B1207" w:rsidRPr="006B1207" w:rsidRDefault="006B1207" w:rsidP="006B1207">
      <w:pPr>
        <w:suppressAutoHyphens/>
        <w:ind w:firstLine="0"/>
        <w:rPr>
          <w:rFonts w:eastAsia="Times New Roman"/>
          <w:b/>
          <w:szCs w:val="24"/>
        </w:rPr>
      </w:pPr>
    </w:p>
    <w:p w:rsidR="006B1207" w:rsidRPr="006B1207" w:rsidRDefault="006B1207" w:rsidP="006B1207">
      <w:pPr>
        <w:suppressAutoHyphens/>
        <w:ind w:firstLine="0"/>
        <w:rPr>
          <w:rFonts w:eastAsia="Times New Roman"/>
          <w:b/>
          <w:szCs w:val="24"/>
        </w:rPr>
      </w:pPr>
    </w:p>
    <w:p w:rsidR="006B1207" w:rsidRPr="006B1207" w:rsidRDefault="006B1207" w:rsidP="006B1207">
      <w:pPr>
        <w:suppressAutoHyphens/>
        <w:ind w:firstLine="709"/>
        <w:jc w:val="center"/>
        <w:rPr>
          <w:rFonts w:eastAsia="Times New Roman"/>
          <w:b/>
          <w:szCs w:val="24"/>
        </w:rPr>
      </w:pPr>
      <w:r w:rsidRPr="006B1207">
        <w:rPr>
          <w:rFonts w:eastAsia="Times New Roman"/>
          <w:b/>
          <w:szCs w:val="24"/>
        </w:rPr>
        <w:t>11. АДРЕСА И РЕКВИЗИТЫ</w:t>
      </w:r>
    </w:p>
    <w:p w:rsidR="006B1207" w:rsidRPr="006B1207" w:rsidRDefault="006B1207" w:rsidP="006B1207">
      <w:pPr>
        <w:suppressAutoHyphens/>
        <w:ind w:firstLine="709"/>
        <w:jc w:val="center"/>
        <w:rPr>
          <w:rFonts w:eastAsia="Times New Roman"/>
          <w:szCs w:val="24"/>
          <w:lang w:eastAsia="ar-SA"/>
        </w:rPr>
      </w:pPr>
    </w:p>
    <w:tbl>
      <w:tblPr>
        <w:tblW w:w="0" w:type="auto"/>
        <w:tblInd w:w="108" w:type="dxa"/>
        <w:tblLook w:val="01E0"/>
      </w:tblPr>
      <w:tblGrid>
        <w:gridCol w:w="4817"/>
        <w:gridCol w:w="4920"/>
      </w:tblGrid>
      <w:tr w:rsidR="006B1207" w:rsidRPr="006B1207" w:rsidTr="006B1207">
        <w:trPr>
          <w:trHeight w:val="1418"/>
        </w:trPr>
        <w:tc>
          <w:tcPr>
            <w:tcW w:w="4817" w:type="dxa"/>
          </w:tcPr>
          <w:p w:rsidR="006B1207" w:rsidRPr="006B1207" w:rsidRDefault="006B1207" w:rsidP="006B1207">
            <w:pPr>
              <w:suppressAutoHyphens/>
              <w:ind w:firstLine="0"/>
              <w:jc w:val="left"/>
              <w:rPr>
                <w:rFonts w:eastAsia="Times New Roman"/>
                <w:b/>
                <w:sz w:val="22"/>
                <w:lang w:eastAsia="ar-SA"/>
              </w:rPr>
            </w:pPr>
            <w:r w:rsidRPr="006B1207">
              <w:rPr>
                <w:rFonts w:eastAsia="Times New Roman"/>
                <w:b/>
                <w:sz w:val="22"/>
                <w:lang w:eastAsia="ar-SA"/>
              </w:rPr>
              <w:t>ЗАКАЗЧИК</w:t>
            </w:r>
          </w:p>
          <w:p w:rsidR="006B1207" w:rsidRPr="006B1207" w:rsidRDefault="006B1207" w:rsidP="006B1207">
            <w:pPr>
              <w:suppressAutoHyphens/>
              <w:ind w:firstLine="0"/>
              <w:jc w:val="left"/>
              <w:rPr>
                <w:rFonts w:eastAsia="Times New Roman"/>
                <w:sz w:val="22"/>
                <w:lang w:eastAsia="ar-SA"/>
              </w:rPr>
            </w:pPr>
          </w:p>
        </w:tc>
        <w:tc>
          <w:tcPr>
            <w:tcW w:w="4920" w:type="dxa"/>
          </w:tcPr>
          <w:p w:rsidR="006B1207" w:rsidRPr="006B1207" w:rsidRDefault="006B1207" w:rsidP="006B1207">
            <w:pPr>
              <w:suppressAutoHyphens/>
              <w:ind w:firstLine="0"/>
              <w:jc w:val="left"/>
              <w:rPr>
                <w:rFonts w:eastAsia="Times New Roman"/>
                <w:b/>
                <w:sz w:val="22"/>
                <w:lang w:eastAsia="ar-SA"/>
              </w:rPr>
            </w:pPr>
            <w:r w:rsidRPr="006B1207">
              <w:rPr>
                <w:rFonts w:eastAsia="Times New Roman"/>
                <w:b/>
                <w:sz w:val="22"/>
                <w:lang w:eastAsia="ar-SA"/>
              </w:rPr>
              <w:t>ПОДРЯДЧИК</w:t>
            </w:r>
          </w:p>
          <w:p w:rsidR="006B1207" w:rsidRPr="006B1207" w:rsidRDefault="006B1207" w:rsidP="006B1207">
            <w:pPr>
              <w:suppressAutoHyphens/>
              <w:ind w:firstLine="0"/>
              <w:jc w:val="left"/>
              <w:rPr>
                <w:rFonts w:eastAsia="Times New Roman"/>
                <w:b/>
                <w:sz w:val="22"/>
                <w:lang w:eastAsia="ar-SA"/>
              </w:rPr>
            </w:pPr>
          </w:p>
        </w:tc>
      </w:tr>
    </w:tbl>
    <w:p w:rsidR="006B1207" w:rsidRPr="006B1207" w:rsidRDefault="006B1207" w:rsidP="006B1207">
      <w:pPr>
        <w:suppressAutoHyphens/>
        <w:ind w:firstLine="0"/>
        <w:jc w:val="center"/>
        <w:rPr>
          <w:rFonts w:eastAsia="Times New Roman"/>
          <w:b/>
          <w:bCs/>
          <w:sz w:val="22"/>
          <w:lang w:eastAsia="ar-SA"/>
        </w:rPr>
      </w:pPr>
    </w:p>
    <w:tbl>
      <w:tblPr>
        <w:tblW w:w="0" w:type="auto"/>
        <w:tblInd w:w="108" w:type="dxa"/>
        <w:tblLook w:val="00A0"/>
      </w:tblPr>
      <w:tblGrid>
        <w:gridCol w:w="4725"/>
        <w:gridCol w:w="4738"/>
      </w:tblGrid>
      <w:tr w:rsidR="006B1207" w:rsidRPr="006B1207" w:rsidTr="005D6E43">
        <w:tc>
          <w:tcPr>
            <w:tcW w:w="4725" w:type="dxa"/>
          </w:tcPr>
          <w:p w:rsidR="006B1207" w:rsidRPr="006B1207" w:rsidRDefault="006B1207" w:rsidP="006B1207">
            <w:pPr>
              <w:suppressAutoHyphens/>
              <w:ind w:firstLine="0"/>
              <w:rPr>
                <w:rFonts w:eastAsia="Times New Roman"/>
                <w:sz w:val="22"/>
                <w:lang w:eastAsia="ar-SA"/>
              </w:rPr>
            </w:pPr>
            <w:r w:rsidRPr="006B1207">
              <w:rPr>
                <w:rFonts w:eastAsia="Times New Roman"/>
                <w:sz w:val="22"/>
                <w:lang w:eastAsia="ar-SA"/>
              </w:rPr>
              <w:lastRenderedPageBreak/>
              <w:t>Директор</w:t>
            </w:r>
          </w:p>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r w:rsidRPr="006B1207">
              <w:rPr>
                <w:rFonts w:eastAsia="Times New Roman"/>
                <w:sz w:val="22"/>
                <w:lang w:eastAsia="ar-SA"/>
              </w:rPr>
              <w:t>________________________/</w:t>
            </w:r>
            <w:r w:rsidR="00FE3877">
              <w:rPr>
                <w:rFonts w:eastAsia="Times New Roman"/>
                <w:sz w:val="22"/>
                <w:lang w:eastAsia="ar-SA"/>
              </w:rPr>
              <w:t>______________</w:t>
            </w:r>
            <w:r w:rsidR="00FE3877" w:rsidRPr="006B1207">
              <w:rPr>
                <w:rFonts w:eastAsia="Times New Roman"/>
                <w:sz w:val="22"/>
                <w:lang w:eastAsia="ar-SA"/>
              </w:rPr>
              <w:t xml:space="preserve"> </w:t>
            </w:r>
            <w:r w:rsidRPr="006B1207">
              <w:rPr>
                <w:rFonts w:eastAsia="Times New Roman"/>
                <w:sz w:val="22"/>
                <w:lang w:eastAsia="ar-SA"/>
              </w:rPr>
              <w:t>/</w:t>
            </w:r>
          </w:p>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r w:rsidRPr="006B1207">
              <w:rPr>
                <w:rFonts w:eastAsia="Times New Roman"/>
                <w:sz w:val="22"/>
                <w:lang w:eastAsia="ar-SA"/>
              </w:rPr>
              <w:t>М.П.</w:t>
            </w:r>
          </w:p>
        </w:tc>
        <w:tc>
          <w:tcPr>
            <w:tcW w:w="4738" w:type="dxa"/>
          </w:tcPr>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r w:rsidRPr="006B1207">
              <w:rPr>
                <w:rFonts w:eastAsia="Times New Roman"/>
                <w:sz w:val="22"/>
                <w:lang w:eastAsia="ar-SA"/>
              </w:rPr>
              <w:t xml:space="preserve">________________________/ ____________/ </w:t>
            </w:r>
          </w:p>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r w:rsidRPr="006B1207">
              <w:rPr>
                <w:rFonts w:eastAsia="Times New Roman"/>
                <w:sz w:val="22"/>
                <w:lang w:eastAsia="ar-SA"/>
              </w:rPr>
              <w:t>М.П.</w:t>
            </w:r>
          </w:p>
        </w:tc>
      </w:tr>
    </w:tbl>
    <w:p w:rsidR="00A17807" w:rsidRDefault="00A17807" w:rsidP="00A17807">
      <w:pPr>
        <w:ind w:firstLine="0"/>
        <w:jc w:val="center"/>
        <w:rPr>
          <w:rFonts w:eastAsia="Calibri"/>
          <w:b/>
          <w:bCs/>
          <w:iCs/>
          <w:sz w:val="28"/>
          <w:szCs w:val="28"/>
          <w:lang w:eastAsia="en-US"/>
        </w:rPr>
        <w:sectPr w:rsidR="00A17807" w:rsidSect="0069081D">
          <w:pgSz w:w="11905" w:h="16838"/>
          <w:pgMar w:top="567" w:right="706" w:bottom="567" w:left="1134" w:header="720" w:footer="306" w:gutter="0"/>
          <w:cols w:space="720"/>
          <w:noEndnote/>
          <w:docGrid w:linePitch="326"/>
        </w:sectPr>
      </w:pPr>
    </w:p>
    <w:p w:rsidR="00A17807" w:rsidRPr="000B5F5F" w:rsidRDefault="00A17807" w:rsidP="00A17807">
      <w:pPr>
        <w:ind w:firstLine="0"/>
        <w:jc w:val="right"/>
        <w:rPr>
          <w:rFonts w:eastAsia="Calibri"/>
          <w:bCs/>
          <w:iCs/>
          <w:szCs w:val="24"/>
          <w:lang w:eastAsia="en-US"/>
        </w:rPr>
      </w:pPr>
      <w:r w:rsidRPr="000B5F5F">
        <w:rPr>
          <w:rFonts w:eastAsia="Calibri"/>
          <w:bCs/>
          <w:iCs/>
          <w:szCs w:val="24"/>
          <w:lang w:eastAsia="en-US"/>
        </w:rPr>
        <w:lastRenderedPageBreak/>
        <w:t xml:space="preserve">Приложение № </w:t>
      </w:r>
      <w:r w:rsidR="006B1207">
        <w:rPr>
          <w:rFonts w:eastAsia="Calibri"/>
          <w:bCs/>
          <w:iCs/>
          <w:szCs w:val="24"/>
          <w:lang w:eastAsia="en-US"/>
        </w:rPr>
        <w:t>1</w:t>
      </w:r>
      <w:r w:rsidRPr="000B5F5F">
        <w:rPr>
          <w:rFonts w:eastAsia="Calibri"/>
          <w:bCs/>
          <w:iCs/>
          <w:szCs w:val="24"/>
          <w:lang w:eastAsia="en-US"/>
        </w:rPr>
        <w:t xml:space="preserve"> </w:t>
      </w:r>
    </w:p>
    <w:p w:rsidR="00A17807" w:rsidRPr="000B5F5F" w:rsidRDefault="00A17807" w:rsidP="00A17807">
      <w:pPr>
        <w:ind w:firstLine="0"/>
        <w:jc w:val="right"/>
        <w:rPr>
          <w:rFonts w:eastAsia="Calibri"/>
          <w:bCs/>
          <w:iCs/>
          <w:szCs w:val="24"/>
          <w:lang w:eastAsia="en-US"/>
        </w:rPr>
      </w:pPr>
      <w:r w:rsidRPr="000B5F5F">
        <w:rPr>
          <w:rFonts w:eastAsia="Calibri"/>
          <w:bCs/>
          <w:iCs/>
          <w:szCs w:val="24"/>
          <w:lang w:eastAsia="en-US"/>
        </w:rPr>
        <w:t>к Договору поставки № ______</w:t>
      </w:r>
    </w:p>
    <w:p w:rsidR="000B5F5F" w:rsidRDefault="000B5F5F" w:rsidP="000B5F5F">
      <w:pPr>
        <w:autoSpaceDE w:val="0"/>
        <w:autoSpaceDN w:val="0"/>
        <w:adjustRightInd w:val="0"/>
        <w:ind w:right="-2" w:firstLine="0"/>
        <w:jc w:val="right"/>
        <w:rPr>
          <w:szCs w:val="24"/>
        </w:rPr>
      </w:pPr>
    </w:p>
    <w:p w:rsidR="005272C3" w:rsidRPr="001126E1" w:rsidRDefault="005272C3" w:rsidP="005272C3">
      <w:pPr>
        <w:pStyle w:val="afff2"/>
        <w:jc w:val="center"/>
        <w:rPr>
          <w:color w:val="000000"/>
          <w:sz w:val="28"/>
          <w:szCs w:val="28"/>
        </w:rPr>
      </w:pPr>
      <w:r w:rsidRPr="001126E1">
        <w:rPr>
          <w:b/>
          <w:bCs/>
          <w:color w:val="000000"/>
          <w:sz w:val="28"/>
          <w:szCs w:val="28"/>
        </w:rPr>
        <w:t>ТЕХНИЧЕСКОЕ ЗАДАНИЕ</w:t>
      </w:r>
    </w:p>
    <w:p w:rsidR="00490671" w:rsidRPr="00DF31EF" w:rsidRDefault="00490671" w:rsidP="00490671">
      <w:pPr>
        <w:jc w:val="center"/>
      </w:pPr>
      <w:r w:rsidRPr="00DF31EF">
        <w:t xml:space="preserve">на выполнение работ на «Монтаж автоматической пожарной сигнализации и системы оповещения </w:t>
      </w:r>
      <w:r>
        <w:t>людей о пожаре»</w:t>
      </w:r>
    </w:p>
    <w:p w:rsidR="005272C3" w:rsidRPr="00F70585" w:rsidRDefault="005272C3" w:rsidP="005272C3">
      <w:pPr>
        <w:pStyle w:val="afff2"/>
        <w:ind w:firstLine="562"/>
        <w:jc w:val="both"/>
        <w:rPr>
          <w:color w:val="000000"/>
        </w:rPr>
      </w:pPr>
      <w:r w:rsidRPr="00F70585">
        <w:rPr>
          <w:color w:val="000000"/>
        </w:rPr>
        <w:t xml:space="preserve">1.Заказчик – МАОУ СОШ № 6 им. Д.С. Калинина, </w:t>
      </w:r>
      <w:proofErr w:type="gramStart"/>
      <w:r w:rsidRPr="00F70585">
        <w:rPr>
          <w:color w:val="000000"/>
        </w:rPr>
        <w:t>г</w:t>
      </w:r>
      <w:proofErr w:type="gramEnd"/>
      <w:r w:rsidRPr="00F70585">
        <w:rPr>
          <w:color w:val="000000"/>
        </w:rPr>
        <w:t xml:space="preserve">. Анапа </w:t>
      </w:r>
      <w:proofErr w:type="spellStart"/>
      <w:r w:rsidRPr="00F70585">
        <w:rPr>
          <w:color w:val="000000"/>
        </w:rPr>
        <w:t>мкр</w:t>
      </w:r>
      <w:proofErr w:type="spellEnd"/>
      <w:r w:rsidRPr="00F70585">
        <w:rPr>
          <w:color w:val="000000"/>
        </w:rPr>
        <w:t xml:space="preserve"> 12, д. 24.</w:t>
      </w:r>
    </w:p>
    <w:p w:rsidR="005272C3" w:rsidRPr="00F70585" w:rsidRDefault="005272C3" w:rsidP="005272C3">
      <w:pPr>
        <w:pStyle w:val="afff2"/>
        <w:ind w:firstLine="562"/>
        <w:jc w:val="both"/>
        <w:rPr>
          <w:color w:val="000000"/>
        </w:rPr>
      </w:pPr>
      <w:r w:rsidRPr="00F70585">
        <w:rPr>
          <w:color w:val="000000"/>
        </w:rPr>
        <w:t>Исполнитель – определяется на конкурсной основе.</w:t>
      </w:r>
    </w:p>
    <w:p w:rsidR="005272C3" w:rsidRPr="00F70585" w:rsidRDefault="005272C3" w:rsidP="005272C3">
      <w:pPr>
        <w:pStyle w:val="afff2"/>
        <w:jc w:val="both"/>
        <w:rPr>
          <w:color w:val="000000"/>
        </w:rPr>
      </w:pPr>
      <w:r w:rsidRPr="00F70585">
        <w:rPr>
          <w:color w:val="000000"/>
        </w:rPr>
        <w:t xml:space="preserve">        Исполнитель, на основании предоставленных Заказчиком поэтажных чертежей зданий с расположением помещений и при необходимости визуального осмотра объектов, разрабатывает проект пожарной сигнализации, системы оповещения и управления эвакуации и сметные затраты на производство работ по монтажу сигнализации по каждому объекту, которые согласует с Заказчиком, в соответствии с которыми выполняет работу.</w:t>
      </w:r>
    </w:p>
    <w:p w:rsidR="005272C3" w:rsidRPr="00F70585" w:rsidRDefault="005272C3" w:rsidP="005272C3">
      <w:pPr>
        <w:pStyle w:val="a5"/>
        <w:rPr>
          <w:rFonts w:ascii="Times New Roman" w:hAnsi="Times New Roman" w:cs="Times New Roman"/>
        </w:rPr>
      </w:pPr>
      <w:r w:rsidRPr="00F70585">
        <w:rPr>
          <w:rFonts w:ascii="Times New Roman" w:hAnsi="Times New Roman" w:cs="Times New Roman"/>
        </w:rPr>
        <w:t xml:space="preserve">           Требования к исполнителю:</w:t>
      </w:r>
    </w:p>
    <w:p w:rsidR="005272C3" w:rsidRPr="00F70585" w:rsidRDefault="005272C3" w:rsidP="005272C3">
      <w:pPr>
        <w:pStyle w:val="a5"/>
        <w:jc w:val="both"/>
        <w:rPr>
          <w:rFonts w:ascii="Times New Roman" w:hAnsi="Times New Roman" w:cs="Times New Roman"/>
        </w:rPr>
      </w:pPr>
      <w:r w:rsidRPr="00F70585">
        <w:rPr>
          <w:rFonts w:ascii="Times New Roman" w:hAnsi="Times New Roman" w:cs="Times New Roman"/>
        </w:rPr>
        <w:t xml:space="preserve">- наличие лицензии МЧС России на монтаж автоматической пожарной сигнализации и системы оповещения и управления эвакуацией. </w:t>
      </w:r>
    </w:p>
    <w:p w:rsidR="005272C3" w:rsidRPr="00F70585" w:rsidRDefault="005272C3" w:rsidP="005272C3">
      <w:pPr>
        <w:pStyle w:val="a5"/>
        <w:jc w:val="both"/>
        <w:rPr>
          <w:rFonts w:ascii="Times New Roman" w:hAnsi="Times New Roman" w:cs="Times New Roman"/>
        </w:rPr>
      </w:pPr>
      <w:r w:rsidRPr="00F70585">
        <w:rPr>
          <w:rFonts w:ascii="Times New Roman" w:hAnsi="Times New Roman" w:cs="Times New Roman"/>
        </w:rPr>
        <w:t>- услуги должны выполняться квалифицированным персоналом, прошедшим специальную подготовку</w:t>
      </w:r>
    </w:p>
    <w:p w:rsidR="005272C3" w:rsidRPr="00F70585" w:rsidRDefault="005272C3" w:rsidP="005272C3">
      <w:pPr>
        <w:pStyle w:val="a5"/>
        <w:jc w:val="both"/>
        <w:rPr>
          <w:rFonts w:ascii="Times New Roman" w:hAnsi="Times New Roman" w:cs="Times New Roman"/>
        </w:rPr>
      </w:pPr>
    </w:p>
    <w:p w:rsidR="005272C3" w:rsidRPr="004E67B1" w:rsidRDefault="005272C3" w:rsidP="005272C3">
      <w:pPr>
        <w:pStyle w:val="a5"/>
        <w:rPr>
          <w:rFonts w:ascii="Times New Roman" w:hAnsi="Times New Roman" w:cs="Times New Roman"/>
          <w:sz w:val="27"/>
          <w:szCs w:val="27"/>
        </w:rPr>
      </w:pPr>
      <w:r w:rsidRPr="004E67B1">
        <w:rPr>
          <w:rFonts w:ascii="Times New Roman" w:hAnsi="Times New Roman" w:cs="Times New Roman"/>
          <w:b/>
          <w:bCs/>
          <w:sz w:val="27"/>
          <w:szCs w:val="27"/>
          <w:shd w:val="clear" w:color="auto" w:fill="FFFFFF"/>
        </w:rPr>
        <w:t>РАЗДЕЛ 1. ОБЩИЕ СВЕДЕНИЯ</w:t>
      </w:r>
      <w:r w:rsidRPr="004E67B1">
        <w:rPr>
          <w:rFonts w:ascii="Times New Roman" w:hAnsi="Times New Roman" w:cs="Times New Roman"/>
          <w:sz w:val="27"/>
          <w:szCs w:val="27"/>
        </w:rPr>
        <w:br/>
      </w:r>
      <w:r>
        <w:rPr>
          <w:rFonts w:ascii="Times New Roman" w:hAnsi="Times New Roman" w:cs="Times New Roman"/>
          <w:b/>
          <w:bCs/>
          <w:i/>
          <w:iCs/>
          <w:sz w:val="27"/>
          <w:szCs w:val="27"/>
          <w:shd w:val="clear" w:color="auto" w:fill="FFFFFF"/>
        </w:rPr>
        <w:t xml:space="preserve">Подраздел 1.1. </w:t>
      </w:r>
      <w:r w:rsidRPr="004E67B1">
        <w:rPr>
          <w:rFonts w:ascii="Times New Roman" w:hAnsi="Times New Roman" w:cs="Times New Roman"/>
          <w:b/>
          <w:bCs/>
          <w:i/>
          <w:iCs/>
          <w:sz w:val="27"/>
          <w:szCs w:val="27"/>
          <w:shd w:val="clear" w:color="auto" w:fill="FFFFFF"/>
        </w:rPr>
        <w:t>ПЕРЕЧЕНЬ ТОВАРОВ</w:t>
      </w:r>
      <w:r w:rsidRPr="004E67B1">
        <w:rPr>
          <w:rFonts w:ascii="Times New Roman" w:hAnsi="Times New Roman" w:cs="Times New Roman"/>
          <w:sz w:val="27"/>
          <w:szCs w:val="27"/>
        </w:rPr>
        <w:t xml:space="preserve"> </w:t>
      </w:r>
    </w:p>
    <w:tbl>
      <w:tblPr>
        <w:tblStyle w:val="ac"/>
        <w:tblW w:w="0" w:type="auto"/>
        <w:tblLook w:val="04A0"/>
      </w:tblPr>
      <w:tblGrid>
        <w:gridCol w:w="560"/>
        <w:gridCol w:w="3226"/>
        <w:gridCol w:w="717"/>
        <w:gridCol w:w="992"/>
        <w:gridCol w:w="4076"/>
      </w:tblGrid>
      <w:tr w:rsidR="005272C3" w:rsidTr="000F7D64">
        <w:tc>
          <w:tcPr>
            <w:tcW w:w="560" w:type="dxa"/>
          </w:tcPr>
          <w:p w:rsidR="005272C3" w:rsidRDefault="005272C3" w:rsidP="000F7D64">
            <w:pPr>
              <w:tabs>
                <w:tab w:val="left" w:pos="5838"/>
              </w:tabs>
              <w:rPr>
                <w:rFonts w:eastAsia="Times New Roman"/>
                <w:color w:val="000000"/>
                <w:sz w:val="27"/>
                <w:szCs w:val="27"/>
              </w:rPr>
            </w:pPr>
            <w:r w:rsidRPr="00A61CE9">
              <w:rPr>
                <w:rFonts w:eastAsia="Times New Roman"/>
                <w:color w:val="000000"/>
                <w:szCs w:val="24"/>
              </w:rPr>
              <w:t>№</w:t>
            </w:r>
            <w:r w:rsidRPr="00A61CE9">
              <w:rPr>
                <w:rFonts w:eastAsia="Times New Roman"/>
                <w:color w:val="000000"/>
                <w:szCs w:val="24"/>
              </w:rPr>
              <w:br/>
            </w:r>
            <w:r w:rsidRPr="00A61CE9">
              <w:rPr>
                <w:rFonts w:eastAsia="Times New Roman"/>
                <w:color w:val="000000"/>
                <w:szCs w:val="24"/>
              </w:rPr>
              <w:br/>
            </w:r>
            <w:r w:rsidRPr="00A61CE9">
              <w:rPr>
                <w:rFonts w:eastAsia="Times New Roman"/>
                <w:b/>
                <w:bCs/>
                <w:color w:val="000000"/>
                <w:szCs w:val="24"/>
              </w:rPr>
              <w:t>п/п</w:t>
            </w:r>
          </w:p>
        </w:tc>
        <w:tc>
          <w:tcPr>
            <w:tcW w:w="3226" w:type="dxa"/>
          </w:tcPr>
          <w:p w:rsidR="005272C3" w:rsidRPr="00A61CE9" w:rsidRDefault="005272C3" w:rsidP="000F7D64">
            <w:pPr>
              <w:rPr>
                <w:rFonts w:eastAsia="Times New Roman"/>
                <w:color w:val="000000"/>
                <w:szCs w:val="24"/>
              </w:rPr>
            </w:pPr>
            <w:r w:rsidRPr="00A61CE9">
              <w:rPr>
                <w:rFonts w:eastAsia="Times New Roman"/>
                <w:color w:val="000000"/>
                <w:szCs w:val="24"/>
              </w:rPr>
              <w:br/>
            </w:r>
            <w:r w:rsidRPr="00A61CE9">
              <w:rPr>
                <w:rFonts w:eastAsia="Times New Roman"/>
                <w:b/>
                <w:bCs/>
                <w:color w:val="000000"/>
                <w:szCs w:val="24"/>
              </w:rPr>
              <w:t>Наименование</w:t>
            </w:r>
          </w:p>
        </w:tc>
        <w:tc>
          <w:tcPr>
            <w:tcW w:w="717" w:type="dxa"/>
            <w:vAlign w:val="center"/>
          </w:tcPr>
          <w:p w:rsidR="005272C3" w:rsidRPr="00A61CE9" w:rsidRDefault="005272C3" w:rsidP="000F7D64">
            <w:pPr>
              <w:jc w:val="center"/>
              <w:rPr>
                <w:rFonts w:eastAsia="Times New Roman"/>
                <w:color w:val="000000"/>
                <w:szCs w:val="24"/>
              </w:rPr>
            </w:pPr>
            <w:r w:rsidRPr="00A61CE9">
              <w:rPr>
                <w:rFonts w:eastAsia="Times New Roman"/>
                <w:color w:val="000000"/>
                <w:szCs w:val="24"/>
              </w:rPr>
              <w:br/>
            </w:r>
            <w:r w:rsidRPr="00A61CE9">
              <w:rPr>
                <w:rFonts w:eastAsia="Times New Roman"/>
                <w:b/>
                <w:bCs/>
                <w:color w:val="000000"/>
                <w:szCs w:val="24"/>
              </w:rPr>
              <w:t>Ед. изм.</w:t>
            </w:r>
          </w:p>
        </w:tc>
        <w:tc>
          <w:tcPr>
            <w:tcW w:w="992" w:type="dxa"/>
            <w:vAlign w:val="center"/>
          </w:tcPr>
          <w:p w:rsidR="005272C3" w:rsidRPr="00A61CE9" w:rsidRDefault="005272C3" w:rsidP="000F7D64">
            <w:pPr>
              <w:jc w:val="center"/>
              <w:rPr>
                <w:rFonts w:eastAsia="Times New Roman"/>
                <w:color w:val="000000"/>
                <w:szCs w:val="24"/>
              </w:rPr>
            </w:pPr>
            <w:r w:rsidRPr="00A61CE9">
              <w:rPr>
                <w:rFonts w:eastAsia="Times New Roman"/>
                <w:color w:val="000000"/>
                <w:szCs w:val="24"/>
              </w:rPr>
              <w:br/>
            </w:r>
            <w:proofErr w:type="spellStart"/>
            <w:r w:rsidRPr="00A61CE9">
              <w:rPr>
                <w:rFonts w:eastAsia="Times New Roman"/>
                <w:b/>
                <w:bCs/>
                <w:color w:val="000000"/>
                <w:szCs w:val="24"/>
              </w:rPr>
              <w:t>Коли-чество</w:t>
            </w:r>
            <w:proofErr w:type="spellEnd"/>
          </w:p>
        </w:tc>
        <w:tc>
          <w:tcPr>
            <w:tcW w:w="4076" w:type="dxa"/>
            <w:vAlign w:val="bottom"/>
          </w:tcPr>
          <w:p w:rsidR="005272C3" w:rsidRPr="00397E31" w:rsidRDefault="005272C3" w:rsidP="000F7D64">
            <w:pPr>
              <w:tabs>
                <w:tab w:val="left" w:pos="5838"/>
              </w:tabs>
              <w:jc w:val="center"/>
              <w:rPr>
                <w:rFonts w:eastAsia="Times New Roman"/>
                <w:color w:val="000000"/>
                <w:szCs w:val="24"/>
              </w:rPr>
            </w:pPr>
            <w:r w:rsidRPr="00397E31">
              <w:rPr>
                <w:b/>
                <w:bCs/>
                <w:color w:val="000000"/>
                <w:szCs w:val="24"/>
                <w:shd w:val="clear" w:color="auto" w:fill="FFFFFF"/>
              </w:rPr>
              <w:t>Объем гарантий и гарантийный срок</w:t>
            </w:r>
          </w:p>
        </w:tc>
      </w:tr>
      <w:tr w:rsidR="005272C3" w:rsidTr="000F7D64">
        <w:tc>
          <w:tcPr>
            <w:tcW w:w="560" w:type="dxa"/>
          </w:tcPr>
          <w:p w:rsidR="005272C3" w:rsidRDefault="005272C3" w:rsidP="000F7D64">
            <w:pPr>
              <w:tabs>
                <w:tab w:val="left" w:pos="5838"/>
              </w:tabs>
              <w:rPr>
                <w:rFonts w:eastAsia="Times New Roman"/>
                <w:color w:val="000000"/>
                <w:sz w:val="27"/>
                <w:szCs w:val="27"/>
              </w:rPr>
            </w:pPr>
            <w:r>
              <w:rPr>
                <w:rFonts w:eastAsia="Times New Roman"/>
                <w:color w:val="000000"/>
                <w:sz w:val="27"/>
                <w:szCs w:val="27"/>
              </w:rPr>
              <w:t>1</w:t>
            </w:r>
          </w:p>
        </w:tc>
        <w:tc>
          <w:tcPr>
            <w:tcW w:w="3226" w:type="dxa"/>
          </w:tcPr>
          <w:p w:rsidR="00490671" w:rsidRPr="00DF31EF" w:rsidRDefault="00490671" w:rsidP="00490671">
            <w:pPr>
              <w:ind w:firstLine="0"/>
            </w:pPr>
            <w:r>
              <w:t xml:space="preserve"> </w:t>
            </w:r>
            <w:r w:rsidRPr="00DF31EF">
              <w:t xml:space="preserve">Монтаж автоматической пожарной сигнализации и системы оповещения </w:t>
            </w:r>
            <w:r>
              <w:t>людей о пожаре</w:t>
            </w:r>
          </w:p>
          <w:p w:rsidR="005272C3" w:rsidRDefault="005272C3" w:rsidP="000F7D64">
            <w:pPr>
              <w:tabs>
                <w:tab w:val="left" w:pos="5838"/>
              </w:tabs>
              <w:rPr>
                <w:rFonts w:eastAsia="Times New Roman"/>
                <w:color w:val="000000"/>
                <w:sz w:val="27"/>
                <w:szCs w:val="27"/>
              </w:rPr>
            </w:pPr>
          </w:p>
        </w:tc>
        <w:tc>
          <w:tcPr>
            <w:tcW w:w="717" w:type="dxa"/>
          </w:tcPr>
          <w:p w:rsidR="005272C3" w:rsidRDefault="005272C3" w:rsidP="000F7D64">
            <w:pPr>
              <w:tabs>
                <w:tab w:val="left" w:pos="5838"/>
              </w:tabs>
              <w:rPr>
                <w:rFonts w:eastAsia="Times New Roman"/>
                <w:color w:val="000000"/>
                <w:sz w:val="27"/>
                <w:szCs w:val="27"/>
              </w:rPr>
            </w:pPr>
            <w:r>
              <w:rPr>
                <w:rFonts w:eastAsia="Times New Roman"/>
                <w:color w:val="000000"/>
                <w:sz w:val="27"/>
                <w:szCs w:val="27"/>
              </w:rPr>
              <w:t>шт.</w:t>
            </w:r>
          </w:p>
        </w:tc>
        <w:tc>
          <w:tcPr>
            <w:tcW w:w="992" w:type="dxa"/>
          </w:tcPr>
          <w:p w:rsidR="005272C3" w:rsidRDefault="005272C3" w:rsidP="000F7D64">
            <w:pPr>
              <w:tabs>
                <w:tab w:val="left" w:pos="5838"/>
              </w:tabs>
              <w:jc w:val="center"/>
              <w:rPr>
                <w:rFonts w:eastAsia="Times New Roman"/>
                <w:color w:val="000000"/>
                <w:sz w:val="27"/>
                <w:szCs w:val="27"/>
              </w:rPr>
            </w:pPr>
            <w:r>
              <w:rPr>
                <w:rFonts w:eastAsia="Times New Roman"/>
                <w:color w:val="000000"/>
                <w:sz w:val="27"/>
                <w:szCs w:val="27"/>
              </w:rPr>
              <w:t>1</w:t>
            </w:r>
          </w:p>
        </w:tc>
        <w:tc>
          <w:tcPr>
            <w:tcW w:w="4076" w:type="dxa"/>
          </w:tcPr>
          <w:p w:rsidR="005272C3" w:rsidRPr="007D775B" w:rsidRDefault="005272C3" w:rsidP="000F7D64">
            <w:pPr>
              <w:rPr>
                <w:color w:val="000000"/>
                <w:szCs w:val="24"/>
              </w:rPr>
            </w:pPr>
            <w:r w:rsidRPr="007D775B">
              <w:rPr>
                <w:color w:val="000000"/>
                <w:szCs w:val="24"/>
              </w:rPr>
              <w:t>Заказчик вправе в десятидневный срок с момента получения отчетных документов предъявить Исполнителю обоснованные замечания и претензии по результатам выполненной работы (этапа работы) в случае отступления Исполнителем от условий настоящего договора и согласовать с Исполнителем срок для приведения результатов работы (этапа работы) в соответствие с указанными условиями.</w:t>
            </w:r>
            <w:r w:rsidRPr="007D775B">
              <w:rPr>
                <w:color w:val="000000"/>
                <w:szCs w:val="24"/>
              </w:rPr>
              <w:br/>
            </w:r>
            <w:r w:rsidRPr="007D775B">
              <w:rPr>
                <w:color w:val="000000"/>
                <w:szCs w:val="24"/>
              </w:rPr>
              <w:br/>
              <w:t>Замечания и претензии устраняются Исполнителем за свой счет, если они не выходят за пределы условий настоящего договора.</w:t>
            </w:r>
          </w:p>
          <w:p w:rsidR="005272C3" w:rsidRPr="007D775B" w:rsidRDefault="005272C3" w:rsidP="000F7D64">
            <w:pPr>
              <w:tabs>
                <w:tab w:val="left" w:pos="5838"/>
              </w:tabs>
              <w:rPr>
                <w:rFonts w:eastAsia="Times New Roman"/>
                <w:color w:val="000000"/>
                <w:szCs w:val="24"/>
              </w:rPr>
            </w:pPr>
          </w:p>
        </w:tc>
      </w:tr>
    </w:tbl>
    <w:tbl>
      <w:tblPr>
        <w:tblW w:w="17281" w:type="dxa"/>
        <w:tblCellSpacing w:w="0" w:type="dxa"/>
        <w:tblInd w:w="-179" w:type="dxa"/>
        <w:shd w:val="clear" w:color="auto" w:fill="FFFFFF"/>
        <w:tblCellMar>
          <w:top w:w="105" w:type="dxa"/>
          <w:left w:w="105" w:type="dxa"/>
          <w:bottom w:w="105" w:type="dxa"/>
          <w:right w:w="105" w:type="dxa"/>
        </w:tblCellMar>
        <w:tblLook w:val="04A0"/>
      </w:tblPr>
      <w:tblGrid>
        <w:gridCol w:w="13"/>
        <w:gridCol w:w="155"/>
        <w:gridCol w:w="9612"/>
        <w:gridCol w:w="141"/>
        <w:gridCol w:w="142"/>
        <w:gridCol w:w="322"/>
        <w:gridCol w:w="284"/>
        <w:gridCol w:w="870"/>
        <w:gridCol w:w="606"/>
        <w:gridCol w:w="4530"/>
        <w:gridCol w:w="606"/>
      </w:tblGrid>
      <w:tr w:rsidR="005272C3" w:rsidRPr="00A61CE9" w:rsidTr="000F7D64">
        <w:trPr>
          <w:gridBefore w:val="1"/>
          <w:gridAfter w:val="1"/>
          <w:wBefore w:w="13" w:type="dxa"/>
          <w:wAfter w:w="606" w:type="dxa"/>
          <w:trHeight w:val="180"/>
          <w:tblCellSpacing w:w="0" w:type="dxa"/>
        </w:trPr>
        <w:tc>
          <w:tcPr>
            <w:tcW w:w="16662" w:type="dxa"/>
            <w:gridSpan w:val="9"/>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Подраздел 1.2. Сведения о новизне</w:t>
            </w:r>
          </w:p>
        </w:tc>
      </w:tr>
      <w:tr w:rsidR="005272C3" w:rsidRPr="00A61CE9" w:rsidTr="000F7D64">
        <w:trPr>
          <w:gridBefore w:val="1"/>
          <w:gridAfter w:val="1"/>
          <w:wBefore w:w="13" w:type="dxa"/>
          <w:wAfter w:w="606" w:type="dxa"/>
          <w:trHeight w:val="195"/>
          <w:tblCellSpacing w:w="0" w:type="dxa"/>
        </w:trPr>
        <w:tc>
          <w:tcPr>
            <w:tcW w:w="16662" w:type="dxa"/>
            <w:gridSpan w:val="9"/>
            <w:shd w:val="clear" w:color="auto" w:fill="FFFFFF"/>
            <w:hideMark/>
          </w:tcPr>
          <w:p w:rsidR="005272C3" w:rsidRPr="00D0105A" w:rsidRDefault="005272C3" w:rsidP="000F7D64">
            <w:pPr>
              <w:pStyle w:val="a5"/>
              <w:ind w:right="6327" w:firstLine="626"/>
              <w:jc w:val="both"/>
              <w:rPr>
                <w:rFonts w:ascii="Times New Roman" w:hAnsi="Times New Roman" w:cs="Times New Roman"/>
              </w:rPr>
            </w:pPr>
            <w:r w:rsidRPr="00D0105A">
              <w:rPr>
                <w:rFonts w:ascii="Times New Roman" w:hAnsi="Times New Roman" w:cs="Times New Roman"/>
              </w:rPr>
              <w:t>Поставляемое оборудование должно быть новым, выпуска не ранее 2021  года, (не бывшим в употреблении, не восстановленным, если это не оговорено требованиями технического задания), не являться выставочным образцом, свободным от прав третьих лиц.</w:t>
            </w:r>
          </w:p>
        </w:tc>
      </w:tr>
      <w:tr w:rsidR="005272C3" w:rsidRPr="00A61CE9" w:rsidTr="000F7D64">
        <w:trPr>
          <w:gridBefore w:val="1"/>
          <w:wBefore w:w="13" w:type="dxa"/>
          <w:trHeight w:val="195"/>
          <w:tblCellSpacing w:w="0" w:type="dxa"/>
        </w:trPr>
        <w:tc>
          <w:tcPr>
            <w:tcW w:w="17268" w:type="dxa"/>
            <w:gridSpan w:val="10"/>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br/>
              <w:t>РАЗДЕЛ 2. УСЛОВИЯ ЭКСПЛУАТАЦИИ</w:t>
            </w:r>
          </w:p>
        </w:tc>
      </w:tr>
      <w:tr w:rsidR="005272C3" w:rsidRPr="00A61CE9" w:rsidTr="000F7D64">
        <w:trPr>
          <w:gridBefore w:val="1"/>
          <w:wBefore w:w="13" w:type="dxa"/>
          <w:trHeight w:val="195"/>
          <w:tblCellSpacing w:w="0" w:type="dxa"/>
        </w:trPr>
        <w:tc>
          <w:tcPr>
            <w:tcW w:w="17268" w:type="dxa"/>
            <w:gridSpan w:val="10"/>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Температура окружающей среды от +15</w:t>
            </w:r>
            <w:r w:rsidRPr="00D0105A">
              <w:rPr>
                <w:rFonts w:ascii="Times New Roman" w:hAnsi="Times New Roman" w:cs="Times New Roman"/>
                <w:vertAlign w:val="superscript"/>
              </w:rPr>
              <w:t>о</w:t>
            </w:r>
            <w:r w:rsidRPr="00D0105A">
              <w:rPr>
                <w:rFonts w:ascii="Times New Roman" w:hAnsi="Times New Roman" w:cs="Times New Roman"/>
              </w:rPr>
              <w:t>С до +30 </w:t>
            </w:r>
            <w:proofErr w:type="spellStart"/>
            <w:r w:rsidRPr="00D0105A">
              <w:rPr>
                <w:rFonts w:ascii="Times New Roman" w:hAnsi="Times New Roman" w:cs="Times New Roman"/>
                <w:vertAlign w:val="superscript"/>
              </w:rPr>
              <w:t>о</w:t>
            </w:r>
            <w:r w:rsidRPr="00D0105A">
              <w:rPr>
                <w:rFonts w:ascii="Times New Roman" w:hAnsi="Times New Roman" w:cs="Times New Roman"/>
              </w:rPr>
              <w:t>С</w:t>
            </w:r>
            <w:proofErr w:type="spellEnd"/>
            <w:r w:rsidRPr="00D0105A">
              <w:rPr>
                <w:rFonts w:ascii="Times New Roman" w:hAnsi="Times New Roman" w:cs="Times New Roman"/>
              </w:rPr>
              <w:t>.</w:t>
            </w:r>
          </w:p>
        </w:tc>
      </w:tr>
      <w:tr w:rsidR="005272C3" w:rsidRPr="00D0105A" w:rsidTr="000F7D64">
        <w:trPr>
          <w:gridAfter w:val="2"/>
          <w:wAfter w:w="5136" w:type="dxa"/>
          <w:trHeight w:val="195"/>
          <w:tblCellSpacing w:w="0" w:type="dxa"/>
        </w:trPr>
        <w:tc>
          <w:tcPr>
            <w:tcW w:w="12145" w:type="dxa"/>
            <w:gridSpan w:val="9"/>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lastRenderedPageBreak/>
              <w:br/>
              <w:t>РАЗДЕЛ 3. ТЕХНИЧЕСКИЕ ТРЕБОВАНИЯ</w:t>
            </w:r>
          </w:p>
        </w:tc>
      </w:tr>
      <w:tr w:rsidR="005272C3" w:rsidRPr="00D0105A" w:rsidTr="000F7D64">
        <w:trPr>
          <w:gridAfter w:val="2"/>
          <w:wAfter w:w="5136" w:type="dxa"/>
          <w:trHeight w:val="120"/>
          <w:tblCellSpacing w:w="0" w:type="dxa"/>
        </w:trPr>
        <w:tc>
          <w:tcPr>
            <w:tcW w:w="12145" w:type="dxa"/>
            <w:gridSpan w:val="9"/>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Подраздел 3.1. Основные параметры и размеры</w:t>
            </w:r>
          </w:p>
        </w:tc>
      </w:tr>
      <w:tr w:rsidR="005272C3" w:rsidRPr="00D0105A" w:rsidTr="000F7D64">
        <w:trPr>
          <w:gridAfter w:val="2"/>
          <w:wAfter w:w="5136" w:type="dxa"/>
          <w:trHeight w:val="120"/>
          <w:tblCellSpacing w:w="0" w:type="dxa"/>
        </w:trPr>
        <w:tc>
          <w:tcPr>
            <w:tcW w:w="12145" w:type="dxa"/>
            <w:gridSpan w:val="9"/>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Подраздел 3.2. Основные технико-экономические и эксплуатационные показатели</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Default="005272C3" w:rsidP="000F7D64">
            <w:pPr>
              <w:pStyle w:val="a5"/>
              <w:ind w:firstLine="626"/>
              <w:jc w:val="both"/>
              <w:rPr>
                <w:rFonts w:ascii="Times New Roman" w:hAnsi="Times New Roman" w:cs="Times New Roman"/>
              </w:rPr>
            </w:pPr>
            <w:r w:rsidRPr="00D0105A">
              <w:rPr>
                <w:rFonts w:ascii="Times New Roman" w:hAnsi="Times New Roman" w:cs="Times New Roman"/>
              </w:rPr>
              <w:t xml:space="preserve">Система АПС и СОУЭ должна быть оборудована адресными пожарными </w:t>
            </w:r>
            <w:proofErr w:type="spellStart"/>
            <w:r w:rsidRPr="00D0105A">
              <w:rPr>
                <w:rFonts w:ascii="Times New Roman" w:hAnsi="Times New Roman" w:cs="Times New Roman"/>
              </w:rPr>
              <w:t>извещателями</w:t>
            </w:r>
            <w:proofErr w:type="spellEnd"/>
            <w:r w:rsidRPr="00D0105A">
              <w:rPr>
                <w:rFonts w:ascii="Times New Roman" w:hAnsi="Times New Roman" w:cs="Times New Roman"/>
                <w:shd w:val="clear" w:color="auto" w:fill="FFFFFF"/>
              </w:rPr>
              <w:t xml:space="preserve"> на базе приемно-контрольного оборудования НВП «БОЛИД»</w:t>
            </w:r>
            <w:r w:rsidRPr="00D0105A">
              <w:rPr>
                <w:rFonts w:ascii="Times New Roman" w:hAnsi="Times New Roman" w:cs="Times New Roman"/>
              </w:rPr>
              <w:t>.</w:t>
            </w:r>
          </w:p>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Система АПС и СОУЭ должна быть интегрирована в существующую систему «Стрелец-мониторинг».</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br/>
              <w:t>Подраздел 3.3. Требования по надежности</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 xml:space="preserve">Пожарные </w:t>
            </w:r>
            <w:proofErr w:type="spellStart"/>
            <w:r w:rsidRPr="00D0105A">
              <w:rPr>
                <w:rFonts w:ascii="Times New Roman" w:hAnsi="Times New Roman" w:cs="Times New Roman"/>
              </w:rPr>
              <w:t>извещатели</w:t>
            </w:r>
            <w:proofErr w:type="spellEnd"/>
            <w:r w:rsidRPr="00D0105A">
              <w:rPr>
                <w:rFonts w:ascii="Times New Roman" w:hAnsi="Times New Roman" w:cs="Times New Roman"/>
              </w:rPr>
              <w:t xml:space="preserve"> должны быть защищены от ложных срабатываний.</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br/>
              <w:t>Подраздел 3.4. Требования к конструкции, монтажно-технические требования</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br/>
              <w:t>Подраздел 3.5. Требования к материалам и комплектующим оборудования</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Корпуса датчиков и приемно-контрольных приборов должны быть выполнены из пластика.</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Подраздел 3.6. Требования к стабильности параметров при воздействии факторов внешней среды</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br/>
              <w:t>Подраздел 3.7. Требования к электропитанию</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Система АПС должна быть оборудована аккумуляторными батареями, обеспечивающими автономную работу системы при аварийном отключении электроснабжения на период времени, удовлетворяющий требованиям нормативных документов в области пожарной безопасности.</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br/>
              <w:t>Подраздел 3.8. Требования к контрольно-измерительным приборам и автоматике</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Система АПС должна обеспечивать блокировку включения систем вентиляции и кондиционирования при обнаружении пожара.</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br/>
              <w:t>Подраздел 3.9. Требования к комплектности</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5272C3" w:rsidRPr="00D0105A" w:rsidTr="000F7D64">
        <w:trPr>
          <w:gridAfter w:val="5"/>
          <w:wAfter w:w="6896" w:type="dxa"/>
          <w:trHeight w:val="120"/>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br/>
              <w:t>Подраздел 3.10. Требования к маркировке</w:t>
            </w:r>
          </w:p>
        </w:tc>
      </w:tr>
      <w:tr w:rsidR="005272C3" w:rsidRPr="00D0105A" w:rsidTr="000F7D64">
        <w:trPr>
          <w:gridAfter w:val="5"/>
          <w:wAfter w:w="6896" w:type="dxa"/>
          <w:trHeight w:val="105"/>
          <w:tblCellSpacing w:w="0" w:type="dxa"/>
        </w:trPr>
        <w:tc>
          <w:tcPr>
            <w:tcW w:w="10385" w:type="dxa"/>
            <w:gridSpan w:val="6"/>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 xml:space="preserve">На пожарные </w:t>
            </w:r>
            <w:proofErr w:type="spellStart"/>
            <w:r w:rsidRPr="00D0105A">
              <w:rPr>
                <w:rFonts w:ascii="Times New Roman" w:hAnsi="Times New Roman" w:cs="Times New Roman"/>
              </w:rPr>
              <w:t>извещатели</w:t>
            </w:r>
            <w:proofErr w:type="spellEnd"/>
            <w:r w:rsidRPr="00D0105A">
              <w:rPr>
                <w:rFonts w:ascii="Times New Roman" w:hAnsi="Times New Roman" w:cs="Times New Roman"/>
              </w:rPr>
              <w:t xml:space="preserve"> должна быть нанесена маркировка с указанием адреса </w:t>
            </w:r>
            <w:proofErr w:type="spellStart"/>
            <w:r w:rsidRPr="00D0105A">
              <w:rPr>
                <w:rFonts w:ascii="Times New Roman" w:hAnsi="Times New Roman" w:cs="Times New Roman"/>
              </w:rPr>
              <w:t>извещателя</w:t>
            </w:r>
            <w:proofErr w:type="spellEnd"/>
            <w:r w:rsidRPr="00D0105A">
              <w:rPr>
                <w:rFonts w:ascii="Times New Roman" w:hAnsi="Times New Roman" w:cs="Times New Roman"/>
              </w:rPr>
              <w:t>.</w:t>
            </w:r>
          </w:p>
        </w:tc>
      </w:tr>
      <w:tr w:rsidR="005272C3" w:rsidRPr="00D0105A" w:rsidTr="000F7D64">
        <w:trPr>
          <w:gridAfter w:val="8"/>
          <w:wAfter w:w="7501" w:type="dxa"/>
          <w:trHeight w:val="105"/>
          <w:tblCellSpacing w:w="0" w:type="dxa"/>
        </w:trPr>
        <w:tc>
          <w:tcPr>
            <w:tcW w:w="9780"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br/>
              <w:t>Подраздел 3.11. Требования к упаковке</w:t>
            </w:r>
          </w:p>
        </w:tc>
      </w:tr>
      <w:tr w:rsidR="005272C3" w:rsidRPr="00D0105A" w:rsidTr="000F7D64">
        <w:trPr>
          <w:gridAfter w:val="8"/>
          <w:wAfter w:w="7501" w:type="dxa"/>
          <w:trHeight w:val="120"/>
          <w:tblCellSpacing w:w="0" w:type="dxa"/>
        </w:trPr>
        <w:tc>
          <w:tcPr>
            <w:tcW w:w="9780"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lastRenderedPageBreak/>
              <w:t>Оборудование системы АПС и СОУЭ должно быть упаковано в заводскую упаковку, соответствующую стандартам и техническим условиям производителя. Упаковка должна быть целой, не иметь вмятин, порезов, следов вскрытия, обеспечивать сохранность при хранении и транспортировке автомобильным и железнодорожным транспортом.</w:t>
            </w:r>
          </w:p>
        </w:tc>
      </w:tr>
      <w:tr w:rsidR="005272C3" w:rsidRPr="00D0105A" w:rsidTr="000F7D64">
        <w:trPr>
          <w:gridAfter w:val="3"/>
          <w:wAfter w:w="5742" w:type="dxa"/>
          <w:trHeight w:val="120"/>
          <w:tblCellSpacing w:w="0" w:type="dxa"/>
        </w:trPr>
        <w:tc>
          <w:tcPr>
            <w:tcW w:w="11539" w:type="dxa"/>
            <w:gridSpan w:val="8"/>
            <w:shd w:val="clear" w:color="auto" w:fill="FFFFFF"/>
            <w:hideMark/>
          </w:tcPr>
          <w:p w:rsidR="005272C3" w:rsidRPr="00D0105A" w:rsidRDefault="005272C3" w:rsidP="000F7D64">
            <w:pPr>
              <w:pStyle w:val="a5"/>
              <w:ind w:right="766" w:firstLine="626"/>
              <w:jc w:val="both"/>
              <w:rPr>
                <w:rFonts w:ascii="Times New Roman" w:hAnsi="Times New Roman" w:cs="Times New Roman"/>
              </w:rPr>
            </w:pPr>
            <w:r w:rsidRPr="00D0105A">
              <w:rPr>
                <w:rFonts w:ascii="Times New Roman" w:hAnsi="Times New Roman" w:cs="Times New Roman"/>
              </w:rPr>
              <w:t>РАЗДЕЛ 4. ТРЕБОВАНИЯ ПО ПРАВИЛАМ СДАЧИ И ПРИЕМКИ</w:t>
            </w:r>
          </w:p>
        </w:tc>
      </w:tr>
      <w:tr w:rsidR="005272C3" w:rsidRPr="00A61CE9" w:rsidTr="000F7D64">
        <w:trPr>
          <w:gridBefore w:val="1"/>
          <w:gridAfter w:val="4"/>
          <w:wBefore w:w="13" w:type="dxa"/>
          <w:wAfter w:w="6612" w:type="dxa"/>
          <w:trHeight w:val="195"/>
          <w:tblCellSpacing w:w="0" w:type="dxa"/>
        </w:trPr>
        <w:tc>
          <w:tcPr>
            <w:tcW w:w="10656" w:type="dxa"/>
            <w:gridSpan w:val="6"/>
            <w:shd w:val="clear" w:color="auto" w:fill="FFFFFF"/>
            <w:hideMark/>
          </w:tcPr>
          <w:p w:rsidR="005272C3" w:rsidRPr="00D0105A" w:rsidRDefault="005272C3" w:rsidP="000F7D64">
            <w:pPr>
              <w:pStyle w:val="a5"/>
              <w:ind w:right="457" w:firstLine="626"/>
              <w:jc w:val="both"/>
              <w:rPr>
                <w:rFonts w:ascii="Times New Roman" w:hAnsi="Times New Roman" w:cs="Times New Roman"/>
              </w:rPr>
            </w:pPr>
            <w:r w:rsidRPr="00D0105A">
              <w:rPr>
                <w:rFonts w:ascii="Times New Roman" w:hAnsi="Times New Roman" w:cs="Times New Roman"/>
              </w:rPr>
              <w:t>Подраздел 4.1. Порядок сдачи и приемки</w:t>
            </w:r>
          </w:p>
        </w:tc>
      </w:tr>
      <w:tr w:rsidR="005272C3" w:rsidRPr="00A61CE9" w:rsidTr="000F7D64">
        <w:trPr>
          <w:gridBefore w:val="1"/>
          <w:gridAfter w:val="4"/>
          <w:wBefore w:w="13" w:type="dxa"/>
          <w:wAfter w:w="6612" w:type="dxa"/>
          <w:trHeight w:val="6313"/>
          <w:tblCellSpacing w:w="0" w:type="dxa"/>
        </w:trPr>
        <w:tc>
          <w:tcPr>
            <w:tcW w:w="10656" w:type="dxa"/>
            <w:gridSpan w:val="6"/>
            <w:shd w:val="clear" w:color="auto" w:fill="FFFFFF"/>
            <w:hideMark/>
          </w:tcPr>
          <w:p w:rsidR="005272C3" w:rsidRDefault="005272C3" w:rsidP="000F7D64">
            <w:pPr>
              <w:pStyle w:val="a5"/>
              <w:ind w:right="457" w:firstLine="626"/>
              <w:jc w:val="both"/>
              <w:rPr>
                <w:rFonts w:ascii="Times New Roman" w:hAnsi="Times New Roman" w:cs="Times New Roman"/>
              </w:rPr>
            </w:pPr>
            <w:r w:rsidRPr="00D0105A">
              <w:rPr>
                <w:rFonts w:ascii="Times New Roman" w:hAnsi="Times New Roman" w:cs="Times New Roman"/>
              </w:rPr>
              <w:t>Заказчик вправе в десятидневный срок с момента получения отчетных документов предъявить Исполнителю обоснованные замечания и претензии по результатам выполненной работы (этапа работы) в случае отступления Исполнителем от условий настоящего договора и согласовать с Исполнителем срок для приведения результатов работы (этапа работы) в соответствие с указанными условиями.</w:t>
            </w:r>
          </w:p>
          <w:p w:rsidR="005272C3" w:rsidRDefault="005272C3" w:rsidP="000F7D64">
            <w:pPr>
              <w:pStyle w:val="a5"/>
              <w:ind w:right="457" w:firstLine="626"/>
              <w:jc w:val="both"/>
              <w:rPr>
                <w:rFonts w:ascii="Times New Roman" w:hAnsi="Times New Roman" w:cs="Times New Roman"/>
              </w:rPr>
            </w:pPr>
            <w:r w:rsidRPr="00D0105A">
              <w:rPr>
                <w:rFonts w:ascii="Times New Roman" w:hAnsi="Times New Roman" w:cs="Times New Roman"/>
              </w:rPr>
              <w:t>Замечания и претензии устраняются Исполнителем за свой счет, если они не выходят за пределы условий настоящего договора.</w:t>
            </w:r>
          </w:p>
          <w:p w:rsidR="005272C3" w:rsidRPr="00D0105A" w:rsidRDefault="005272C3" w:rsidP="000F7D64">
            <w:pPr>
              <w:pStyle w:val="a5"/>
              <w:ind w:right="457" w:firstLine="626"/>
              <w:jc w:val="both"/>
              <w:rPr>
                <w:rFonts w:ascii="Times New Roman" w:hAnsi="Times New Roman" w:cs="Times New Roman"/>
              </w:rPr>
            </w:pPr>
            <w:r w:rsidRPr="00D0105A">
              <w:rPr>
                <w:rFonts w:ascii="Times New Roman" w:hAnsi="Times New Roman" w:cs="Times New Roman"/>
              </w:rPr>
              <w:br/>
              <w:t xml:space="preserve">По результатам выполненной работы Исполнитель предъявляет Заказчику следующие документы: </w:t>
            </w:r>
          </w:p>
          <w:p w:rsidR="005272C3" w:rsidRPr="00D0105A" w:rsidRDefault="005272C3" w:rsidP="000F7D64">
            <w:pPr>
              <w:pStyle w:val="a5"/>
              <w:ind w:right="457" w:firstLine="626"/>
              <w:jc w:val="both"/>
              <w:rPr>
                <w:rFonts w:ascii="Times New Roman" w:hAnsi="Times New Roman" w:cs="Times New Roman"/>
              </w:rPr>
            </w:pPr>
            <w:r w:rsidRPr="00D0105A">
              <w:rPr>
                <w:rFonts w:ascii="Times New Roman" w:hAnsi="Times New Roman" w:cs="Times New Roman"/>
              </w:rPr>
              <w:t xml:space="preserve">- акт приемки технических средств сигнализации в эксплуатацию. </w:t>
            </w:r>
          </w:p>
          <w:p w:rsidR="005272C3" w:rsidRPr="00D0105A" w:rsidRDefault="005272C3" w:rsidP="000F7D64">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xml:space="preserve">- сертификаты, технические паспорта или другие документы, удостоверяющие качество материалов и оборудования, примененных при производстве монтажных работ; </w:t>
            </w:r>
          </w:p>
          <w:p w:rsidR="005272C3" w:rsidRPr="00D0105A" w:rsidRDefault="005272C3" w:rsidP="000F7D64">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xml:space="preserve">- акт о проведении входного контроля материалов и оборудования, примененных при производстве монтажных работ; </w:t>
            </w:r>
          </w:p>
          <w:p w:rsidR="005272C3" w:rsidRPr="00D0105A" w:rsidRDefault="005272C3" w:rsidP="000F7D64">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акт об окончании монтажных работ;</w:t>
            </w:r>
          </w:p>
          <w:p w:rsidR="005272C3" w:rsidRPr="00D0105A" w:rsidRDefault="005272C3" w:rsidP="000F7D64">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акт измерения сопротивления изоляции шлейфов АПС и линий оповещения о пожаре;</w:t>
            </w:r>
          </w:p>
          <w:p w:rsidR="005272C3" w:rsidRPr="00D0105A" w:rsidRDefault="005272C3" w:rsidP="000F7D64">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акт об окончании пусконаладочных работ;</w:t>
            </w:r>
          </w:p>
          <w:p w:rsidR="005272C3" w:rsidRPr="00D0105A" w:rsidRDefault="005272C3" w:rsidP="000F7D64">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ведомость смонтированных приборов и оборудования;</w:t>
            </w:r>
          </w:p>
          <w:p w:rsidR="005272C3" w:rsidRPr="00D0105A" w:rsidRDefault="005272C3" w:rsidP="000F7D64">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xml:space="preserve">- акт о проведении комплексного </w:t>
            </w:r>
            <w:proofErr w:type="spellStart"/>
            <w:r w:rsidRPr="00D0105A">
              <w:rPr>
                <w:rFonts w:ascii="Times New Roman" w:hAnsi="Times New Roman" w:cs="Times New Roman"/>
                <w:shd w:val="clear" w:color="auto" w:fill="FFFFFF"/>
              </w:rPr>
              <w:t>опробирования</w:t>
            </w:r>
            <w:proofErr w:type="spellEnd"/>
            <w:r w:rsidRPr="00D0105A">
              <w:rPr>
                <w:rFonts w:ascii="Times New Roman" w:hAnsi="Times New Roman" w:cs="Times New Roman"/>
                <w:shd w:val="clear" w:color="auto" w:fill="FFFFFF"/>
              </w:rPr>
              <w:t>;</w:t>
            </w:r>
          </w:p>
          <w:p w:rsidR="005272C3" w:rsidRPr="00D0105A" w:rsidRDefault="005272C3" w:rsidP="000F7D64">
            <w:pPr>
              <w:pStyle w:val="a5"/>
              <w:ind w:right="457" w:firstLine="626"/>
              <w:jc w:val="both"/>
              <w:rPr>
                <w:rFonts w:ascii="Times New Roman" w:hAnsi="Times New Roman" w:cs="Times New Roman"/>
                <w:shd w:val="clear" w:color="auto" w:fill="FFFFFF"/>
              </w:rPr>
            </w:pPr>
            <w:r w:rsidRPr="00D0105A">
              <w:rPr>
                <w:rFonts w:ascii="Times New Roman" w:hAnsi="Times New Roman" w:cs="Times New Roman"/>
                <w:shd w:val="clear" w:color="auto" w:fill="FFFFFF"/>
              </w:rPr>
              <w:t>- акт приемки установки в эксплуатацию</w:t>
            </w:r>
          </w:p>
          <w:p w:rsidR="005272C3" w:rsidRPr="00D0105A" w:rsidRDefault="005272C3" w:rsidP="000F7D64">
            <w:pPr>
              <w:pStyle w:val="a5"/>
              <w:ind w:right="457" w:firstLine="626"/>
              <w:jc w:val="both"/>
              <w:rPr>
                <w:rFonts w:ascii="Times New Roman" w:hAnsi="Times New Roman" w:cs="Times New Roman"/>
              </w:rPr>
            </w:pPr>
            <w:r w:rsidRPr="00D0105A">
              <w:rPr>
                <w:rFonts w:ascii="Times New Roman" w:hAnsi="Times New Roman" w:cs="Times New Roman"/>
                <w:shd w:val="clear" w:color="auto" w:fill="FFFFFF"/>
              </w:rPr>
              <w:t>- проект на монтаж АПС и СОУЭ разработанный в соответствии с требованиями СП</w:t>
            </w:r>
            <w:r w:rsidRPr="00D0105A">
              <w:rPr>
                <w:rFonts w:ascii="Times New Roman" w:hAnsi="Times New Roman" w:cs="Times New Roman"/>
                <w:color w:val="444444"/>
                <w:shd w:val="clear" w:color="auto" w:fill="FFFFFF"/>
              </w:rPr>
              <w:t xml:space="preserve"> </w:t>
            </w:r>
            <w:r w:rsidRPr="00D0105A">
              <w:rPr>
                <w:rFonts w:ascii="Times New Roman" w:hAnsi="Times New Roman" w:cs="Times New Roman"/>
                <w:shd w:val="clear" w:color="auto" w:fill="FFFFFF"/>
              </w:rPr>
              <w:t xml:space="preserve">484.1311500.2020 от 01.03.2021; ГОСТ </w:t>
            </w:r>
            <w:r w:rsidRPr="00D0105A">
              <w:rPr>
                <w:rFonts w:ascii="Times New Roman" w:hAnsi="Times New Roman" w:cs="Times New Roman"/>
                <w:shd w:val="clear" w:color="auto" w:fill="FFFFF0"/>
              </w:rPr>
              <w:t>Р-59638 -2021</w:t>
            </w:r>
            <w:r w:rsidRPr="00D0105A">
              <w:rPr>
                <w:rFonts w:ascii="Times New Roman" w:hAnsi="Times New Roman" w:cs="Times New Roman"/>
                <w:shd w:val="clear" w:color="auto" w:fill="FFFFFF"/>
              </w:rPr>
              <w:t xml:space="preserve"> от 24.08.2021.</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br/>
              <w:t>Подраздел 4.2. Требования по передаче заказчику технических и иных документов при поставке товаров</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Инструкция по эксплуатации на русском языке, инструкция по пользованию приборами приемно-контрольными, раскладку лучей смонтированной системы АПС.</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РАЗДЕЛ 5. ТРЕБОВАНИЯ К ТРАНСПОРТИРОВАНИЮ</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Условия транспортирования: температура окружающей среды от -20</w:t>
            </w:r>
            <w:r w:rsidRPr="00D0105A">
              <w:rPr>
                <w:rFonts w:ascii="Times New Roman" w:hAnsi="Times New Roman" w:cs="Times New Roman"/>
                <w:vertAlign w:val="superscript"/>
              </w:rPr>
              <w:t>о</w:t>
            </w:r>
            <w:r w:rsidRPr="00D0105A">
              <w:rPr>
                <w:rFonts w:ascii="Times New Roman" w:hAnsi="Times New Roman" w:cs="Times New Roman"/>
              </w:rPr>
              <w:t>С до +35 </w:t>
            </w:r>
            <w:proofErr w:type="spellStart"/>
            <w:r w:rsidRPr="00D0105A">
              <w:rPr>
                <w:rFonts w:ascii="Times New Roman" w:hAnsi="Times New Roman" w:cs="Times New Roman"/>
                <w:vertAlign w:val="superscript"/>
              </w:rPr>
              <w:t>о</w:t>
            </w:r>
            <w:r w:rsidRPr="00D0105A">
              <w:rPr>
                <w:rFonts w:ascii="Times New Roman" w:hAnsi="Times New Roman" w:cs="Times New Roman"/>
              </w:rPr>
              <w:t>С</w:t>
            </w:r>
            <w:proofErr w:type="spellEnd"/>
            <w:r w:rsidRPr="00D0105A">
              <w:rPr>
                <w:rFonts w:ascii="Times New Roman" w:hAnsi="Times New Roman" w:cs="Times New Roman"/>
              </w:rPr>
              <w:t>, не кантовать.</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РАЗДЕЛ 6. ТРЕБОВАНИЯ К ХРАНЕНИЮ</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Условия хранения: температура окружающей среды от -20</w:t>
            </w:r>
            <w:r w:rsidRPr="00D0105A">
              <w:rPr>
                <w:rFonts w:ascii="Times New Roman" w:hAnsi="Times New Roman" w:cs="Times New Roman"/>
                <w:vertAlign w:val="superscript"/>
              </w:rPr>
              <w:t>о</w:t>
            </w:r>
            <w:r w:rsidRPr="00D0105A">
              <w:rPr>
                <w:rFonts w:ascii="Times New Roman" w:hAnsi="Times New Roman" w:cs="Times New Roman"/>
              </w:rPr>
              <w:t>С до +35 </w:t>
            </w:r>
            <w:proofErr w:type="spellStart"/>
            <w:r w:rsidRPr="00D0105A">
              <w:rPr>
                <w:rFonts w:ascii="Times New Roman" w:hAnsi="Times New Roman" w:cs="Times New Roman"/>
                <w:vertAlign w:val="superscript"/>
              </w:rPr>
              <w:t>о</w:t>
            </w:r>
            <w:r w:rsidRPr="00D0105A">
              <w:rPr>
                <w:rFonts w:ascii="Times New Roman" w:hAnsi="Times New Roman" w:cs="Times New Roman"/>
              </w:rPr>
              <w:t>С</w:t>
            </w:r>
            <w:proofErr w:type="spellEnd"/>
            <w:r w:rsidRPr="00D0105A">
              <w:rPr>
                <w:rFonts w:ascii="Times New Roman" w:hAnsi="Times New Roman" w:cs="Times New Roman"/>
              </w:rPr>
              <w:t>.</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br/>
              <w:t>РАЗДЕЛ 7. ТРЕБОВАНИЯ К ОБЪЕМУ И/ИЛИ СРОКУ ПРЕДОСТАВЛЕНИЯ ГАРАНТИЙ</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Гарантийный срок эксплуатации не менее 12 месяцев с момента передачи смонтированной системы АПС и СОУЭ в эксплуатацию.</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РАЗДЕЛ 8. ТРЕБОВАНИЯ ПО РЕМОНТОПРИГОДНОСТИ</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lastRenderedPageBreak/>
              <w:t>РАЗДЕЛ 9. ТРЕБОВАНИЯ К ОБСЛУЖИВАНИЮ</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РАЗДЕЛ 10. ТРЕБОВАНИЯ ПО БЕЗОПАСНОСТИ</w:t>
            </w:r>
          </w:p>
        </w:tc>
      </w:tr>
      <w:tr w:rsidR="005272C3" w:rsidRPr="00D0105A" w:rsidTr="000F7D64">
        <w:trPr>
          <w:gridBefore w:val="2"/>
          <w:gridAfter w:val="6"/>
          <w:wBefore w:w="168" w:type="dxa"/>
          <w:wAfter w:w="7218" w:type="dxa"/>
          <w:trHeight w:val="195"/>
          <w:tblCellSpacing w:w="0" w:type="dxa"/>
        </w:trPr>
        <w:tc>
          <w:tcPr>
            <w:tcW w:w="9895" w:type="dxa"/>
            <w:gridSpan w:val="3"/>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По безопасности элементы системы АПС и СОУЭ должны соответствовать паспортным данным, инструкции по эксплуатации и техническим условиям.</w:t>
            </w:r>
          </w:p>
          <w:p w:rsidR="005272C3" w:rsidRPr="00D0105A" w:rsidRDefault="005272C3" w:rsidP="000F7D64">
            <w:pPr>
              <w:pStyle w:val="a5"/>
              <w:ind w:firstLine="626"/>
              <w:jc w:val="both"/>
              <w:rPr>
                <w:rFonts w:ascii="Times New Roman" w:hAnsi="Times New Roman" w:cs="Times New Roman"/>
              </w:rPr>
            </w:pPr>
          </w:p>
        </w:tc>
      </w:tr>
      <w:tr w:rsidR="005272C3" w:rsidRPr="00D0105A" w:rsidTr="000F7D64">
        <w:trPr>
          <w:gridBefore w:val="2"/>
          <w:gridAfter w:val="7"/>
          <w:wBefore w:w="168" w:type="dxa"/>
          <w:wAfter w:w="7360" w:type="dxa"/>
          <w:trHeight w:val="195"/>
          <w:tblCellSpacing w:w="0" w:type="dxa"/>
        </w:trPr>
        <w:tc>
          <w:tcPr>
            <w:tcW w:w="9753" w:type="dxa"/>
            <w:gridSpan w:val="2"/>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РАЗДЕЛ 11. ТРЕБОВАНИЯ К КАЧЕСТВУ И КЛАССИФИКАЦИЯ ОБОРУДОВАНИЯ</w:t>
            </w:r>
          </w:p>
        </w:tc>
      </w:tr>
      <w:tr w:rsidR="005272C3" w:rsidRPr="00D0105A" w:rsidTr="000F7D64">
        <w:trPr>
          <w:gridBefore w:val="2"/>
          <w:gridAfter w:val="7"/>
          <w:wBefore w:w="168" w:type="dxa"/>
          <w:wAfter w:w="7360" w:type="dxa"/>
          <w:trHeight w:val="195"/>
          <w:tblCellSpacing w:w="0" w:type="dxa"/>
        </w:trPr>
        <w:tc>
          <w:tcPr>
            <w:tcW w:w="9753" w:type="dxa"/>
            <w:gridSpan w:val="2"/>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Требования не предъявляются.</w:t>
            </w:r>
          </w:p>
        </w:tc>
      </w:tr>
      <w:tr w:rsidR="005272C3" w:rsidRPr="00A61CE9" w:rsidTr="000F7D64">
        <w:trPr>
          <w:gridBefore w:val="1"/>
          <w:gridAfter w:val="1"/>
          <w:wBefore w:w="13" w:type="dxa"/>
          <w:wAfter w:w="606" w:type="dxa"/>
          <w:trHeight w:val="195"/>
          <w:tblCellSpacing w:w="0" w:type="dxa"/>
        </w:trPr>
        <w:tc>
          <w:tcPr>
            <w:tcW w:w="16662" w:type="dxa"/>
            <w:gridSpan w:val="9"/>
            <w:shd w:val="clear" w:color="auto" w:fill="FFFFFF"/>
            <w:hideMark/>
          </w:tcPr>
          <w:p w:rsidR="005272C3" w:rsidRPr="00D0105A" w:rsidRDefault="005272C3" w:rsidP="000F7D64">
            <w:pPr>
              <w:pStyle w:val="a5"/>
              <w:ind w:firstLine="626"/>
              <w:jc w:val="both"/>
              <w:rPr>
                <w:rFonts w:ascii="Times New Roman" w:hAnsi="Times New Roman" w:cs="Times New Roman"/>
              </w:rPr>
            </w:pPr>
            <w:r w:rsidRPr="00D0105A">
              <w:rPr>
                <w:rFonts w:ascii="Times New Roman" w:hAnsi="Times New Roman" w:cs="Times New Roman"/>
              </w:rPr>
              <w:t>РАЗДЕЛ 12. ДОПОЛНИТЕЛЬНЫЕ (ИНЫЕ) ТРЕБОВАНИЯ</w:t>
            </w:r>
          </w:p>
        </w:tc>
      </w:tr>
      <w:tr w:rsidR="005272C3" w:rsidRPr="00A61CE9" w:rsidTr="000F7D64">
        <w:trPr>
          <w:gridBefore w:val="1"/>
          <w:gridAfter w:val="1"/>
          <w:wBefore w:w="13" w:type="dxa"/>
          <w:wAfter w:w="606" w:type="dxa"/>
          <w:trHeight w:val="180"/>
          <w:tblCellSpacing w:w="0" w:type="dxa"/>
        </w:trPr>
        <w:tc>
          <w:tcPr>
            <w:tcW w:w="16662" w:type="dxa"/>
            <w:gridSpan w:val="9"/>
            <w:shd w:val="clear" w:color="auto" w:fill="FFFFFF"/>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Допускается досрочное выполнение работ.</w:t>
            </w:r>
          </w:p>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br/>
              <w:t>Наименование оборудования и материалов:</w:t>
            </w:r>
          </w:p>
          <w:tbl>
            <w:tblPr>
              <w:tblW w:w="16450" w:type="dxa"/>
              <w:tblCellSpacing w:w="0" w:type="dxa"/>
              <w:tblCellMar>
                <w:top w:w="105" w:type="dxa"/>
                <w:left w:w="105" w:type="dxa"/>
                <w:bottom w:w="105" w:type="dxa"/>
                <w:right w:w="105" w:type="dxa"/>
              </w:tblCellMar>
              <w:tblLook w:val="04A0"/>
            </w:tblPr>
            <w:tblGrid>
              <w:gridCol w:w="15062"/>
              <w:gridCol w:w="1388"/>
            </w:tblGrid>
            <w:tr w:rsidR="005272C3" w:rsidRPr="00D0105A" w:rsidTr="000F7D64">
              <w:trPr>
                <w:tblCellSpacing w:w="0" w:type="dxa"/>
              </w:trPr>
              <w:tc>
                <w:tcPr>
                  <w:tcW w:w="4578" w:type="pct"/>
                  <w:vAlign w:val="center"/>
                  <w:hideMark/>
                </w:tcPr>
                <w:tbl>
                  <w:tblPr>
                    <w:tblW w:w="9728" w:type="dxa"/>
                    <w:tblLook w:val="04A0"/>
                  </w:tblPr>
                  <w:tblGrid>
                    <w:gridCol w:w="798"/>
                    <w:gridCol w:w="7098"/>
                    <w:gridCol w:w="852"/>
                    <w:gridCol w:w="980"/>
                  </w:tblGrid>
                  <w:tr w:rsidR="005272C3" w:rsidRPr="00D0105A" w:rsidTr="000F7D64">
                    <w:trPr>
                      <w:trHeight w:val="510"/>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 п.п.</w:t>
                        </w:r>
                      </w:p>
                    </w:tc>
                    <w:tc>
                      <w:tcPr>
                        <w:tcW w:w="7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Наименование</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Ед.  изм.</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Кол-во</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1</w:t>
                        </w:r>
                      </w:p>
                    </w:tc>
                    <w:tc>
                      <w:tcPr>
                        <w:tcW w:w="7098" w:type="dxa"/>
                        <w:tcBorders>
                          <w:top w:val="nil"/>
                          <w:left w:val="single" w:sz="4" w:space="0" w:color="auto"/>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Прибор управления оповещением "Рокот-2"</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3</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Приемно-контрольный прибор Гранит 3</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4</w:t>
                        </w:r>
                      </w:p>
                    </w:tc>
                    <w:tc>
                      <w:tcPr>
                        <w:tcW w:w="7098" w:type="dxa"/>
                        <w:tcBorders>
                          <w:top w:val="nil"/>
                          <w:left w:val="single" w:sz="4" w:space="0" w:color="auto"/>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Аккумулятор 12 V 7 а/ч SF</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3</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5</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 xml:space="preserve">ДИП-34А (ИП212-34А) дымовой оптико-электронный пожарный </w:t>
                        </w:r>
                        <w:proofErr w:type="spellStart"/>
                        <w:r w:rsidRPr="00D0105A">
                          <w:rPr>
                            <w:rFonts w:ascii="Times New Roman" w:hAnsi="Times New Roman" w:cs="Times New Roman"/>
                          </w:rPr>
                          <w:t>извещатель</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165</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6</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 xml:space="preserve">Расходные материалы (дюбеля, </w:t>
                        </w:r>
                        <w:proofErr w:type="spellStart"/>
                        <w:r w:rsidRPr="00D0105A">
                          <w:rPr>
                            <w:rFonts w:ascii="Times New Roman" w:hAnsi="Times New Roman" w:cs="Times New Roman"/>
                          </w:rPr>
                          <w:t>саморезы</w:t>
                        </w:r>
                        <w:proofErr w:type="spellEnd"/>
                        <w:r w:rsidRPr="00D0105A">
                          <w:rPr>
                            <w:rFonts w:ascii="Times New Roman" w:hAnsi="Times New Roman" w:cs="Times New Roman"/>
                          </w:rPr>
                          <w:t>, сверла, хомуты, стяжки и т.д.)</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7</w:t>
                        </w:r>
                      </w:p>
                    </w:tc>
                    <w:tc>
                      <w:tcPr>
                        <w:tcW w:w="7098" w:type="dxa"/>
                        <w:tcBorders>
                          <w:top w:val="nil"/>
                          <w:left w:val="single" w:sz="4" w:space="0" w:color="auto"/>
                          <w:bottom w:val="single" w:sz="4" w:space="0" w:color="auto"/>
                          <w:right w:val="single" w:sz="4" w:space="0" w:color="auto"/>
                        </w:tcBorders>
                        <w:shd w:val="clear" w:color="auto" w:fill="auto"/>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Молния-12 "Выход" световое табло</w:t>
                        </w:r>
                      </w:p>
                    </w:tc>
                    <w:tc>
                      <w:tcPr>
                        <w:tcW w:w="852" w:type="dxa"/>
                        <w:tcBorders>
                          <w:top w:val="nil"/>
                          <w:left w:val="nil"/>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21</w:t>
                        </w:r>
                      </w:p>
                    </w:tc>
                  </w:tr>
                  <w:tr w:rsidR="005272C3" w:rsidRPr="00D0105A" w:rsidTr="000F7D64">
                    <w:trPr>
                      <w:trHeight w:val="270"/>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9</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proofErr w:type="spellStart"/>
                        <w:r w:rsidRPr="00D0105A">
                          <w:rPr>
                            <w:rFonts w:ascii="Times New Roman" w:hAnsi="Times New Roman" w:cs="Times New Roman"/>
                          </w:rPr>
                          <w:t>Оповещатель</w:t>
                        </w:r>
                        <w:proofErr w:type="spellEnd"/>
                        <w:r w:rsidRPr="00D0105A">
                          <w:rPr>
                            <w:rFonts w:ascii="Times New Roman" w:hAnsi="Times New Roman" w:cs="Times New Roman"/>
                          </w:rPr>
                          <w:t xml:space="preserve"> речевой Соната -3</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15</w:t>
                        </w:r>
                      </w:p>
                    </w:tc>
                  </w:tr>
                  <w:tr w:rsidR="005272C3" w:rsidRPr="00D0105A" w:rsidTr="000F7D64">
                    <w:trPr>
                      <w:trHeight w:val="270"/>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10</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 xml:space="preserve">Кабель огнестойкий </w:t>
                        </w:r>
                        <w:proofErr w:type="spellStart"/>
                        <w:r w:rsidRPr="00D0105A">
                          <w:rPr>
                            <w:rFonts w:ascii="Times New Roman" w:hAnsi="Times New Roman" w:cs="Times New Roman"/>
                          </w:rPr>
                          <w:t>КПСнг</w:t>
                        </w:r>
                        <w:proofErr w:type="spellEnd"/>
                        <w:r w:rsidRPr="00D0105A">
                          <w:rPr>
                            <w:rFonts w:ascii="Times New Roman" w:hAnsi="Times New Roman" w:cs="Times New Roman"/>
                          </w:rPr>
                          <w:t xml:space="preserve"> FRLS 1х2x0,5</w:t>
                        </w:r>
                      </w:p>
                    </w:tc>
                    <w:tc>
                      <w:tcPr>
                        <w:tcW w:w="852" w:type="dxa"/>
                        <w:tcBorders>
                          <w:top w:val="single" w:sz="8" w:space="0" w:color="auto"/>
                          <w:left w:val="nil"/>
                          <w:bottom w:val="single" w:sz="8" w:space="0" w:color="auto"/>
                          <w:right w:val="single" w:sz="8" w:space="0" w:color="auto"/>
                        </w:tcBorders>
                        <w:shd w:val="clear" w:color="auto" w:fill="auto"/>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м.</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2500</w:t>
                        </w:r>
                      </w:p>
                    </w:tc>
                  </w:tr>
                  <w:tr w:rsidR="005272C3" w:rsidRPr="00D0105A" w:rsidTr="000F7D64">
                    <w:trPr>
                      <w:trHeight w:val="270"/>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11</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 xml:space="preserve">Кабель огнестойкий </w:t>
                        </w:r>
                        <w:proofErr w:type="spellStart"/>
                        <w:r w:rsidRPr="00D0105A">
                          <w:rPr>
                            <w:rFonts w:ascii="Times New Roman" w:hAnsi="Times New Roman" w:cs="Times New Roman"/>
                          </w:rPr>
                          <w:t>КПСнг</w:t>
                        </w:r>
                        <w:proofErr w:type="spellEnd"/>
                        <w:r w:rsidRPr="00D0105A">
                          <w:rPr>
                            <w:rFonts w:ascii="Times New Roman" w:hAnsi="Times New Roman" w:cs="Times New Roman"/>
                          </w:rPr>
                          <w:t xml:space="preserve"> FRLS 2х2x0,75</w:t>
                        </w:r>
                      </w:p>
                    </w:tc>
                    <w:tc>
                      <w:tcPr>
                        <w:tcW w:w="852" w:type="dxa"/>
                        <w:tcBorders>
                          <w:top w:val="nil"/>
                          <w:left w:val="nil"/>
                          <w:bottom w:val="single" w:sz="8" w:space="0" w:color="auto"/>
                          <w:right w:val="single" w:sz="8" w:space="0" w:color="auto"/>
                        </w:tcBorders>
                        <w:shd w:val="clear" w:color="auto" w:fill="auto"/>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м.</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2000</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12</w:t>
                        </w:r>
                      </w:p>
                    </w:tc>
                    <w:tc>
                      <w:tcPr>
                        <w:tcW w:w="7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color w:val="auto"/>
                          </w:rPr>
                        </w:pPr>
                        <w:r w:rsidRPr="00D0105A">
                          <w:rPr>
                            <w:rFonts w:ascii="Times New Roman" w:hAnsi="Times New Roman" w:cs="Times New Roman"/>
                            <w:color w:val="auto"/>
                          </w:rPr>
                          <w:t>Кабель-канал 20х10  ECOLINE (96 м) CKK11-020-010-1-K01 100 м. в упаковке</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м.</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500</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13</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color w:val="auto"/>
                          </w:rPr>
                        </w:pPr>
                        <w:r w:rsidRPr="00D0105A">
                          <w:rPr>
                            <w:rFonts w:ascii="Times New Roman" w:hAnsi="Times New Roman" w:cs="Times New Roman"/>
                            <w:color w:val="auto"/>
                          </w:rPr>
                          <w:t>Кабель-канал 25х16  ECOLINE (96 м) CKK11-020-010-1-K01 100 м. в упаковке</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м.</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1300</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14</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color w:val="auto"/>
                          </w:rPr>
                        </w:pPr>
                        <w:r w:rsidRPr="00D0105A">
                          <w:rPr>
                            <w:rFonts w:ascii="Times New Roman" w:hAnsi="Times New Roman" w:cs="Times New Roman"/>
                            <w:color w:val="auto"/>
                          </w:rPr>
                          <w:t>Кабель-канал 40х16  ECOLINE (96 м) CKK11-020-010-1-K01 100 м. в упаковке</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м.</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150</w:t>
                        </w:r>
                      </w:p>
                    </w:tc>
                  </w:tr>
                  <w:tr w:rsidR="005272C3" w:rsidRPr="00D0105A" w:rsidTr="000F7D64">
                    <w:trPr>
                      <w:trHeight w:val="252"/>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15</w:t>
                        </w:r>
                      </w:p>
                    </w:tc>
                    <w:tc>
                      <w:tcPr>
                        <w:tcW w:w="7098" w:type="dxa"/>
                        <w:tcBorders>
                          <w:top w:val="nil"/>
                          <w:left w:val="single" w:sz="4" w:space="0" w:color="auto"/>
                          <w:bottom w:val="single" w:sz="4" w:space="0" w:color="auto"/>
                          <w:right w:val="single" w:sz="4" w:space="0" w:color="auto"/>
                        </w:tcBorders>
                        <w:shd w:val="clear" w:color="auto" w:fill="auto"/>
                        <w:vAlign w:val="bottom"/>
                        <w:hideMark/>
                      </w:tcPr>
                      <w:p w:rsidR="005272C3" w:rsidRPr="00D0105A" w:rsidRDefault="005272C3" w:rsidP="000F7D64">
                        <w:pPr>
                          <w:pStyle w:val="a5"/>
                          <w:ind w:firstLine="344"/>
                          <w:jc w:val="both"/>
                          <w:rPr>
                            <w:rFonts w:ascii="Times New Roman" w:hAnsi="Times New Roman" w:cs="Times New Roman"/>
                            <w:color w:val="auto"/>
                          </w:rPr>
                        </w:pPr>
                        <w:r w:rsidRPr="00D0105A">
                          <w:rPr>
                            <w:rFonts w:ascii="Times New Roman" w:hAnsi="Times New Roman" w:cs="Times New Roman"/>
                            <w:color w:val="auto"/>
                          </w:rPr>
                          <w:t xml:space="preserve">ИВЭПР 12/5 2х17-Р БР блок резервного питания, </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16</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color w:val="auto"/>
                          </w:rPr>
                        </w:pPr>
                        <w:proofErr w:type="spellStart"/>
                        <w:r w:rsidRPr="00D0105A">
                          <w:rPr>
                            <w:rFonts w:ascii="Times New Roman" w:hAnsi="Times New Roman" w:cs="Times New Roman"/>
                            <w:color w:val="auto"/>
                          </w:rPr>
                          <w:t>Оповещатель</w:t>
                        </w:r>
                        <w:proofErr w:type="spellEnd"/>
                        <w:r w:rsidRPr="00D0105A">
                          <w:rPr>
                            <w:rFonts w:ascii="Times New Roman" w:hAnsi="Times New Roman" w:cs="Times New Roman"/>
                            <w:color w:val="auto"/>
                          </w:rPr>
                          <w:t xml:space="preserve"> светозвуковой ССУ Гром 12 К исп.2</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2</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17</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color w:val="auto"/>
                          </w:rPr>
                        </w:pPr>
                        <w:proofErr w:type="spellStart"/>
                        <w:r w:rsidRPr="00D0105A">
                          <w:rPr>
                            <w:rFonts w:ascii="Times New Roman" w:hAnsi="Times New Roman" w:cs="Times New Roman"/>
                            <w:color w:val="auto"/>
                          </w:rPr>
                          <w:t>Оповещатель</w:t>
                        </w:r>
                        <w:proofErr w:type="spellEnd"/>
                        <w:r w:rsidRPr="00D0105A">
                          <w:rPr>
                            <w:rFonts w:ascii="Times New Roman" w:hAnsi="Times New Roman" w:cs="Times New Roman"/>
                            <w:color w:val="auto"/>
                          </w:rPr>
                          <w:t xml:space="preserve"> звуковой Гром-12 М</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18</w:t>
                        </w:r>
                      </w:p>
                    </w:tc>
                    <w:tc>
                      <w:tcPr>
                        <w:tcW w:w="7098" w:type="dxa"/>
                        <w:tcBorders>
                          <w:top w:val="nil"/>
                          <w:left w:val="single" w:sz="4" w:space="0" w:color="auto"/>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color w:val="auto"/>
                          </w:rPr>
                        </w:pPr>
                        <w:r w:rsidRPr="00D0105A">
                          <w:rPr>
                            <w:rFonts w:ascii="Times New Roman" w:hAnsi="Times New Roman" w:cs="Times New Roman"/>
                            <w:color w:val="auto"/>
                          </w:rPr>
                          <w:t>Аккумулятор  12 V 17 а/ч SF 1217/1218</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19</w:t>
                        </w:r>
                      </w:p>
                    </w:tc>
                    <w:tc>
                      <w:tcPr>
                        <w:tcW w:w="7098" w:type="dxa"/>
                        <w:tcBorders>
                          <w:top w:val="nil"/>
                          <w:left w:val="single" w:sz="4" w:space="0" w:color="auto"/>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color w:val="auto"/>
                          </w:rPr>
                        </w:pPr>
                        <w:r w:rsidRPr="00D0105A">
                          <w:rPr>
                            <w:rFonts w:ascii="Times New Roman" w:hAnsi="Times New Roman" w:cs="Times New Roman"/>
                            <w:color w:val="auto"/>
                          </w:rPr>
                          <w:t xml:space="preserve">С 2000 ИПДЛ </w:t>
                        </w:r>
                        <w:proofErr w:type="spellStart"/>
                        <w:r w:rsidRPr="00D0105A">
                          <w:rPr>
                            <w:rFonts w:ascii="Times New Roman" w:hAnsi="Times New Roman" w:cs="Times New Roman"/>
                            <w:color w:val="auto"/>
                          </w:rPr>
                          <w:t>извещатель</w:t>
                        </w:r>
                        <w:proofErr w:type="spellEnd"/>
                        <w:r w:rsidRPr="00D0105A">
                          <w:rPr>
                            <w:rFonts w:ascii="Times New Roman" w:hAnsi="Times New Roman" w:cs="Times New Roman"/>
                            <w:color w:val="auto"/>
                          </w:rPr>
                          <w:t xml:space="preserve"> пожарный тепловой адресный</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4</w:t>
                        </w:r>
                      </w:p>
                    </w:tc>
                  </w:tr>
                  <w:tr w:rsidR="005272C3" w:rsidRPr="00D0105A" w:rsidTr="000F7D64">
                    <w:trPr>
                      <w:trHeight w:val="317"/>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lastRenderedPageBreak/>
                          <w:t>20</w:t>
                        </w:r>
                      </w:p>
                    </w:tc>
                    <w:tc>
                      <w:tcPr>
                        <w:tcW w:w="7098" w:type="dxa"/>
                        <w:tcBorders>
                          <w:top w:val="nil"/>
                          <w:left w:val="single" w:sz="4" w:space="0" w:color="auto"/>
                          <w:bottom w:val="single" w:sz="4" w:space="0" w:color="auto"/>
                          <w:right w:val="single" w:sz="4" w:space="0" w:color="auto"/>
                        </w:tcBorders>
                        <w:shd w:val="clear" w:color="auto" w:fill="auto"/>
                        <w:vAlign w:val="bottom"/>
                        <w:hideMark/>
                      </w:tcPr>
                      <w:p w:rsidR="005272C3" w:rsidRPr="00D0105A" w:rsidRDefault="005272C3" w:rsidP="000F7D64">
                        <w:pPr>
                          <w:pStyle w:val="a5"/>
                          <w:ind w:firstLine="344"/>
                          <w:jc w:val="both"/>
                          <w:rPr>
                            <w:rFonts w:ascii="Times New Roman" w:hAnsi="Times New Roman" w:cs="Times New Roman"/>
                            <w:color w:val="auto"/>
                          </w:rPr>
                        </w:pPr>
                        <w:proofErr w:type="spellStart"/>
                        <w:r w:rsidRPr="00D0105A">
                          <w:rPr>
                            <w:rFonts w:ascii="Times New Roman" w:hAnsi="Times New Roman" w:cs="Times New Roman"/>
                            <w:color w:val="auto"/>
                          </w:rPr>
                          <w:t>Извещатель</w:t>
                        </w:r>
                        <w:proofErr w:type="spellEnd"/>
                        <w:r w:rsidRPr="00D0105A">
                          <w:rPr>
                            <w:rFonts w:ascii="Times New Roman" w:hAnsi="Times New Roman" w:cs="Times New Roman"/>
                            <w:color w:val="auto"/>
                          </w:rPr>
                          <w:t xml:space="preserve"> пламени С2000-ИПДЛ исп.60</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2</w:t>
                        </w:r>
                      </w:p>
                    </w:tc>
                  </w:tr>
                  <w:tr w:rsidR="005272C3" w:rsidRPr="00D0105A" w:rsidTr="000F7D64">
                    <w:trPr>
                      <w:trHeight w:val="300"/>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21</w:t>
                        </w:r>
                      </w:p>
                    </w:tc>
                    <w:tc>
                      <w:tcPr>
                        <w:tcW w:w="7098" w:type="dxa"/>
                        <w:tcBorders>
                          <w:top w:val="nil"/>
                          <w:left w:val="single" w:sz="4" w:space="0" w:color="auto"/>
                          <w:bottom w:val="single" w:sz="4" w:space="0" w:color="auto"/>
                          <w:right w:val="single" w:sz="4" w:space="0" w:color="auto"/>
                        </w:tcBorders>
                        <w:shd w:val="clear" w:color="auto" w:fill="auto"/>
                        <w:hideMark/>
                      </w:tcPr>
                      <w:p w:rsidR="005272C3" w:rsidRPr="00D0105A" w:rsidRDefault="005272C3" w:rsidP="000F7D64">
                        <w:pPr>
                          <w:pStyle w:val="a5"/>
                          <w:ind w:firstLine="344"/>
                          <w:jc w:val="both"/>
                          <w:rPr>
                            <w:rFonts w:ascii="Times New Roman" w:hAnsi="Times New Roman" w:cs="Times New Roman"/>
                            <w:color w:val="auto"/>
                          </w:rPr>
                        </w:pPr>
                        <w:r w:rsidRPr="00D0105A">
                          <w:rPr>
                            <w:rFonts w:ascii="Times New Roman" w:hAnsi="Times New Roman" w:cs="Times New Roman"/>
                            <w:color w:val="auto"/>
                          </w:rPr>
                          <w:t>Кожух защитный для С2000-ИПДЛ</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2</w:t>
                        </w:r>
                      </w:p>
                    </w:tc>
                  </w:tr>
                  <w:tr w:rsidR="005272C3" w:rsidRPr="00D0105A" w:rsidTr="000F7D64">
                    <w:trPr>
                      <w:trHeight w:val="300"/>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22</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color w:val="auto"/>
                          </w:rPr>
                        </w:pPr>
                        <w:r w:rsidRPr="00D0105A">
                          <w:rPr>
                            <w:rFonts w:ascii="Times New Roman" w:hAnsi="Times New Roman" w:cs="Times New Roman"/>
                            <w:color w:val="auto"/>
                          </w:rPr>
                          <w:t>С 2000 М пульт контроля и управления</w:t>
                        </w:r>
                      </w:p>
                    </w:tc>
                    <w:tc>
                      <w:tcPr>
                        <w:tcW w:w="852" w:type="dxa"/>
                        <w:tcBorders>
                          <w:top w:val="nil"/>
                          <w:left w:val="nil"/>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w:t>
                        </w:r>
                      </w:p>
                    </w:tc>
                  </w:tr>
                  <w:tr w:rsidR="005272C3" w:rsidRPr="00D0105A" w:rsidTr="000F7D64">
                    <w:trPr>
                      <w:trHeight w:val="300"/>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23</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color w:val="auto"/>
                          </w:rPr>
                        </w:pPr>
                        <w:r w:rsidRPr="00D0105A">
                          <w:rPr>
                            <w:rFonts w:ascii="Times New Roman" w:hAnsi="Times New Roman" w:cs="Times New Roman"/>
                            <w:color w:val="auto"/>
                          </w:rPr>
                          <w:t>С 2000 БКИ блок индикации с клавиатурой</w:t>
                        </w:r>
                      </w:p>
                    </w:tc>
                    <w:tc>
                      <w:tcPr>
                        <w:tcW w:w="852" w:type="dxa"/>
                        <w:tcBorders>
                          <w:top w:val="nil"/>
                          <w:left w:val="nil"/>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w:t>
                        </w:r>
                      </w:p>
                    </w:tc>
                  </w:tr>
                  <w:tr w:rsidR="005272C3" w:rsidRPr="00D0105A" w:rsidTr="000F7D64">
                    <w:trPr>
                      <w:trHeight w:val="300"/>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24</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color w:val="auto"/>
                          </w:rPr>
                        </w:pPr>
                        <w:r w:rsidRPr="00D0105A">
                          <w:rPr>
                            <w:rFonts w:ascii="Times New Roman" w:hAnsi="Times New Roman" w:cs="Times New Roman"/>
                            <w:color w:val="auto"/>
                          </w:rPr>
                          <w:t>С 2000 КДЛ Контроллер двухпроводной линии связи</w:t>
                        </w:r>
                      </w:p>
                    </w:tc>
                    <w:tc>
                      <w:tcPr>
                        <w:tcW w:w="852" w:type="dxa"/>
                        <w:tcBorders>
                          <w:top w:val="nil"/>
                          <w:left w:val="nil"/>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w:t>
                        </w:r>
                      </w:p>
                    </w:tc>
                  </w:tr>
                  <w:tr w:rsidR="005272C3" w:rsidRPr="00D0105A" w:rsidTr="000F7D64">
                    <w:trPr>
                      <w:trHeight w:val="300"/>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25</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 xml:space="preserve">ДИП-141 (ИП-212-141) </w:t>
                        </w:r>
                        <w:proofErr w:type="spellStart"/>
                        <w:r w:rsidRPr="00D0105A">
                          <w:rPr>
                            <w:rFonts w:ascii="Times New Roman" w:hAnsi="Times New Roman" w:cs="Times New Roman"/>
                          </w:rPr>
                          <w:t>извещатель</w:t>
                        </w:r>
                        <w:proofErr w:type="spellEnd"/>
                        <w:r w:rsidRPr="00D0105A">
                          <w:rPr>
                            <w:rFonts w:ascii="Times New Roman" w:hAnsi="Times New Roman" w:cs="Times New Roman"/>
                          </w:rPr>
                          <w:t xml:space="preserve"> пожарный дымовой </w:t>
                        </w:r>
                      </w:p>
                    </w:tc>
                    <w:tc>
                      <w:tcPr>
                        <w:tcW w:w="852" w:type="dxa"/>
                        <w:tcBorders>
                          <w:top w:val="nil"/>
                          <w:left w:val="nil"/>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6</w:t>
                        </w:r>
                      </w:p>
                    </w:tc>
                  </w:tr>
                  <w:tr w:rsidR="005272C3" w:rsidRPr="00D0105A" w:rsidTr="000F7D64">
                    <w:trPr>
                      <w:trHeight w:val="300"/>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26</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 xml:space="preserve">ИПР-513-3АМ Ручной пожарный </w:t>
                        </w:r>
                        <w:proofErr w:type="spellStart"/>
                        <w:r w:rsidRPr="00D0105A">
                          <w:rPr>
                            <w:rFonts w:ascii="Times New Roman" w:hAnsi="Times New Roman" w:cs="Times New Roman"/>
                          </w:rPr>
                          <w:t>извещатель</w:t>
                        </w:r>
                        <w:proofErr w:type="spellEnd"/>
                      </w:p>
                    </w:tc>
                    <w:tc>
                      <w:tcPr>
                        <w:tcW w:w="852" w:type="dxa"/>
                        <w:tcBorders>
                          <w:top w:val="nil"/>
                          <w:left w:val="nil"/>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25</w:t>
                        </w:r>
                      </w:p>
                    </w:tc>
                  </w:tr>
                  <w:tr w:rsidR="005272C3" w:rsidRPr="00D0105A" w:rsidTr="000F7D64">
                    <w:trPr>
                      <w:trHeight w:val="300"/>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27</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 xml:space="preserve">ИПР-513-10 </w:t>
                        </w:r>
                        <w:proofErr w:type="spellStart"/>
                        <w:r w:rsidRPr="00D0105A">
                          <w:rPr>
                            <w:rFonts w:ascii="Times New Roman" w:hAnsi="Times New Roman" w:cs="Times New Roman"/>
                          </w:rPr>
                          <w:t>Извещатель</w:t>
                        </w:r>
                        <w:proofErr w:type="spellEnd"/>
                        <w:r w:rsidRPr="00D0105A">
                          <w:rPr>
                            <w:rFonts w:ascii="Times New Roman" w:hAnsi="Times New Roman" w:cs="Times New Roman"/>
                          </w:rPr>
                          <w:t xml:space="preserve"> пожарный ручной</w:t>
                        </w:r>
                      </w:p>
                    </w:tc>
                    <w:tc>
                      <w:tcPr>
                        <w:tcW w:w="852" w:type="dxa"/>
                        <w:tcBorders>
                          <w:top w:val="nil"/>
                          <w:left w:val="nil"/>
                          <w:bottom w:val="single" w:sz="4" w:space="0" w:color="auto"/>
                          <w:right w:val="single" w:sz="4" w:space="0" w:color="auto"/>
                        </w:tcBorders>
                        <w:shd w:val="clear" w:color="auto" w:fill="auto"/>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w:t>
                        </w:r>
                      </w:p>
                    </w:tc>
                  </w:tr>
                  <w:tr w:rsidR="005272C3" w:rsidRPr="00D0105A" w:rsidTr="000F7D64">
                    <w:trPr>
                      <w:trHeight w:val="25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22</w:t>
                        </w:r>
                      </w:p>
                    </w:tc>
                    <w:tc>
                      <w:tcPr>
                        <w:tcW w:w="7098" w:type="dxa"/>
                        <w:tcBorders>
                          <w:top w:val="nil"/>
                          <w:left w:val="single" w:sz="4" w:space="0" w:color="auto"/>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Автомат выключатель с боксом накладной в сборе на 2гр.</w:t>
                        </w:r>
                      </w:p>
                    </w:tc>
                    <w:tc>
                      <w:tcPr>
                        <w:tcW w:w="852" w:type="dxa"/>
                        <w:tcBorders>
                          <w:top w:val="nil"/>
                          <w:left w:val="nil"/>
                          <w:bottom w:val="single" w:sz="4" w:space="0" w:color="auto"/>
                          <w:right w:val="single" w:sz="4" w:space="0" w:color="auto"/>
                        </w:tcBorders>
                        <w:shd w:val="clear" w:color="auto" w:fill="auto"/>
                        <w:noWrap/>
                        <w:vAlign w:val="bottom"/>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t>шт.</w:t>
                        </w:r>
                      </w:p>
                    </w:tc>
                    <w:tc>
                      <w:tcPr>
                        <w:tcW w:w="980" w:type="dxa"/>
                        <w:tcBorders>
                          <w:top w:val="nil"/>
                          <w:left w:val="nil"/>
                          <w:bottom w:val="single" w:sz="4" w:space="0" w:color="auto"/>
                          <w:right w:val="single" w:sz="4" w:space="0" w:color="auto"/>
                        </w:tcBorders>
                        <w:shd w:val="clear" w:color="auto" w:fill="auto"/>
                        <w:noWrap/>
                        <w:vAlign w:val="center"/>
                        <w:hideMark/>
                      </w:tcPr>
                      <w:p w:rsidR="005272C3" w:rsidRPr="00D0105A" w:rsidRDefault="005272C3" w:rsidP="000F7D64">
                        <w:pPr>
                          <w:pStyle w:val="a5"/>
                          <w:ind w:firstLine="344"/>
                          <w:jc w:val="both"/>
                          <w:rPr>
                            <w:rFonts w:ascii="Times New Roman" w:hAnsi="Times New Roman" w:cs="Times New Roman"/>
                            <w:color w:val="FF0000"/>
                          </w:rPr>
                        </w:pPr>
                        <w:r w:rsidRPr="00D0105A">
                          <w:rPr>
                            <w:rFonts w:ascii="Times New Roman" w:hAnsi="Times New Roman" w:cs="Times New Roman"/>
                            <w:color w:val="FF0000"/>
                          </w:rPr>
                          <w:t>1</w:t>
                        </w:r>
                      </w:p>
                    </w:tc>
                  </w:tr>
                </w:tbl>
                <w:p w:rsidR="005272C3" w:rsidRPr="00D0105A" w:rsidRDefault="005272C3" w:rsidP="009E4C12">
                  <w:pPr>
                    <w:pStyle w:val="a5"/>
                    <w:ind w:right="4544" w:firstLine="344"/>
                    <w:jc w:val="both"/>
                    <w:rPr>
                      <w:rFonts w:ascii="Times New Roman" w:hAnsi="Times New Roman" w:cs="Times New Roman"/>
                    </w:rPr>
                  </w:pPr>
                  <w:r w:rsidRPr="00D0105A">
                    <w:rPr>
                      <w:rFonts w:ascii="Times New Roman" w:hAnsi="Times New Roman" w:cs="Times New Roman"/>
                    </w:rPr>
                    <w:br/>
                  </w:r>
                </w:p>
              </w:tc>
              <w:tc>
                <w:tcPr>
                  <w:tcW w:w="422" w:type="pct"/>
                  <w:vAlign w:val="center"/>
                  <w:hideMark/>
                </w:tcPr>
                <w:p w:rsidR="005272C3" w:rsidRPr="00D0105A" w:rsidRDefault="005272C3" w:rsidP="000F7D64">
                  <w:pPr>
                    <w:pStyle w:val="a5"/>
                    <w:ind w:firstLine="344"/>
                    <w:jc w:val="both"/>
                    <w:rPr>
                      <w:rFonts w:ascii="Times New Roman" w:hAnsi="Times New Roman" w:cs="Times New Roman"/>
                    </w:rPr>
                  </w:pPr>
                  <w:r w:rsidRPr="00D0105A">
                    <w:rPr>
                      <w:rFonts w:ascii="Times New Roman" w:hAnsi="Times New Roman" w:cs="Times New Roman"/>
                    </w:rPr>
                    <w:lastRenderedPageBreak/>
                    <w:br/>
                    <w:t>Объем</w:t>
                  </w:r>
                </w:p>
              </w:tc>
            </w:tr>
          </w:tbl>
          <w:p w:rsidR="005272C3" w:rsidRPr="00D0105A" w:rsidRDefault="005272C3" w:rsidP="000F7D64">
            <w:pPr>
              <w:pStyle w:val="a5"/>
              <w:ind w:firstLine="344"/>
              <w:jc w:val="both"/>
              <w:rPr>
                <w:rFonts w:ascii="Times New Roman" w:hAnsi="Times New Roman" w:cs="Times New Roman"/>
              </w:rPr>
            </w:pPr>
          </w:p>
        </w:tc>
      </w:tr>
      <w:tr w:rsidR="005272C3" w:rsidRPr="00A61CE9" w:rsidTr="000F7D64">
        <w:trPr>
          <w:gridBefore w:val="1"/>
          <w:gridAfter w:val="3"/>
          <w:wBefore w:w="13" w:type="dxa"/>
          <w:wAfter w:w="5742" w:type="dxa"/>
          <w:trHeight w:val="180"/>
          <w:tblCellSpacing w:w="0" w:type="dxa"/>
        </w:trPr>
        <w:tc>
          <w:tcPr>
            <w:tcW w:w="11526" w:type="dxa"/>
            <w:gridSpan w:val="7"/>
            <w:shd w:val="clear" w:color="auto" w:fill="FFFFFF"/>
            <w:hideMark/>
          </w:tcPr>
          <w:p w:rsidR="005272C3" w:rsidRPr="00A61CE9" w:rsidRDefault="005272C3" w:rsidP="000F7D64">
            <w:pPr>
              <w:spacing w:line="180" w:lineRule="atLeast"/>
              <w:ind w:right="1191"/>
              <w:rPr>
                <w:rFonts w:eastAsia="Times New Roman"/>
                <w:color w:val="000000"/>
                <w:sz w:val="27"/>
                <w:szCs w:val="27"/>
              </w:rPr>
            </w:pPr>
            <w:r w:rsidRPr="00A61CE9">
              <w:rPr>
                <w:rFonts w:eastAsia="Times New Roman"/>
                <w:b/>
                <w:bCs/>
                <w:color w:val="000000"/>
                <w:sz w:val="27"/>
                <w:szCs w:val="27"/>
              </w:rPr>
              <w:lastRenderedPageBreak/>
              <w:t>РАЗДЕЛ 13. ТРЕБОВАНИЯ К КОЛИЧЕСТВУ И СРОКУ (ПЕРИОДИЧНОСТИ) ПОСТАВКИ</w:t>
            </w:r>
          </w:p>
        </w:tc>
      </w:tr>
      <w:tr w:rsidR="005272C3" w:rsidRPr="00A61CE9" w:rsidTr="000F7D64">
        <w:trPr>
          <w:gridBefore w:val="1"/>
          <w:gridAfter w:val="3"/>
          <w:wBefore w:w="13" w:type="dxa"/>
          <w:wAfter w:w="5742" w:type="dxa"/>
          <w:trHeight w:val="180"/>
          <w:tblCellSpacing w:w="0" w:type="dxa"/>
        </w:trPr>
        <w:tc>
          <w:tcPr>
            <w:tcW w:w="11526" w:type="dxa"/>
            <w:gridSpan w:val="7"/>
            <w:shd w:val="clear" w:color="auto" w:fill="FFFFFF"/>
            <w:hideMark/>
          </w:tcPr>
          <w:p w:rsidR="005272C3" w:rsidRPr="00490671" w:rsidRDefault="005272C3" w:rsidP="000F7D64">
            <w:pPr>
              <w:spacing w:line="180" w:lineRule="atLeast"/>
              <w:ind w:right="1191"/>
              <w:rPr>
                <w:rFonts w:eastAsia="Times New Roman"/>
                <w:color w:val="FF0000"/>
                <w:sz w:val="27"/>
                <w:szCs w:val="27"/>
              </w:rPr>
            </w:pPr>
            <w:r w:rsidRPr="00A61CE9">
              <w:rPr>
                <w:rFonts w:eastAsia="Times New Roman"/>
                <w:color w:val="000000"/>
                <w:sz w:val="27"/>
                <w:szCs w:val="27"/>
              </w:rPr>
              <w:t xml:space="preserve">Срок реализации проекта </w:t>
            </w:r>
            <w:proofErr w:type="gramStart"/>
            <w:r w:rsidRPr="00A61CE9">
              <w:rPr>
                <w:rFonts w:eastAsia="Times New Roman"/>
                <w:color w:val="000000"/>
                <w:sz w:val="27"/>
                <w:szCs w:val="27"/>
              </w:rPr>
              <w:t>–</w:t>
            </w:r>
            <w:r w:rsidR="00490671" w:rsidRPr="00490671">
              <w:rPr>
                <w:rFonts w:eastAsia="Times New Roman"/>
                <w:color w:val="000000"/>
                <w:sz w:val="27"/>
                <w:szCs w:val="27"/>
              </w:rPr>
              <w:t>с</w:t>
            </w:r>
            <w:proofErr w:type="gramEnd"/>
            <w:r w:rsidR="00490671" w:rsidRPr="00490671">
              <w:rPr>
                <w:rFonts w:eastAsia="Times New Roman"/>
                <w:color w:val="000000"/>
                <w:sz w:val="27"/>
                <w:szCs w:val="27"/>
              </w:rPr>
              <w:t xml:space="preserve"> даты заключения Договора по 30</w:t>
            </w:r>
            <w:r w:rsidRPr="00490671">
              <w:rPr>
                <w:rFonts w:eastAsia="Times New Roman"/>
                <w:color w:val="000000"/>
                <w:sz w:val="27"/>
                <w:szCs w:val="27"/>
              </w:rPr>
              <w:t xml:space="preserve"> </w:t>
            </w:r>
            <w:r w:rsidR="00490671" w:rsidRPr="00490671">
              <w:rPr>
                <w:rFonts w:eastAsia="Times New Roman"/>
                <w:color w:val="FF0000"/>
                <w:sz w:val="27"/>
                <w:szCs w:val="27"/>
              </w:rPr>
              <w:t>ноября</w:t>
            </w:r>
            <w:r w:rsidRPr="00490671">
              <w:rPr>
                <w:rFonts w:eastAsia="Times New Roman"/>
                <w:color w:val="FF0000"/>
                <w:sz w:val="27"/>
                <w:szCs w:val="27"/>
              </w:rPr>
              <w:t xml:space="preserve"> 2021 года.</w:t>
            </w:r>
          </w:p>
          <w:p w:rsidR="005272C3" w:rsidRPr="00A61CE9" w:rsidRDefault="005272C3" w:rsidP="000F7D64">
            <w:pPr>
              <w:spacing w:line="180" w:lineRule="atLeast"/>
              <w:ind w:right="1191"/>
              <w:rPr>
                <w:rFonts w:eastAsia="Times New Roman"/>
                <w:color w:val="000000"/>
                <w:sz w:val="27"/>
                <w:szCs w:val="27"/>
              </w:rPr>
            </w:pPr>
            <w:r w:rsidRPr="00490671">
              <w:rPr>
                <w:rFonts w:eastAsia="Times New Roman"/>
                <w:color w:val="000000"/>
                <w:sz w:val="27"/>
                <w:szCs w:val="27"/>
              </w:rPr>
              <w:t>Периодичность поставки – разовая.</w:t>
            </w:r>
          </w:p>
        </w:tc>
      </w:tr>
    </w:tbl>
    <w:p w:rsidR="00FE3877" w:rsidRDefault="00FE3877" w:rsidP="00FE3877">
      <w:pPr>
        <w:autoSpaceDE w:val="0"/>
        <w:autoSpaceDN w:val="0"/>
        <w:adjustRightInd w:val="0"/>
        <w:ind w:firstLine="0"/>
        <w:jc w:val="right"/>
      </w:pPr>
    </w:p>
    <w:p w:rsidR="00FE3877" w:rsidRDefault="00FE3877" w:rsidP="00FE3877">
      <w:pPr>
        <w:autoSpaceDE w:val="0"/>
        <w:autoSpaceDN w:val="0"/>
        <w:adjustRightInd w:val="0"/>
        <w:ind w:firstLine="0"/>
      </w:pPr>
    </w:p>
    <w:p w:rsidR="00FE3877" w:rsidRDefault="00FE3877" w:rsidP="00FE3877">
      <w:pPr>
        <w:autoSpaceDE w:val="0"/>
        <w:autoSpaceDN w:val="0"/>
        <w:adjustRightInd w:val="0"/>
        <w:ind w:firstLine="0"/>
        <w:jc w:val="right"/>
      </w:pPr>
      <w:r>
        <w:t xml:space="preserve">Приложение № 2 </w:t>
      </w:r>
    </w:p>
    <w:p w:rsidR="00FE3877" w:rsidRDefault="00FE3877" w:rsidP="00FE3877">
      <w:pPr>
        <w:autoSpaceDE w:val="0"/>
        <w:autoSpaceDN w:val="0"/>
        <w:adjustRightInd w:val="0"/>
        <w:ind w:firstLine="0"/>
        <w:jc w:val="right"/>
      </w:pPr>
      <w:r>
        <w:t>к Договору поставки № ______</w:t>
      </w:r>
    </w:p>
    <w:p w:rsidR="00FE3877" w:rsidRDefault="00FE3877" w:rsidP="00FE3877">
      <w:pPr>
        <w:autoSpaceDE w:val="0"/>
        <w:autoSpaceDN w:val="0"/>
        <w:adjustRightInd w:val="0"/>
        <w:ind w:firstLine="0"/>
      </w:pPr>
    </w:p>
    <w:p w:rsidR="00FE3877" w:rsidRDefault="00FE3877" w:rsidP="00FE3877">
      <w:pPr>
        <w:autoSpaceDE w:val="0"/>
        <w:autoSpaceDN w:val="0"/>
        <w:adjustRightInd w:val="0"/>
        <w:ind w:firstLine="0"/>
        <w:jc w:val="center"/>
      </w:pPr>
      <w:r>
        <w:t>Локально-сметный расчет</w:t>
      </w:r>
    </w:p>
    <w:p w:rsidR="00FE3877" w:rsidRDefault="00FE3877" w:rsidP="00FE3877">
      <w:pPr>
        <w:autoSpaceDE w:val="0"/>
        <w:autoSpaceDN w:val="0"/>
        <w:adjustRightInd w:val="0"/>
        <w:ind w:firstLine="0"/>
      </w:pPr>
    </w:p>
    <w:p w:rsidR="009061AE" w:rsidRPr="00273B40" w:rsidRDefault="00FE3877" w:rsidP="00FE3877">
      <w:pPr>
        <w:widowControl w:val="0"/>
        <w:autoSpaceDE w:val="0"/>
        <w:autoSpaceDN w:val="0"/>
        <w:spacing w:before="9"/>
        <w:ind w:firstLine="0"/>
        <w:jc w:val="center"/>
        <w:rPr>
          <w:rFonts w:eastAsia="Times New Roman"/>
          <w:sz w:val="20"/>
          <w:lang w:eastAsia="en-US"/>
        </w:rPr>
      </w:pPr>
      <w:r w:rsidRPr="00490671">
        <w:rPr>
          <w:rFonts w:eastAsia="Times New Roman"/>
          <w:sz w:val="20"/>
          <w:lang w:eastAsia="en-US"/>
        </w:rPr>
        <w:t>Приложено отдельным файлом</w:t>
      </w:r>
    </w:p>
    <w:p w:rsidR="009061AE" w:rsidRPr="00273B40" w:rsidRDefault="009061AE" w:rsidP="009061AE">
      <w:pPr>
        <w:widowControl w:val="0"/>
        <w:autoSpaceDE w:val="0"/>
        <w:autoSpaceDN w:val="0"/>
        <w:spacing w:before="3"/>
        <w:ind w:firstLine="0"/>
        <w:jc w:val="left"/>
        <w:rPr>
          <w:rFonts w:eastAsia="Times New Roman"/>
          <w:b/>
          <w:sz w:val="8"/>
          <w:lang w:eastAsia="en-US"/>
        </w:rPr>
      </w:pPr>
    </w:p>
    <w:p w:rsidR="009061AE" w:rsidRDefault="009061AE" w:rsidP="009061AE">
      <w:pPr>
        <w:shd w:val="clear" w:color="auto" w:fill="FFFFFF"/>
        <w:tabs>
          <w:tab w:val="left" w:pos="8789"/>
        </w:tabs>
        <w:spacing w:line="274" w:lineRule="exact"/>
        <w:ind w:left="11" w:right="-1" w:hanging="11"/>
        <w:jc w:val="center"/>
        <w:rPr>
          <w:spacing w:val="-5"/>
          <w:sz w:val="22"/>
        </w:rPr>
      </w:pPr>
    </w:p>
    <w:p w:rsidR="0032059F" w:rsidRDefault="0032059F" w:rsidP="00FC4202">
      <w:pPr>
        <w:jc w:val="center"/>
        <w:outlineLvl w:val="1"/>
        <w:rPr>
          <w:highlight w:val="yellow"/>
        </w:rPr>
      </w:pPr>
    </w:p>
    <w:p w:rsidR="00FC4202" w:rsidRPr="00800E7D" w:rsidRDefault="00FC4202" w:rsidP="00FC4202">
      <w:pPr>
        <w:jc w:val="center"/>
        <w:outlineLvl w:val="1"/>
        <w:rPr>
          <w:b/>
          <w:szCs w:val="24"/>
          <w:highlight w:val="yellow"/>
        </w:rPr>
      </w:pPr>
    </w:p>
    <w:p w:rsidR="000B5F5F" w:rsidRPr="000B5F5F" w:rsidRDefault="003155B9" w:rsidP="000B5F5F">
      <w:pPr>
        <w:autoSpaceDE w:val="0"/>
        <w:autoSpaceDN w:val="0"/>
        <w:adjustRightInd w:val="0"/>
        <w:ind w:right="-2" w:firstLine="0"/>
        <w:jc w:val="right"/>
        <w:rPr>
          <w:b/>
          <w:bCs/>
          <w:szCs w:val="24"/>
        </w:rPr>
      </w:pPr>
      <w:hyperlink w:anchor="Par935" w:history="1">
        <w:r w:rsidR="000B5F5F" w:rsidRPr="000B5F5F">
          <w:rPr>
            <w:rStyle w:val="a7"/>
            <w:bCs/>
            <w:szCs w:val="24"/>
          </w:rPr>
          <w:t xml:space="preserve">Приложение N </w:t>
        </w:r>
      </w:hyperlink>
      <w:r w:rsidR="000B5F5F" w:rsidRPr="000B5F5F">
        <w:rPr>
          <w:bCs/>
          <w:szCs w:val="24"/>
        </w:rPr>
        <w:t>4 к Извещению</w:t>
      </w:r>
    </w:p>
    <w:p w:rsidR="00A530EB" w:rsidRDefault="00A530EB" w:rsidP="00A3089F">
      <w:pPr>
        <w:autoSpaceDE w:val="0"/>
        <w:autoSpaceDN w:val="0"/>
        <w:adjustRightInd w:val="0"/>
        <w:ind w:right="-2" w:firstLine="0"/>
        <w:jc w:val="center"/>
        <w:rPr>
          <w:szCs w:val="24"/>
          <w:vertAlign w:val="superscript"/>
        </w:rPr>
      </w:pPr>
    </w:p>
    <w:p w:rsid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r w:rsidR="00EB7161">
        <w:rPr>
          <w:rFonts w:eastAsia="Times New Roman"/>
          <w:b/>
          <w:szCs w:val="24"/>
          <w:lang w:eastAsia="en-US"/>
        </w:rPr>
        <w:t xml:space="preserve"> В ЭЛЕКТРОННОЙ ФОРМЕ</w:t>
      </w:r>
    </w:p>
    <w:p w:rsidR="005E2106" w:rsidRDefault="005E2106" w:rsidP="001E0747">
      <w:pPr>
        <w:suppressAutoHyphens/>
        <w:ind w:firstLine="0"/>
        <w:jc w:val="center"/>
        <w:rPr>
          <w:rFonts w:eastAsia="Times New Roman"/>
          <w:b/>
          <w:szCs w:val="24"/>
          <w:lang w:eastAsia="en-US"/>
        </w:rPr>
      </w:pPr>
    </w:p>
    <w:p w:rsidR="005272C3" w:rsidRPr="005272C3" w:rsidRDefault="005272C3" w:rsidP="005272C3">
      <w:r w:rsidRPr="005272C3">
        <w:t>на выполнение работ на «Монтаж автоматиче</w:t>
      </w:r>
      <w:r w:rsidR="00490671">
        <w:t xml:space="preserve">ской пожарной сигнализации </w:t>
      </w:r>
      <w:r w:rsidRPr="005272C3">
        <w:t xml:space="preserve"> и системы оповещения </w:t>
      </w:r>
      <w:r w:rsidR="00490671">
        <w:t>людей о пожаре»</w:t>
      </w:r>
    </w:p>
    <w:tbl>
      <w:tblPr>
        <w:tblW w:w="5000" w:type="pct"/>
        <w:jc w:val="right"/>
        <w:tblLayout w:type="fixed"/>
        <w:tblLook w:val="04A0"/>
      </w:tblPr>
      <w:tblGrid>
        <w:gridCol w:w="5349"/>
        <w:gridCol w:w="4932"/>
      </w:tblGrid>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Почтовый адрес </w:t>
            </w:r>
            <w:r w:rsidRPr="009061AE">
              <w:rPr>
                <w:rFonts w:eastAsia="Times New Roman"/>
                <w:bCs/>
                <w:szCs w:val="24"/>
                <w:lang w:eastAsia="en-US"/>
              </w:rPr>
              <w:t>участника</w:t>
            </w:r>
            <w:r w:rsidRPr="001E0747">
              <w:rPr>
                <w:rFonts w:eastAsia="Times New Roman"/>
                <w:bCs/>
                <w:szCs w:val="24"/>
                <w:lang w:eastAsia="en-US"/>
              </w:rPr>
              <w:t xml:space="preserve">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Банковские реквизиты участника закупки: наименование банка, </w:t>
            </w:r>
            <w:proofErr w:type="spellStart"/>
            <w:r w:rsidRPr="001E0747">
              <w:rPr>
                <w:rFonts w:eastAsia="Times New Roman"/>
                <w:bCs/>
                <w:szCs w:val="24"/>
                <w:lang w:eastAsia="en-US"/>
              </w:rPr>
              <w:t>р</w:t>
            </w:r>
            <w:proofErr w:type="spellEnd"/>
            <w:r w:rsidRPr="001E0747">
              <w:rPr>
                <w:rFonts w:eastAsia="Times New Roman"/>
                <w:bCs/>
                <w:szCs w:val="24"/>
                <w:lang w:eastAsia="en-US"/>
              </w:rPr>
              <w:t>/</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lastRenderedPageBreak/>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9E4C12">
            <w:pPr>
              <w:widowControl w:val="0"/>
              <w:suppressAutoHyphens/>
              <w:ind w:firstLine="0"/>
              <w:rPr>
                <w:rFonts w:eastAsia="Times New Roman"/>
                <w:bCs/>
                <w:szCs w:val="24"/>
                <w:lang w:eastAsia="en-US"/>
              </w:rPr>
            </w:pPr>
            <w:r w:rsidRPr="001E0747">
              <w:rPr>
                <w:rFonts w:eastAsia="Times New Roman"/>
                <w:bCs/>
                <w:szCs w:val="24"/>
                <w:lang w:eastAsia="en-US"/>
              </w:rPr>
              <w:t xml:space="preserve">Код по общероссийскому классификатору предприятий и организаций (ОКПО), установленный </w:t>
            </w:r>
            <w:r w:rsidR="009E4C12">
              <w:rPr>
                <w:rFonts w:eastAsia="Times New Roman"/>
                <w:bCs/>
                <w:szCs w:val="24"/>
                <w:lang w:eastAsia="en-US"/>
              </w:rPr>
              <w:t>подрядчику</w:t>
            </w:r>
            <w:bookmarkStart w:id="14" w:name="_GoBack"/>
            <w:bookmarkEnd w:id="14"/>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bl>
    <w:p w:rsidR="001E0747" w:rsidRPr="001E0747" w:rsidRDefault="001E0747" w:rsidP="001E0747">
      <w:pPr>
        <w:suppressAutoHyphens/>
        <w:ind w:firstLine="709"/>
        <w:rPr>
          <w:rFonts w:eastAsia="Times New Roman"/>
          <w:b/>
          <w:bCs/>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9061AE" w:rsidRDefault="001E0747" w:rsidP="005272C3">
      <w:pPr>
        <w:rPr>
          <w:b/>
          <w:bCs/>
          <w:szCs w:val="24"/>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w:t>
      </w:r>
      <w:r w:rsidR="000B5F5F">
        <w:rPr>
          <w:rFonts w:eastAsia="Times New Roman"/>
          <w:szCs w:val="24"/>
          <w:lang w:eastAsia="en-US"/>
        </w:rPr>
        <w:t xml:space="preserve"> в электронной форме </w:t>
      </w:r>
      <w:r w:rsidR="005272C3" w:rsidRPr="005272C3">
        <w:rPr>
          <w:b/>
          <w:bCs/>
          <w:szCs w:val="24"/>
        </w:rPr>
        <w:t>на выполнение работ на «Монтаж автоматиче</w:t>
      </w:r>
      <w:r w:rsidR="00AC32B8">
        <w:rPr>
          <w:b/>
          <w:bCs/>
          <w:szCs w:val="24"/>
        </w:rPr>
        <w:t xml:space="preserve">ской пожарной сигнализации </w:t>
      </w:r>
      <w:r w:rsidR="005272C3" w:rsidRPr="005272C3">
        <w:rPr>
          <w:b/>
          <w:bCs/>
          <w:szCs w:val="24"/>
        </w:rPr>
        <w:t>и системы оповещения</w:t>
      </w:r>
      <w:r w:rsidR="00AC32B8">
        <w:rPr>
          <w:b/>
          <w:bCs/>
          <w:szCs w:val="24"/>
        </w:rPr>
        <w:t xml:space="preserve"> людей о пожаре</w:t>
      </w:r>
      <w:r w:rsidR="005272C3">
        <w:rPr>
          <w:b/>
          <w:bCs/>
          <w:szCs w:val="24"/>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Обязуемся, в случае признания нас победителем, подписать </w:t>
      </w:r>
      <w:r w:rsidRPr="000A2821">
        <w:rPr>
          <w:rFonts w:eastAsia="Times New Roman"/>
          <w:szCs w:val="24"/>
          <w:lang w:eastAsia="en-US"/>
        </w:rPr>
        <w:t>договор не ранее чем через 10</w:t>
      </w:r>
      <w:r w:rsidRPr="001E0747">
        <w:rPr>
          <w:rFonts w:eastAsia="Times New Roman"/>
          <w:szCs w:val="24"/>
          <w:lang w:eastAsia="en-US"/>
        </w:rPr>
        <w:t xml:space="preserve"> дней и не позднее чем через 20 дней со дня подписания и размещения протокола и </w:t>
      </w:r>
      <w:r w:rsidR="001F3497">
        <w:rPr>
          <w:rFonts w:eastAsia="Times New Roman"/>
          <w:szCs w:val="24"/>
          <w:lang w:eastAsia="en-US"/>
        </w:rPr>
        <w:t xml:space="preserve">выполнить работы </w:t>
      </w:r>
      <w:r w:rsidRPr="001E0747">
        <w:rPr>
          <w:rFonts w:eastAsia="Times New Roman"/>
          <w:szCs w:val="24"/>
          <w:lang w:eastAsia="en-US"/>
        </w:rPr>
        <w:t xml:space="preserve"> по месту и в указанные в договоре сроки.</w:t>
      </w:r>
    </w:p>
    <w:p w:rsidR="001E0747" w:rsidRDefault="009061AE" w:rsidP="001E0747">
      <w:pPr>
        <w:suppressAutoHyphens/>
        <w:ind w:firstLine="709"/>
        <w:rPr>
          <w:rFonts w:eastAsia="Times New Roman"/>
          <w:szCs w:val="24"/>
          <w:lang w:eastAsia="en-US"/>
        </w:rPr>
      </w:pPr>
      <w:r w:rsidRPr="001E0747">
        <w:rPr>
          <w:rFonts w:eastAsia="Times New Roman"/>
          <w:szCs w:val="24"/>
        </w:rPr>
        <w:t xml:space="preserve">Наименования и характеристики </w:t>
      </w:r>
      <w:r w:rsidR="006B1207">
        <w:rPr>
          <w:rFonts w:eastAsia="Times New Roman"/>
          <w:szCs w:val="24"/>
        </w:rPr>
        <w:t>выполняемых работ</w:t>
      </w:r>
      <w:r w:rsidRPr="001E0747">
        <w:rPr>
          <w:rFonts w:eastAsia="Times New Roman"/>
          <w:szCs w:val="24"/>
        </w:rPr>
        <w:t>*.</w:t>
      </w:r>
    </w:p>
    <w:tbl>
      <w:tblPr>
        <w:tblW w:w="9780" w:type="dxa"/>
        <w:tblLayout w:type="fixed"/>
        <w:tblCellMar>
          <w:left w:w="40" w:type="dxa"/>
          <w:right w:w="40" w:type="dxa"/>
        </w:tblCellMar>
        <w:tblLook w:val="04A0"/>
      </w:tblPr>
      <w:tblGrid>
        <w:gridCol w:w="567"/>
        <w:gridCol w:w="2788"/>
        <w:gridCol w:w="1134"/>
        <w:gridCol w:w="992"/>
        <w:gridCol w:w="1323"/>
        <w:gridCol w:w="2976"/>
      </w:tblGrid>
      <w:tr w:rsidR="009061AE" w:rsidRPr="00794B11" w:rsidTr="00B1621F">
        <w:trPr>
          <w:trHeight w:hRule="exact" w:val="83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jc w:val="center"/>
            </w:pPr>
            <w:r w:rsidRPr="00794B11">
              <w:t>№ п/п</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Наименование работ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Ед. изм.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Кол-во</w:t>
            </w:r>
          </w:p>
        </w:tc>
        <w:tc>
          <w:tcPr>
            <w:tcW w:w="1323"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ind w:firstLine="131"/>
              <w:jc w:val="center"/>
            </w:pPr>
          </w:p>
          <w:p w:rsidR="009061AE" w:rsidRPr="00794B11" w:rsidRDefault="009061AE" w:rsidP="00B1621F">
            <w:pPr>
              <w:ind w:firstLine="131"/>
              <w:jc w:val="center"/>
            </w:pPr>
            <w:r w:rsidRPr="00794B11">
              <w:t>Цена за ед.</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ind w:firstLine="131"/>
              <w:jc w:val="center"/>
            </w:pPr>
          </w:p>
          <w:p w:rsidR="009061AE" w:rsidRPr="00794B11" w:rsidRDefault="009061AE" w:rsidP="00B1621F">
            <w:pPr>
              <w:ind w:firstLine="131"/>
              <w:jc w:val="center"/>
            </w:pPr>
            <w:r w:rsidRPr="00794B11">
              <w:t>Общая стоимость</w:t>
            </w:r>
          </w:p>
        </w:tc>
      </w:tr>
      <w:tr w:rsidR="009061AE" w:rsidRPr="00794B11" w:rsidTr="00B1621F">
        <w:trPr>
          <w:trHeight w:val="68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jc w:val="left"/>
            </w:pPr>
            <w:r w:rsidRPr="00794B11">
              <w:t>1</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lef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center"/>
            </w:pP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9061AE" w:rsidRPr="00794B11" w:rsidRDefault="009061AE" w:rsidP="00B1621F">
            <w:pPr>
              <w:jc w:val="left"/>
            </w:pPr>
          </w:p>
          <w:p w:rsidR="009061AE" w:rsidRPr="00794B11" w:rsidRDefault="009061AE" w:rsidP="00B1621F">
            <w:pPr>
              <w:jc w:val="left"/>
            </w:pPr>
          </w:p>
          <w:p w:rsidR="009061AE" w:rsidRPr="00794B11" w:rsidRDefault="009061AE" w:rsidP="00B1621F">
            <w:pPr>
              <w:jc w:val="left"/>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061AE" w:rsidRPr="00794B11" w:rsidRDefault="009061AE" w:rsidP="00B1621F">
            <w:pPr>
              <w:jc w:val="left"/>
            </w:pPr>
          </w:p>
        </w:tc>
      </w:tr>
      <w:tr w:rsidR="009061AE" w:rsidRPr="00794B11" w:rsidTr="00B1621F">
        <w:trPr>
          <w:trHeight w:val="553"/>
        </w:trPr>
        <w:tc>
          <w:tcPr>
            <w:tcW w:w="6804"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jc w:val="left"/>
            </w:pPr>
            <w:r w:rsidRPr="00794B11">
              <w:t>Итого:</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jc w:val="left"/>
              <w:rPr>
                <w:b/>
              </w:rPr>
            </w:pPr>
          </w:p>
        </w:tc>
      </w:tr>
    </w:tbl>
    <w:p w:rsidR="001E0747" w:rsidRDefault="009E4C12" w:rsidP="001E0747">
      <w:pPr>
        <w:ind w:firstLine="540"/>
        <w:rPr>
          <w:rFonts w:eastAsia="Times New Roman"/>
          <w:szCs w:val="24"/>
        </w:rPr>
      </w:pPr>
      <w:r w:rsidRPr="009E4C12">
        <w:rPr>
          <w:rFonts w:eastAsia="Times New Roman"/>
          <w:szCs w:val="24"/>
        </w:rPr>
        <w:t>Наименование оборудования и материалов:</w:t>
      </w:r>
    </w:p>
    <w:p w:rsidR="009E4C12" w:rsidRDefault="009E4C12" w:rsidP="001E0747">
      <w:pPr>
        <w:ind w:firstLine="540"/>
        <w:rPr>
          <w:rFonts w:eastAsia="Times New Roman"/>
          <w:szCs w:val="24"/>
        </w:rPr>
      </w:pPr>
    </w:p>
    <w:tbl>
      <w:tblPr>
        <w:tblW w:w="9848" w:type="dxa"/>
        <w:tblLook w:val="04A0"/>
      </w:tblPr>
      <w:tblGrid>
        <w:gridCol w:w="800"/>
        <w:gridCol w:w="7098"/>
        <w:gridCol w:w="910"/>
        <w:gridCol w:w="1040"/>
      </w:tblGrid>
      <w:tr w:rsidR="009E4C12" w:rsidRPr="00D0105A" w:rsidTr="009E4C12">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C12" w:rsidRPr="00D0105A" w:rsidRDefault="009E4C12" w:rsidP="009E4C12">
            <w:pPr>
              <w:pStyle w:val="a5"/>
              <w:ind w:firstLine="34"/>
              <w:jc w:val="both"/>
              <w:rPr>
                <w:rFonts w:ascii="Times New Roman" w:hAnsi="Times New Roman" w:cs="Times New Roman"/>
              </w:rPr>
            </w:pPr>
            <w:r w:rsidRPr="00D0105A">
              <w:rPr>
                <w:rFonts w:ascii="Times New Roman" w:hAnsi="Times New Roman" w:cs="Times New Roman"/>
              </w:rPr>
              <w:t>№ п.п.</w:t>
            </w:r>
          </w:p>
        </w:tc>
        <w:tc>
          <w:tcPr>
            <w:tcW w:w="7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C12" w:rsidRPr="00D0105A" w:rsidRDefault="009E4C12" w:rsidP="000F7D64">
            <w:pPr>
              <w:pStyle w:val="a5"/>
              <w:ind w:firstLine="344"/>
              <w:jc w:val="both"/>
              <w:rPr>
                <w:rFonts w:ascii="Times New Roman" w:hAnsi="Times New Roman" w:cs="Times New Roman"/>
              </w:rPr>
            </w:pPr>
            <w:r w:rsidRPr="00D0105A">
              <w:rPr>
                <w:rFonts w:ascii="Times New Roman" w:hAnsi="Times New Roman" w:cs="Times New Roman"/>
              </w:rPr>
              <w:t>Наименование</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9E4C12" w:rsidRPr="00D0105A" w:rsidRDefault="009E4C12" w:rsidP="009E4C12">
            <w:pPr>
              <w:pStyle w:val="a5"/>
              <w:jc w:val="both"/>
              <w:rPr>
                <w:rFonts w:ascii="Times New Roman" w:hAnsi="Times New Roman" w:cs="Times New Roman"/>
              </w:rPr>
            </w:pPr>
            <w:r w:rsidRPr="00D0105A">
              <w:rPr>
                <w:rFonts w:ascii="Times New Roman" w:hAnsi="Times New Roman" w:cs="Times New Roman"/>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4C12" w:rsidRPr="00D0105A" w:rsidRDefault="009E4C12" w:rsidP="009E4C12">
            <w:pPr>
              <w:pStyle w:val="a5"/>
              <w:ind w:firstLine="15"/>
              <w:jc w:val="both"/>
              <w:rPr>
                <w:rFonts w:ascii="Times New Roman" w:hAnsi="Times New Roman" w:cs="Times New Roman"/>
              </w:rPr>
            </w:pPr>
            <w:r w:rsidRPr="00D0105A">
              <w:rPr>
                <w:rFonts w:ascii="Times New Roman" w:hAnsi="Times New Roman" w:cs="Times New Roman"/>
              </w:rPr>
              <w:t>Кол-во</w:t>
            </w: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E4C12" w:rsidRPr="00D0105A" w:rsidRDefault="009E4C12" w:rsidP="000F7D64">
            <w:pPr>
              <w:pStyle w:val="a5"/>
              <w:ind w:firstLine="344"/>
              <w:jc w:val="both"/>
              <w:rPr>
                <w:rFonts w:ascii="Times New Roman" w:hAnsi="Times New Roman" w:cs="Times New Roman"/>
              </w:rPr>
            </w:pPr>
            <w:r w:rsidRPr="00D0105A">
              <w:rPr>
                <w:rFonts w:ascii="Times New Roman" w:hAnsi="Times New Roman" w:cs="Times New Roman"/>
              </w:rPr>
              <w:t>1</w:t>
            </w:r>
          </w:p>
        </w:tc>
        <w:tc>
          <w:tcPr>
            <w:tcW w:w="7098" w:type="dxa"/>
            <w:tcBorders>
              <w:top w:val="nil"/>
              <w:left w:val="single" w:sz="4" w:space="0" w:color="auto"/>
              <w:bottom w:val="single" w:sz="4" w:space="0" w:color="auto"/>
              <w:right w:val="single" w:sz="4" w:space="0" w:color="auto"/>
            </w:tcBorders>
            <w:shd w:val="clear" w:color="auto" w:fill="auto"/>
            <w:vAlign w:val="center"/>
          </w:tcPr>
          <w:p w:rsidR="009E4C12" w:rsidRPr="00D0105A" w:rsidRDefault="009E4C12" w:rsidP="000F7D64">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F7D64">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F7D64">
            <w:pPr>
              <w:pStyle w:val="a5"/>
              <w:ind w:firstLine="344"/>
              <w:jc w:val="both"/>
              <w:rPr>
                <w:rFonts w:ascii="Times New Roman" w:hAnsi="Times New Roman" w:cs="Times New Roman"/>
                <w:color w:val="FF0000"/>
              </w:rPr>
            </w:pP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vAlign w:val="center"/>
          </w:tcPr>
          <w:p w:rsidR="009E4C12" w:rsidRPr="00D0105A" w:rsidRDefault="009E4C12" w:rsidP="000F7D64">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F7D64">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F7D64">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F7D64">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F7D64">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F7D64">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F7D64">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F7D64">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F7D64">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F7D64">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F7D64">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F7D64">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F7D64">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F7D64">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F7D64">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F7D64">
            <w:pPr>
              <w:pStyle w:val="a5"/>
              <w:ind w:firstLine="344"/>
              <w:jc w:val="both"/>
              <w:rPr>
                <w:rFonts w:ascii="Times New Roman" w:hAnsi="Times New Roman" w:cs="Times New Roman"/>
                <w:color w:val="FF0000"/>
              </w:rPr>
            </w:pP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F7D64">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F7D64">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F7D64">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F7D64">
            <w:pPr>
              <w:pStyle w:val="a5"/>
              <w:ind w:firstLine="344"/>
              <w:jc w:val="both"/>
              <w:rPr>
                <w:rFonts w:ascii="Times New Roman" w:hAnsi="Times New Roman" w:cs="Times New Roman"/>
                <w:color w:val="FF0000"/>
              </w:rPr>
            </w:pPr>
          </w:p>
        </w:tc>
      </w:tr>
    </w:tbl>
    <w:p w:rsidR="001E0747" w:rsidRPr="001E0747" w:rsidRDefault="001E0747" w:rsidP="001E0747">
      <w:pPr>
        <w:spacing w:after="200"/>
        <w:ind w:firstLine="0"/>
        <w:contextualSpacing/>
        <w:rPr>
          <w:rFonts w:eastAsia="Times New Roman"/>
          <w:b/>
          <w:sz w:val="20"/>
          <w:szCs w:val="20"/>
          <w:lang w:eastAsia="en-US"/>
        </w:rPr>
      </w:pPr>
    </w:p>
    <w:p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rsidR="001E0747" w:rsidRPr="001E0747" w:rsidRDefault="001E0747" w:rsidP="001E0747">
      <w:pPr>
        <w:suppressAutoHyphens/>
        <w:ind w:firstLine="709"/>
        <w:rPr>
          <w:rFonts w:eastAsia="Times New Roman"/>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w:t>
      </w:r>
      <w:r w:rsidR="001F3497">
        <w:rPr>
          <w:rFonts w:eastAsia="Times New Roman"/>
          <w:szCs w:val="24"/>
          <w:lang w:eastAsia="en-US"/>
        </w:rPr>
        <w:t>выполнить работы</w:t>
      </w:r>
      <w:r w:rsidRPr="001E0747">
        <w:rPr>
          <w:rFonts w:eastAsia="Times New Roman"/>
          <w:szCs w:val="24"/>
          <w:lang w:eastAsia="en-US"/>
        </w:rPr>
        <w:t xml:space="preserve"> в полном соответствии с требованиями извещения о проведении запроса котировок</w:t>
      </w:r>
      <w:r w:rsidR="00EB7161">
        <w:rPr>
          <w:rFonts w:eastAsia="Times New Roman"/>
          <w:szCs w:val="24"/>
          <w:lang w:eastAsia="en-US"/>
        </w:rPr>
        <w:t xml:space="preserve"> в электронной форме</w:t>
      </w:r>
      <w:r w:rsidRPr="001E0747">
        <w:rPr>
          <w:rFonts w:eastAsia="Times New Roman"/>
          <w:szCs w:val="24"/>
          <w:lang w:eastAsia="en-US"/>
        </w:rPr>
        <w:t xml:space="preserve">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xml:space="preserve">* Ценовое предложение также отдельно должно быть прикреплено в разделе "Ценовое предложение" с </w:t>
      </w:r>
      <w:r w:rsidRPr="009061AE">
        <w:rPr>
          <w:rFonts w:eastAsia="Times New Roman"/>
          <w:color w:val="FF0000"/>
          <w:sz w:val="22"/>
          <w:lang w:eastAsia="en-US"/>
        </w:rPr>
        <w:t>использованием функционала и в соответствии с регламентом электронной торговой площадки.</w:t>
      </w:r>
    </w:p>
    <w:p w:rsidR="001E0747" w:rsidRPr="001E0747" w:rsidRDefault="001E0747" w:rsidP="001E0747">
      <w:pPr>
        <w:suppressAutoHyphens/>
        <w:ind w:firstLine="709"/>
        <w:rPr>
          <w:rFonts w:eastAsia="Times New Roman"/>
          <w:szCs w:val="24"/>
          <w:lang w:eastAsia="en-US"/>
        </w:rPr>
      </w:pPr>
      <w:r w:rsidRPr="00AC32B8">
        <w:rPr>
          <w:rFonts w:eastAsia="Times New Roman"/>
          <w:szCs w:val="24"/>
          <w:highlight w:val="yellow"/>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w:t>
      </w:r>
      <w:r w:rsidR="000A2821">
        <w:rPr>
          <w:rFonts w:eastAsia="Times New Roman"/>
          <w:szCs w:val="24"/>
          <w:highlight w:val="yellow"/>
          <w:lang w:eastAsia="en-US"/>
        </w:rPr>
        <w:t>выполняемых работ</w:t>
      </w:r>
      <w:r w:rsidRPr="00AC32B8">
        <w:rPr>
          <w:rFonts w:eastAsia="Times New Roman"/>
          <w:szCs w:val="24"/>
          <w:highlight w:val="yellow"/>
          <w:lang w:eastAsia="en-US"/>
        </w:rPr>
        <w:t>. В случае</w:t>
      </w:r>
      <w:proofErr w:type="gramStart"/>
      <w:r w:rsidRPr="00AC32B8">
        <w:rPr>
          <w:rFonts w:eastAsia="Times New Roman"/>
          <w:szCs w:val="24"/>
          <w:highlight w:val="yellow"/>
          <w:lang w:eastAsia="en-US"/>
        </w:rPr>
        <w:t>,</w:t>
      </w:r>
      <w:proofErr w:type="gramEnd"/>
      <w:r w:rsidRPr="00AC32B8">
        <w:rPr>
          <w:rFonts w:eastAsia="Times New Roman"/>
          <w:szCs w:val="24"/>
          <w:highlight w:val="yellow"/>
          <w:lang w:eastAsia="en-US"/>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23228F" w:rsidRPr="00AC32B8">
        <w:rPr>
          <w:highlight w:val="yellow"/>
        </w:rPr>
        <w:t xml:space="preserve"> </w:t>
      </w:r>
      <w:r w:rsidR="000A2821">
        <w:rPr>
          <w:highlight w:val="yellow"/>
        </w:rPr>
        <w:t>МАОУ СОШ № 6 им. Д.С. Калинина</w:t>
      </w:r>
      <w:r w:rsidRPr="00AC32B8">
        <w:rPr>
          <w:highlight w:val="yellow"/>
        </w:rPr>
        <w:t>,</w:t>
      </w:r>
      <w:r w:rsidRPr="00AC32B8">
        <w:rPr>
          <w:rFonts w:eastAsia="Times New Roman"/>
          <w:szCs w:val="24"/>
          <w:highlight w:val="yellow"/>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r w:rsidRPr="001E0747">
        <w:rPr>
          <w:rFonts w:eastAsia="Times New Roman"/>
          <w:szCs w:val="24"/>
          <w:lang w:eastAsia="en-US"/>
        </w:rPr>
        <w:t>.</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1E0747" w:rsidRPr="001E0747" w:rsidRDefault="001E0747" w:rsidP="001E0747">
      <w:pPr>
        <w:suppressAutoHyphens/>
        <w:rPr>
          <w:rFonts w:eastAsia="Times New Roman"/>
          <w:szCs w:val="24"/>
          <w:lang w:eastAsia="en-US"/>
        </w:rPr>
      </w:pPr>
      <w:r w:rsidRPr="001E0747">
        <w:rPr>
          <w:rFonts w:eastAsia="Times New Roman"/>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E0747" w:rsidRPr="001E0747" w:rsidRDefault="001E0747" w:rsidP="001E0747">
      <w:pPr>
        <w:suppressAutoHyphens/>
        <w:rPr>
          <w:rFonts w:eastAsia="Times New Roman"/>
          <w:szCs w:val="24"/>
          <w:lang w:eastAsia="en-US"/>
        </w:rPr>
      </w:pPr>
      <w:r w:rsidRPr="001E0747">
        <w:rPr>
          <w:rFonts w:eastAsia="Times New Roman"/>
          <w:szCs w:val="24"/>
          <w:lang w:eastAsia="en-US"/>
        </w:rPr>
        <w:t xml:space="preserve">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1E0747" w:rsidRPr="001E0747" w:rsidRDefault="001E0747" w:rsidP="001E0747">
      <w:pPr>
        <w:suppressAutoHyphens/>
        <w:rPr>
          <w:rFonts w:eastAsia="Times New Roman"/>
          <w:szCs w:val="24"/>
          <w:lang w:eastAsia="en-US"/>
        </w:rPr>
      </w:pPr>
      <w:r w:rsidRPr="001E0747">
        <w:rPr>
          <w:rFonts w:eastAsia="Times New Roman"/>
          <w:szCs w:val="24"/>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0747" w:rsidRPr="001E0747" w:rsidRDefault="001E0747" w:rsidP="001E0747">
      <w:pPr>
        <w:suppressAutoHyphens/>
        <w:rPr>
          <w:rFonts w:eastAsia="Times New Roman"/>
          <w:szCs w:val="24"/>
          <w:lang w:eastAsia="en-US"/>
        </w:rPr>
      </w:pPr>
      <w:r w:rsidRPr="001E0747">
        <w:rPr>
          <w:rFonts w:eastAsia="Times New Roman"/>
          <w:szCs w:val="24"/>
          <w:lang w:eastAsia="en-US"/>
        </w:rPr>
        <w:t xml:space="preserve">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1E0747" w:rsidRPr="001E0747" w:rsidRDefault="001E0747" w:rsidP="001E0747">
      <w:pPr>
        <w:suppressAutoHyphens/>
        <w:rPr>
          <w:rFonts w:eastAsia="Times New Roman"/>
          <w:szCs w:val="24"/>
          <w:lang w:eastAsia="en-US"/>
        </w:rPr>
      </w:pPr>
      <w:r w:rsidRPr="001E0747">
        <w:rPr>
          <w:rFonts w:eastAsia="Times New Roman"/>
          <w:szCs w:val="24"/>
          <w:lang w:eastAsia="en-US"/>
        </w:rPr>
        <w:t xml:space="preserve">5) сведения об участнике закупки отсутствуют в реестрах недобросовестных </w:t>
      </w:r>
      <w:r w:rsidR="00C4589A">
        <w:rPr>
          <w:rFonts w:eastAsia="Times New Roman"/>
          <w:szCs w:val="24"/>
          <w:lang w:eastAsia="en-US"/>
        </w:rPr>
        <w:t>поставщиков</w:t>
      </w:r>
      <w:r w:rsidRPr="001E0747">
        <w:rPr>
          <w:rFonts w:eastAsia="Times New Roman"/>
          <w:szCs w:val="24"/>
          <w:lang w:eastAsia="en-US"/>
        </w:rPr>
        <w:t>, ведение которых предусмотрено Законом № 223-ФЗ и Законом № 44-ФЗ.</w:t>
      </w:r>
    </w:p>
    <w:p w:rsidR="001E0747" w:rsidRPr="001E0747" w:rsidRDefault="001E0747" w:rsidP="001E0747">
      <w:pPr>
        <w:suppressAutoHyphens/>
        <w:rPr>
          <w:rFonts w:eastAsia="Times New Roman"/>
          <w:b/>
          <w:szCs w:val="24"/>
          <w:lang w:eastAsia="en-US"/>
        </w:rPr>
      </w:pPr>
      <w:r w:rsidRPr="001E0747">
        <w:rPr>
          <w:rFonts w:eastAsia="Times New Roman"/>
          <w:szCs w:val="24"/>
          <w:lang w:eastAsia="en-US"/>
        </w:rPr>
        <w:t xml:space="preserve">Настоящей заявкой мы подтверждаем, что нам известны положения </w:t>
      </w:r>
      <w:r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00EB7161" w:rsidRPr="00EB7161">
        <w:rPr>
          <w:rFonts w:eastAsia="Times New Roman"/>
          <w:b/>
          <w:bCs/>
          <w:szCs w:val="24"/>
          <w:lang w:eastAsia="en-US"/>
        </w:rPr>
        <w:t xml:space="preserve">для нужд </w:t>
      </w:r>
      <w:r w:rsidR="002B5901" w:rsidRPr="002B5901">
        <w:rPr>
          <w:rFonts w:eastAsia="Times New Roman"/>
          <w:b/>
          <w:bCs/>
          <w:szCs w:val="24"/>
          <w:lang w:eastAsia="en-US"/>
        </w:rPr>
        <w:t>МАОУ СОШ № 6 им. Д.С. Калинина</w:t>
      </w:r>
      <w:r w:rsidR="006B1207" w:rsidRPr="006B1207">
        <w:rPr>
          <w:rFonts w:eastAsia="Times New Roman"/>
          <w:b/>
          <w:bCs/>
          <w:szCs w:val="24"/>
          <w:lang w:eastAsia="en-US"/>
        </w:rPr>
        <w:t xml:space="preserve"> </w:t>
      </w:r>
      <w:r w:rsidR="002C0D0D" w:rsidRPr="001E0747">
        <w:rPr>
          <w:rFonts w:eastAsia="Times New Roman"/>
          <w:b/>
          <w:szCs w:val="24"/>
          <w:lang w:eastAsia="en-US"/>
        </w:rPr>
        <w:t>регламентирующие</w:t>
      </w:r>
      <w:r w:rsidRPr="001E0747">
        <w:rPr>
          <w:rFonts w:eastAsia="Times New Roman"/>
          <w:szCs w:val="24"/>
          <w:lang w:eastAsia="en-US"/>
        </w:rPr>
        <w:t xml:space="preserve"> требования, предъявляемые к содержанию котировочной заявки и порядку ее подачи.</w:t>
      </w:r>
    </w:p>
    <w:p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tblPr>
      <w:tblGrid>
        <w:gridCol w:w="6121"/>
        <w:gridCol w:w="4139"/>
      </w:tblGrid>
      <w:tr w:rsidR="001E0747" w:rsidRPr="001E0747" w:rsidTr="001E0747">
        <w:trPr>
          <w:trHeight w:val="674"/>
        </w:trPr>
        <w:tc>
          <w:tcPr>
            <w:tcW w:w="6120" w:type="dxa"/>
          </w:tcPr>
          <w:p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rsidR="00A530EB" w:rsidRDefault="00A530EB" w:rsidP="00A3089F">
      <w:pPr>
        <w:autoSpaceDE w:val="0"/>
        <w:autoSpaceDN w:val="0"/>
        <w:adjustRightInd w:val="0"/>
        <w:ind w:right="-2" w:firstLine="0"/>
        <w:jc w:val="center"/>
        <w:rPr>
          <w:szCs w:val="24"/>
          <w:vertAlign w:val="superscript"/>
        </w:rPr>
      </w:pPr>
    </w:p>
    <w:p w:rsidR="00206EC0" w:rsidRDefault="00206EC0" w:rsidP="00A3089F">
      <w:pPr>
        <w:autoSpaceDE w:val="0"/>
        <w:autoSpaceDN w:val="0"/>
        <w:adjustRightInd w:val="0"/>
        <w:ind w:right="-2" w:firstLine="0"/>
        <w:jc w:val="center"/>
        <w:rPr>
          <w:szCs w:val="24"/>
          <w:vertAlign w:val="superscript"/>
        </w:rPr>
      </w:pPr>
    </w:p>
    <w:p w:rsidR="00206EC0" w:rsidRDefault="00206EC0" w:rsidP="00A3089F">
      <w:pPr>
        <w:autoSpaceDE w:val="0"/>
        <w:autoSpaceDN w:val="0"/>
        <w:adjustRightInd w:val="0"/>
        <w:ind w:right="-2" w:firstLine="0"/>
        <w:jc w:val="center"/>
        <w:rPr>
          <w:szCs w:val="24"/>
          <w:vertAlign w:val="superscript"/>
        </w:rPr>
      </w:pPr>
    </w:p>
    <w:p w:rsidR="00206EC0" w:rsidRDefault="00206EC0" w:rsidP="00A3089F">
      <w:pPr>
        <w:autoSpaceDE w:val="0"/>
        <w:autoSpaceDN w:val="0"/>
        <w:adjustRightInd w:val="0"/>
        <w:ind w:right="-2" w:firstLine="0"/>
        <w:jc w:val="center"/>
        <w:rPr>
          <w:szCs w:val="24"/>
          <w:vertAlign w:val="superscript"/>
        </w:rPr>
      </w:pPr>
    </w:p>
    <w:p w:rsidR="00206EC0" w:rsidRDefault="00206EC0" w:rsidP="00A3089F">
      <w:pPr>
        <w:autoSpaceDE w:val="0"/>
        <w:autoSpaceDN w:val="0"/>
        <w:adjustRightInd w:val="0"/>
        <w:ind w:right="-2" w:firstLine="0"/>
        <w:jc w:val="center"/>
        <w:rPr>
          <w:szCs w:val="24"/>
          <w:vertAlign w:val="superscript"/>
        </w:rPr>
      </w:pPr>
    </w:p>
    <w:p w:rsidR="00206EC0" w:rsidRDefault="00206EC0" w:rsidP="00A3089F">
      <w:pPr>
        <w:autoSpaceDE w:val="0"/>
        <w:autoSpaceDN w:val="0"/>
        <w:adjustRightInd w:val="0"/>
        <w:ind w:right="-2" w:firstLine="0"/>
        <w:jc w:val="center"/>
        <w:rPr>
          <w:szCs w:val="24"/>
          <w:vertAlign w:val="superscript"/>
        </w:rPr>
      </w:pPr>
    </w:p>
    <w:p w:rsidR="00CB6D22" w:rsidRPr="00D65F37" w:rsidRDefault="00CB6D22" w:rsidP="00CB6D22">
      <w:pPr>
        <w:ind w:firstLine="709"/>
        <w:contextualSpacing/>
        <w:jc w:val="center"/>
        <w:rPr>
          <w:b/>
          <w:szCs w:val="24"/>
        </w:rPr>
      </w:pPr>
      <w:r w:rsidRPr="00D65F37">
        <w:rPr>
          <w:b/>
          <w:szCs w:val="24"/>
        </w:rPr>
        <w:lastRenderedPageBreak/>
        <w:t xml:space="preserve">СОГЛАСИЕ </w:t>
      </w:r>
      <w:r w:rsidRPr="00D65F37">
        <w:rPr>
          <w:b/>
          <w:szCs w:val="24"/>
        </w:rPr>
        <w:br/>
        <w:t xml:space="preserve">НА ОБРАБОТКУ ПЕРСОНАЛЬНЫХ ДАННЫХ </w:t>
      </w:r>
    </w:p>
    <w:p w:rsidR="00CB6D22" w:rsidRPr="00D65F37" w:rsidRDefault="00CB6D22" w:rsidP="00CB6D22">
      <w:pPr>
        <w:shd w:val="clear" w:color="auto" w:fill="FFFFFF"/>
        <w:ind w:firstLine="709"/>
        <w:contextualSpacing/>
        <w:rPr>
          <w:color w:val="000000"/>
          <w:szCs w:val="24"/>
        </w:rPr>
      </w:pPr>
    </w:p>
    <w:p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rsidR="00CB6D22" w:rsidRPr="006639BE" w:rsidRDefault="00CB6D22" w:rsidP="00CB6D22">
      <w:pPr>
        <w:shd w:val="clear" w:color="auto" w:fill="FFFFFF"/>
        <w:contextualSpacing/>
        <w:rPr>
          <w:i/>
          <w:color w:val="000000"/>
          <w:szCs w:val="24"/>
        </w:rPr>
      </w:pPr>
      <w:r w:rsidRPr="00D65F37">
        <w:rPr>
          <w:i/>
          <w:color w:val="000000"/>
          <w:szCs w:val="24"/>
        </w:rPr>
        <w:t>Руководитель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0B5F5F">
      <w:pgSz w:w="11905" w:h="16838"/>
      <w:pgMar w:top="567" w:right="706" w:bottom="567" w:left="1134" w:header="720" w:footer="30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7D9" w:rsidRDefault="002D77D9" w:rsidP="00AD71AC">
      <w:r>
        <w:separator/>
      </w:r>
    </w:p>
  </w:endnote>
  <w:endnote w:type="continuationSeparator" w:id="0">
    <w:p w:rsidR="002D77D9" w:rsidRDefault="002D77D9" w:rsidP="00AD7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D9" w:rsidRDefault="002D77D9" w:rsidP="00AD71AC">
    <w:pPr>
      <w:pStyle w:val="aa"/>
      <w:jc w:val="center"/>
    </w:pPr>
    <w:r w:rsidRPr="00AD71AC">
      <w:rPr>
        <w:sz w:val="20"/>
      </w:rPr>
      <w:t xml:space="preserve">Страница </w:t>
    </w:r>
    <w:r w:rsidR="003155B9" w:rsidRPr="00AD71AC">
      <w:rPr>
        <w:b/>
        <w:bCs/>
        <w:sz w:val="20"/>
      </w:rPr>
      <w:fldChar w:fldCharType="begin"/>
    </w:r>
    <w:r w:rsidRPr="00AD71AC">
      <w:rPr>
        <w:b/>
        <w:bCs/>
        <w:sz w:val="20"/>
      </w:rPr>
      <w:instrText>PAGE</w:instrText>
    </w:r>
    <w:r w:rsidR="003155B9" w:rsidRPr="00AD71AC">
      <w:rPr>
        <w:b/>
        <w:bCs/>
        <w:sz w:val="20"/>
      </w:rPr>
      <w:fldChar w:fldCharType="separate"/>
    </w:r>
    <w:r w:rsidR="00DB17BA">
      <w:rPr>
        <w:b/>
        <w:bCs/>
        <w:noProof/>
        <w:sz w:val="20"/>
      </w:rPr>
      <w:t>1</w:t>
    </w:r>
    <w:r w:rsidR="003155B9" w:rsidRPr="00AD71AC">
      <w:rPr>
        <w:b/>
        <w:bCs/>
        <w:sz w:val="20"/>
      </w:rPr>
      <w:fldChar w:fldCharType="end"/>
    </w:r>
    <w:r w:rsidRPr="00AD71AC">
      <w:rPr>
        <w:sz w:val="20"/>
      </w:rPr>
      <w:t xml:space="preserve"> из </w:t>
    </w:r>
    <w:r w:rsidR="003155B9" w:rsidRPr="00AD71AC">
      <w:rPr>
        <w:b/>
        <w:bCs/>
        <w:sz w:val="20"/>
      </w:rPr>
      <w:fldChar w:fldCharType="begin"/>
    </w:r>
    <w:r w:rsidRPr="00AD71AC">
      <w:rPr>
        <w:b/>
        <w:bCs/>
        <w:sz w:val="20"/>
      </w:rPr>
      <w:instrText>NUMPAGES</w:instrText>
    </w:r>
    <w:r w:rsidR="003155B9" w:rsidRPr="00AD71AC">
      <w:rPr>
        <w:b/>
        <w:bCs/>
        <w:sz w:val="20"/>
      </w:rPr>
      <w:fldChar w:fldCharType="separate"/>
    </w:r>
    <w:r w:rsidR="00DB17BA">
      <w:rPr>
        <w:b/>
        <w:bCs/>
        <w:noProof/>
        <w:sz w:val="20"/>
      </w:rPr>
      <w:t>33</w:t>
    </w:r>
    <w:r w:rsidR="003155B9" w:rsidRPr="00AD71AC">
      <w:rPr>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7D9" w:rsidRDefault="002D77D9" w:rsidP="00AD71AC">
      <w:r>
        <w:separator/>
      </w:r>
    </w:p>
  </w:footnote>
  <w:footnote w:type="continuationSeparator" w:id="0">
    <w:p w:rsidR="002D77D9" w:rsidRDefault="002D77D9" w:rsidP="00AD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A143B0"/>
    <w:multiLevelType w:val="hybridMultilevel"/>
    <w:tmpl w:val="F0A819CE"/>
    <w:lvl w:ilvl="0" w:tplc="326CDE0C">
      <w:start w:val="4"/>
      <w:numFmt w:val="decimal"/>
      <w:isLgl/>
      <w:lvlText w:val="5.%1."/>
      <w:lvlJc w:val="left"/>
      <w:pPr>
        <w:tabs>
          <w:tab w:val="num" w:pos="2340"/>
        </w:tabs>
        <w:ind w:left="2340" w:hanging="720"/>
      </w:pPr>
      <w:rPr>
        <w:rFonts w:cs="Times New Roman" w:hint="default"/>
      </w:rPr>
    </w:lvl>
    <w:lvl w:ilvl="1" w:tplc="F174B0D2">
      <w:start w:val="1"/>
      <w:numFmt w:val="decimal"/>
      <w:isLgl/>
      <w:lvlText w:val="5.4.%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153B3F81"/>
    <w:multiLevelType w:val="hybridMultilevel"/>
    <w:tmpl w:val="9D66F1EC"/>
    <w:lvl w:ilvl="0" w:tplc="5156D53E">
      <w:start w:val="3"/>
      <w:numFmt w:val="decimal"/>
      <w:isLgl/>
      <w:lvlText w:val="5.%1."/>
      <w:lvlJc w:val="left"/>
      <w:pPr>
        <w:tabs>
          <w:tab w:val="num" w:pos="1800"/>
        </w:tabs>
        <w:ind w:left="1800" w:hanging="720"/>
      </w:pPr>
      <w:rPr>
        <w:rFonts w:cs="Times New Roman" w:hint="default"/>
      </w:rPr>
    </w:lvl>
    <w:lvl w:ilvl="1" w:tplc="190E76DE">
      <w:start w:val="1"/>
      <w:numFmt w:val="decimal"/>
      <w:isLgl/>
      <w:lvlText w:val="5.3.%2."/>
      <w:lvlJc w:val="left"/>
      <w:pPr>
        <w:tabs>
          <w:tab w:val="num" w:pos="1800"/>
        </w:tabs>
        <w:ind w:left="1800" w:hanging="720"/>
      </w:pPr>
      <w:rPr>
        <w:rFonts w:cs="Times New Roman" w:hint="default"/>
      </w:rPr>
    </w:lvl>
    <w:lvl w:ilvl="2" w:tplc="9498332E">
      <w:start w:val="7"/>
      <w:numFmt w:val="decimal"/>
      <w:lvlText w:val="%3."/>
      <w:lvlJc w:val="left"/>
      <w:pPr>
        <w:ind w:left="234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1">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nsid w:val="349D32EA"/>
    <w:multiLevelType w:val="hybridMultilevel"/>
    <w:tmpl w:val="A43E7792"/>
    <w:lvl w:ilvl="0" w:tplc="3326AF16">
      <w:start w:val="1"/>
      <w:numFmt w:val="decimal"/>
      <w:isLgl/>
      <w:lvlText w:val="5.%1."/>
      <w:lvlJc w:val="left"/>
      <w:pPr>
        <w:tabs>
          <w:tab w:val="num" w:pos="1440"/>
        </w:tabs>
        <w:ind w:left="1440" w:hanging="720"/>
      </w:pPr>
      <w:rPr>
        <w:rFonts w:cs="Times New Roman" w:hint="default"/>
      </w:rPr>
    </w:lvl>
    <w:lvl w:ilvl="1" w:tplc="92FA27EA">
      <w:start w:val="1"/>
      <w:numFmt w:val="decimal"/>
      <w:isLgl/>
      <w:lvlText w:val="5.1.%2."/>
      <w:lvlJc w:val="left"/>
      <w:pPr>
        <w:tabs>
          <w:tab w:val="num" w:pos="-1800"/>
        </w:tabs>
        <w:ind w:left="-1800" w:hanging="72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0"/>
        </w:tabs>
        <w:ind w:hanging="360"/>
      </w:pPr>
      <w:rPr>
        <w:rFonts w:cs="Times New Roman"/>
      </w:rPr>
    </w:lvl>
    <w:lvl w:ilvl="5" w:tplc="0419001B" w:tentative="1">
      <w:start w:val="1"/>
      <w:numFmt w:val="lowerRoman"/>
      <w:lvlText w:val="%6."/>
      <w:lvlJc w:val="right"/>
      <w:pPr>
        <w:tabs>
          <w:tab w:val="num" w:pos="720"/>
        </w:tabs>
        <w:ind w:left="720" w:hanging="180"/>
      </w:pPr>
      <w:rPr>
        <w:rFonts w:cs="Times New Roman"/>
      </w:rPr>
    </w:lvl>
    <w:lvl w:ilvl="6" w:tplc="0419000F" w:tentative="1">
      <w:start w:val="1"/>
      <w:numFmt w:val="decimal"/>
      <w:lvlText w:val="%7."/>
      <w:lvlJc w:val="left"/>
      <w:pPr>
        <w:tabs>
          <w:tab w:val="num" w:pos="1440"/>
        </w:tabs>
        <w:ind w:left="1440" w:hanging="360"/>
      </w:pPr>
      <w:rPr>
        <w:rFonts w:cs="Times New Roman"/>
      </w:rPr>
    </w:lvl>
    <w:lvl w:ilvl="7" w:tplc="04190019" w:tentative="1">
      <w:start w:val="1"/>
      <w:numFmt w:val="lowerLetter"/>
      <w:lvlText w:val="%8."/>
      <w:lvlJc w:val="left"/>
      <w:pPr>
        <w:tabs>
          <w:tab w:val="num" w:pos="2160"/>
        </w:tabs>
        <w:ind w:left="2160" w:hanging="360"/>
      </w:pPr>
      <w:rPr>
        <w:rFonts w:cs="Times New Roman"/>
      </w:rPr>
    </w:lvl>
    <w:lvl w:ilvl="8" w:tplc="0419001B" w:tentative="1">
      <w:start w:val="1"/>
      <w:numFmt w:val="lowerRoman"/>
      <w:lvlText w:val="%9."/>
      <w:lvlJc w:val="right"/>
      <w:pPr>
        <w:tabs>
          <w:tab w:val="num" w:pos="2880"/>
        </w:tabs>
        <w:ind w:left="2880" w:hanging="180"/>
      </w:pPr>
      <w:rPr>
        <w:rFonts w:cs="Times New Roman"/>
      </w:rPr>
    </w:lvl>
  </w:abstractNum>
  <w:abstractNum w:abstractNumId="13">
    <w:nsid w:val="3C140E08"/>
    <w:multiLevelType w:val="hybridMultilevel"/>
    <w:tmpl w:val="43C8CAC6"/>
    <w:lvl w:ilvl="0" w:tplc="82CEB276">
      <w:start w:val="2"/>
      <w:numFmt w:val="decimal"/>
      <w:isLgl/>
      <w:lvlText w:val="5.%1."/>
      <w:lvlJc w:val="left"/>
      <w:pPr>
        <w:tabs>
          <w:tab w:val="num" w:pos="3240"/>
        </w:tabs>
        <w:ind w:left="3240" w:hanging="720"/>
      </w:pPr>
      <w:rPr>
        <w:rFonts w:cs="Times New Roman" w:hint="default"/>
      </w:rPr>
    </w:lvl>
    <w:lvl w:ilvl="1" w:tplc="8A1E3F76">
      <w:start w:val="1"/>
      <w:numFmt w:val="decimal"/>
      <w:isLgl/>
      <w:lvlText w:val="5.2.%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952767D"/>
    <w:multiLevelType w:val="hybridMultilevel"/>
    <w:tmpl w:val="EFEA8EEE"/>
    <w:lvl w:ilvl="0" w:tplc="BA98CAC0">
      <w:numFmt w:val="bullet"/>
      <w:lvlText w:val="-"/>
      <w:lvlJc w:val="left"/>
      <w:pPr>
        <w:ind w:left="101" w:hanging="193"/>
      </w:pPr>
      <w:rPr>
        <w:rFonts w:ascii="Times New Roman" w:eastAsia="Times New Roman" w:hAnsi="Times New Roman" w:cs="Times New Roman" w:hint="default"/>
        <w:b w:val="0"/>
        <w:bCs w:val="0"/>
        <w:i w:val="0"/>
        <w:iCs w:val="0"/>
        <w:w w:val="100"/>
        <w:sz w:val="22"/>
        <w:szCs w:val="22"/>
      </w:rPr>
    </w:lvl>
    <w:lvl w:ilvl="1" w:tplc="C23E60E4">
      <w:numFmt w:val="bullet"/>
      <w:lvlText w:val="•"/>
      <w:lvlJc w:val="left"/>
      <w:pPr>
        <w:ind w:left="1046" w:hanging="193"/>
      </w:pPr>
      <w:rPr>
        <w:rFonts w:hint="default"/>
      </w:rPr>
    </w:lvl>
    <w:lvl w:ilvl="2" w:tplc="8F5E87B6">
      <w:numFmt w:val="bullet"/>
      <w:lvlText w:val="•"/>
      <w:lvlJc w:val="left"/>
      <w:pPr>
        <w:ind w:left="1993" w:hanging="193"/>
      </w:pPr>
      <w:rPr>
        <w:rFonts w:hint="default"/>
      </w:rPr>
    </w:lvl>
    <w:lvl w:ilvl="3" w:tplc="F980514E">
      <w:numFmt w:val="bullet"/>
      <w:lvlText w:val="•"/>
      <w:lvlJc w:val="left"/>
      <w:pPr>
        <w:ind w:left="2939" w:hanging="193"/>
      </w:pPr>
      <w:rPr>
        <w:rFonts w:hint="default"/>
      </w:rPr>
    </w:lvl>
    <w:lvl w:ilvl="4" w:tplc="B7F85044">
      <w:numFmt w:val="bullet"/>
      <w:lvlText w:val="•"/>
      <w:lvlJc w:val="left"/>
      <w:pPr>
        <w:ind w:left="3886" w:hanging="193"/>
      </w:pPr>
      <w:rPr>
        <w:rFonts w:hint="default"/>
      </w:rPr>
    </w:lvl>
    <w:lvl w:ilvl="5" w:tplc="B9A81A18">
      <w:numFmt w:val="bullet"/>
      <w:lvlText w:val="•"/>
      <w:lvlJc w:val="left"/>
      <w:pPr>
        <w:ind w:left="4833" w:hanging="193"/>
      </w:pPr>
      <w:rPr>
        <w:rFonts w:hint="default"/>
      </w:rPr>
    </w:lvl>
    <w:lvl w:ilvl="6" w:tplc="9500B03E">
      <w:numFmt w:val="bullet"/>
      <w:lvlText w:val="•"/>
      <w:lvlJc w:val="left"/>
      <w:pPr>
        <w:ind w:left="5779" w:hanging="193"/>
      </w:pPr>
      <w:rPr>
        <w:rFonts w:hint="default"/>
      </w:rPr>
    </w:lvl>
    <w:lvl w:ilvl="7" w:tplc="E44E2FBC">
      <w:numFmt w:val="bullet"/>
      <w:lvlText w:val="•"/>
      <w:lvlJc w:val="left"/>
      <w:pPr>
        <w:ind w:left="6726" w:hanging="193"/>
      </w:pPr>
      <w:rPr>
        <w:rFonts w:hint="default"/>
      </w:rPr>
    </w:lvl>
    <w:lvl w:ilvl="8" w:tplc="94F858AA">
      <w:numFmt w:val="bullet"/>
      <w:lvlText w:val="•"/>
      <w:lvlJc w:val="left"/>
      <w:pPr>
        <w:ind w:left="7672" w:hanging="193"/>
      </w:pPr>
      <w:rPr>
        <w:rFonts w:hint="default"/>
      </w:rPr>
    </w:lvl>
  </w:abstractNum>
  <w:abstractNum w:abstractNumId="17">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nsid w:val="616A6599"/>
    <w:multiLevelType w:val="multilevel"/>
    <w:tmpl w:val="B142E0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382620"/>
    <w:multiLevelType w:val="hybridMultilevel"/>
    <w:tmpl w:val="C7162088"/>
    <w:lvl w:ilvl="0" w:tplc="70969FCA">
      <w:start w:val="1"/>
      <w:numFmt w:val="decimal"/>
      <w:lvlText w:val="%1."/>
      <w:lvlJc w:val="left"/>
      <w:pPr>
        <w:ind w:left="101" w:hanging="256"/>
        <w:jc w:val="right"/>
      </w:pPr>
      <w:rPr>
        <w:rFonts w:hint="default"/>
        <w:w w:val="100"/>
      </w:rPr>
    </w:lvl>
    <w:lvl w:ilvl="1" w:tplc="A3B2972E">
      <w:numFmt w:val="bullet"/>
      <w:lvlText w:val="•"/>
      <w:lvlJc w:val="left"/>
      <w:pPr>
        <w:ind w:left="1046" w:hanging="256"/>
      </w:pPr>
      <w:rPr>
        <w:rFonts w:hint="default"/>
      </w:rPr>
    </w:lvl>
    <w:lvl w:ilvl="2" w:tplc="6A968F46">
      <w:numFmt w:val="bullet"/>
      <w:lvlText w:val="•"/>
      <w:lvlJc w:val="left"/>
      <w:pPr>
        <w:ind w:left="1993" w:hanging="256"/>
      </w:pPr>
      <w:rPr>
        <w:rFonts w:hint="default"/>
      </w:rPr>
    </w:lvl>
    <w:lvl w:ilvl="3" w:tplc="E5E4E4C8">
      <w:numFmt w:val="bullet"/>
      <w:lvlText w:val="•"/>
      <w:lvlJc w:val="left"/>
      <w:pPr>
        <w:ind w:left="2939" w:hanging="256"/>
      </w:pPr>
      <w:rPr>
        <w:rFonts w:hint="default"/>
      </w:rPr>
    </w:lvl>
    <w:lvl w:ilvl="4" w:tplc="703AEB36">
      <w:numFmt w:val="bullet"/>
      <w:lvlText w:val="•"/>
      <w:lvlJc w:val="left"/>
      <w:pPr>
        <w:ind w:left="3886" w:hanging="256"/>
      </w:pPr>
      <w:rPr>
        <w:rFonts w:hint="default"/>
      </w:rPr>
    </w:lvl>
    <w:lvl w:ilvl="5" w:tplc="FF46DACA">
      <w:numFmt w:val="bullet"/>
      <w:lvlText w:val="•"/>
      <w:lvlJc w:val="left"/>
      <w:pPr>
        <w:ind w:left="4833" w:hanging="256"/>
      </w:pPr>
      <w:rPr>
        <w:rFonts w:hint="default"/>
      </w:rPr>
    </w:lvl>
    <w:lvl w:ilvl="6" w:tplc="074C3570">
      <w:numFmt w:val="bullet"/>
      <w:lvlText w:val="•"/>
      <w:lvlJc w:val="left"/>
      <w:pPr>
        <w:ind w:left="5779" w:hanging="256"/>
      </w:pPr>
      <w:rPr>
        <w:rFonts w:hint="default"/>
      </w:rPr>
    </w:lvl>
    <w:lvl w:ilvl="7" w:tplc="7514078A">
      <w:numFmt w:val="bullet"/>
      <w:lvlText w:val="•"/>
      <w:lvlJc w:val="left"/>
      <w:pPr>
        <w:ind w:left="6726" w:hanging="256"/>
      </w:pPr>
      <w:rPr>
        <w:rFonts w:hint="default"/>
      </w:rPr>
    </w:lvl>
    <w:lvl w:ilvl="8" w:tplc="8DC061BA">
      <w:numFmt w:val="bullet"/>
      <w:lvlText w:val="•"/>
      <w:lvlJc w:val="left"/>
      <w:pPr>
        <w:ind w:left="7672" w:hanging="256"/>
      </w:pPr>
      <w:rPr>
        <w:rFonts w:hint="default"/>
      </w:rPr>
    </w:lvl>
  </w:abstractNum>
  <w:abstractNum w:abstractNumId="22">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0"/>
  </w:num>
  <w:num w:numId="2">
    <w:abstractNumId w:val="1"/>
  </w:num>
  <w:num w:numId="3">
    <w:abstractNumId w:val="17"/>
  </w:num>
  <w:num w:numId="4">
    <w:abstractNumId w:val="9"/>
  </w:num>
  <w:num w:numId="5">
    <w:abstractNumId w:val="6"/>
  </w:num>
  <w:num w:numId="6">
    <w:abstractNumId w:val="5"/>
  </w:num>
  <w:num w:numId="7">
    <w:abstractNumId w:val="11"/>
  </w:num>
  <w:num w:numId="8">
    <w:abstractNumId w:val="3"/>
  </w:num>
  <w:num w:numId="9">
    <w:abstractNumId w:val="7"/>
  </w:num>
  <w:num w:numId="10">
    <w:abstractNumId w:val="22"/>
  </w:num>
  <w:num w:numId="11">
    <w:abstractNumId w:val="14"/>
  </w:num>
  <w:num w:numId="12">
    <w:abstractNumId w:val="20"/>
  </w:num>
  <w:num w:numId="13">
    <w:abstractNumId w:val="4"/>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num>
  <w:num w:numId="20">
    <w:abstractNumId w:val="18"/>
  </w:num>
  <w:num w:numId="21">
    <w:abstractNumId w:val="13"/>
  </w:num>
  <w:num w:numId="22">
    <w:abstractNumId w:val="8"/>
  </w:num>
  <w:num w:numId="23">
    <w:abstractNumId w:val="2"/>
  </w:num>
  <w:num w:numId="24">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194BE9"/>
    <w:rsid w:val="00000A1A"/>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5E26"/>
    <w:rsid w:val="000664C5"/>
    <w:rsid w:val="00066AAC"/>
    <w:rsid w:val="0006715C"/>
    <w:rsid w:val="00071B1A"/>
    <w:rsid w:val="00074D36"/>
    <w:rsid w:val="00074FCC"/>
    <w:rsid w:val="000806CD"/>
    <w:rsid w:val="00081469"/>
    <w:rsid w:val="000820A4"/>
    <w:rsid w:val="00082219"/>
    <w:rsid w:val="00082241"/>
    <w:rsid w:val="0008227E"/>
    <w:rsid w:val="000859C4"/>
    <w:rsid w:val="000871B3"/>
    <w:rsid w:val="00087D44"/>
    <w:rsid w:val="00090310"/>
    <w:rsid w:val="00092CB6"/>
    <w:rsid w:val="00095FC5"/>
    <w:rsid w:val="00096694"/>
    <w:rsid w:val="000A2821"/>
    <w:rsid w:val="000A2CC6"/>
    <w:rsid w:val="000A43EB"/>
    <w:rsid w:val="000A509D"/>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4248"/>
    <w:rsid w:val="000F7D64"/>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2D86"/>
    <w:rsid w:val="00123754"/>
    <w:rsid w:val="00123DF3"/>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D6B"/>
    <w:rsid w:val="00154E8A"/>
    <w:rsid w:val="001554A7"/>
    <w:rsid w:val="001615C6"/>
    <w:rsid w:val="00161C64"/>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1B0"/>
    <w:rsid w:val="00194BE9"/>
    <w:rsid w:val="0019631C"/>
    <w:rsid w:val="0019673D"/>
    <w:rsid w:val="0019697D"/>
    <w:rsid w:val="00196FE9"/>
    <w:rsid w:val="00197434"/>
    <w:rsid w:val="001A0948"/>
    <w:rsid w:val="001A3BCA"/>
    <w:rsid w:val="001A4E73"/>
    <w:rsid w:val="001A6413"/>
    <w:rsid w:val="001A6441"/>
    <w:rsid w:val="001B095A"/>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F05AF"/>
    <w:rsid w:val="001F062C"/>
    <w:rsid w:val="001F31E3"/>
    <w:rsid w:val="001F3497"/>
    <w:rsid w:val="001F447C"/>
    <w:rsid w:val="001F5E49"/>
    <w:rsid w:val="001F60C8"/>
    <w:rsid w:val="001F6E66"/>
    <w:rsid w:val="001F6FE3"/>
    <w:rsid w:val="001F7B5A"/>
    <w:rsid w:val="002006C2"/>
    <w:rsid w:val="00201F71"/>
    <w:rsid w:val="00202755"/>
    <w:rsid w:val="002038E0"/>
    <w:rsid w:val="00203AF1"/>
    <w:rsid w:val="00206EC0"/>
    <w:rsid w:val="00210F56"/>
    <w:rsid w:val="002120F9"/>
    <w:rsid w:val="00212212"/>
    <w:rsid w:val="00217C03"/>
    <w:rsid w:val="002202E5"/>
    <w:rsid w:val="00222C3A"/>
    <w:rsid w:val="00225838"/>
    <w:rsid w:val="00225D48"/>
    <w:rsid w:val="00226033"/>
    <w:rsid w:val="00227DD3"/>
    <w:rsid w:val="0023000D"/>
    <w:rsid w:val="002310E8"/>
    <w:rsid w:val="0023228F"/>
    <w:rsid w:val="00232F56"/>
    <w:rsid w:val="002335F2"/>
    <w:rsid w:val="00234D85"/>
    <w:rsid w:val="00236F5C"/>
    <w:rsid w:val="00237DA8"/>
    <w:rsid w:val="00240C4D"/>
    <w:rsid w:val="00241BEE"/>
    <w:rsid w:val="00243ED5"/>
    <w:rsid w:val="00244D24"/>
    <w:rsid w:val="00245E3E"/>
    <w:rsid w:val="00245EEC"/>
    <w:rsid w:val="00252DB8"/>
    <w:rsid w:val="002537B3"/>
    <w:rsid w:val="002574EE"/>
    <w:rsid w:val="00262C56"/>
    <w:rsid w:val="00262E2D"/>
    <w:rsid w:val="00264A6A"/>
    <w:rsid w:val="00264FF0"/>
    <w:rsid w:val="00265BC7"/>
    <w:rsid w:val="00267B05"/>
    <w:rsid w:val="00270343"/>
    <w:rsid w:val="00270A48"/>
    <w:rsid w:val="00271270"/>
    <w:rsid w:val="00273B40"/>
    <w:rsid w:val="00274AA6"/>
    <w:rsid w:val="00275BF5"/>
    <w:rsid w:val="002765B8"/>
    <w:rsid w:val="00277465"/>
    <w:rsid w:val="00277B3C"/>
    <w:rsid w:val="00280949"/>
    <w:rsid w:val="00281133"/>
    <w:rsid w:val="002847EE"/>
    <w:rsid w:val="0028527E"/>
    <w:rsid w:val="00285942"/>
    <w:rsid w:val="00286C9A"/>
    <w:rsid w:val="0028716E"/>
    <w:rsid w:val="00287302"/>
    <w:rsid w:val="002879C0"/>
    <w:rsid w:val="00287DF4"/>
    <w:rsid w:val="00293D28"/>
    <w:rsid w:val="00294256"/>
    <w:rsid w:val="00294445"/>
    <w:rsid w:val="00294E83"/>
    <w:rsid w:val="00296D4E"/>
    <w:rsid w:val="00296F90"/>
    <w:rsid w:val="002A37C0"/>
    <w:rsid w:val="002A4F85"/>
    <w:rsid w:val="002A7501"/>
    <w:rsid w:val="002B15B6"/>
    <w:rsid w:val="002B30BF"/>
    <w:rsid w:val="002B3243"/>
    <w:rsid w:val="002B3B24"/>
    <w:rsid w:val="002B5740"/>
    <w:rsid w:val="002B5901"/>
    <w:rsid w:val="002C0D0D"/>
    <w:rsid w:val="002C0E61"/>
    <w:rsid w:val="002C180D"/>
    <w:rsid w:val="002C705C"/>
    <w:rsid w:val="002C7350"/>
    <w:rsid w:val="002D0B3F"/>
    <w:rsid w:val="002D163F"/>
    <w:rsid w:val="002D1854"/>
    <w:rsid w:val="002D1B39"/>
    <w:rsid w:val="002D20BF"/>
    <w:rsid w:val="002D38D1"/>
    <w:rsid w:val="002D77D9"/>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11072"/>
    <w:rsid w:val="00311497"/>
    <w:rsid w:val="00311923"/>
    <w:rsid w:val="00313318"/>
    <w:rsid w:val="00313EA5"/>
    <w:rsid w:val="00315362"/>
    <w:rsid w:val="003155B9"/>
    <w:rsid w:val="0032059F"/>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5064E"/>
    <w:rsid w:val="00352919"/>
    <w:rsid w:val="00353F70"/>
    <w:rsid w:val="003540ED"/>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72D85"/>
    <w:rsid w:val="003823F7"/>
    <w:rsid w:val="00382E07"/>
    <w:rsid w:val="00382EBE"/>
    <w:rsid w:val="0038438C"/>
    <w:rsid w:val="003844C8"/>
    <w:rsid w:val="00384B05"/>
    <w:rsid w:val="00387B01"/>
    <w:rsid w:val="0039081B"/>
    <w:rsid w:val="003908BB"/>
    <w:rsid w:val="00390EE1"/>
    <w:rsid w:val="003935EA"/>
    <w:rsid w:val="003936E6"/>
    <w:rsid w:val="003967F2"/>
    <w:rsid w:val="003A7006"/>
    <w:rsid w:val="003A70F1"/>
    <w:rsid w:val="003B017D"/>
    <w:rsid w:val="003B0DC1"/>
    <w:rsid w:val="003B1616"/>
    <w:rsid w:val="003B36C9"/>
    <w:rsid w:val="003B3D01"/>
    <w:rsid w:val="003B44F8"/>
    <w:rsid w:val="003B6764"/>
    <w:rsid w:val="003B6A53"/>
    <w:rsid w:val="003B75A9"/>
    <w:rsid w:val="003C0378"/>
    <w:rsid w:val="003C1FC9"/>
    <w:rsid w:val="003C286F"/>
    <w:rsid w:val="003C3A59"/>
    <w:rsid w:val="003C4D14"/>
    <w:rsid w:val="003C5C59"/>
    <w:rsid w:val="003C6593"/>
    <w:rsid w:val="003D0B9F"/>
    <w:rsid w:val="003D0EE7"/>
    <w:rsid w:val="003D1163"/>
    <w:rsid w:val="003D27ED"/>
    <w:rsid w:val="003D2A8C"/>
    <w:rsid w:val="003D2AF8"/>
    <w:rsid w:val="003D2C5C"/>
    <w:rsid w:val="003D32FA"/>
    <w:rsid w:val="003D3DE2"/>
    <w:rsid w:val="003D44D0"/>
    <w:rsid w:val="003D4ACB"/>
    <w:rsid w:val="003D51CB"/>
    <w:rsid w:val="003D5D43"/>
    <w:rsid w:val="003D6109"/>
    <w:rsid w:val="003D66EB"/>
    <w:rsid w:val="003D67DE"/>
    <w:rsid w:val="003D6E27"/>
    <w:rsid w:val="003D7331"/>
    <w:rsid w:val="003D7860"/>
    <w:rsid w:val="003E0604"/>
    <w:rsid w:val="003E0F2E"/>
    <w:rsid w:val="003E1E86"/>
    <w:rsid w:val="003E2BEC"/>
    <w:rsid w:val="003F19C5"/>
    <w:rsid w:val="003F1A61"/>
    <w:rsid w:val="003F3A3B"/>
    <w:rsid w:val="003F7ECC"/>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3C4C"/>
    <w:rsid w:val="004669D1"/>
    <w:rsid w:val="00470986"/>
    <w:rsid w:val="00471B8A"/>
    <w:rsid w:val="00471C79"/>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0671"/>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272C3"/>
    <w:rsid w:val="00530152"/>
    <w:rsid w:val="00531BCF"/>
    <w:rsid w:val="00534C60"/>
    <w:rsid w:val="00537FB9"/>
    <w:rsid w:val="00540A40"/>
    <w:rsid w:val="00540B3D"/>
    <w:rsid w:val="0054179F"/>
    <w:rsid w:val="0054200B"/>
    <w:rsid w:val="005420EE"/>
    <w:rsid w:val="00544A45"/>
    <w:rsid w:val="005508DF"/>
    <w:rsid w:val="00550F57"/>
    <w:rsid w:val="00554411"/>
    <w:rsid w:val="0055614C"/>
    <w:rsid w:val="00557163"/>
    <w:rsid w:val="00557887"/>
    <w:rsid w:val="00557D1F"/>
    <w:rsid w:val="00560C76"/>
    <w:rsid w:val="0056182D"/>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1534"/>
    <w:rsid w:val="005B301B"/>
    <w:rsid w:val="005C3FF5"/>
    <w:rsid w:val="005C5BDB"/>
    <w:rsid w:val="005D017B"/>
    <w:rsid w:val="005D05DC"/>
    <w:rsid w:val="005D05E6"/>
    <w:rsid w:val="005D0682"/>
    <w:rsid w:val="005D11E9"/>
    <w:rsid w:val="005D1B15"/>
    <w:rsid w:val="005D3175"/>
    <w:rsid w:val="005D388E"/>
    <w:rsid w:val="005D5F43"/>
    <w:rsid w:val="005D669D"/>
    <w:rsid w:val="005D6E43"/>
    <w:rsid w:val="005D73CE"/>
    <w:rsid w:val="005D7754"/>
    <w:rsid w:val="005E2106"/>
    <w:rsid w:val="005E3DCF"/>
    <w:rsid w:val="005E6A75"/>
    <w:rsid w:val="005E6BD2"/>
    <w:rsid w:val="005F00D7"/>
    <w:rsid w:val="005F3F63"/>
    <w:rsid w:val="005F4849"/>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837"/>
    <w:rsid w:val="006718BE"/>
    <w:rsid w:val="00673E29"/>
    <w:rsid w:val="00675EF9"/>
    <w:rsid w:val="0067751F"/>
    <w:rsid w:val="00682AC1"/>
    <w:rsid w:val="00684971"/>
    <w:rsid w:val="00685475"/>
    <w:rsid w:val="00685B3B"/>
    <w:rsid w:val="00685C26"/>
    <w:rsid w:val="00686F11"/>
    <w:rsid w:val="0069081D"/>
    <w:rsid w:val="00694788"/>
    <w:rsid w:val="006A31AF"/>
    <w:rsid w:val="006A3405"/>
    <w:rsid w:val="006A3F41"/>
    <w:rsid w:val="006A3F4A"/>
    <w:rsid w:val="006A4935"/>
    <w:rsid w:val="006A49CE"/>
    <w:rsid w:val="006A65B1"/>
    <w:rsid w:val="006A768C"/>
    <w:rsid w:val="006A7819"/>
    <w:rsid w:val="006B1207"/>
    <w:rsid w:val="006B4069"/>
    <w:rsid w:val="006B484C"/>
    <w:rsid w:val="006B6323"/>
    <w:rsid w:val="006B702B"/>
    <w:rsid w:val="006C1843"/>
    <w:rsid w:val="006C1B3C"/>
    <w:rsid w:val="006C1E14"/>
    <w:rsid w:val="006C2939"/>
    <w:rsid w:val="006C30C4"/>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2EE"/>
    <w:rsid w:val="00700BD6"/>
    <w:rsid w:val="00700C75"/>
    <w:rsid w:val="007014BC"/>
    <w:rsid w:val="0070319C"/>
    <w:rsid w:val="0070688F"/>
    <w:rsid w:val="00710050"/>
    <w:rsid w:val="00710C2C"/>
    <w:rsid w:val="00710FEB"/>
    <w:rsid w:val="00712AC7"/>
    <w:rsid w:val="00720066"/>
    <w:rsid w:val="00720D82"/>
    <w:rsid w:val="00720F42"/>
    <w:rsid w:val="0072424E"/>
    <w:rsid w:val="0072544C"/>
    <w:rsid w:val="00730C5B"/>
    <w:rsid w:val="007326E3"/>
    <w:rsid w:val="0073677E"/>
    <w:rsid w:val="007378C4"/>
    <w:rsid w:val="00737985"/>
    <w:rsid w:val="00740FD7"/>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2661"/>
    <w:rsid w:val="0078350C"/>
    <w:rsid w:val="007836D9"/>
    <w:rsid w:val="007840BA"/>
    <w:rsid w:val="00786E8B"/>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0E7D"/>
    <w:rsid w:val="0080104E"/>
    <w:rsid w:val="00807251"/>
    <w:rsid w:val="00807662"/>
    <w:rsid w:val="00812A99"/>
    <w:rsid w:val="00813E84"/>
    <w:rsid w:val="00813F7E"/>
    <w:rsid w:val="008148A1"/>
    <w:rsid w:val="00815D25"/>
    <w:rsid w:val="00817D29"/>
    <w:rsid w:val="00817E4C"/>
    <w:rsid w:val="0082093F"/>
    <w:rsid w:val="00820B3B"/>
    <w:rsid w:val="0082317C"/>
    <w:rsid w:val="00824F1B"/>
    <w:rsid w:val="0082571F"/>
    <w:rsid w:val="00826A75"/>
    <w:rsid w:val="008270E8"/>
    <w:rsid w:val="00827DF5"/>
    <w:rsid w:val="0083106E"/>
    <w:rsid w:val="008330E4"/>
    <w:rsid w:val="00833C3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68F3"/>
    <w:rsid w:val="008904E5"/>
    <w:rsid w:val="00890528"/>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1BF5"/>
    <w:rsid w:val="008F34A5"/>
    <w:rsid w:val="008F6347"/>
    <w:rsid w:val="0090117B"/>
    <w:rsid w:val="009011E7"/>
    <w:rsid w:val="00903D1A"/>
    <w:rsid w:val="0090455D"/>
    <w:rsid w:val="00905F57"/>
    <w:rsid w:val="009061AE"/>
    <w:rsid w:val="00907D16"/>
    <w:rsid w:val="00912DB8"/>
    <w:rsid w:val="0091301D"/>
    <w:rsid w:val="00916D24"/>
    <w:rsid w:val="00920632"/>
    <w:rsid w:val="009265A2"/>
    <w:rsid w:val="00926B2F"/>
    <w:rsid w:val="0093121C"/>
    <w:rsid w:val="009331A2"/>
    <w:rsid w:val="00936A6C"/>
    <w:rsid w:val="00940D11"/>
    <w:rsid w:val="0094108B"/>
    <w:rsid w:val="00942736"/>
    <w:rsid w:val="00943543"/>
    <w:rsid w:val="0094409C"/>
    <w:rsid w:val="009442B3"/>
    <w:rsid w:val="009443C6"/>
    <w:rsid w:val="00945E7A"/>
    <w:rsid w:val="009463A1"/>
    <w:rsid w:val="009470F6"/>
    <w:rsid w:val="00947E49"/>
    <w:rsid w:val="00950244"/>
    <w:rsid w:val="00950593"/>
    <w:rsid w:val="009528C8"/>
    <w:rsid w:val="00952D34"/>
    <w:rsid w:val="009530CD"/>
    <w:rsid w:val="009550CA"/>
    <w:rsid w:val="0095524B"/>
    <w:rsid w:val="00955FBC"/>
    <w:rsid w:val="00960195"/>
    <w:rsid w:val="00963D9B"/>
    <w:rsid w:val="0096451F"/>
    <w:rsid w:val="009669C9"/>
    <w:rsid w:val="00970397"/>
    <w:rsid w:val="009726C7"/>
    <w:rsid w:val="00973329"/>
    <w:rsid w:val="00974A20"/>
    <w:rsid w:val="00975640"/>
    <w:rsid w:val="0097636E"/>
    <w:rsid w:val="00980AE1"/>
    <w:rsid w:val="00980D55"/>
    <w:rsid w:val="00981013"/>
    <w:rsid w:val="0098245E"/>
    <w:rsid w:val="0098272D"/>
    <w:rsid w:val="00983019"/>
    <w:rsid w:val="00983A1D"/>
    <w:rsid w:val="00985ACD"/>
    <w:rsid w:val="00985EC6"/>
    <w:rsid w:val="00987B12"/>
    <w:rsid w:val="00992FD6"/>
    <w:rsid w:val="00993196"/>
    <w:rsid w:val="0099646C"/>
    <w:rsid w:val="009A34B2"/>
    <w:rsid w:val="009A3E28"/>
    <w:rsid w:val="009A6DFA"/>
    <w:rsid w:val="009A7A37"/>
    <w:rsid w:val="009A7B9B"/>
    <w:rsid w:val="009B029F"/>
    <w:rsid w:val="009B12A9"/>
    <w:rsid w:val="009B13FB"/>
    <w:rsid w:val="009B1469"/>
    <w:rsid w:val="009B151C"/>
    <w:rsid w:val="009B22F3"/>
    <w:rsid w:val="009B2C9B"/>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4C12"/>
    <w:rsid w:val="009E4D17"/>
    <w:rsid w:val="009E5CAC"/>
    <w:rsid w:val="009E6536"/>
    <w:rsid w:val="009F345B"/>
    <w:rsid w:val="009F7CB6"/>
    <w:rsid w:val="00A000EE"/>
    <w:rsid w:val="00A00EAD"/>
    <w:rsid w:val="00A0245B"/>
    <w:rsid w:val="00A03161"/>
    <w:rsid w:val="00A036AF"/>
    <w:rsid w:val="00A05882"/>
    <w:rsid w:val="00A068EE"/>
    <w:rsid w:val="00A07EF0"/>
    <w:rsid w:val="00A11C44"/>
    <w:rsid w:val="00A12C67"/>
    <w:rsid w:val="00A13815"/>
    <w:rsid w:val="00A143C8"/>
    <w:rsid w:val="00A14961"/>
    <w:rsid w:val="00A14CD1"/>
    <w:rsid w:val="00A15140"/>
    <w:rsid w:val="00A17807"/>
    <w:rsid w:val="00A200D9"/>
    <w:rsid w:val="00A21DF4"/>
    <w:rsid w:val="00A24C94"/>
    <w:rsid w:val="00A27152"/>
    <w:rsid w:val="00A27825"/>
    <w:rsid w:val="00A3089F"/>
    <w:rsid w:val="00A31158"/>
    <w:rsid w:val="00A31ABC"/>
    <w:rsid w:val="00A31AE4"/>
    <w:rsid w:val="00A33901"/>
    <w:rsid w:val="00A33F0B"/>
    <w:rsid w:val="00A341A8"/>
    <w:rsid w:val="00A3424D"/>
    <w:rsid w:val="00A34F9D"/>
    <w:rsid w:val="00A371E4"/>
    <w:rsid w:val="00A414A7"/>
    <w:rsid w:val="00A41829"/>
    <w:rsid w:val="00A41E47"/>
    <w:rsid w:val="00A422C0"/>
    <w:rsid w:val="00A44DCE"/>
    <w:rsid w:val="00A50CE3"/>
    <w:rsid w:val="00A510EA"/>
    <w:rsid w:val="00A530EB"/>
    <w:rsid w:val="00A54BAD"/>
    <w:rsid w:val="00A57BA2"/>
    <w:rsid w:val="00A57DC4"/>
    <w:rsid w:val="00A611CF"/>
    <w:rsid w:val="00A616E5"/>
    <w:rsid w:val="00A61BFE"/>
    <w:rsid w:val="00A63294"/>
    <w:rsid w:val="00A64CC6"/>
    <w:rsid w:val="00A65C38"/>
    <w:rsid w:val="00A66EDA"/>
    <w:rsid w:val="00A70C12"/>
    <w:rsid w:val="00A721F8"/>
    <w:rsid w:val="00A73EF5"/>
    <w:rsid w:val="00A74182"/>
    <w:rsid w:val="00A74D39"/>
    <w:rsid w:val="00A779EF"/>
    <w:rsid w:val="00A80345"/>
    <w:rsid w:val="00A808ED"/>
    <w:rsid w:val="00A81790"/>
    <w:rsid w:val="00A86E21"/>
    <w:rsid w:val="00A86FB1"/>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53"/>
    <w:rsid w:val="00AB256D"/>
    <w:rsid w:val="00AB5464"/>
    <w:rsid w:val="00AB591E"/>
    <w:rsid w:val="00AB5C33"/>
    <w:rsid w:val="00AB684F"/>
    <w:rsid w:val="00AC0535"/>
    <w:rsid w:val="00AC2327"/>
    <w:rsid w:val="00AC32B8"/>
    <w:rsid w:val="00AC371B"/>
    <w:rsid w:val="00AC5483"/>
    <w:rsid w:val="00AD0286"/>
    <w:rsid w:val="00AD09C2"/>
    <w:rsid w:val="00AD0C9B"/>
    <w:rsid w:val="00AD37C2"/>
    <w:rsid w:val="00AD5CAF"/>
    <w:rsid w:val="00AD71AC"/>
    <w:rsid w:val="00AE17BE"/>
    <w:rsid w:val="00AE1D11"/>
    <w:rsid w:val="00AE2164"/>
    <w:rsid w:val="00AE311C"/>
    <w:rsid w:val="00AE31FA"/>
    <w:rsid w:val="00AE37B8"/>
    <w:rsid w:val="00AE3B1D"/>
    <w:rsid w:val="00AE3F40"/>
    <w:rsid w:val="00AE44AA"/>
    <w:rsid w:val="00AE6325"/>
    <w:rsid w:val="00AE6D27"/>
    <w:rsid w:val="00AF1216"/>
    <w:rsid w:val="00AF285B"/>
    <w:rsid w:val="00AF324B"/>
    <w:rsid w:val="00AF3DF4"/>
    <w:rsid w:val="00AF3FF1"/>
    <w:rsid w:val="00AF43F0"/>
    <w:rsid w:val="00AF495C"/>
    <w:rsid w:val="00AF4CB8"/>
    <w:rsid w:val="00AF53AC"/>
    <w:rsid w:val="00AF5529"/>
    <w:rsid w:val="00AF611B"/>
    <w:rsid w:val="00AF6A18"/>
    <w:rsid w:val="00AF789E"/>
    <w:rsid w:val="00B006EC"/>
    <w:rsid w:val="00B01947"/>
    <w:rsid w:val="00B02565"/>
    <w:rsid w:val="00B04029"/>
    <w:rsid w:val="00B044A3"/>
    <w:rsid w:val="00B05434"/>
    <w:rsid w:val="00B05A53"/>
    <w:rsid w:val="00B065F5"/>
    <w:rsid w:val="00B07E33"/>
    <w:rsid w:val="00B105F9"/>
    <w:rsid w:val="00B1254D"/>
    <w:rsid w:val="00B13391"/>
    <w:rsid w:val="00B13926"/>
    <w:rsid w:val="00B13FFF"/>
    <w:rsid w:val="00B1621F"/>
    <w:rsid w:val="00B17137"/>
    <w:rsid w:val="00B21238"/>
    <w:rsid w:val="00B220DE"/>
    <w:rsid w:val="00B239F6"/>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3119"/>
    <w:rsid w:val="00B955EB"/>
    <w:rsid w:val="00B95831"/>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1643"/>
    <w:rsid w:val="00BF24D3"/>
    <w:rsid w:val="00BF2618"/>
    <w:rsid w:val="00BF267C"/>
    <w:rsid w:val="00BF3669"/>
    <w:rsid w:val="00BF39B7"/>
    <w:rsid w:val="00BF39F5"/>
    <w:rsid w:val="00BF40F5"/>
    <w:rsid w:val="00BF48F7"/>
    <w:rsid w:val="00BF551D"/>
    <w:rsid w:val="00BF62E2"/>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4A38"/>
    <w:rsid w:val="00C35515"/>
    <w:rsid w:val="00C3583F"/>
    <w:rsid w:val="00C35C2E"/>
    <w:rsid w:val="00C36D9B"/>
    <w:rsid w:val="00C37473"/>
    <w:rsid w:val="00C379B0"/>
    <w:rsid w:val="00C37BFE"/>
    <w:rsid w:val="00C408EB"/>
    <w:rsid w:val="00C4589A"/>
    <w:rsid w:val="00C5021F"/>
    <w:rsid w:val="00C50321"/>
    <w:rsid w:val="00C5154C"/>
    <w:rsid w:val="00C5179A"/>
    <w:rsid w:val="00C5340E"/>
    <w:rsid w:val="00C5441D"/>
    <w:rsid w:val="00C57A3D"/>
    <w:rsid w:val="00C6000C"/>
    <w:rsid w:val="00C610F1"/>
    <w:rsid w:val="00C62A9C"/>
    <w:rsid w:val="00C62C36"/>
    <w:rsid w:val="00C65D27"/>
    <w:rsid w:val="00C661D2"/>
    <w:rsid w:val="00C664DB"/>
    <w:rsid w:val="00C668A8"/>
    <w:rsid w:val="00C7133B"/>
    <w:rsid w:val="00C80DF3"/>
    <w:rsid w:val="00C81265"/>
    <w:rsid w:val="00C824B3"/>
    <w:rsid w:val="00C82805"/>
    <w:rsid w:val="00C84715"/>
    <w:rsid w:val="00C85750"/>
    <w:rsid w:val="00C85F76"/>
    <w:rsid w:val="00C87A93"/>
    <w:rsid w:val="00C91553"/>
    <w:rsid w:val="00C9373D"/>
    <w:rsid w:val="00C953D7"/>
    <w:rsid w:val="00C95D1F"/>
    <w:rsid w:val="00CA14B9"/>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105A"/>
    <w:rsid w:val="00D01560"/>
    <w:rsid w:val="00D032F2"/>
    <w:rsid w:val="00D044C7"/>
    <w:rsid w:val="00D04E95"/>
    <w:rsid w:val="00D054A5"/>
    <w:rsid w:val="00D07183"/>
    <w:rsid w:val="00D07415"/>
    <w:rsid w:val="00D1092D"/>
    <w:rsid w:val="00D13745"/>
    <w:rsid w:val="00D13C67"/>
    <w:rsid w:val="00D14F4D"/>
    <w:rsid w:val="00D1545C"/>
    <w:rsid w:val="00D171C6"/>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0D"/>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23D"/>
    <w:rsid w:val="00DA56E8"/>
    <w:rsid w:val="00DA6168"/>
    <w:rsid w:val="00DB01C8"/>
    <w:rsid w:val="00DB0637"/>
    <w:rsid w:val="00DB16A0"/>
    <w:rsid w:val="00DB17BA"/>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31EF"/>
    <w:rsid w:val="00DF3D1B"/>
    <w:rsid w:val="00DF5CB3"/>
    <w:rsid w:val="00DF7132"/>
    <w:rsid w:val="00E01115"/>
    <w:rsid w:val="00E012B3"/>
    <w:rsid w:val="00E02BF4"/>
    <w:rsid w:val="00E02EEB"/>
    <w:rsid w:val="00E03B67"/>
    <w:rsid w:val="00E03FB0"/>
    <w:rsid w:val="00E04493"/>
    <w:rsid w:val="00E06280"/>
    <w:rsid w:val="00E06736"/>
    <w:rsid w:val="00E10015"/>
    <w:rsid w:val="00E1106E"/>
    <w:rsid w:val="00E117EC"/>
    <w:rsid w:val="00E12919"/>
    <w:rsid w:val="00E13080"/>
    <w:rsid w:val="00E130FA"/>
    <w:rsid w:val="00E130FF"/>
    <w:rsid w:val="00E1685E"/>
    <w:rsid w:val="00E17597"/>
    <w:rsid w:val="00E1782B"/>
    <w:rsid w:val="00E17AAC"/>
    <w:rsid w:val="00E2236D"/>
    <w:rsid w:val="00E237A0"/>
    <w:rsid w:val="00E23E87"/>
    <w:rsid w:val="00E24D6C"/>
    <w:rsid w:val="00E25461"/>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5E0E"/>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A7D1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75B1"/>
    <w:rsid w:val="00EF07F1"/>
    <w:rsid w:val="00EF1275"/>
    <w:rsid w:val="00EF1D76"/>
    <w:rsid w:val="00EF2167"/>
    <w:rsid w:val="00EF2363"/>
    <w:rsid w:val="00EF3104"/>
    <w:rsid w:val="00EF47D2"/>
    <w:rsid w:val="00EF624C"/>
    <w:rsid w:val="00F002A4"/>
    <w:rsid w:val="00F00B1C"/>
    <w:rsid w:val="00F046FF"/>
    <w:rsid w:val="00F04D31"/>
    <w:rsid w:val="00F0581D"/>
    <w:rsid w:val="00F05A64"/>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43CFB"/>
    <w:rsid w:val="00F502B3"/>
    <w:rsid w:val="00F5129E"/>
    <w:rsid w:val="00F51307"/>
    <w:rsid w:val="00F51964"/>
    <w:rsid w:val="00F54425"/>
    <w:rsid w:val="00F553AD"/>
    <w:rsid w:val="00F55FF1"/>
    <w:rsid w:val="00F566C0"/>
    <w:rsid w:val="00F609F9"/>
    <w:rsid w:val="00F61DFF"/>
    <w:rsid w:val="00F61EE4"/>
    <w:rsid w:val="00F631DE"/>
    <w:rsid w:val="00F6471F"/>
    <w:rsid w:val="00F647F6"/>
    <w:rsid w:val="00F64C83"/>
    <w:rsid w:val="00F674F5"/>
    <w:rsid w:val="00F677E4"/>
    <w:rsid w:val="00F70585"/>
    <w:rsid w:val="00F722D2"/>
    <w:rsid w:val="00F72517"/>
    <w:rsid w:val="00F72EA8"/>
    <w:rsid w:val="00F73ABF"/>
    <w:rsid w:val="00F73D15"/>
    <w:rsid w:val="00F7536F"/>
    <w:rsid w:val="00F76737"/>
    <w:rsid w:val="00F82F2C"/>
    <w:rsid w:val="00F836D0"/>
    <w:rsid w:val="00F84232"/>
    <w:rsid w:val="00F84D90"/>
    <w:rsid w:val="00F85DC9"/>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209"/>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35C0"/>
    <w:rsid w:val="00FC39A5"/>
    <w:rsid w:val="00FC4202"/>
    <w:rsid w:val="00FC4574"/>
    <w:rsid w:val="00FC56D7"/>
    <w:rsid w:val="00FC63F5"/>
    <w:rsid w:val="00FD3311"/>
    <w:rsid w:val="00FD36FA"/>
    <w:rsid w:val="00FD401C"/>
    <w:rsid w:val="00FD4CD1"/>
    <w:rsid w:val="00FD62D1"/>
    <w:rsid w:val="00FD6AD2"/>
    <w:rsid w:val="00FE307A"/>
    <w:rsid w:val="00FE3877"/>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E4C12"/>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rsid w:val="00DD08D3"/>
    <w:pPr>
      <w:shd w:val="clear" w:color="auto" w:fill="FFFFFF"/>
    </w:pPr>
    <w:rPr>
      <w:spacing w:val="10"/>
      <w:lang w:eastAsia="en-US"/>
    </w:rPr>
  </w:style>
  <w:style w:type="character" w:customStyle="1" w:styleId="a4">
    <w:name w:val="Основной текст_"/>
    <w:link w:val="12"/>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eastAsia="en-US"/>
    </w:rPr>
  </w:style>
  <w:style w:type="character" w:customStyle="1" w:styleId="1e">
    <w:name w:val="Название Знак1"/>
    <w:link w:val="1d"/>
    <w:rsid w:val="00A07EF0"/>
    <w:rPr>
      <w:rFonts w:ascii="Calibri Light" w:eastAsia="Times New Roman" w:hAnsi="Calibri Light"/>
      <w:b/>
      <w:bCs/>
      <w:kern w:val="28"/>
      <w:sz w:val="32"/>
      <w:szCs w:val="32"/>
      <w:lang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s>
</file>

<file path=word/webSettings.xml><?xml version="1.0" encoding="utf-8"?>
<w:webSettings xmlns:r="http://schemas.openxmlformats.org/officeDocument/2006/relationships" xmlns:w="http://schemas.openxmlformats.org/wordprocessingml/2006/main">
  <w:divs>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 w:id="21046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5CFA-8702-4EE3-91BA-7498DB12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33</Pages>
  <Words>10797</Words>
  <Characters>76052</Characters>
  <Application>Microsoft Office Word</Application>
  <DocSecurity>0</DocSecurity>
  <Lines>633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Econom</cp:lastModifiedBy>
  <cp:revision>19</cp:revision>
  <cp:lastPrinted>2019-11-25T04:50:00Z</cp:lastPrinted>
  <dcterms:created xsi:type="dcterms:W3CDTF">2021-09-29T09:56:00Z</dcterms:created>
  <dcterms:modified xsi:type="dcterms:W3CDTF">2021-10-01T09:47:00Z</dcterms:modified>
</cp:coreProperties>
</file>