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1A0945" w:rsidRPr="007D66C4" w14:paraId="4DFF6BF1" w14:textId="77777777" w:rsidTr="001A0945">
        <w:tc>
          <w:tcPr>
            <w:tcW w:w="9464" w:type="dxa"/>
          </w:tcPr>
          <w:p w14:paraId="2B67E3D7" w14:textId="77777777" w:rsidR="001A0945" w:rsidRPr="001A0945" w:rsidRDefault="001A0945" w:rsidP="001A0945">
            <w:pPr>
              <w:pStyle w:val="1"/>
            </w:pPr>
          </w:p>
          <w:p w14:paraId="4B9C80A1" w14:textId="77777777" w:rsidR="001A0945" w:rsidRPr="001A0945" w:rsidRDefault="001A0945" w:rsidP="001A0945">
            <w:pPr>
              <w:pStyle w:val="1"/>
            </w:pPr>
            <w:r w:rsidRPr="001A0945">
              <w:t>УТВЕРЖДАЮ:</w:t>
            </w:r>
          </w:p>
        </w:tc>
      </w:tr>
      <w:tr w:rsidR="001A0945" w:rsidRPr="007D66C4" w14:paraId="3DBC184F" w14:textId="77777777" w:rsidTr="001A0945">
        <w:tc>
          <w:tcPr>
            <w:tcW w:w="9464" w:type="dxa"/>
            <w:vAlign w:val="center"/>
          </w:tcPr>
          <w:p w14:paraId="5ADCD304" w14:textId="77777777" w:rsidR="001A0945" w:rsidRPr="001A0945" w:rsidRDefault="001A0945" w:rsidP="001A0945">
            <w:pPr>
              <w:pStyle w:val="1"/>
            </w:pPr>
            <w:r w:rsidRPr="001A0945">
              <w:t>Директор МП Столовой № 6 НГО</w:t>
            </w:r>
          </w:p>
          <w:p w14:paraId="649831D1" w14:textId="77777777" w:rsidR="001A0945" w:rsidRPr="001A0945" w:rsidRDefault="001A0945" w:rsidP="001A0945">
            <w:pPr>
              <w:pStyle w:val="1"/>
            </w:pPr>
            <w:r w:rsidRPr="001A0945">
              <w:t xml:space="preserve">___________________    Л.А. </w:t>
            </w:r>
            <w:proofErr w:type="spellStart"/>
            <w:r w:rsidRPr="001A0945">
              <w:t>Каленюк</w:t>
            </w:r>
            <w:proofErr w:type="spellEnd"/>
          </w:p>
        </w:tc>
      </w:tr>
      <w:tr w:rsidR="001A0945" w:rsidRPr="00BB0180" w14:paraId="0B3E1CF2" w14:textId="77777777" w:rsidTr="001A0945">
        <w:tc>
          <w:tcPr>
            <w:tcW w:w="9464" w:type="dxa"/>
          </w:tcPr>
          <w:p w14:paraId="73FD726D" w14:textId="77777777" w:rsidR="001A0945" w:rsidRPr="001A0945" w:rsidRDefault="001A0945" w:rsidP="001A0945">
            <w:pPr>
              <w:pStyle w:val="1"/>
            </w:pPr>
          </w:p>
          <w:p w14:paraId="5D1BB6BB" w14:textId="578CC0A1" w:rsidR="001A0945" w:rsidRPr="001A0945" w:rsidRDefault="001A0945" w:rsidP="001A0945">
            <w:pPr>
              <w:pStyle w:val="1"/>
              <w:rPr>
                <w:u w:val="single"/>
              </w:rPr>
            </w:pPr>
            <w:r w:rsidRPr="00FE7360">
              <w:rPr>
                <w:bCs/>
                <w:u w:val="single"/>
              </w:rPr>
              <w:t>«</w:t>
            </w:r>
            <w:r w:rsidR="00BC2FAD" w:rsidRPr="00FE7360">
              <w:rPr>
                <w:bCs/>
                <w:u w:val="single"/>
              </w:rPr>
              <w:t>19</w:t>
            </w:r>
            <w:r w:rsidRPr="00FE7360">
              <w:rPr>
                <w:bCs/>
                <w:u w:val="single"/>
              </w:rPr>
              <w:t>» июля 2021 г.</w:t>
            </w:r>
          </w:p>
        </w:tc>
      </w:tr>
      <w:tr w:rsidR="001A0945" w:rsidRPr="007D66C4" w14:paraId="55020DDA" w14:textId="77777777" w:rsidTr="001A0945">
        <w:tc>
          <w:tcPr>
            <w:tcW w:w="9464" w:type="dxa"/>
          </w:tcPr>
          <w:p w14:paraId="68E930CD" w14:textId="77777777" w:rsidR="001A0945" w:rsidRPr="001A0945" w:rsidRDefault="001A0945" w:rsidP="001A0945">
            <w:pPr>
              <w:pStyle w:val="1"/>
              <w:rPr>
                <w:vertAlign w:val="superscript"/>
              </w:rPr>
            </w:pPr>
            <w:r w:rsidRPr="001A0945">
              <w:rPr>
                <w:vertAlign w:val="superscript"/>
              </w:rPr>
              <w:t>(дата)</w:t>
            </w:r>
          </w:p>
        </w:tc>
      </w:tr>
    </w:tbl>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1292731A" w:rsidR="004D5183" w:rsidRPr="003A38A8"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 xml:space="preserve">продуктов питания </w:t>
      </w:r>
      <w:r w:rsidR="006F181D">
        <w:rPr>
          <w:rFonts w:ascii="Times New Roman" w:hAnsi="Times New Roman"/>
          <w:b/>
          <w:sz w:val="24"/>
          <w:szCs w:val="24"/>
        </w:rPr>
        <w:t>(</w:t>
      </w:r>
      <w:r w:rsidR="00BC2FAD">
        <w:rPr>
          <w:rFonts w:ascii="Times New Roman" w:hAnsi="Times New Roman"/>
          <w:b/>
          <w:sz w:val="24"/>
          <w:szCs w:val="24"/>
        </w:rPr>
        <w:t>Овощи, фрукты</w:t>
      </w:r>
      <w:r w:rsidR="00BE1F31">
        <w:rPr>
          <w:rFonts w:ascii="Times New Roman" w:hAnsi="Times New Roman"/>
          <w:b/>
          <w:sz w:val="24"/>
          <w:szCs w:val="24"/>
        </w:rPr>
        <w:t xml:space="preserve">), </w:t>
      </w:r>
      <w:r w:rsidR="00EB6C75" w:rsidRPr="003A38A8">
        <w:rPr>
          <w:rFonts w:ascii="Times New Roman" w:hAnsi="Times New Roman"/>
          <w:b/>
          <w:sz w:val="24"/>
          <w:szCs w:val="24"/>
        </w:rPr>
        <w:t xml:space="preserve">для нужд </w:t>
      </w:r>
      <w:r w:rsidR="0033060F" w:rsidRPr="003A38A8">
        <w:rPr>
          <w:rFonts w:ascii="Times New Roman" w:hAnsi="Times New Roman"/>
          <w:b/>
          <w:sz w:val="24"/>
          <w:szCs w:val="24"/>
        </w:rPr>
        <w:t xml:space="preserve">муниципального </w:t>
      </w:r>
      <w:r w:rsidR="001A0945">
        <w:rPr>
          <w:rFonts w:ascii="Times New Roman" w:hAnsi="Times New Roman"/>
          <w:b/>
          <w:sz w:val="24"/>
          <w:szCs w:val="24"/>
        </w:rPr>
        <w:t>предприятия Столовой №6 Невьянского городского округа</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5A560067" w14:textId="77777777" w:rsidR="003A352A" w:rsidRDefault="003A352A"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1A0945">
      <w:pPr>
        <w:spacing w:after="0" w:line="240" w:lineRule="auto"/>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2501939E"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9"/>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1A0945">
        <w:rPr>
          <w:rFonts w:ascii="Times New Roman" w:hAnsi="Times New Roman"/>
          <w:bCs/>
          <w:color w:val="000000"/>
        </w:rPr>
        <w:t>Невьянск</w:t>
      </w:r>
      <w:r w:rsidR="0033060F">
        <w:rPr>
          <w:rFonts w:ascii="Times New Roman" w:hAnsi="Times New Roman"/>
          <w:bCs/>
          <w:color w:val="000000"/>
        </w:rPr>
        <w:t>,</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59217B8C"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DD49DA">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2A31FEC3" w:rsidR="000E4884" w:rsidRPr="003A38A8" w:rsidRDefault="00DD49DA"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5FB903B8" w:rsidR="000E4884" w:rsidRPr="003A38A8" w:rsidRDefault="00D93C4C" w:rsidP="0046027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4E706EB8" w:rsidR="000E4884" w:rsidRDefault="00D93C4C"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36</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39DB344E" w:rsidR="00460279" w:rsidRPr="003A38A8" w:rsidRDefault="00D93C4C"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38</w:t>
            </w:r>
            <w:bookmarkStart w:id="0" w:name="_GoBack"/>
            <w:bookmarkEnd w:id="0"/>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5059E9B1" w14:textId="77777777" w:rsidR="001A0945" w:rsidRPr="001A0945" w:rsidRDefault="001A0945" w:rsidP="005E2820">
            <w:pPr>
              <w:spacing w:after="0" w:line="240" w:lineRule="auto"/>
              <w:rPr>
                <w:rFonts w:ascii="Times New Roman" w:hAnsi="Times New Roman"/>
                <w:sz w:val="24"/>
                <w:szCs w:val="24"/>
              </w:rPr>
            </w:pPr>
            <w:r w:rsidRPr="001A0945">
              <w:rPr>
                <w:rFonts w:ascii="Times New Roman" w:hAnsi="Times New Roman"/>
              </w:rPr>
              <w:t>Муниципальное предприятие Столовая № 6 Невьянского городского округа</w:t>
            </w:r>
            <w:r w:rsidRPr="001A0945">
              <w:rPr>
                <w:rFonts w:ascii="Times New Roman" w:hAnsi="Times New Roman"/>
                <w:sz w:val="24"/>
                <w:szCs w:val="24"/>
              </w:rPr>
              <w:t xml:space="preserve"> </w:t>
            </w:r>
          </w:p>
          <w:p w14:paraId="5339980B" w14:textId="77777777" w:rsidR="001A0945" w:rsidRPr="001A0945" w:rsidRDefault="001016CD" w:rsidP="0033060F">
            <w:pPr>
              <w:pStyle w:val="a9"/>
              <w:tabs>
                <w:tab w:val="clear" w:pos="4677"/>
                <w:tab w:val="clear" w:pos="9355"/>
                <w:tab w:val="left" w:pos="708"/>
                <w:tab w:val="left" w:pos="6150"/>
              </w:tabs>
              <w:rPr>
                <w:rFonts w:ascii="Times New Roman" w:hAnsi="Times New Roman"/>
              </w:rPr>
            </w:pPr>
            <w:r w:rsidRPr="001A0945">
              <w:rPr>
                <w:rFonts w:ascii="Times New Roman" w:hAnsi="Times New Roman"/>
                <w:sz w:val="24"/>
                <w:szCs w:val="24"/>
              </w:rPr>
              <w:t xml:space="preserve">Адрес: </w:t>
            </w:r>
            <w:r w:rsidR="001A0945" w:rsidRPr="001A0945">
              <w:rPr>
                <w:rFonts w:ascii="Times New Roman" w:hAnsi="Times New Roman"/>
              </w:rPr>
              <w:t xml:space="preserve">624194, Свердловская обл., г. Невьянск, ул. Матвеева, д.20, </w:t>
            </w:r>
            <w:proofErr w:type="spellStart"/>
            <w:r w:rsidR="001A0945" w:rsidRPr="001A0945">
              <w:rPr>
                <w:rFonts w:ascii="Times New Roman" w:hAnsi="Times New Roman"/>
              </w:rPr>
              <w:t>кор</w:t>
            </w:r>
            <w:proofErr w:type="spellEnd"/>
            <w:r w:rsidR="001A0945" w:rsidRPr="001A0945">
              <w:rPr>
                <w:rFonts w:ascii="Times New Roman" w:hAnsi="Times New Roman"/>
              </w:rPr>
              <w:t>. 2</w:t>
            </w:r>
          </w:p>
          <w:p w14:paraId="260C32BB" w14:textId="77777777" w:rsidR="001A0945" w:rsidRPr="001A0945" w:rsidRDefault="00C154E2" w:rsidP="0056182A">
            <w:pPr>
              <w:pStyle w:val="a9"/>
              <w:tabs>
                <w:tab w:val="clear" w:pos="4677"/>
                <w:tab w:val="clear" w:pos="9355"/>
                <w:tab w:val="left" w:pos="708"/>
                <w:tab w:val="left" w:pos="6150"/>
              </w:tabs>
              <w:rPr>
                <w:rStyle w:val="a5"/>
                <w:rFonts w:ascii="Times New Roman" w:hAnsi="Times New Roman"/>
              </w:rPr>
            </w:pPr>
            <w:r w:rsidRPr="001A0945">
              <w:rPr>
                <w:rFonts w:ascii="Times New Roman" w:hAnsi="Times New Roman"/>
                <w:color w:val="000000"/>
                <w:sz w:val="24"/>
                <w:szCs w:val="24"/>
              </w:rPr>
              <w:t>Адрес электронной почты</w:t>
            </w:r>
            <w:r w:rsidRPr="001A0945">
              <w:rPr>
                <w:rFonts w:ascii="Times New Roman" w:hAnsi="Times New Roman"/>
                <w:sz w:val="24"/>
                <w:szCs w:val="24"/>
              </w:rPr>
              <w:t xml:space="preserve">: </w:t>
            </w:r>
            <w:hyperlink r:id="rId10" w:history="1">
              <w:r w:rsidR="001A0945" w:rsidRPr="001A0945">
                <w:rPr>
                  <w:rStyle w:val="a5"/>
                  <w:rFonts w:ascii="Times New Roman" w:hAnsi="Times New Roman"/>
                </w:rPr>
                <w:t>nevyansk_stolovaya_6@mail.ru</w:t>
              </w:r>
            </w:hyperlink>
          </w:p>
          <w:p w14:paraId="5FDA0AFA" w14:textId="7AB95DB0" w:rsidR="001016CD" w:rsidRPr="001A0945"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1A0945">
              <w:rPr>
                <w:rFonts w:ascii="Times New Roman" w:hAnsi="Times New Roman"/>
                <w:sz w:val="24"/>
                <w:szCs w:val="24"/>
              </w:rPr>
              <w:t xml:space="preserve">Контактный телефон: </w:t>
            </w:r>
            <w:r w:rsidR="001A0945" w:rsidRPr="001A0945">
              <w:rPr>
                <w:rFonts w:ascii="Times New Roman" w:hAnsi="Times New Roman"/>
                <w:szCs w:val="20"/>
              </w:rPr>
              <w:t>+7 (34356) 22052</w:t>
            </w:r>
          </w:p>
          <w:p w14:paraId="6B732DE5" w14:textId="43406DDC" w:rsidR="00C154E2" w:rsidRPr="00C154E2" w:rsidRDefault="00C154E2" w:rsidP="001A0945">
            <w:pPr>
              <w:spacing w:after="0" w:line="240" w:lineRule="auto"/>
              <w:rPr>
                <w:rFonts w:ascii="Times New Roman" w:eastAsiaTheme="minorEastAsia" w:hAnsi="Times New Roman"/>
                <w:sz w:val="24"/>
                <w:szCs w:val="24"/>
                <w:lang w:eastAsia="ru-RU"/>
              </w:rPr>
            </w:pPr>
            <w:r w:rsidRPr="001A0945">
              <w:rPr>
                <w:rFonts w:ascii="Times New Roman" w:eastAsiaTheme="minorEastAsia" w:hAnsi="Times New Roman"/>
                <w:sz w:val="24"/>
                <w:szCs w:val="24"/>
                <w:lang w:eastAsia="ru-RU"/>
              </w:rPr>
              <w:t xml:space="preserve">Контактное лицо: </w:t>
            </w:r>
            <w:proofErr w:type="spellStart"/>
            <w:r w:rsidR="001A0945" w:rsidRPr="001A0945">
              <w:rPr>
                <w:rFonts w:ascii="Times New Roman" w:eastAsiaTheme="minorEastAsia" w:hAnsi="Times New Roman"/>
                <w:sz w:val="24"/>
                <w:szCs w:val="24"/>
                <w:lang w:eastAsia="ru-RU"/>
              </w:rPr>
              <w:t>Путкова</w:t>
            </w:r>
            <w:proofErr w:type="spellEnd"/>
            <w:r w:rsidR="001A0945" w:rsidRPr="001A0945">
              <w:rPr>
                <w:rFonts w:ascii="Times New Roman" w:eastAsiaTheme="minorEastAsia" w:hAnsi="Times New Roman"/>
                <w:sz w:val="24"/>
                <w:szCs w:val="24"/>
                <w:lang w:eastAsia="ru-RU"/>
              </w:rPr>
              <w:t xml:space="preserve"> Елена Николаевна, специалист по закупкам</w:t>
            </w:r>
            <w:r w:rsidRPr="00C154E2">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71BD48E9" w:rsidR="001016CD" w:rsidRPr="00C154E2" w:rsidRDefault="00F62C7F" w:rsidP="00BC2FA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 xml:space="preserve">продуктов </w:t>
            </w:r>
            <w:r w:rsidR="006F181D">
              <w:rPr>
                <w:rFonts w:ascii="Times New Roman" w:hAnsi="Times New Roman"/>
                <w:b/>
                <w:sz w:val="24"/>
                <w:szCs w:val="24"/>
              </w:rPr>
              <w:t>(</w:t>
            </w:r>
            <w:r w:rsidR="00BC2FAD">
              <w:rPr>
                <w:rFonts w:ascii="Times New Roman" w:hAnsi="Times New Roman"/>
                <w:b/>
                <w:sz w:val="24"/>
                <w:szCs w:val="24"/>
              </w:rPr>
              <w:t>Овощи, фрукты</w:t>
            </w:r>
            <w:r w:rsidR="006F181D">
              <w:rPr>
                <w:rFonts w:ascii="Times New Roman" w:hAnsi="Times New Roman"/>
                <w:b/>
                <w:sz w:val="24"/>
                <w:szCs w:val="24"/>
              </w:rPr>
              <w:t>)</w:t>
            </w:r>
            <w:r w:rsidR="00BE1F31">
              <w:rPr>
                <w:rFonts w:ascii="Times New Roman" w:hAnsi="Times New Roman"/>
                <w:b/>
                <w:sz w:val="24"/>
                <w:szCs w:val="24"/>
              </w:rPr>
              <w:t xml:space="preserve">, </w:t>
            </w:r>
            <w:r w:rsidR="001810CC" w:rsidRPr="00C154E2">
              <w:rPr>
                <w:rFonts w:ascii="Times New Roman" w:hAnsi="Times New Roman"/>
                <w:b/>
                <w:sz w:val="24"/>
                <w:szCs w:val="24"/>
              </w:rPr>
              <w:t xml:space="preserve">для нужд муниципального </w:t>
            </w:r>
            <w:r w:rsidR="001A0945">
              <w:rPr>
                <w:rFonts w:ascii="Times New Roman" w:hAnsi="Times New Roman"/>
                <w:b/>
                <w:sz w:val="24"/>
                <w:szCs w:val="24"/>
              </w:rPr>
              <w:t>предприятия Столовой №6 Невьянского городского округа</w:t>
            </w:r>
            <w:r w:rsidR="00520022" w:rsidRPr="00C154E2">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C154E2">
              <w:rPr>
                <w:rFonts w:ascii="Times New Roman" w:hAnsi="Times New Roman"/>
                <w:sz w:val="24"/>
                <w:szCs w:val="24"/>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14:paraId="4594F482"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490578C8" w14:textId="77777777" w:rsidR="006C0097" w:rsidRDefault="006C0097" w:rsidP="006C0097">
            <w:pPr>
              <w:pStyle w:val="a7"/>
              <w:tabs>
                <w:tab w:val="left" w:pos="601"/>
              </w:tabs>
              <w:ind w:left="34" w:hanging="34"/>
              <w:jc w:val="both"/>
              <w:rPr>
                <w:rFonts w:ascii="Times New Roman" w:eastAsia="Calibri" w:hAnsi="Times New Roman"/>
                <w:sz w:val="22"/>
                <w:szCs w:val="22"/>
              </w:rPr>
            </w:pPr>
            <w:r>
              <w:rPr>
                <w:rStyle w:val="af6"/>
                <w:rFonts w:ascii="Times New Roman" w:hAnsi="Times New Roman"/>
                <w:b w:val="0"/>
                <w:sz w:val="22"/>
                <w:szCs w:val="22"/>
              </w:rPr>
              <w:t>-</w:t>
            </w:r>
            <w:r w:rsidRPr="006C0097">
              <w:rPr>
                <w:rStyle w:val="af6"/>
                <w:rFonts w:ascii="Times New Roman" w:eastAsia="Calibri" w:hAnsi="Times New Roman"/>
                <w:b w:val="0"/>
                <w:sz w:val="22"/>
                <w:szCs w:val="22"/>
              </w:rPr>
              <w:t xml:space="preserve"> Соответствие Единым</w:t>
            </w:r>
            <w:r w:rsidRPr="006C0097">
              <w:rPr>
                <w:rFonts w:ascii="Times New Roman" w:eastAsia="Calibri" w:hAnsi="Times New Roman"/>
                <w:sz w:val="22"/>
                <w:szCs w:val="22"/>
              </w:rPr>
              <w:t xml:space="preserve"> санитарно-эпидемиологическим и гигиеническим требованиям к продукции (товарам), подлежащей санитарно-эпидемиологическому надзору (контролю).</w:t>
            </w:r>
          </w:p>
          <w:p w14:paraId="7C3644BC" w14:textId="77777777" w:rsidR="006C0097" w:rsidRDefault="006C0097" w:rsidP="006C0097">
            <w:pPr>
              <w:pStyle w:val="a7"/>
              <w:tabs>
                <w:tab w:val="left" w:pos="601"/>
              </w:tabs>
              <w:ind w:left="34" w:hanging="34"/>
              <w:jc w:val="both"/>
              <w:rPr>
                <w:rStyle w:val="af6"/>
                <w:rFonts w:ascii="Times New Roman" w:hAnsi="Times New Roman"/>
                <w:b w:val="0"/>
                <w:sz w:val="22"/>
                <w:szCs w:val="22"/>
                <w:shd w:val="clear" w:color="auto" w:fill="FFFFFF"/>
              </w:rPr>
            </w:pPr>
            <w:r>
              <w:rPr>
                <w:rFonts w:ascii="Times New Roman" w:eastAsia="Calibri" w:hAnsi="Times New Roman"/>
                <w:sz w:val="22"/>
                <w:szCs w:val="22"/>
              </w:rPr>
              <w:lastRenderedPageBreak/>
              <w:t xml:space="preserve">- </w:t>
            </w:r>
            <w:r w:rsidRPr="006C0097">
              <w:rPr>
                <w:rFonts w:ascii="Times New Roman" w:eastAsia="Calibri" w:hAnsi="Times New Roman"/>
                <w:sz w:val="22"/>
                <w:szCs w:val="22"/>
              </w:rPr>
              <w:t xml:space="preserve">Соответствие требованиям </w:t>
            </w:r>
            <w:r w:rsidRPr="006C0097">
              <w:rPr>
                <w:rFonts w:ascii="Times New Roman" w:hAnsi="Times New Roman"/>
                <w:sz w:val="22"/>
                <w:szCs w:val="22"/>
              </w:rPr>
              <w:t xml:space="preserve">СанПиН </w:t>
            </w:r>
            <w:r w:rsidRPr="006C0097">
              <w:rPr>
                <w:rStyle w:val="af6"/>
                <w:rFonts w:ascii="Times New Roman" w:hAnsi="Times New Roman"/>
                <w:b w:val="0"/>
                <w:sz w:val="22"/>
                <w:szCs w:val="22"/>
                <w:shd w:val="clear" w:color="auto" w:fill="FFFFFF"/>
              </w:rPr>
              <w:t>2.4.5.2409-08 «Организации питания обучающихся в общеобразовательных учреждениях, учреждениях начального и среднего образования»</w:t>
            </w:r>
            <w:r>
              <w:rPr>
                <w:rStyle w:val="af6"/>
                <w:rFonts w:ascii="Times New Roman" w:hAnsi="Times New Roman"/>
                <w:b w:val="0"/>
                <w:sz w:val="22"/>
                <w:szCs w:val="22"/>
                <w:shd w:val="clear" w:color="auto" w:fill="FFFFFF"/>
              </w:rPr>
              <w:t>;</w:t>
            </w:r>
          </w:p>
          <w:p w14:paraId="4372D41F" w14:textId="657E2213" w:rsidR="006C0097" w:rsidRPr="006C0097" w:rsidRDefault="006C0097" w:rsidP="006C0097">
            <w:pPr>
              <w:pStyle w:val="a7"/>
              <w:tabs>
                <w:tab w:val="left" w:pos="601"/>
              </w:tabs>
              <w:ind w:left="34" w:hanging="34"/>
              <w:jc w:val="both"/>
              <w:rPr>
                <w:rFonts w:ascii="Times New Roman" w:hAnsi="Times New Roman"/>
              </w:rPr>
            </w:pPr>
            <w:r>
              <w:rPr>
                <w:rStyle w:val="af6"/>
                <w:rFonts w:ascii="Times New Roman" w:hAnsi="Times New Roman"/>
                <w:b w:val="0"/>
                <w:sz w:val="22"/>
                <w:szCs w:val="22"/>
                <w:shd w:val="clear" w:color="auto" w:fill="FFFFFF"/>
              </w:rPr>
              <w:t xml:space="preserve">- </w:t>
            </w:r>
            <w:r w:rsidRPr="006C0097">
              <w:rPr>
                <w:rStyle w:val="af6"/>
                <w:rFonts w:ascii="Times New Roman" w:hAnsi="Times New Roman"/>
                <w:b w:val="0"/>
                <w:sz w:val="22"/>
                <w:szCs w:val="22"/>
                <w:shd w:val="clear" w:color="auto" w:fill="FFFFFF"/>
              </w:rPr>
              <w:t xml:space="preserve">Соответствие требованиям </w:t>
            </w:r>
            <w:proofErr w:type="spellStart"/>
            <w:r w:rsidRPr="006C0097">
              <w:rPr>
                <w:rStyle w:val="af6"/>
                <w:rFonts w:ascii="Times New Roman" w:hAnsi="Times New Roman"/>
                <w:b w:val="0"/>
                <w:sz w:val="22"/>
                <w:szCs w:val="22"/>
                <w:shd w:val="clear" w:color="auto" w:fill="FFFFFF"/>
              </w:rPr>
              <w:t>СанПин</w:t>
            </w:r>
            <w:proofErr w:type="spellEnd"/>
            <w:r w:rsidRPr="006C0097">
              <w:rPr>
                <w:rStyle w:val="af6"/>
                <w:rFonts w:ascii="Times New Roman" w:hAnsi="Times New Roman"/>
                <w:b w:val="0"/>
                <w:sz w:val="22"/>
                <w:szCs w:val="22"/>
                <w:shd w:val="clear" w:color="auto" w:fill="FFFFFF"/>
              </w:rPr>
              <w:t xml:space="preserve"> 2.3.6.1079-01</w:t>
            </w:r>
            <w:r w:rsidRPr="006C0097">
              <w:rPr>
                <w:rStyle w:val="af6"/>
                <w:rFonts w:ascii="Times New Roman" w:hAnsi="Times New Roman"/>
                <w:b w:val="0"/>
                <w:color w:val="333333"/>
                <w:sz w:val="22"/>
                <w:szCs w:val="22"/>
                <w:shd w:val="clear" w:color="auto" w:fill="FFFFFF"/>
              </w:rPr>
              <w:t xml:space="preserve"> «</w:t>
            </w:r>
            <w:r w:rsidRPr="006C0097">
              <w:rPr>
                <w:rFonts w:ascii="Times New Roman" w:hAnsi="Times New Roman"/>
                <w:bCs/>
                <w:sz w:val="22"/>
                <w:szCs w:val="22"/>
              </w:rPr>
              <w:t xml:space="preserve">Санитарно-эпидемиологические требования к организациям общественного питания, изготовлению и </w:t>
            </w:r>
            <w:proofErr w:type="spellStart"/>
            <w:r w:rsidRPr="006C0097">
              <w:rPr>
                <w:rFonts w:ascii="Times New Roman" w:hAnsi="Times New Roman"/>
                <w:bCs/>
                <w:sz w:val="22"/>
                <w:szCs w:val="22"/>
              </w:rPr>
              <w:t>оборотоспособности</w:t>
            </w:r>
            <w:proofErr w:type="spellEnd"/>
            <w:r w:rsidRPr="006C0097">
              <w:rPr>
                <w:rFonts w:ascii="Times New Roman" w:hAnsi="Times New Roman"/>
                <w:bCs/>
                <w:sz w:val="22"/>
                <w:szCs w:val="22"/>
              </w:rPr>
              <w:t xml:space="preserve"> в них пищевых продуктов и продовольственного сырья»</w:t>
            </w:r>
            <w:r w:rsidRPr="006C0097">
              <w:rPr>
                <w:rFonts w:ascii="Times New Roman" w:hAnsi="Times New Roman"/>
                <w:color w:val="333333"/>
                <w:sz w:val="22"/>
                <w:szCs w:val="22"/>
                <w:shd w:val="clear" w:color="auto" w:fill="FFFFFF"/>
              </w:rPr>
              <w:t>.</w:t>
            </w:r>
          </w:p>
          <w:p w14:paraId="27408BA5" w14:textId="6F72A96F" w:rsidR="006C0097" w:rsidRPr="006C0097" w:rsidRDefault="006C0097" w:rsidP="006C0097">
            <w:pPr>
              <w:snapToGrid w:val="0"/>
              <w:ind w:hanging="34"/>
              <w:jc w:val="both"/>
              <w:rPr>
                <w:rFonts w:ascii="Times New Roman" w:hAnsi="Times New Roman"/>
              </w:rPr>
            </w:pPr>
            <w:r w:rsidRPr="006C0097">
              <w:rPr>
                <w:rFonts w:ascii="Times New Roman" w:hAnsi="Times New Roman"/>
              </w:rPr>
              <w:t>Качество товара, поставляемого поставщиком, должно соответствовать и подтверждаться сертификатами соответствия,</w:t>
            </w:r>
            <w:r w:rsidR="00BC2FAD">
              <w:rPr>
                <w:rFonts w:ascii="Times New Roman" w:hAnsi="Times New Roman"/>
              </w:rPr>
              <w:t xml:space="preserve"> качественными удостоверениями.</w:t>
            </w:r>
          </w:p>
          <w:p w14:paraId="7239FF5F" w14:textId="77777777" w:rsidR="006C0097" w:rsidRPr="006C0097" w:rsidRDefault="006C0097" w:rsidP="006C0097">
            <w:pPr>
              <w:snapToGrid w:val="0"/>
              <w:ind w:hanging="34"/>
              <w:jc w:val="both"/>
              <w:rPr>
                <w:rFonts w:ascii="Times New Roman" w:hAnsi="Times New Roman"/>
              </w:rPr>
            </w:pPr>
            <w:r w:rsidRPr="006C0097">
              <w:rPr>
                <w:rFonts w:ascii="Times New Roman" w:hAnsi="Times New Roman"/>
              </w:rPr>
              <w:t>Товар должен соответствовать заявленным характеристикам.</w:t>
            </w:r>
          </w:p>
          <w:p w14:paraId="3606D5D3" w14:textId="77777777" w:rsidR="006C0097" w:rsidRPr="006C0097" w:rsidRDefault="006C0097" w:rsidP="006C0097">
            <w:pPr>
              <w:snapToGrid w:val="0"/>
              <w:ind w:hanging="34"/>
              <w:jc w:val="both"/>
              <w:rPr>
                <w:rFonts w:ascii="Times New Roman" w:hAnsi="Times New Roman"/>
              </w:rPr>
            </w:pPr>
            <w:r w:rsidRPr="006C0097">
              <w:rPr>
                <w:rFonts w:ascii="Times New Roman" w:hAnsi="Times New Roman"/>
              </w:rPr>
              <w:t>Товар должен иметь характеристики не ниже требований пункта 2.1 «Описания объекта закупки».</w:t>
            </w:r>
          </w:p>
          <w:p w14:paraId="1BFE4BAD" w14:textId="00434A5F" w:rsidR="007C5221" w:rsidRPr="000E6620" w:rsidRDefault="006C0097" w:rsidP="006C0097">
            <w:pPr>
              <w:pStyle w:val="af"/>
              <w:spacing w:before="0" w:beforeAutospacing="0" w:after="0" w:afterAutospacing="0"/>
              <w:jc w:val="both"/>
            </w:pPr>
            <w:r w:rsidRPr="007E13C8">
              <w:rPr>
                <w:rFonts w:eastAsia="Calibri"/>
                <w:sz w:val="22"/>
                <w:szCs w:val="22"/>
              </w:rPr>
              <w:t>Транспортное средство поставщика должно иметь санитарный паспорт с отметкой о проведенной дезинфекции (при необходимости перевозки соответствующего товара).</w:t>
            </w:r>
            <w:r>
              <w:rPr>
                <w:rFonts w:eastAsia="Calibri"/>
                <w:sz w:val="22"/>
                <w:szCs w:val="22"/>
              </w:rPr>
              <w:t xml:space="preserve"> </w:t>
            </w:r>
            <w:r w:rsidR="007C5221" w:rsidRPr="000E6620">
              <w:t xml:space="preserve">Упаковка в соответствии с "ТР ТС 005/2011. Технический регламент Таможенного союза. О безопасности упаковки", </w:t>
            </w:r>
            <w:bookmarkStart w:id="1" w:name="toppp"/>
            <w:r w:rsidR="007C5221" w:rsidRPr="000E6620">
              <w:t>утв. решением Комиссии ТС №769 от 16.08.2011 г.</w:t>
            </w:r>
            <w:bookmarkEnd w:id="1"/>
            <w:r w:rsidR="007C5221" w:rsidRPr="000E6620">
              <w:t xml:space="preserve"> должна отвечать следующим требованиям:</w:t>
            </w:r>
          </w:p>
          <w:p w14:paraId="05A9FC06" w14:textId="77777777"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14:paraId="6B5A982A" w14:textId="77777777"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14:paraId="0D8C6DE2"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14:paraId="5F603CDC" w14:textId="77777777"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Pr="000E6620">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64A2D4DE" w14:textId="1508FC79" w:rsidR="001016CD" w:rsidRPr="006F181D" w:rsidRDefault="006C0097" w:rsidP="006F181D">
            <w:pPr>
              <w:pStyle w:val="1"/>
              <w:jc w:val="left"/>
              <w:rPr>
                <w:rFonts w:eastAsiaTheme="minorHAnsi"/>
              </w:rPr>
            </w:pPr>
            <w:r w:rsidRPr="006C0097">
              <w:rPr>
                <w:rFonts w:eastAsiaTheme="minorHAnsi"/>
              </w:rPr>
              <w:t>1. 624194 Свердловская область г. Невьянск ул. Матвеева 20-2, Столовая № 6</w:t>
            </w: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13141828" w14:textId="28C84400" w:rsidR="000E6620" w:rsidRPr="002951A0" w:rsidRDefault="002951A0" w:rsidP="002951A0">
            <w:pPr>
              <w:tabs>
                <w:tab w:val="left" w:pos="426"/>
              </w:tabs>
              <w:outlineLvl w:val="1"/>
              <w:rPr>
                <w:rFonts w:ascii="Times New Roman" w:hAnsi="Times New Roman"/>
                <w:sz w:val="24"/>
                <w:szCs w:val="20"/>
                <w:lang w:eastAsia="ru-RU"/>
              </w:rPr>
            </w:pPr>
            <w:r>
              <w:rPr>
                <w:rFonts w:ascii="Times New Roman" w:hAnsi="Times New Roman"/>
                <w:sz w:val="24"/>
                <w:szCs w:val="24"/>
              </w:rPr>
              <w:t>С</w:t>
            </w:r>
            <w:r w:rsidR="00520022" w:rsidRPr="005A1FA6">
              <w:rPr>
                <w:rFonts w:ascii="Times New Roman" w:hAnsi="Times New Roman"/>
                <w:sz w:val="24"/>
                <w:szCs w:val="24"/>
              </w:rPr>
              <w:t xml:space="preserve"> </w:t>
            </w:r>
            <w:r w:rsidR="006C0097" w:rsidRPr="005A1FA6">
              <w:rPr>
                <w:rFonts w:ascii="Times New Roman" w:hAnsi="Times New Roman"/>
                <w:sz w:val="24"/>
                <w:szCs w:val="24"/>
              </w:rPr>
              <w:t xml:space="preserve">даты заключения </w:t>
            </w:r>
            <w:r w:rsidR="005A1FA6">
              <w:rPr>
                <w:rFonts w:ascii="Times New Roman" w:hAnsi="Times New Roman"/>
                <w:sz w:val="24"/>
                <w:szCs w:val="24"/>
              </w:rPr>
              <w:t>Договора</w:t>
            </w:r>
            <w:r w:rsidR="006637FA" w:rsidRPr="005A1FA6">
              <w:rPr>
                <w:rFonts w:ascii="Times New Roman" w:hAnsi="Times New Roman"/>
                <w:sz w:val="24"/>
                <w:szCs w:val="24"/>
              </w:rPr>
              <w:t xml:space="preserve"> </w:t>
            </w:r>
            <w:r w:rsidR="00520022" w:rsidRPr="005A1FA6">
              <w:rPr>
                <w:rFonts w:ascii="Times New Roman" w:hAnsi="Times New Roman"/>
                <w:sz w:val="24"/>
                <w:szCs w:val="24"/>
              </w:rPr>
              <w:t xml:space="preserve">по </w:t>
            </w:r>
            <w:r w:rsidR="00B55CCE" w:rsidRPr="005A1FA6">
              <w:rPr>
                <w:rFonts w:ascii="Times New Roman" w:hAnsi="Times New Roman"/>
                <w:sz w:val="24"/>
                <w:szCs w:val="24"/>
              </w:rPr>
              <w:t>31.12</w:t>
            </w:r>
            <w:r w:rsidR="00666CBD" w:rsidRPr="005A1FA6">
              <w:rPr>
                <w:rFonts w:ascii="Times New Roman" w:hAnsi="Times New Roman"/>
                <w:sz w:val="24"/>
                <w:szCs w:val="24"/>
              </w:rPr>
              <w:t>.202</w:t>
            </w:r>
            <w:r w:rsidR="00964FB4" w:rsidRPr="005A1FA6">
              <w:rPr>
                <w:rFonts w:ascii="Times New Roman" w:hAnsi="Times New Roman"/>
                <w:sz w:val="24"/>
                <w:szCs w:val="24"/>
              </w:rPr>
              <w:t>1</w:t>
            </w:r>
            <w:r>
              <w:rPr>
                <w:rFonts w:ascii="Times New Roman" w:hAnsi="Times New Roman"/>
                <w:sz w:val="24"/>
                <w:szCs w:val="24"/>
              </w:rPr>
              <w:t xml:space="preserve">г. </w:t>
            </w:r>
            <w:r w:rsidR="00520022" w:rsidRPr="005A1FA6">
              <w:rPr>
                <w:rFonts w:ascii="Times New Roman" w:hAnsi="Times New Roman"/>
                <w:sz w:val="24"/>
                <w:szCs w:val="24"/>
              </w:rPr>
              <w:t xml:space="preserve"> </w:t>
            </w:r>
            <w:r w:rsidRPr="002951A0">
              <w:rPr>
                <w:rStyle w:val="10"/>
                <w:rFonts w:eastAsia="Calibri"/>
              </w:rPr>
              <w:t>Поставка осущ</w:t>
            </w:r>
            <w:r w:rsidR="00BC2FAD">
              <w:rPr>
                <w:rStyle w:val="10"/>
                <w:rFonts w:eastAsia="Calibri"/>
              </w:rPr>
              <w:t>ествляется по заявке заказчика 1-2</w:t>
            </w:r>
            <w:r w:rsidRPr="002951A0">
              <w:rPr>
                <w:rStyle w:val="10"/>
                <w:rFonts w:eastAsia="Calibri"/>
              </w:rPr>
              <w:t xml:space="preserve"> раз в неделю, в режиме 5-ти дневной рабочей недели. Время доставки с 08:00 до 11.00 часов – по согласованию с заказчиком.</w:t>
            </w: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74C4BBF9" w14:textId="24524F28" w:rsidR="007D6B11" w:rsidRPr="000E6620" w:rsidRDefault="007D6B11" w:rsidP="007D6B11">
            <w:pPr>
              <w:spacing w:after="0" w:line="240" w:lineRule="auto"/>
              <w:jc w:val="both"/>
              <w:rPr>
                <w:rFonts w:ascii="Times New Roman" w:hAnsi="Times New Roman"/>
                <w:bCs/>
                <w:sz w:val="24"/>
                <w:szCs w:val="24"/>
              </w:rPr>
            </w:pPr>
            <w:r w:rsidRPr="000E6620">
              <w:rPr>
                <w:rFonts w:ascii="Times New Roman" w:hAnsi="Times New Roman"/>
                <w:sz w:val="24"/>
                <w:szCs w:val="24"/>
              </w:rPr>
              <w:t>В соответствии с техническим заданием (Раздел № 4 документации о проведении аукциона).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F5B99A9" w14:textId="77777777" w:rsidR="001016CD" w:rsidRPr="00C154E2"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0834EF1C" w:rsidR="00EE252B" w:rsidRDefault="002951A0" w:rsidP="00891209">
            <w:pPr>
              <w:spacing w:after="0" w:line="240" w:lineRule="auto"/>
              <w:jc w:val="both"/>
              <w:rPr>
                <w:rFonts w:ascii="Times New Roman" w:hAnsi="Times New Roman"/>
                <w:sz w:val="24"/>
                <w:szCs w:val="24"/>
              </w:rPr>
            </w:pPr>
            <w:r w:rsidRPr="004F1CE5">
              <w:rPr>
                <w:rFonts w:ascii="Times New Roman" w:hAnsi="Times New Roman"/>
                <w:b/>
                <w:sz w:val="24"/>
                <w:szCs w:val="24"/>
              </w:rPr>
              <w:t>3</w:t>
            </w:r>
            <w:r w:rsidR="00BC2FAD" w:rsidRPr="004F1CE5">
              <w:rPr>
                <w:rFonts w:ascii="Times New Roman" w:hAnsi="Times New Roman"/>
                <w:b/>
                <w:sz w:val="24"/>
                <w:szCs w:val="24"/>
              </w:rPr>
              <w:t> 842 610</w:t>
            </w:r>
            <w:r w:rsidR="007D6B11" w:rsidRPr="004F1CE5">
              <w:rPr>
                <w:rFonts w:ascii="Times New Roman" w:hAnsi="Times New Roman"/>
                <w:b/>
                <w:sz w:val="24"/>
                <w:szCs w:val="24"/>
              </w:rPr>
              <w:t xml:space="preserve"> (</w:t>
            </w:r>
            <w:r w:rsidRPr="004F1CE5">
              <w:rPr>
                <w:rFonts w:ascii="Times New Roman" w:hAnsi="Times New Roman"/>
                <w:b/>
                <w:sz w:val="24"/>
                <w:szCs w:val="24"/>
              </w:rPr>
              <w:t>Три миллиона</w:t>
            </w:r>
            <w:r w:rsidR="00BC2FAD" w:rsidRPr="004F1CE5">
              <w:rPr>
                <w:rFonts w:ascii="Times New Roman" w:hAnsi="Times New Roman"/>
                <w:b/>
                <w:sz w:val="24"/>
                <w:szCs w:val="24"/>
              </w:rPr>
              <w:t xml:space="preserve"> восемьсот сорок две </w:t>
            </w:r>
            <w:r w:rsidR="000E6620" w:rsidRPr="004F1CE5">
              <w:rPr>
                <w:rFonts w:ascii="Times New Roman" w:hAnsi="Times New Roman"/>
                <w:b/>
                <w:sz w:val="24"/>
                <w:szCs w:val="24"/>
              </w:rPr>
              <w:t>тысяч</w:t>
            </w:r>
            <w:r w:rsidR="00BC2FAD" w:rsidRPr="004F1CE5">
              <w:rPr>
                <w:rFonts w:ascii="Times New Roman" w:hAnsi="Times New Roman"/>
                <w:b/>
                <w:sz w:val="24"/>
                <w:szCs w:val="24"/>
              </w:rPr>
              <w:t>и шестьсот десять</w:t>
            </w:r>
            <w:r w:rsidR="00231A91" w:rsidRPr="004F1CE5">
              <w:rPr>
                <w:rFonts w:ascii="Times New Roman" w:hAnsi="Times New Roman"/>
                <w:b/>
                <w:sz w:val="24"/>
                <w:szCs w:val="24"/>
              </w:rPr>
              <w:t>) рублей</w:t>
            </w:r>
            <w:r w:rsidR="007D6B11" w:rsidRPr="004F1CE5">
              <w:rPr>
                <w:rFonts w:ascii="Times New Roman" w:hAnsi="Times New Roman"/>
                <w:b/>
                <w:sz w:val="24"/>
                <w:szCs w:val="24"/>
              </w:rPr>
              <w:t xml:space="preserve"> </w:t>
            </w:r>
            <w:r w:rsidR="00231A91" w:rsidRPr="004F1CE5">
              <w:rPr>
                <w:rFonts w:ascii="Times New Roman" w:hAnsi="Times New Roman"/>
                <w:b/>
                <w:sz w:val="24"/>
                <w:szCs w:val="24"/>
              </w:rPr>
              <w:t>0</w:t>
            </w:r>
            <w:r w:rsidR="00A3091F" w:rsidRPr="004F1CE5">
              <w:rPr>
                <w:rFonts w:ascii="Times New Roman" w:hAnsi="Times New Roman"/>
                <w:b/>
                <w:sz w:val="24"/>
                <w:szCs w:val="24"/>
              </w:rPr>
              <w:t>0 копеек</w:t>
            </w:r>
            <w:r w:rsidR="000E6620" w:rsidRPr="004F1CE5">
              <w:rPr>
                <w:rFonts w:ascii="Times New Roman" w:hAnsi="Times New Roman"/>
                <w:b/>
                <w:sz w:val="24"/>
                <w:szCs w:val="24"/>
              </w:rPr>
              <w:t>,</w:t>
            </w:r>
            <w:r w:rsidR="007D6B11">
              <w:rPr>
                <w:rFonts w:ascii="Times New Roman" w:hAnsi="Times New Roman"/>
                <w:sz w:val="24"/>
                <w:szCs w:val="24"/>
              </w:rPr>
              <w:t xml:space="preserve"> в том числе </w:t>
            </w:r>
            <w:r w:rsidR="007D6B11" w:rsidRPr="007D6B11">
              <w:rPr>
                <w:rFonts w:ascii="Times New Roman" w:hAnsi="Times New Roman"/>
                <w:sz w:val="24"/>
                <w:szCs w:val="24"/>
              </w:rPr>
              <w:t>НДС (если предусмотрен).</w:t>
            </w:r>
          </w:p>
          <w:p w14:paraId="65ED2443" w14:textId="77777777" w:rsidR="007D6B11" w:rsidRPr="00C154E2" w:rsidRDefault="007D6B11" w:rsidP="00891209">
            <w:pPr>
              <w:spacing w:after="0" w:line="240" w:lineRule="auto"/>
              <w:jc w:val="both"/>
              <w:rPr>
                <w:rFonts w:ascii="Times New Roman" w:eastAsia="Times New Roman" w:hAnsi="Times New Roman"/>
                <w:color w:val="000000"/>
                <w:sz w:val="24"/>
                <w:szCs w:val="24"/>
              </w:rPr>
            </w:pPr>
          </w:p>
          <w:p w14:paraId="0A854601" w14:textId="77777777" w:rsidR="00EE252B" w:rsidRPr="00C154E2" w:rsidRDefault="004A6627" w:rsidP="0031020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31020C" w:rsidRPr="00C154E2">
              <w:rPr>
                <w:rFonts w:ascii="Times New Roman" w:hAnsi="Times New Roman"/>
                <w:sz w:val="24"/>
                <w:szCs w:val="24"/>
              </w:rPr>
              <w:t>6</w:t>
            </w:r>
            <w:r w:rsidRPr="00C154E2">
              <w:rPr>
                <w:rFonts w:ascii="Times New Roman" w:hAnsi="Times New Roman"/>
                <w:sz w:val="24"/>
                <w:szCs w:val="24"/>
              </w:rPr>
              <w:t xml:space="preserve"> документации о проведении аукциона).</w:t>
            </w:r>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66C46E92" w:rsidR="006C33C9" w:rsidRPr="00C154E2" w:rsidRDefault="00231A91" w:rsidP="00B540AC">
            <w:pPr>
              <w:spacing w:after="0" w:line="240" w:lineRule="auto"/>
              <w:jc w:val="both"/>
              <w:rPr>
                <w:rFonts w:ascii="Times New Roman" w:hAnsi="Times New Roman"/>
                <w:sz w:val="24"/>
                <w:szCs w:val="24"/>
              </w:rPr>
            </w:pPr>
            <w:r>
              <w:rPr>
                <w:rFonts w:ascii="Times New Roman" w:hAnsi="Times New Roman"/>
                <w:sz w:val="24"/>
                <w:szCs w:val="24"/>
              </w:rPr>
              <w:t>Собственные средства предприятия</w:t>
            </w: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5CAFCE13" w:rsidR="00B540AC" w:rsidRPr="00C154E2" w:rsidRDefault="00B540AC" w:rsidP="00BC2FAD">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BC2FAD">
              <w:rPr>
                <w:rFonts w:ascii="Times New Roman" w:hAnsi="Times New Roman"/>
                <w:bCs/>
                <w:iCs/>
                <w:sz w:val="24"/>
                <w:szCs w:val="24"/>
              </w:rPr>
              <w:t>не более</w:t>
            </w:r>
            <w:r w:rsidR="00DB60D8" w:rsidRPr="00C154E2">
              <w:rPr>
                <w:rFonts w:ascii="Times New Roman" w:hAnsi="Times New Roman"/>
                <w:bCs/>
                <w:iCs/>
                <w:sz w:val="24"/>
                <w:szCs w:val="24"/>
              </w:rPr>
              <w:t xml:space="preserve"> 30 календарных дней</w:t>
            </w:r>
            <w:r w:rsidR="00BC2FAD">
              <w:rPr>
                <w:rFonts w:ascii="Times New Roman" w:hAnsi="Times New Roman"/>
                <w:bCs/>
                <w:iCs/>
                <w:sz w:val="24"/>
                <w:szCs w:val="24"/>
              </w:rPr>
              <w:t>,</w:t>
            </w:r>
            <w:r w:rsidR="00DB60D8" w:rsidRPr="00C154E2">
              <w:rPr>
                <w:rFonts w:ascii="Times New Roman" w:hAnsi="Times New Roman"/>
                <w:bCs/>
                <w:iCs/>
                <w:sz w:val="24"/>
                <w:szCs w:val="24"/>
              </w:rPr>
              <w:t xml:space="preserve">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110F9B"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FE7360"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www.zakupki.gov.ru </w:t>
            </w:r>
            <w:r w:rsidRPr="000E6620">
              <w:rPr>
                <w:rFonts w:ascii="Times New Roman" w:hAnsi="Times New Roman"/>
                <w:sz w:val="24"/>
                <w:szCs w:val="24"/>
              </w:rPr>
              <w:lastRenderedPageBreak/>
              <w:t>(далее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14:paraId="658DC0B9" w14:textId="62AD479E" w:rsidR="00E2252B" w:rsidRPr="000F2D5D" w:rsidRDefault="00E2252B" w:rsidP="002F3B42">
            <w:pPr>
              <w:autoSpaceDE w:val="0"/>
              <w:autoSpaceDN w:val="0"/>
              <w:adjustRightInd w:val="0"/>
              <w:spacing w:after="0" w:line="240" w:lineRule="auto"/>
              <w:jc w:val="both"/>
              <w:rPr>
                <w:rFonts w:ascii="Times New Roman" w:hAnsi="Times New Roman"/>
                <w:sz w:val="24"/>
                <w:szCs w:val="24"/>
                <w:highlight w:val="red"/>
              </w:rPr>
            </w:pPr>
            <w:r w:rsidRPr="00FE7360">
              <w:rPr>
                <w:rFonts w:ascii="Times New Roman" w:hAnsi="Times New Roman"/>
                <w:b/>
                <w:sz w:val="24"/>
                <w:szCs w:val="24"/>
              </w:rPr>
              <w:t xml:space="preserve">Окончание срока приема запросов на разъяснение: </w:t>
            </w:r>
            <w:r w:rsidRPr="00FE7360">
              <w:rPr>
                <w:rFonts w:ascii="Times New Roman" w:hAnsi="Times New Roman"/>
                <w:sz w:val="24"/>
                <w:szCs w:val="24"/>
              </w:rPr>
              <w:t>«</w:t>
            </w:r>
            <w:r w:rsidR="002F3B42" w:rsidRPr="00FE7360">
              <w:rPr>
                <w:rFonts w:ascii="Times New Roman" w:hAnsi="Times New Roman"/>
                <w:sz w:val="24"/>
                <w:szCs w:val="24"/>
              </w:rPr>
              <w:t>03</w:t>
            </w:r>
            <w:r w:rsidRPr="00FE7360">
              <w:rPr>
                <w:rFonts w:ascii="Times New Roman" w:hAnsi="Times New Roman"/>
                <w:sz w:val="24"/>
                <w:szCs w:val="24"/>
              </w:rPr>
              <w:t>»</w:t>
            </w:r>
            <w:r w:rsidR="00A04B06" w:rsidRPr="00FE7360">
              <w:rPr>
                <w:rFonts w:ascii="Times New Roman" w:hAnsi="Times New Roman"/>
                <w:sz w:val="24"/>
                <w:szCs w:val="24"/>
              </w:rPr>
              <w:t xml:space="preserve"> </w:t>
            </w:r>
            <w:r w:rsidR="002F3B42" w:rsidRPr="00FE7360">
              <w:rPr>
                <w:rFonts w:ascii="Times New Roman" w:hAnsi="Times New Roman"/>
                <w:sz w:val="24"/>
                <w:szCs w:val="24"/>
              </w:rPr>
              <w:t>августа</w:t>
            </w:r>
            <w:r w:rsidR="00A04B06" w:rsidRPr="00FE7360">
              <w:rPr>
                <w:rFonts w:ascii="Times New Roman" w:hAnsi="Times New Roman"/>
                <w:sz w:val="24"/>
                <w:szCs w:val="24"/>
              </w:rPr>
              <w:t xml:space="preserve"> </w:t>
            </w:r>
            <w:r w:rsidRPr="00FE7360">
              <w:rPr>
                <w:rFonts w:ascii="Times New Roman" w:hAnsi="Times New Roman"/>
                <w:sz w:val="24"/>
                <w:szCs w:val="24"/>
              </w:rPr>
              <w:t xml:space="preserve">2021 года </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lastRenderedPageBreak/>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1"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14:paraId="5C9CAD53" w14:textId="6921705F" w:rsidR="007D6B11" w:rsidRPr="00C154E2" w:rsidRDefault="007D6B11" w:rsidP="00BE16E4">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w:t>
            </w:r>
            <w:r w:rsidRPr="00BE16E4">
              <w:rPr>
                <w:rFonts w:ascii="Times New Roman" w:hAnsi="Times New Roman"/>
                <w:sz w:val="24"/>
                <w:szCs w:val="24"/>
              </w:rPr>
              <w:t xml:space="preserve">форме </w:t>
            </w:r>
            <w:hyperlink r:id="rId12" w:history="1">
              <w:r w:rsidR="000F2D5D" w:rsidRPr="00BE16E4">
                <w:rPr>
                  <w:rStyle w:val="a5"/>
                  <w:rFonts w:ascii="Times New Roman" w:hAnsi="Times New Roman"/>
                  <w:sz w:val="24"/>
                  <w:szCs w:val="24"/>
                </w:rPr>
                <w:t xml:space="preserve">п. </w:t>
              </w:r>
            </w:hyperlink>
            <w:r w:rsidR="00BE16E4" w:rsidRPr="00BE16E4">
              <w:rPr>
                <w:rStyle w:val="a5"/>
                <w:rFonts w:ascii="Times New Roman" w:hAnsi="Times New Roman"/>
                <w:sz w:val="24"/>
                <w:szCs w:val="24"/>
              </w:rPr>
              <w:t>23</w:t>
            </w:r>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proofErr w:type="spellStart"/>
            <w:r w:rsidRPr="00C154E2">
              <w:rPr>
                <w:rFonts w:ascii="Times New Roman" w:hAnsi="Times New Roman"/>
                <w:sz w:val="24"/>
                <w:szCs w:val="24"/>
              </w:rPr>
              <w:t>непроведение</w:t>
            </w:r>
            <w:proofErr w:type="spellEnd"/>
            <w:r w:rsidRPr="00C154E2">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proofErr w:type="spellStart"/>
            <w:r w:rsidRPr="00C154E2">
              <w:rPr>
                <w:rFonts w:ascii="Times New Roman" w:hAnsi="Times New Roman"/>
                <w:sz w:val="24"/>
                <w:szCs w:val="24"/>
              </w:rPr>
              <w:t>неприостановление</w:t>
            </w:r>
            <w:proofErr w:type="spellEnd"/>
            <w:r w:rsidRPr="00C154E2">
              <w:rPr>
                <w:rFonts w:ascii="Times New Roman" w:hAnsi="Times New Roman"/>
                <w:sz w:val="24"/>
                <w:szCs w:val="24"/>
              </w:rPr>
              <w:t xml:space="preserve"> деятельности участника закупки в порядке, установленном </w:t>
            </w:r>
            <w:hyperlink r:id="rId13"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Pr="00C154E2">
              <w:rPr>
                <w:rFonts w:ascii="Times New Roman" w:hAnsi="Times New Roman"/>
                <w:sz w:val="24"/>
                <w:szCs w:val="24"/>
              </w:rPr>
              <w:lastRenderedPageBreak/>
              <w:t xml:space="preserve">заявителя по уплате этих сумм исполненной или которые признаны безнадежными к взысканию в соответствии с </w:t>
            </w:r>
            <w:hyperlink r:id="rId15"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9"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1209" w:rsidRPr="00C154E2">
              <w:rPr>
                <w:rFonts w:ascii="Times New Roman" w:hAnsi="Times New Roman"/>
                <w:sz w:val="24"/>
                <w:szCs w:val="24"/>
              </w:rPr>
              <w:t>неполнородными</w:t>
            </w:r>
            <w:proofErr w:type="spellEnd"/>
            <w:r w:rsidR="00891209" w:rsidRPr="00C154E2">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w:t>
            </w:r>
            <w:r w:rsidR="00891209" w:rsidRPr="00C154E2">
              <w:rPr>
                <w:rFonts w:ascii="Times New Roman" w:hAnsi="Times New Roman"/>
                <w:sz w:val="24"/>
                <w:szCs w:val="2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2D0F19" w14:textId="22E1F662"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w:t>
            </w:r>
            <w:r w:rsidR="002E08C5" w:rsidRPr="00C154E2">
              <w:rPr>
                <w:rFonts w:ascii="Times New Roman" w:hAnsi="Times New Roman"/>
                <w:sz w:val="24"/>
                <w:szCs w:val="24"/>
              </w:rPr>
              <w:lastRenderedPageBreak/>
              <w:t xml:space="preserve">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20"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DB57AE1" w14:textId="267BDDCA"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637CE9A" w14:textId="0C4F7133" w:rsidR="00C154E2" w:rsidRP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w:t>
            </w:r>
            <w:r w:rsidRPr="000E6620">
              <w:rPr>
                <w:rFonts w:ascii="Times New Roman" w:hAnsi="Times New Roman"/>
                <w:sz w:val="24"/>
                <w:szCs w:val="24"/>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343BEF" w:rsidRDefault="00E2252B" w:rsidP="00E2252B">
            <w:pPr>
              <w:spacing w:after="0" w:line="240" w:lineRule="auto"/>
              <w:jc w:val="both"/>
              <w:rPr>
                <w:rFonts w:ascii="Times New Roman" w:hAnsi="Times New Roman"/>
                <w:sz w:val="24"/>
                <w:szCs w:val="24"/>
              </w:rPr>
            </w:pPr>
            <w:r w:rsidRPr="00343BEF">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343BEF" w:rsidRDefault="00E2252B" w:rsidP="00E66A4A">
            <w:pPr>
              <w:spacing w:after="0" w:line="240" w:lineRule="auto"/>
              <w:jc w:val="both"/>
              <w:rPr>
                <w:rFonts w:ascii="Times New Roman" w:hAnsi="Times New Roman"/>
                <w:sz w:val="24"/>
                <w:szCs w:val="24"/>
              </w:rPr>
            </w:pPr>
            <w:r w:rsidRPr="00343BEF">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343BEF" w:rsidRDefault="00AA55B8" w:rsidP="005D49E9">
            <w:pPr>
              <w:spacing w:after="0" w:line="240" w:lineRule="auto"/>
              <w:jc w:val="both"/>
              <w:rPr>
                <w:rFonts w:ascii="Times New Roman" w:hAnsi="Times New Roman"/>
                <w:sz w:val="24"/>
                <w:szCs w:val="24"/>
              </w:rPr>
            </w:pPr>
            <w:r w:rsidRPr="00343BEF">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343BEF" w:rsidRDefault="000D3E45" w:rsidP="00E66A4A">
            <w:pPr>
              <w:spacing w:after="0" w:line="240" w:lineRule="auto"/>
              <w:jc w:val="both"/>
              <w:rPr>
                <w:rFonts w:ascii="Times New Roman" w:hAnsi="Times New Roman"/>
                <w:sz w:val="24"/>
                <w:szCs w:val="24"/>
              </w:rPr>
            </w:pPr>
            <w:r w:rsidRPr="00343BEF">
              <w:rPr>
                <w:rFonts w:ascii="Times New Roman" w:hAnsi="Times New Roman"/>
                <w:sz w:val="24"/>
                <w:szCs w:val="24"/>
              </w:rPr>
              <w:t>Не установлено</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3032F93F"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Заявка на участие в </w:t>
            </w:r>
            <w:r w:rsidR="008C436E" w:rsidRPr="000E6620">
              <w:rPr>
                <w:rFonts w:ascii="Times New Roman" w:hAnsi="Times New Roman"/>
                <w:sz w:val="24"/>
                <w:szCs w:val="24"/>
              </w:rPr>
              <w:t>аукционе направляется</w:t>
            </w:r>
            <w:r w:rsidRPr="000E6620">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w:t>
            </w:r>
            <w:r w:rsidR="008C436E" w:rsidRPr="000E6620">
              <w:rPr>
                <w:rFonts w:ascii="Times New Roman" w:hAnsi="Times New Roman"/>
                <w:sz w:val="24"/>
                <w:szCs w:val="24"/>
              </w:rPr>
              <w:t>аукционной документации</w:t>
            </w:r>
            <w:r w:rsidRPr="000E6620">
              <w:rPr>
                <w:rFonts w:ascii="Times New Roman" w:hAnsi="Times New Roman"/>
                <w:sz w:val="24"/>
                <w:szCs w:val="24"/>
              </w:rPr>
              <w:t xml:space="preserve">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1" w:history="1">
              <w:r w:rsidRPr="00FE3FFD">
                <w:rPr>
                  <w:rStyle w:val="a5"/>
                  <w:rFonts w:ascii="Times New Roman" w:hAnsi="Times New Roman"/>
                  <w:sz w:val="24"/>
                  <w:szCs w:val="24"/>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14:paraId="32BE78C6" w14:textId="77777777"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14:paraId="502C0F02" w14:textId="258CC544" w:rsidR="00E66A4A" w:rsidRPr="00C154E2"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Окончание срока подачи заявок на участие в аукционе</w:t>
            </w:r>
            <w:r w:rsidRPr="00E21188">
              <w:rPr>
                <w:rFonts w:ascii="Times New Roman" w:hAnsi="Times New Roman"/>
                <w:b/>
                <w:sz w:val="24"/>
                <w:szCs w:val="24"/>
              </w:rPr>
              <w:t>: «</w:t>
            </w:r>
            <w:r w:rsidR="00BC2FAD" w:rsidRPr="00E21188">
              <w:rPr>
                <w:rFonts w:ascii="Times New Roman" w:hAnsi="Times New Roman"/>
                <w:b/>
                <w:sz w:val="24"/>
                <w:szCs w:val="24"/>
              </w:rPr>
              <w:t>03</w:t>
            </w:r>
            <w:r w:rsidRPr="00E21188">
              <w:rPr>
                <w:rFonts w:ascii="Times New Roman" w:hAnsi="Times New Roman"/>
                <w:b/>
                <w:sz w:val="24"/>
                <w:szCs w:val="24"/>
              </w:rPr>
              <w:t>»</w:t>
            </w:r>
            <w:r w:rsidR="00BC2FAD" w:rsidRPr="00E21188">
              <w:rPr>
                <w:rFonts w:ascii="Times New Roman" w:hAnsi="Times New Roman"/>
                <w:b/>
                <w:sz w:val="24"/>
                <w:szCs w:val="24"/>
              </w:rPr>
              <w:t xml:space="preserve"> августа </w:t>
            </w:r>
            <w:r w:rsidRPr="00E21188">
              <w:rPr>
                <w:rFonts w:ascii="Times New Roman" w:hAnsi="Times New Roman"/>
                <w:b/>
                <w:sz w:val="24"/>
                <w:szCs w:val="24"/>
              </w:rPr>
              <w:t>20</w:t>
            </w:r>
            <w:r w:rsidR="00637957" w:rsidRPr="00E21188">
              <w:rPr>
                <w:rFonts w:ascii="Times New Roman" w:hAnsi="Times New Roman"/>
                <w:b/>
                <w:sz w:val="24"/>
                <w:szCs w:val="24"/>
              </w:rPr>
              <w:t>2</w:t>
            </w:r>
            <w:r w:rsidR="00FE3FFD" w:rsidRPr="00E21188">
              <w:rPr>
                <w:rFonts w:ascii="Times New Roman" w:hAnsi="Times New Roman"/>
                <w:b/>
                <w:sz w:val="24"/>
                <w:szCs w:val="24"/>
              </w:rPr>
              <w:t>1</w:t>
            </w:r>
            <w:r w:rsidR="00D205D8" w:rsidRPr="00E21188">
              <w:rPr>
                <w:rFonts w:ascii="Times New Roman" w:hAnsi="Times New Roman"/>
                <w:b/>
                <w:sz w:val="24"/>
                <w:szCs w:val="24"/>
              </w:rPr>
              <w:t xml:space="preserve"> года в 23</w:t>
            </w:r>
            <w:r w:rsidRPr="00E21188">
              <w:rPr>
                <w:rFonts w:ascii="Times New Roman" w:hAnsi="Times New Roman"/>
                <w:b/>
                <w:sz w:val="24"/>
                <w:szCs w:val="24"/>
              </w:rPr>
              <w:t xml:space="preserve">:00 (по </w:t>
            </w:r>
            <w:r w:rsidR="005B317C" w:rsidRPr="00E21188">
              <w:rPr>
                <w:rFonts w:ascii="Times New Roman" w:hAnsi="Times New Roman"/>
                <w:b/>
                <w:sz w:val="24"/>
                <w:szCs w:val="24"/>
              </w:rPr>
              <w:t>местному</w:t>
            </w:r>
            <w:r w:rsidRPr="00E21188">
              <w:rPr>
                <w:rFonts w:ascii="Times New Roman" w:hAnsi="Times New Roman"/>
                <w:b/>
                <w:sz w:val="24"/>
                <w:szCs w:val="24"/>
              </w:rPr>
              <w:t xml:space="preserve"> времени</w:t>
            </w:r>
            <w:r w:rsidR="00BE16E4" w:rsidRPr="00E21188">
              <w:rPr>
                <w:rFonts w:ascii="Times New Roman" w:hAnsi="Times New Roman"/>
                <w:b/>
                <w:sz w:val="24"/>
                <w:szCs w:val="24"/>
              </w:rPr>
              <w:t xml:space="preserve"> Заказчика</w:t>
            </w:r>
            <w:r w:rsidRPr="00E21188">
              <w:rPr>
                <w:rFonts w:ascii="Times New Roman" w:hAnsi="Times New Roman"/>
                <w:b/>
                <w:sz w:val="24"/>
                <w:szCs w:val="24"/>
              </w:rPr>
              <w:t>).</w:t>
            </w:r>
          </w:p>
          <w:p w14:paraId="0D3DE118" w14:textId="4B987265"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5B317C">
              <w:rPr>
                <w:rFonts w:ascii="Times New Roman" w:hAnsi="Times New Roman"/>
                <w:sz w:val="24"/>
                <w:szCs w:val="24"/>
              </w:rPr>
              <w:t>5</w:t>
            </w:r>
            <w:r w:rsidRPr="00C154E2">
              <w:rPr>
                <w:rFonts w:ascii="Times New Roman" w:hAnsi="Times New Roman"/>
                <w:sz w:val="24"/>
                <w:szCs w:val="24"/>
              </w:rPr>
              <w:t xml:space="preserve"> (</w:t>
            </w:r>
            <w:r w:rsidR="005B317C">
              <w:rPr>
                <w:rFonts w:ascii="Times New Roman" w:hAnsi="Times New Roman"/>
                <w:sz w:val="24"/>
                <w:szCs w:val="24"/>
              </w:rPr>
              <w:t>пять</w:t>
            </w:r>
            <w:r w:rsidR="00E00A3C" w:rsidRPr="00C154E2">
              <w:rPr>
                <w:rFonts w:ascii="Times New Roman" w:hAnsi="Times New Roman"/>
                <w:sz w:val="24"/>
                <w:szCs w:val="24"/>
              </w:rPr>
              <w:t xml:space="preserve">)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с даты окончания срока подачи заявок.</w:t>
            </w:r>
          </w:p>
          <w:p w14:paraId="2DA88F19" w14:textId="02C4D230"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lastRenderedPageBreak/>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E805A7" w:rsidRPr="000E6620">
              <w:rPr>
                <w:rFonts w:ascii="Times New Roman" w:hAnsi="Times New Roman"/>
                <w:sz w:val="24"/>
                <w:szCs w:val="24"/>
              </w:rPr>
              <w:t xml:space="preserve"> </w:t>
            </w:r>
            <w:r w:rsidR="00FE3FFD" w:rsidRPr="000E6620">
              <w:rPr>
                <w:rFonts w:ascii="Times New Roman" w:hAnsi="Times New Roman"/>
                <w:sz w:val="24"/>
                <w:szCs w:val="24"/>
              </w:rPr>
              <w:t xml:space="preserve"> 27 Информационной карты аукциона.</w:t>
            </w:r>
          </w:p>
          <w:p w14:paraId="19F10081" w14:textId="6C644A72"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C154E2" w:rsidRDefault="00E66A4A" w:rsidP="00E66A4A">
            <w:pPr>
              <w:pStyle w:val="11"/>
              <w:suppressAutoHyphens/>
              <w:ind w:left="0"/>
              <w:jc w:val="both"/>
            </w:pPr>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
          <w:p w14:paraId="0644B3D2"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C154E2">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14:paraId="372E57B7" w14:textId="30B4C99C"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2E12AB">
              <w:rPr>
                <w:rFonts w:ascii="Times New Roman" w:hAnsi="Times New Roman"/>
                <w:sz w:val="24"/>
                <w:szCs w:val="24"/>
              </w:rPr>
              <w:t>5</w:t>
            </w:r>
            <w:r w:rsidR="00E805A7" w:rsidRPr="000E6620">
              <w:rPr>
                <w:rFonts w:ascii="Times New Roman" w:hAnsi="Times New Roman"/>
                <w:sz w:val="24"/>
                <w:szCs w:val="24"/>
              </w:rPr>
              <w:t xml:space="preserve"> (</w:t>
            </w:r>
            <w:r w:rsidR="002E12AB">
              <w:rPr>
                <w:rFonts w:ascii="Times New Roman" w:hAnsi="Times New Roman"/>
                <w:sz w:val="24"/>
                <w:szCs w:val="24"/>
              </w:rPr>
              <w:t>пять</w:t>
            </w:r>
            <w:r w:rsidR="00E805A7" w:rsidRPr="000E6620">
              <w:rPr>
                <w:rFonts w:ascii="Times New Roman" w:hAnsi="Times New Roman"/>
                <w:sz w:val="24"/>
                <w:szCs w:val="24"/>
              </w:rPr>
              <w:t>) дней</w:t>
            </w:r>
            <w:r w:rsidRPr="000E6620">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14:paraId="17676A5C" w14:textId="7DAB3B38"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14:paraId="30969BA5" w14:textId="0D664DE5"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14:paraId="1CDDC81C"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09642076" w:rsidR="00926CAB" w:rsidRPr="002E12AB"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Pr="002E12AB">
              <w:rPr>
                <w:rFonts w:ascii="Times New Roman" w:hAnsi="Times New Roman"/>
                <w:b/>
                <w:sz w:val="24"/>
                <w:szCs w:val="24"/>
              </w:rPr>
              <w:t>:</w:t>
            </w:r>
            <w:r w:rsidRPr="002E12AB">
              <w:rPr>
                <w:rFonts w:ascii="Times New Roman" w:hAnsi="Times New Roman"/>
                <w:sz w:val="24"/>
                <w:szCs w:val="24"/>
              </w:rPr>
              <w:t xml:space="preserve"> </w:t>
            </w:r>
            <w:r w:rsidR="002E12AB" w:rsidRPr="002E12AB">
              <w:rPr>
                <w:rFonts w:ascii="Times New Roman" w:hAnsi="Times New Roman"/>
                <w:sz w:val="24"/>
                <w:szCs w:val="24"/>
              </w:rPr>
              <w:t xml:space="preserve">624194, Свердловская обл., г. Невьянск, ул. Матвеева, д.20, </w:t>
            </w:r>
            <w:proofErr w:type="spellStart"/>
            <w:r w:rsidR="002E12AB" w:rsidRPr="002E12AB">
              <w:rPr>
                <w:rFonts w:ascii="Times New Roman" w:hAnsi="Times New Roman"/>
                <w:sz w:val="24"/>
                <w:szCs w:val="24"/>
              </w:rPr>
              <w:t>кор</w:t>
            </w:r>
            <w:proofErr w:type="spellEnd"/>
            <w:r w:rsidR="002E12AB" w:rsidRPr="002E12AB">
              <w:rPr>
                <w:rFonts w:ascii="Times New Roman" w:hAnsi="Times New Roman"/>
                <w:sz w:val="24"/>
                <w:szCs w:val="24"/>
              </w:rPr>
              <w:t>. 2</w:t>
            </w:r>
          </w:p>
          <w:p w14:paraId="601394CC" w14:textId="56E380B9" w:rsidR="00E66A4A" w:rsidRPr="00E21188"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b/>
                <w:sz w:val="24"/>
                <w:szCs w:val="24"/>
              </w:rPr>
              <w:t xml:space="preserve">Дата рассмотрения первых частей </w:t>
            </w:r>
            <w:r w:rsidRPr="000E6620">
              <w:rPr>
                <w:rFonts w:ascii="Times New Roman" w:hAnsi="Times New Roman"/>
                <w:b/>
                <w:sz w:val="24"/>
                <w:szCs w:val="24"/>
              </w:rPr>
              <w:t>заявок:</w:t>
            </w:r>
            <w:r w:rsidR="00FE3FFD" w:rsidRPr="000E6620">
              <w:rPr>
                <w:rFonts w:ascii="Times New Roman" w:hAnsi="Times New Roman"/>
                <w:b/>
                <w:sz w:val="24"/>
                <w:szCs w:val="24"/>
              </w:rPr>
              <w:t xml:space="preserve"> </w:t>
            </w:r>
            <w:r w:rsidRPr="00E21188">
              <w:rPr>
                <w:rFonts w:ascii="Times New Roman" w:hAnsi="Times New Roman"/>
                <w:sz w:val="24"/>
                <w:szCs w:val="24"/>
              </w:rPr>
              <w:t>«</w:t>
            </w:r>
            <w:r w:rsidR="00880634" w:rsidRPr="00E21188">
              <w:rPr>
                <w:rFonts w:ascii="Times New Roman" w:hAnsi="Times New Roman"/>
                <w:sz w:val="24"/>
                <w:szCs w:val="24"/>
              </w:rPr>
              <w:t>04</w:t>
            </w:r>
            <w:r w:rsidRPr="00E21188">
              <w:rPr>
                <w:rFonts w:ascii="Times New Roman" w:hAnsi="Times New Roman"/>
                <w:sz w:val="24"/>
                <w:szCs w:val="24"/>
              </w:rPr>
              <w:t>»</w:t>
            </w:r>
            <w:r w:rsidR="00880634" w:rsidRPr="00E21188">
              <w:rPr>
                <w:rFonts w:ascii="Times New Roman" w:hAnsi="Times New Roman"/>
                <w:sz w:val="24"/>
                <w:szCs w:val="24"/>
              </w:rPr>
              <w:t xml:space="preserve"> августа </w:t>
            </w:r>
            <w:r w:rsidRPr="00E21188">
              <w:rPr>
                <w:rFonts w:ascii="Times New Roman" w:hAnsi="Times New Roman"/>
                <w:sz w:val="24"/>
                <w:szCs w:val="24"/>
              </w:rPr>
              <w:t>20</w:t>
            </w:r>
            <w:r w:rsidR="00637957" w:rsidRPr="00E21188">
              <w:rPr>
                <w:rFonts w:ascii="Times New Roman" w:hAnsi="Times New Roman"/>
                <w:sz w:val="24"/>
                <w:szCs w:val="24"/>
              </w:rPr>
              <w:t>2</w:t>
            </w:r>
            <w:r w:rsidR="00F20C04" w:rsidRPr="00E21188">
              <w:rPr>
                <w:rFonts w:ascii="Times New Roman" w:hAnsi="Times New Roman"/>
                <w:sz w:val="24"/>
                <w:szCs w:val="24"/>
              </w:rPr>
              <w:t>1</w:t>
            </w:r>
            <w:r w:rsidRPr="00E21188">
              <w:rPr>
                <w:rFonts w:ascii="Times New Roman" w:hAnsi="Times New Roman"/>
                <w:sz w:val="24"/>
                <w:szCs w:val="24"/>
              </w:rPr>
              <w:t xml:space="preserve"> года</w:t>
            </w:r>
          </w:p>
          <w:p w14:paraId="6A404287" w14:textId="7FB89393" w:rsidR="00E66A4A" w:rsidRPr="000E6620" w:rsidRDefault="00E66A4A" w:rsidP="00926CAB">
            <w:pPr>
              <w:spacing w:after="0" w:line="240" w:lineRule="auto"/>
              <w:rPr>
                <w:rFonts w:ascii="Times New Roman" w:hAnsi="Times New Roman"/>
                <w:sz w:val="24"/>
                <w:szCs w:val="24"/>
              </w:rPr>
            </w:pPr>
            <w:r w:rsidRPr="000E6620">
              <w:rPr>
                <w:rFonts w:ascii="Times New Roman" w:hAnsi="Times New Roman"/>
                <w:b/>
                <w:sz w:val="24"/>
                <w:szCs w:val="24"/>
              </w:rPr>
              <w:t xml:space="preserve">Место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Pr="000E6620">
              <w:rPr>
                <w:rFonts w:ascii="Times New Roman" w:hAnsi="Times New Roman"/>
                <w:sz w:val="24"/>
                <w:szCs w:val="24"/>
              </w:rPr>
              <w:t xml:space="preserve"> </w:t>
            </w:r>
            <w:r w:rsidR="002E12AB" w:rsidRPr="002E12AB">
              <w:rPr>
                <w:rFonts w:ascii="Times New Roman" w:hAnsi="Times New Roman"/>
                <w:sz w:val="24"/>
                <w:szCs w:val="24"/>
              </w:rPr>
              <w:t xml:space="preserve">624194, Свердловская обл., г. Невьянск, ул. Матвеева, д.20, </w:t>
            </w:r>
            <w:proofErr w:type="spellStart"/>
            <w:r w:rsidR="002E12AB" w:rsidRPr="002E12AB">
              <w:rPr>
                <w:rFonts w:ascii="Times New Roman" w:hAnsi="Times New Roman"/>
                <w:sz w:val="24"/>
                <w:szCs w:val="24"/>
              </w:rPr>
              <w:t>кор</w:t>
            </w:r>
            <w:proofErr w:type="spellEnd"/>
            <w:r w:rsidR="002E12AB" w:rsidRPr="002E12AB">
              <w:rPr>
                <w:rFonts w:ascii="Times New Roman" w:hAnsi="Times New Roman"/>
                <w:sz w:val="24"/>
                <w:szCs w:val="24"/>
              </w:rPr>
              <w:t>. 2</w:t>
            </w:r>
          </w:p>
          <w:p w14:paraId="3E452EE0" w14:textId="69DA26F5" w:rsidR="00E66A4A" w:rsidRPr="00E21188" w:rsidRDefault="00E66A4A" w:rsidP="00880634">
            <w:pPr>
              <w:suppressAutoHyphens/>
              <w:spacing w:after="0" w:line="240" w:lineRule="auto"/>
              <w:jc w:val="both"/>
              <w:rPr>
                <w:rFonts w:ascii="Times New Roman" w:hAnsi="Times New Roman"/>
                <w:sz w:val="24"/>
                <w:szCs w:val="24"/>
              </w:rPr>
            </w:pPr>
            <w:r w:rsidRPr="000E6620">
              <w:rPr>
                <w:rFonts w:ascii="Times New Roman" w:hAnsi="Times New Roman"/>
                <w:b/>
                <w:sz w:val="24"/>
                <w:szCs w:val="24"/>
              </w:rPr>
              <w:t xml:space="preserve">Дата </w:t>
            </w:r>
            <w:r w:rsidR="00F5677E" w:rsidRPr="000E6620">
              <w:rPr>
                <w:rFonts w:ascii="Times New Roman" w:hAnsi="Times New Roman"/>
                <w:b/>
                <w:sz w:val="24"/>
                <w:szCs w:val="24"/>
              </w:rPr>
              <w:t>подведения итогов аукциона (рассмотрения вторых частей заявок</w:t>
            </w:r>
            <w:r w:rsidR="00F5677E" w:rsidRPr="00E21188">
              <w:rPr>
                <w:rFonts w:ascii="Times New Roman" w:hAnsi="Times New Roman"/>
                <w:b/>
                <w:sz w:val="24"/>
                <w:szCs w:val="24"/>
              </w:rPr>
              <w:t>)</w:t>
            </w:r>
            <w:r w:rsidRPr="00E21188">
              <w:rPr>
                <w:rFonts w:ascii="Times New Roman" w:hAnsi="Times New Roman"/>
                <w:b/>
                <w:sz w:val="24"/>
                <w:szCs w:val="24"/>
              </w:rPr>
              <w:t>:</w:t>
            </w:r>
            <w:r w:rsidR="00F20C04" w:rsidRPr="00E21188">
              <w:rPr>
                <w:rFonts w:ascii="Times New Roman" w:hAnsi="Times New Roman"/>
                <w:b/>
                <w:sz w:val="24"/>
                <w:szCs w:val="24"/>
              </w:rPr>
              <w:t xml:space="preserve"> </w:t>
            </w:r>
            <w:r w:rsidRPr="00E21188">
              <w:rPr>
                <w:rFonts w:ascii="Times New Roman" w:hAnsi="Times New Roman"/>
                <w:sz w:val="24"/>
                <w:szCs w:val="24"/>
              </w:rPr>
              <w:t>«</w:t>
            </w:r>
            <w:r w:rsidR="00880634" w:rsidRPr="00E21188">
              <w:rPr>
                <w:rFonts w:ascii="Times New Roman" w:hAnsi="Times New Roman"/>
                <w:sz w:val="24"/>
                <w:szCs w:val="24"/>
              </w:rPr>
              <w:t>06</w:t>
            </w:r>
            <w:r w:rsidRPr="00E21188">
              <w:rPr>
                <w:rFonts w:ascii="Times New Roman" w:hAnsi="Times New Roman"/>
                <w:sz w:val="24"/>
                <w:szCs w:val="24"/>
              </w:rPr>
              <w:t>»</w:t>
            </w:r>
            <w:r w:rsidR="00880634" w:rsidRPr="00E21188">
              <w:rPr>
                <w:rFonts w:ascii="Times New Roman" w:hAnsi="Times New Roman"/>
                <w:sz w:val="24"/>
                <w:szCs w:val="24"/>
              </w:rPr>
              <w:t xml:space="preserve"> августа </w:t>
            </w:r>
            <w:r w:rsidRPr="00E21188">
              <w:rPr>
                <w:rFonts w:ascii="Times New Roman" w:hAnsi="Times New Roman"/>
                <w:sz w:val="24"/>
                <w:szCs w:val="24"/>
              </w:rPr>
              <w:t>20</w:t>
            </w:r>
            <w:r w:rsidR="00637957" w:rsidRPr="00E21188">
              <w:rPr>
                <w:rFonts w:ascii="Times New Roman" w:hAnsi="Times New Roman"/>
                <w:sz w:val="24"/>
                <w:szCs w:val="24"/>
              </w:rPr>
              <w:t>2</w:t>
            </w:r>
            <w:r w:rsidR="00F20C04" w:rsidRPr="00E21188">
              <w:rPr>
                <w:rFonts w:ascii="Times New Roman" w:hAnsi="Times New Roman"/>
                <w:sz w:val="24"/>
                <w:szCs w:val="24"/>
              </w:rPr>
              <w:t xml:space="preserve">1 </w:t>
            </w:r>
            <w:r w:rsidRPr="00E21188">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Место, дата и время проведения аукциона, порядок его проведения, величина понижения </w:t>
            </w:r>
            <w:r w:rsidRPr="00C154E2">
              <w:rPr>
                <w:rFonts w:ascii="Times New Roman" w:hAnsi="Times New Roman"/>
                <w:sz w:val="24"/>
                <w:szCs w:val="24"/>
              </w:rPr>
              <w:lastRenderedPageBreak/>
              <w:t>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2D329DF4" w:rsidR="00F20C04" w:rsidRPr="00E21188" w:rsidRDefault="00E66A4A" w:rsidP="00F20C04">
            <w:pPr>
              <w:pStyle w:val="11"/>
              <w:suppressAutoHyphens/>
              <w:ind w:left="0"/>
              <w:jc w:val="both"/>
            </w:pPr>
            <w:r w:rsidRPr="00C154E2">
              <w:rPr>
                <w:bCs/>
              </w:rPr>
              <w:lastRenderedPageBreak/>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r w:rsidRPr="000E6620">
              <w:rPr>
                <w:bCs/>
              </w:rPr>
              <w:t xml:space="preserve"> </w:t>
            </w:r>
            <w:hyperlink r:id="rId22" w:tgtFrame="_blank" w:history="1">
              <w:r w:rsidR="00E01320" w:rsidRPr="000E6620">
                <w:rPr>
                  <w:rStyle w:val="a5"/>
                  <w:b/>
                  <w:bCs/>
                  <w:color w:val="auto"/>
                  <w:u w:val="none"/>
                </w:rPr>
                <w:t>etp.torgi-online.com</w:t>
              </w:r>
            </w:hyperlink>
            <w:r w:rsidR="00E01320" w:rsidRPr="000E6620">
              <w:rPr>
                <w:b/>
              </w:rPr>
              <w:t xml:space="preserve"> </w:t>
            </w:r>
            <w:r w:rsidRPr="00E21188">
              <w:rPr>
                <w:b/>
              </w:rPr>
              <w:t>«</w:t>
            </w:r>
            <w:r w:rsidR="00880634" w:rsidRPr="00E21188">
              <w:rPr>
                <w:b/>
              </w:rPr>
              <w:t>05</w:t>
            </w:r>
            <w:r w:rsidRPr="00E21188">
              <w:rPr>
                <w:b/>
              </w:rPr>
              <w:t>»</w:t>
            </w:r>
            <w:r w:rsidR="00880634" w:rsidRPr="00E21188">
              <w:rPr>
                <w:b/>
              </w:rPr>
              <w:t xml:space="preserve"> августа </w:t>
            </w:r>
            <w:r w:rsidRPr="00E21188">
              <w:rPr>
                <w:b/>
              </w:rPr>
              <w:t>20</w:t>
            </w:r>
            <w:r w:rsidR="002E12AB" w:rsidRPr="00E21188">
              <w:rPr>
                <w:b/>
              </w:rPr>
              <w:t>21</w:t>
            </w:r>
            <w:r w:rsidRPr="00E21188">
              <w:rPr>
                <w:b/>
              </w:rPr>
              <w:t xml:space="preserve">г. в </w:t>
            </w:r>
            <w:r w:rsidR="00D205D8" w:rsidRPr="00E21188">
              <w:rPr>
                <w:b/>
              </w:rPr>
              <w:t>1</w:t>
            </w:r>
            <w:r w:rsidR="00880634" w:rsidRPr="00E21188">
              <w:rPr>
                <w:b/>
              </w:rPr>
              <w:t>0</w:t>
            </w:r>
            <w:r w:rsidRPr="00E21188">
              <w:rPr>
                <w:b/>
              </w:rPr>
              <w:t>:</w:t>
            </w:r>
            <w:r w:rsidR="00AE1C35" w:rsidRPr="00E21188">
              <w:rPr>
                <w:b/>
              </w:rPr>
              <w:t>0</w:t>
            </w:r>
            <w:r w:rsidRPr="00E21188">
              <w:rPr>
                <w:b/>
              </w:rPr>
              <w:t>0</w:t>
            </w:r>
            <w:r w:rsidR="00E01320" w:rsidRPr="00E21188">
              <w:rPr>
                <w:b/>
              </w:rPr>
              <w:t xml:space="preserve"> </w:t>
            </w:r>
            <w:r w:rsidRPr="00E21188">
              <w:rPr>
                <w:b/>
              </w:rPr>
              <w:t>(по</w:t>
            </w:r>
            <w:r w:rsidR="002E12AB" w:rsidRPr="00E21188">
              <w:rPr>
                <w:b/>
              </w:rPr>
              <w:t xml:space="preserve"> местному</w:t>
            </w:r>
            <w:r w:rsidRPr="00E21188">
              <w:rPr>
                <w:b/>
              </w:rPr>
              <w:t xml:space="preserve"> времени).</w:t>
            </w:r>
            <w:r w:rsidRPr="00E21188">
              <w:t xml:space="preserve"> </w:t>
            </w:r>
          </w:p>
          <w:p w14:paraId="4B399DC4" w14:textId="7489F262" w:rsidR="00E66A4A" w:rsidRPr="00C154E2" w:rsidRDefault="00E66A4A" w:rsidP="00F20C04">
            <w:pPr>
              <w:pStyle w:val="11"/>
              <w:suppressAutoHyphens/>
              <w:ind w:left="0"/>
              <w:jc w:val="both"/>
            </w:pPr>
            <w:r w:rsidRPr="00C154E2">
              <w:t xml:space="preserve">Размер шага аукциона устанавливается в размере от 0,5% </w:t>
            </w:r>
            <w:r w:rsidRPr="00C154E2">
              <w:lastRenderedPageBreak/>
              <w:t>до 5 % от начальной (максимально</w:t>
            </w:r>
            <w:r w:rsidR="00E01320" w:rsidRPr="00C154E2">
              <w:t>й) цены договора</w:t>
            </w:r>
            <w:r w:rsidR="00035C35" w:rsidRPr="00C154E2">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sidR="00F20C04">
              <w:rPr>
                <w:rFonts w:ascii="Times New Roman" w:hAnsi="Times New Roman"/>
                <w:bCs/>
                <w:sz w:val="24"/>
                <w:szCs w:val="24"/>
              </w:rPr>
              <w:t xml:space="preserve"> </w:t>
            </w:r>
            <w:r w:rsidRPr="00C154E2">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C154E2" w:rsidRDefault="00F20C04" w:rsidP="00AA55B8">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w:t>
            </w:r>
            <w:r w:rsidRPr="00C154E2">
              <w:rPr>
                <w:rFonts w:ascii="Times New Roman" w:hAnsi="Times New Roman" w:cs="Times New Roman"/>
                <w:sz w:val="24"/>
                <w:szCs w:val="24"/>
              </w:rPr>
              <w:lastRenderedPageBreak/>
              <w:t>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r w:rsidRPr="00C154E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 xml:space="preserve">по окончании срока подачи заявок подана только одна </w:t>
            </w:r>
            <w:r w:rsidRPr="004058A5">
              <w:rPr>
                <w:rFonts w:ascii="Times New Roman" w:hAnsi="Times New Roman"/>
                <w:bCs/>
                <w:sz w:val="24"/>
                <w:szCs w:val="24"/>
              </w:rPr>
              <w:lastRenderedPageBreak/>
              <w:t>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61215ED3"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3FB93D" w14:textId="77777777"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14:paraId="1FB24B47"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Default="00666CBD">
      <w:pPr>
        <w:rPr>
          <w:rFonts w:ascii="Times New Roman" w:hAnsi="Times New Roman"/>
          <w:b/>
          <w:bCs/>
          <w:color w:val="000000"/>
        </w:rPr>
      </w:pPr>
    </w:p>
    <w:p w14:paraId="413D2AEB" w14:textId="6FFFD6D7" w:rsidR="000F5965" w:rsidRPr="000F5965" w:rsidRDefault="00666CBD" w:rsidP="002951A0">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3"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4058A5">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14:paraId="610D5238" w14:textId="1FBBF7D6"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2799258" w14:textId="77777777" w:rsidR="00250BEC" w:rsidRDefault="00250BEC" w:rsidP="00D53872">
      <w:pPr>
        <w:spacing w:after="0" w:line="240" w:lineRule="auto"/>
        <w:jc w:val="center"/>
        <w:rPr>
          <w:rFonts w:ascii="Times New Roman" w:hAnsi="Times New Roman"/>
          <w:b/>
          <w:bCs/>
          <w:color w:val="000000"/>
        </w:rPr>
      </w:pPr>
    </w:p>
    <w:p w14:paraId="442B9BBB" w14:textId="77777777" w:rsidR="00250BEC" w:rsidRDefault="00250BEC" w:rsidP="00D53872">
      <w:pPr>
        <w:spacing w:after="0" w:line="240" w:lineRule="auto"/>
        <w:jc w:val="center"/>
        <w:rPr>
          <w:rFonts w:ascii="Times New Roman" w:hAnsi="Times New Roman"/>
          <w:b/>
          <w:bCs/>
          <w:color w:val="000000"/>
        </w:rPr>
      </w:pPr>
    </w:p>
    <w:p w14:paraId="64A70C2C" w14:textId="77777777" w:rsidR="00250BEC" w:rsidRDefault="00250BEC" w:rsidP="00D53872">
      <w:pPr>
        <w:spacing w:after="0" w:line="240" w:lineRule="auto"/>
        <w:jc w:val="center"/>
        <w:rPr>
          <w:rFonts w:ascii="Times New Roman" w:hAnsi="Times New Roman"/>
          <w:b/>
          <w:bCs/>
          <w:color w:val="000000"/>
        </w:rPr>
      </w:pPr>
    </w:p>
    <w:p w14:paraId="25514EF2" w14:textId="77777777" w:rsidR="00250BEC" w:rsidRDefault="00250BEC" w:rsidP="00D53872">
      <w:pPr>
        <w:spacing w:after="0" w:line="240" w:lineRule="auto"/>
        <w:jc w:val="center"/>
        <w:rPr>
          <w:rFonts w:ascii="Times New Roman" w:hAnsi="Times New Roman"/>
          <w:b/>
          <w:bCs/>
          <w:color w:val="000000"/>
        </w:rPr>
      </w:pPr>
    </w:p>
    <w:p w14:paraId="466EC1D4" w14:textId="77777777" w:rsidR="00250BEC" w:rsidRDefault="00250BEC" w:rsidP="00D53872">
      <w:pPr>
        <w:spacing w:after="0" w:line="240" w:lineRule="auto"/>
        <w:jc w:val="center"/>
        <w:rPr>
          <w:rFonts w:ascii="Times New Roman" w:hAnsi="Times New Roman"/>
          <w:b/>
          <w:bCs/>
          <w:color w:val="000000"/>
        </w:rPr>
      </w:pPr>
    </w:p>
    <w:p w14:paraId="288366AA" w14:textId="77777777" w:rsidR="00250BEC" w:rsidRDefault="00250BEC" w:rsidP="00D53872">
      <w:pPr>
        <w:spacing w:after="0" w:line="240" w:lineRule="auto"/>
        <w:jc w:val="center"/>
        <w:rPr>
          <w:rFonts w:ascii="Times New Roman" w:hAnsi="Times New Roman"/>
          <w:b/>
          <w:bCs/>
          <w:color w:val="000000"/>
        </w:rPr>
      </w:pPr>
    </w:p>
    <w:p w14:paraId="13A17ED8" w14:textId="77777777" w:rsidR="00250BEC" w:rsidRDefault="00250BEC" w:rsidP="00D53872">
      <w:pPr>
        <w:spacing w:after="0" w:line="240" w:lineRule="auto"/>
        <w:jc w:val="center"/>
        <w:rPr>
          <w:rFonts w:ascii="Times New Roman" w:hAnsi="Times New Roman"/>
          <w:b/>
          <w:bCs/>
          <w:color w:val="000000"/>
        </w:rPr>
      </w:pPr>
    </w:p>
    <w:p w14:paraId="51B16788" w14:textId="77777777" w:rsidR="00250BEC" w:rsidRDefault="00250BEC" w:rsidP="00D53872">
      <w:pPr>
        <w:spacing w:after="0" w:line="240" w:lineRule="auto"/>
        <w:jc w:val="center"/>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Pr="00343BEF" w:rsidRDefault="00577ED1" w:rsidP="00D53872">
      <w:pPr>
        <w:spacing w:after="0" w:line="240" w:lineRule="auto"/>
        <w:jc w:val="center"/>
        <w:rPr>
          <w:rFonts w:ascii="Times New Roman" w:hAnsi="Times New Roman"/>
          <w:b/>
          <w:bCs/>
          <w:color w:val="000000"/>
        </w:rPr>
      </w:pPr>
      <w:r w:rsidRPr="00343BEF">
        <w:rPr>
          <w:rFonts w:ascii="Times New Roman" w:hAnsi="Times New Roman"/>
          <w:b/>
          <w:bCs/>
          <w:color w:val="000000"/>
        </w:rPr>
        <w:lastRenderedPageBreak/>
        <w:t xml:space="preserve">РАЗДЕЛ </w:t>
      </w:r>
      <w:r w:rsidRPr="00343BEF">
        <w:rPr>
          <w:rFonts w:ascii="Times New Roman" w:hAnsi="Times New Roman"/>
          <w:b/>
          <w:bCs/>
          <w:color w:val="000000"/>
          <w:lang w:val="en-US"/>
        </w:rPr>
        <w:t>III</w:t>
      </w:r>
      <w:r w:rsidRPr="00343BEF">
        <w:rPr>
          <w:rFonts w:ascii="Times New Roman" w:hAnsi="Times New Roman"/>
          <w:b/>
          <w:bCs/>
          <w:color w:val="000000"/>
        </w:rPr>
        <w:t xml:space="preserve">: ПРОЕКТ </w:t>
      </w:r>
      <w:r w:rsidR="005D51FB" w:rsidRPr="00343BEF">
        <w:rPr>
          <w:rFonts w:ascii="Times New Roman" w:hAnsi="Times New Roman"/>
          <w:b/>
          <w:bCs/>
          <w:color w:val="000000"/>
        </w:rPr>
        <w:t>ДОГОВОРА</w:t>
      </w:r>
    </w:p>
    <w:p w14:paraId="5EDE3F30" w14:textId="77777777" w:rsidR="00CF08E5" w:rsidRPr="00343BEF" w:rsidRDefault="00CF08E5" w:rsidP="00D53872">
      <w:pPr>
        <w:spacing w:after="0" w:line="240" w:lineRule="auto"/>
        <w:jc w:val="center"/>
        <w:rPr>
          <w:rFonts w:ascii="Times New Roman" w:hAnsi="Times New Roman"/>
          <w:b/>
          <w:bCs/>
          <w:color w:val="000000"/>
        </w:rPr>
      </w:pPr>
    </w:p>
    <w:p w14:paraId="0F2B0582" w14:textId="77777777" w:rsidR="00CA495A" w:rsidRPr="00343BEF" w:rsidRDefault="00CA495A" w:rsidP="00CA495A">
      <w:pPr>
        <w:pStyle w:val="af2"/>
        <w:tabs>
          <w:tab w:val="left" w:pos="4678"/>
        </w:tabs>
        <w:rPr>
          <w:szCs w:val="24"/>
        </w:rPr>
      </w:pPr>
      <w:r w:rsidRPr="00343BEF">
        <w:rPr>
          <w:szCs w:val="24"/>
        </w:rPr>
        <w:t xml:space="preserve">ДОГОВОР ПОСТАВКИ №     </w:t>
      </w:r>
    </w:p>
    <w:p w14:paraId="007F0361" w14:textId="24788D9C" w:rsidR="00CA495A" w:rsidRPr="00343BEF" w:rsidRDefault="00CA495A" w:rsidP="00CA495A">
      <w:pPr>
        <w:jc w:val="both"/>
        <w:rPr>
          <w:rFonts w:ascii="Times New Roman" w:hAnsi="Times New Roman"/>
          <w:sz w:val="24"/>
          <w:szCs w:val="24"/>
        </w:rPr>
      </w:pPr>
      <w:r w:rsidRPr="00343BEF">
        <w:rPr>
          <w:rFonts w:ascii="Times New Roman" w:hAnsi="Times New Roman"/>
          <w:sz w:val="24"/>
          <w:szCs w:val="24"/>
        </w:rPr>
        <w:t xml:space="preserve">г. </w:t>
      </w:r>
      <w:r w:rsidR="0074153D" w:rsidRPr="00343BEF">
        <w:rPr>
          <w:rFonts w:ascii="Times New Roman" w:hAnsi="Times New Roman"/>
          <w:sz w:val="24"/>
          <w:szCs w:val="24"/>
        </w:rPr>
        <w:t>Невьянск</w:t>
      </w:r>
      <w:r w:rsidRPr="00343BEF">
        <w:rPr>
          <w:rFonts w:ascii="Times New Roman" w:hAnsi="Times New Roman"/>
          <w:sz w:val="24"/>
          <w:szCs w:val="24"/>
        </w:rPr>
        <w:t xml:space="preserve">                                                                                     </w:t>
      </w:r>
      <w:r w:rsidR="00BE16E4">
        <w:rPr>
          <w:rFonts w:ascii="Times New Roman" w:hAnsi="Times New Roman"/>
          <w:sz w:val="24"/>
          <w:szCs w:val="24"/>
        </w:rPr>
        <w:t xml:space="preserve">         </w:t>
      </w:r>
      <w:r w:rsidRPr="00343BEF">
        <w:rPr>
          <w:rFonts w:ascii="Times New Roman" w:hAnsi="Times New Roman"/>
          <w:sz w:val="24"/>
          <w:szCs w:val="24"/>
        </w:rPr>
        <w:t>«   »                       2021 г.</w:t>
      </w:r>
    </w:p>
    <w:p w14:paraId="23B147BA" w14:textId="77777777" w:rsidR="00CA495A" w:rsidRPr="00343BEF" w:rsidRDefault="00CA495A" w:rsidP="00CA495A">
      <w:pPr>
        <w:jc w:val="both"/>
        <w:rPr>
          <w:rFonts w:ascii="Times New Roman" w:hAnsi="Times New Roman"/>
          <w:sz w:val="24"/>
          <w:szCs w:val="24"/>
        </w:rPr>
      </w:pPr>
    </w:p>
    <w:p w14:paraId="734A19FC" w14:textId="3AAD041E" w:rsidR="007B71D2" w:rsidRPr="00343BEF" w:rsidRDefault="009D3DEC"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343BEF">
        <w:rPr>
          <w:rFonts w:ascii="Times New Roman" w:hAnsi="Times New Roman"/>
          <w:b/>
          <w:sz w:val="24"/>
          <w:szCs w:val="24"/>
        </w:rPr>
        <w:t>______________</w:t>
      </w:r>
      <w:r w:rsidR="00900309" w:rsidRPr="00343BEF">
        <w:rPr>
          <w:rFonts w:ascii="Times New Roman" w:hAnsi="Times New Roman"/>
          <w:b/>
          <w:sz w:val="24"/>
          <w:szCs w:val="24"/>
        </w:rPr>
        <w:t>______________</w:t>
      </w:r>
      <w:r w:rsidR="00CA495A" w:rsidRPr="00343BEF">
        <w:rPr>
          <w:rFonts w:ascii="Times New Roman" w:hAnsi="Times New Roman"/>
          <w:b/>
          <w:sz w:val="24"/>
          <w:szCs w:val="24"/>
        </w:rPr>
        <w:t xml:space="preserve">, </w:t>
      </w:r>
      <w:r w:rsidR="00CA495A" w:rsidRPr="00343BEF">
        <w:rPr>
          <w:rFonts w:ascii="Times New Roman" w:hAnsi="Times New Roman"/>
          <w:sz w:val="24"/>
          <w:szCs w:val="24"/>
        </w:rPr>
        <w:t xml:space="preserve">именуемое в дальнейшем </w:t>
      </w:r>
      <w:r w:rsidR="00CA495A" w:rsidRPr="00343BEF">
        <w:rPr>
          <w:rFonts w:ascii="Times New Roman" w:hAnsi="Times New Roman"/>
          <w:b/>
          <w:sz w:val="24"/>
          <w:szCs w:val="24"/>
        </w:rPr>
        <w:t>«Поставщик»</w:t>
      </w:r>
      <w:r w:rsidR="00CA495A" w:rsidRPr="00343BEF">
        <w:rPr>
          <w:rFonts w:ascii="Times New Roman" w:hAnsi="Times New Roman"/>
          <w:sz w:val="24"/>
          <w:szCs w:val="24"/>
        </w:rPr>
        <w:t xml:space="preserve">, в </w:t>
      </w:r>
      <w:r w:rsidR="007B71D2" w:rsidRPr="00343BEF">
        <w:rPr>
          <w:rFonts w:ascii="Times New Roman" w:hAnsi="Times New Roman"/>
          <w:sz w:val="24"/>
          <w:szCs w:val="24"/>
        </w:rPr>
        <w:t xml:space="preserve">лице </w:t>
      </w:r>
      <w:r w:rsidR="007B71D2" w:rsidRPr="00343BEF">
        <w:rPr>
          <w:rFonts w:ascii="Times New Roman" w:hAnsi="Times New Roman"/>
          <w:sz w:val="24"/>
          <w:szCs w:val="24"/>
          <w:lang w:eastAsia="ar-SA"/>
        </w:rPr>
        <w:t>_____________,</w:t>
      </w:r>
      <w:r w:rsidR="007B71D2" w:rsidRPr="00343BEF">
        <w:rPr>
          <w:rFonts w:ascii="Times New Roman" w:hAnsi="Times New Roman"/>
          <w:sz w:val="24"/>
          <w:szCs w:val="24"/>
        </w:rPr>
        <w:t xml:space="preserve"> </w:t>
      </w:r>
      <w:r w:rsidR="00CA495A" w:rsidRPr="00343BEF">
        <w:rPr>
          <w:rFonts w:ascii="Times New Roman" w:hAnsi="Times New Roman"/>
          <w:sz w:val="24"/>
          <w:szCs w:val="24"/>
        </w:rPr>
        <w:t xml:space="preserve">действующего на основании </w:t>
      </w:r>
      <w:r w:rsidR="007B71D2" w:rsidRPr="00343BEF">
        <w:rPr>
          <w:rFonts w:ascii="Times New Roman" w:hAnsi="Times New Roman"/>
          <w:sz w:val="24"/>
          <w:szCs w:val="24"/>
          <w:lang w:eastAsia="ar-SA"/>
        </w:rPr>
        <w:t>_____________</w:t>
      </w:r>
      <w:r w:rsidR="00CA495A" w:rsidRPr="00343BEF">
        <w:rPr>
          <w:rFonts w:ascii="Times New Roman" w:hAnsi="Times New Roman"/>
          <w:sz w:val="24"/>
          <w:szCs w:val="24"/>
        </w:rPr>
        <w:t xml:space="preserve">, с одной стороны, и </w:t>
      </w:r>
      <w:r w:rsidR="00081445" w:rsidRPr="00343BEF">
        <w:rPr>
          <w:rFonts w:ascii="Times New Roman" w:hAnsi="Times New Roman"/>
          <w:sz w:val="24"/>
          <w:szCs w:val="24"/>
        </w:rPr>
        <w:t xml:space="preserve">Муниципальное </w:t>
      </w:r>
      <w:r w:rsidR="0074153D" w:rsidRPr="00343BEF">
        <w:rPr>
          <w:rFonts w:ascii="Times New Roman" w:hAnsi="Times New Roman"/>
          <w:sz w:val="24"/>
          <w:szCs w:val="24"/>
        </w:rPr>
        <w:t>предприятие Столовая №6 Невьянского городского округа</w:t>
      </w:r>
      <w:r w:rsidR="008F039D" w:rsidRPr="00343BEF">
        <w:rPr>
          <w:rFonts w:ascii="Times New Roman" w:hAnsi="Times New Roman"/>
          <w:sz w:val="24"/>
          <w:szCs w:val="24"/>
        </w:rPr>
        <w:t xml:space="preserve"> (</w:t>
      </w:r>
      <w:r w:rsidR="0074153D" w:rsidRPr="00343BEF">
        <w:rPr>
          <w:rFonts w:ascii="Times New Roman" w:hAnsi="Times New Roman"/>
          <w:sz w:val="24"/>
          <w:szCs w:val="24"/>
        </w:rPr>
        <w:t>МП Столовая №6 НГО</w:t>
      </w:r>
      <w:r w:rsidRPr="00343BEF">
        <w:rPr>
          <w:rFonts w:ascii="Times New Roman" w:hAnsi="Times New Roman"/>
          <w:sz w:val="24"/>
          <w:szCs w:val="24"/>
        </w:rPr>
        <w:t>), именуемое в дальнейшем</w:t>
      </w:r>
      <w:r w:rsidR="00900309" w:rsidRPr="00343BEF">
        <w:rPr>
          <w:rFonts w:ascii="Times New Roman" w:hAnsi="Times New Roman"/>
          <w:b/>
          <w:sz w:val="24"/>
          <w:szCs w:val="24"/>
        </w:rPr>
        <w:t xml:space="preserve"> «Заказчик»</w:t>
      </w:r>
      <w:r w:rsidR="00CA495A" w:rsidRPr="00343BEF">
        <w:rPr>
          <w:rFonts w:ascii="Times New Roman" w:hAnsi="Times New Roman"/>
          <w:sz w:val="24"/>
          <w:szCs w:val="24"/>
        </w:rPr>
        <w:t xml:space="preserve">, в лице </w:t>
      </w:r>
      <w:r w:rsidR="0074153D" w:rsidRPr="00343BEF">
        <w:rPr>
          <w:rFonts w:ascii="Times New Roman" w:hAnsi="Times New Roman"/>
          <w:sz w:val="24"/>
          <w:szCs w:val="24"/>
        </w:rPr>
        <w:t xml:space="preserve">директора </w:t>
      </w:r>
      <w:proofErr w:type="spellStart"/>
      <w:r w:rsidR="0074153D" w:rsidRPr="00343BEF">
        <w:rPr>
          <w:rFonts w:ascii="Times New Roman" w:hAnsi="Times New Roman"/>
          <w:sz w:val="24"/>
          <w:szCs w:val="24"/>
        </w:rPr>
        <w:t>Каленюк</w:t>
      </w:r>
      <w:proofErr w:type="spellEnd"/>
      <w:r w:rsidR="0074153D" w:rsidRPr="00343BEF">
        <w:rPr>
          <w:rFonts w:ascii="Times New Roman" w:hAnsi="Times New Roman"/>
          <w:sz w:val="24"/>
          <w:szCs w:val="24"/>
        </w:rPr>
        <w:t xml:space="preserve"> Людмилы Александровны</w:t>
      </w:r>
      <w:r w:rsidR="00CA495A" w:rsidRPr="00343BEF">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343BEF">
        <w:rPr>
          <w:rFonts w:ascii="Times New Roman" w:eastAsia="Times New Roman" w:hAnsi="Times New Roman"/>
          <w:sz w:val="24"/>
          <w:szCs w:val="24"/>
        </w:rPr>
        <w:t>руководствуясь Федеральным законом от 18.07.2011 г. № 223-ФЗ «О закупках товаров, работ, услуг отдельными видами юридических лиц», по результатам аукциона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343BEF"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4028AB8D" w:rsidR="00CA495A" w:rsidRPr="00343BEF" w:rsidRDefault="00CA495A" w:rsidP="007B71D2">
      <w:pPr>
        <w:spacing w:line="240" w:lineRule="auto"/>
        <w:ind w:firstLine="720"/>
        <w:jc w:val="center"/>
        <w:rPr>
          <w:rFonts w:ascii="Times New Roman" w:hAnsi="Times New Roman"/>
          <w:b/>
          <w:sz w:val="24"/>
          <w:szCs w:val="24"/>
        </w:rPr>
      </w:pPr>
      <w:r w:rsidRPr="00343BEF">
        <w:rPr>
          <w:rFonts w:ascii="Times New Roman" w:hAnsi="Times New Roman"/>
          <w:b/>
          <w:sz w:val="24"/>
          <w:szCs w:val="24"/>
        </w:rPr>
        <w:t>ПРЕДМЕТ ДОГОВОРА</w:t>
      </w:r>
    </w:p>
    <w:p w14:paraId="17E6F1EC" w14:textId="3A037A1A" w:rsidR="00CA495A" w:rsidRPr="00343BEF" w:rsidRDefault="00CA495A" w:rsidP="003A38A8">
      <w:pPr>
        <w:spacing w:line="240" w:lineRule="auto"/>
        <w:ind w:firstLine="709"/>
        <w:jc w:val="both"/>
        <w:rPr>
          <w:rFonts w:ascii="Times New Roman" w:hAnsi="Times New Roman"/>
          <w:sz w:val="24"/>
          <w:szCs w:val="24"/>
        </w:rPr>
      </w:pPr>
      <w:r w:rsidRPr="00343BEF">
        <w:rPr>
          <w:rFonts w:ascii="Times New Roman" w:hAnsi="Times New Roman"/>
          <w:sz w:val="24"/>
          <w:szCs w:val="24"/>
        </w:rPr>
        <w:t>1.1. В соответствии с настоящим Договором Поставщик обя</w:t>
      </w:r>
      <w:r w:rsidR="009D3DEC" w:rsidRPr="00343BEF">
        <w:rPr>
          <w:rFonts w:ascii="Times New Roman" w:hAnsi="Times New Roman"/>
          <w:sz w:val="24"/>
          <w:szCs w:val="24"/>
        </w:rPr>
        <w:t>зуется передать в собственность</w:t>
      </w:r>
      <w:r w:rsidRPr="00343BEF">
        <w:rPr>
          <w:rFonts w:ascii="Times New Roman" w:hAnsi="Times New Roman"/>
          <w:sz w:val="24"/>
          <w:szCs w:val="24"/>
        </w:rPr>
        <w:t xml:space="preserve"> </w:t>
      </w:r>
      <w:r w:rsidR="00900309" w:rsidRPr="00343BEF">
        <w:rPr>
          <w:rFonts w:ascii="Times New Roman" w:hAnsi="Times New Roman"/>
          <w:sz w:val="24"/>
          <w:szCs w:val="24"/>
        </w:rPr>
        <w:t xml:space="preserve">Заказчика </w:t>
      </w:r>
      <w:r w:rsidRPr="00343BEF">
        <w:rPr>
          <w:rFonts w:ascii="Times New Roman" w:hAnsi="Times New Roman"/>
          <w:sz w:val="24"/>
          <w:szCs w:val="24"/>
        </w:rPr>
        <w:t xml:space="preserve">продукты питания </w:t>
      </w:r>
      <w:r w:rsidR="0068282F" w:rsidRPr="00E21188">
        <w:rPr>
          <w:rFonts w:ascii="Times New Roman" w:hAnsi="Times New Roman"/>
          <w:sz w:val="24"/>
          <w:szCs w:val="24"/>
        </w:rPr>
        <w:t>(Овощи, фрукты)</w:t>
      </w:r>
      <w:r w:rsidR="0068282F" w:rsidRPr="0068282F">
        <w:rPr>
          <w:rFonts w:ascii="Times New Roman" w:hAnsi="Times New Roman"/>
          <w:sz w:val="24"/>
          <w:szCs w:val="24"/>
        </w:rPr>
        <w:t xml:space="preserve"> </w:t>
      </w:r>
      <w:r w:rsidRPr="00343BEF">
        <w:rPr>
          <w:rFonts w:ascii="Times New Roman" w:hAnsi="Times New Roman"/>
          <w:sz w:val="24"/>
          <w:szCs w:val="24"/>
        </w:rPr>
        <w:t>(далее – товар) на усло</w:t>
      </w:r>
      <w:r w:rsidR="009D3DEC" w:rsidRPr="00343BEF">
        <w:rPr>
          <w:rFonts w:ascii="Times New Roman" w:hAnsi="Times New Roman"/>
          <w:sz w:val="24"/>
          <w:szCs w:val="24"/>
        </w:rPr>
        <w:t>виях, определенных Сторонами, а</w:t>
      </w:r>
      <w:r w:rsidRPr="00343BEF">
        <w:rPr>
          <w:rFonts w:ascii="Times New Roman" w:hAnsi="Times New Roman"/>
          <w:sz w:val="24"/>
          <w:szCs w:val="24"/>
        </w:rPr>
        <w:t xml:space="preserve"> </w:t>
      </w:r>
      <w:r w:rsidR="00900309" w:rsidRPr="00343BEF">
        <w:rPr>
          <w:rFonts w:ascii="Times New Roman" w:hAnsi="Times New Roman"/>
          <w:sz w:val="24"/>
          <w:szCs w:val="24"/>
        </w:rPr>
        <w:t xml:space="preserve">Заказчик </w:t>
      </w:r>
      <w:r w:rsidRPr="00343BEF">
        <w:rPr>
          <w:rFonts w:ascii="Times New Roman" w:hAnsi="Times New Roman"/>
          <w:sz w:val="24"/>
          <w:szCs w:val="24"/>
        </w:rPr>
        <w:t>обязуется принять этот товар и уплатить за него цену в соответствии с условиями настоящего Договора</w:t>
      </w:r>
      <w:r w:rsidR="00026440">
        <w:rPr>
          <w:rFonts w:ascii="Times New Roman" w:hAnsi="Times New Roman"/>
          <w:sz w:val="24"/>
          <w:szCs w:val="24"/>
        </w:rPr>
        <w:t xml:space="preserve"> и спецификацией (Приложение № 2</w:t>
      </w:r>
      <w:r w:rsidRPr="00343BEF">
        <w:rPr>
          <w:rFonts w:ascii="Times New Roman" w:hAnsi="Times New Roman"/>
          <w:sz w:val="24"/>
          <w:szCs w:val="24"/>
        </w:rPr>
        <w:t>).</w:t>
      </w:r>
    </w:p>
    <w:p w14:paraId="11DB9B37" w14:textId="77777777" w:rsidR="00CA495A" w:rsidRPr="00343BEF" w:rsidRDefault="00CA495A" w:rsidP="00C77D21">
      <w:pPr>
        <w:numPr>
          <w:ilvl w:val="0"/>
          <w:numId w:val="1"/>
        </w:numPr>
        <w:spacing w:after="0" w:line="240" w:lineRule="auto"/>
        <w:jc w:val="center"/>
        <w:rPr>
          <w:rFonts w:ascii="Times New Roman" w:hAnsi="Times New Roman"/>
          <w:b/>
          <w:sz w:val="24"/>
          <w:szCs w:val="24"/>
        </w:rPr>
      </w:pPr>
      <w:r w:rsidRPr="00343BEF">
        <w:rPr>
          <w:rFonts w:ascii="Times New Roman" w:hAnsi="Times New Roman"/>
          <w:b/>
          <w:sz w:val="24"/>
          <w:szCs w:val="24"/>
        </w:rPr>
        <w:t>АССОРТИМЕНТ И КОЛИЧЕСТВО ТОВАРА</w:t>
      </w:r>
    </w:p>
    <w:p w14:paraId="30DE5477" w14:textId="77777777" w:rsidR="00CA495A" w:rsidRPr="00343BEF" w:rsidRDefault="00CA495A" w:rsidP="00CA495A">
      <w:pPr>
        <w:spacing w:after="0" w:line="240" w:lineRule="auto"/>
        <w:ind w:firstLine="709"/>
        <w:jc w:val="both"/>
        <w:rPr>
          <w:rFonts w:ascii="Times New Roman" w:hAnsi="Times New Roman"/>
          <w:sz w:val="24"/>
          <w:szCs w:val="24"/>
        </w:rPr>
      </w:pPr>
      <w:r w:rsidRPr="00343BEF">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607773BD" w:rsidR="00CA495A" w:rsidRPr="00343BEF" w:rsidRDefault="009D3DEC" w:rsidP="00CA495A">
      <w:pPr>
        <w:spacing w:after="0" w:line="240" w:lineRule="auto"/>
        <w:ind w:firstLine="709"/>
        <w:jc w:val="both"/>
        <w:rPr>
          <w:rFonts w:ascii="Times New Roman" w:hAnsi="Times New Roman"/>
          <w:sz w:val="24"/>
          <w:szCs w:val="24"/>
        </w:rPr>
      </w:pPr>
      <w:r w:rsidRPr="00343BEF">
        <w:rPr>
          <w:rFonts w:ascii="Times New Roman" w:hAnsi="Times New Roman"/>
          <w:sz w:val="24"/>
          <w:szCs w:val="24"/>
        </w:rPr>
        <w:t>2.2.</w:t>
      </w:r>
      <w:r w:rsidR="00900309" w:rsidRPr="00343BEF">
        <w:rPr>
          <w:rFonts w:ascii="Times New Roman" w:hAnsi="Times New Roman"/>
          <w:sz w:val="24"/>
          <w:szCs w:val="24"/>
        </w:rPr>
        <w:t xml:space="preserve"> Заказчик</w:t>
      </w:r>
      <w:r w:rsidR="00CA495A" w:rsidRPr="00343BEF">
        <w:rPr>
          <w:rFonts w:ascii="Times New Roman" w:hAnsi="Times New Roman"/>
          <w:sz w:val="24"/>
          <w:szCs w:val="24"/>
        </w:rPr>
        <w:t xml:space="preserve">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sidRPr="00343BEF">
        <w:rPr>
          <w:rFonts w:ascii="Times New Roman" w:hAnsi="Times New Roman"/>
          <w:sz w:val="24"/>
          <w:szCs w:val="24"/>
        </w:rPr>
        <w:t xml:space="preserve">вора (накладные, счета-фактуры </w:t>
      </w:r>
      <w:r w:rsidR="00CA495A" w:rsidRPr="00343BEF">
        <w:rPr>
          <w:rFonts w:ascii="Times New Roman" w:hAnsi="Times New Roman"/>
          <w:sz w:val="24"/>
          <w:szCs w:val="24"/>
        </w:rPr>
        <w:t>и иные доку</w:t>
      </w:r>
      <w:r w:rsidR="00FD0C51" w:rsidRPr="00343BEF">
        <w:rPr>
          <w:rFonts w:ascii="Times New Roman" w:hAnsi="Times New Roman"/>
          <w:sz w:val="24"/>
          <w:szCs w:val="24"/>
        </w:rPr>
        <w:t>менты) направляются Сторонами на бумажном носителе, непосредственно при передаче товара.</w:t>
      </w:r>
    </w:p>
    <w:p w14:paraId="2DA6FA8C" w14:textId="77777777" w:rsidR="00CA495A" w:rsidRPr="00343BEF" w:rsidRDefault="00CA495A" w:rsidP="00CA495A">
      <w:pPr>
        <w:spacing w:after="0" w:line="240" w:lineRule="auto"/>
        <w:ind w:firstLine="709"/>
        <w:jc w:val="both"/>
        <w:rPr>
          <w:rFonts w:ascii="Times New Roman" w:hAnsi="Times New Roman"/>
          <w:sz w:val="24"/>
          <w:szCs w:val="24"/>
        </w:rPr>
      </w:pPr>
      <w:r w:rsidRPr="00343BEF">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1AAA8167" w:rsidR="00CA495A" w:rsidRPr="00343BEF" w:rsidRDefault="009D3DEC" w:rsidP="00CA495A">
      <w:pPr>
        <w:tabs>
          <w:tab w:val="num" w:pos="1144"/>
        </w:tabs>
        <w:spacing w:after="0"/>
        <w:jc w:val="both"/>
        <w:rPr>
          <w:rFonts w:ascii="Times New Roman" w:hAnsi="Times New Roman"/>
          <w:sz w:val="24"/>
          <w:szCs w:val="24"/>
        </w:rPr>
      </w:pPr>
      <w:r w:rsidRPr="00343BEF">
        <w:rPr>
          <w:rFonts w:ascii="Times New Roman" w:hAnsi="Times New Roman"/>
          <w:sz w:val="24"/>
          <w:szCs w:val="24"/>
        </w:rPr>
        <w:t xml:space="preserve">             2.3. </w:t>
      </w:r>
      <w:r w:rsidR="00900309" w:rsidRPr="00343BEF">
        <w:rPr>
          <w:rFonts w:ascii="Times New Roman" w:hAnsi="Times New Roman"/>
          <w:sz w:val="24"/>
          <w:szCs w:val="24"/>
        </w:rPr>
        <w:t>Заказчик</w:t>
      </w:r>
      <w:r w:rsidR="00CA495A" w:rsidRPr="00343BEF">
        <w:rPr>
          <w:rFonts w:ascii="Times New Roman" w:hAnsi="Times New Roman"/>
          <w:sz w:val="24"/>
          <w:szCs w:val="24"/>
        </w:rPr>
        <w:t xml:space="preserve">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FD0C51" w:rsidRPr="00343BEF">
        <w:rPr>
          <w:rFonts w:ascii="Times New Roman" w:hAnsi="Times New Roman"/>
          <w:sz w:val="24"/>
          <w:szCs w:val="24"/>
        </w:rPr>
        <w:t>подразделениях МП Столовая №6</w:t>
      </w:r>
      <w:r w:rsidR="00CA495A" w:rsidRPr="00343BEF">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14:paraId="1C96A0BE" w14:textId="77777777" w:rsidR="00CA495A" w:rsidRPr="00343BEF" w:rsidRDefault="00CA495A" w:rsidP="00CA495A">
      <w:pPr>
        <w:tabs>
          <w:tab w:val="num" w:pos="1144"/>
        </w:tabs>
        <w:jc w:val="both"/>
        <w:rPr>
          <w:rFonts w:ascii="Times New Roman" w:hAnsi="Times New Roman"/>
          <w:sz w:val="24"/>
          <w:szCs w:val="24"/>
        </w:rPr>
      </w:pPr>
      <w:r w:rsidRPr="00343BEF">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59A1557D" w14:textId="77777777" w:rsidR="00CA495A" w:rsidRPr="00343BEF" w:rsidRDefault="00CA495A" w:rsidP="00C77D21">
      <w:pPr>
        <w:numPr>
          <w:ilvl w:val="0"/>
          <w:numId w:val="1"/>
        </w:numPr>
        <w:spacing w:after="0" w:line="240" w:lineRule="auto"/>
        <w:jc w:val="center"/>
        <w:rPr>
          <w:rFonts w:ascii="Times New Roman" w:hAnsi="Times New Roman"/>
          <w:b/>
          <w:sz w:val="24"/>
          <w:szCs w:val="24"/>
        </w:rPr>
      </w:pPr>
      <w:r w:rsidRPr="00343BEF">
        <w:rPr>
          <w:rFonts w:ascii="Times New Roman" w:hAnsi="Times New Roman"/>
          <w:b/>
          <w:sz w:val="24"/>
          <w:szCs w:val="24"/>
        </w:rPr>
        <w:t>КАЧЕСТВО ТОВАРА</w:t>
      </w:r>
    </w:p>
    <w:p w14:paraId="277859D4" w14:textId="77777777" w:rsidR="00AB1C29" w:rsidRPr="00343BEF" w:rsidRDefault="00CA495A" w:rsidP="00AB1C29">
      <w:pPr>
        <w:pStyle w:val="af4"/>
        <w:ind w:firstLine="709"/>
        <w:rPr>
          <w:szCs w:val="24"/>
        </w:rPr>
      </w:pPr>
      <w:r w:rsidRPr="00343BEF">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343BEF" w:rsidRDefault="00CA495A" w:rsidP="00AB1C29">
      <w:pPr>
        <w:pStyle w:val="af4"/>
        <w:ind w:firstLine="709"/>
        <w:rPr>
          <w:szCs w:val="24"/>
        </w:rPr>
      </w:pPr>
      <w:r w:rsidRPr="00343BEF">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2E10BF0E" w14:textId="50F34AE0" w:rsidR="002951A0" w:rsidRPr="00880634" w:rsidRDefault="008E1F29" w:rsidP="00880634">
      <w:pPr>
        <w:pStyle w:val="ConsNormal"/>
        <w:autoSpaceDN w:val="0"/>
        <w:ind w:right="0" w:firstLine="0"/>
        <w:jc w:val="both"/>
        <w:rPr>
          <w:rFonts w:ascii="Times New Roman" w:hAnsi="Times New Roman"/>
          <w:sz w:val="24"/>
          <w:szCs w:val="24"/>
        </w:rPr>
      </w:pPr>
      <w:r w:rsidRPr="00343BEF">
        <w:rPr>
          <w:rFonts w:ascii="Times New Roman" w:hAnsi="Times New Roman"/>
          <w:sz w:val="24"/>
          <w:szCs w:val="24"/>
        </w:rPr>
        <w:t xml:space="preserve">            </w:t>
      </w:r>
      <w:r w:rsidR="00CA495A" w:rsidRPr="00343BEF">
        <w:rPr>
          <w:rFonts w:ascii="Times New Roman" w:hAnsi="Times New Roman"/>
          <w:sz w:val="24"/>
          <w:szCs w:val="24"/>
        </w:rPr>
        <w:t xml:space="preserve">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w:t>
      </w:r>
      <w:r w:rsidR="00CA495A" w:rsidRPr="00343BEF">
        <w:rPr>
          <w:rFonts w:ascii="Times New Roman" w:hAnsi="Times New Roman"/>
          <w:sz w:val="24"/>
          <w:szCs w:val="24"/>
        </w:rPr>
        <w:lastRenderedPageBreak/>
        <w:t>изготовления, срок годности и т.п.), обеспечивающую сохранность товаров при перевозке и хранении.</w:t>
      </w:r>
    </w:p>
    <w:p w14:paraId="64AFE76C" w14:textId="5480AADB" w:rsidR="00616DD5" w:rsidRPr="00343BEF" w:rsidRDefault="00880634" w:rsidP="00880634">
      <w:pPr>
        <w:pStyle w:val="1"/>
        <w:ind w:firstLine="567"/>
        <w:jc w:val="both"/>
      </w:pPr>
      <w:r>
        <w:t>3.4</w:t>
      </w:r>
      <w:r w:rsidR="00CA495A" w:rsidRPr="002951A0">
        <w:t>. Поставщик гарантирует качество поставляемого товара в течение срока годност</w:t>
      </w:r>
      <w:r w:rsidR="009D3DEC" w:rsidRPr="002951A0">
        <w:t xml:space="preserve">и товара при условии выполнения </w:t>
      </w:r>
      <w:r w:rsidR="00900309" w:rsidRPr="002951A0">
        <w:t xml:space="preserve"> Заказчиком</w:t>
      </w:r>
      <w:r w:rsidR="00CA495A" w:rsidRPr="002951A0">
        <w:t xml:space="preserve"> условий хранения и транспортировки товара.</w:t>
      </w:r>
    </w:p>
    <w:p w14:paraId="3ACD2447" w14:textId="6EBF322C" w:rsidR="00CA495A" w:rsidRPr="00343BEF" w:rsidRDefault="008E1F29" w:rsidP="00CA495A">
      <w:pPr>
        <w:spacing w:after="0" w:line="240" w:lineRule="auto"/>
        <w:jc w:val="both"/>
        <w:rPr>
          <w:rFonts w:ascii="Times New Roman" w:hAnsi="Times New Roman"/>
          <w:sz w:val="24"/>
          <w:szCs w:val="24"/>
        </w:rPr>
      </w:pPr>
      <w:r w:rsidRPr="00343BEF">
        <w:rPr>
          <w:rFonts w:ascii="Times New Roman" w:hAnsi="Times New Roman"/>
          <w:sz w:val="24"/>
          <w:szCs w:val="24"/>
        </w:rPr>
        <w:t xml:space="preserve">          3.</w:t>
      </w:r>
      <w:r w:rsidR="00880634">
        <w:rPr>
          <w:rFonts w:ascii="Times New Roman" w:hAnsi="Times New Roman"/>
          <w:sz w:val="24"/>
          <w:szCs w:val="24"/>
        </w:rPr>
        <w:t>5</w:t>
      </w:r>
      <w:r w:rsidR="00CA495A" w:rsidRPr="00343BEF">
        <w:rPr>
          <w:rFonts w:ascii="Times New Roman" w:hAnsi="Times New Roman"/>
          <w:sz w:val="24"/>
          <w:szCs w:val="24"/>
        </w:rPr>
        <w:t>. Товары, не соответствующие требованиям наст</w:t>
      </w:r>
      <w:r w:rsidR="009D3DEC" w:rsidRPr="00343BEF">
        <w:rPr>
          <w:rFonts w:ascii="Times New Roman" w:hAnsi="Times New Roman"/>
          <w:sz w:val="24"/>
          <w:szCs w:val="24"/>
        </w:rPr>
        <w:t>оящего договора, не принимаются</w:t>
      </w:r>
      <w:r w:rsidR="00900309" w:rsidRPr="00343BEF">
        <w:rPr>
          <w:rFonts w:ascii="Times New Roman" w:hAnsi="Times New Roman"/>
          <w:sz w:val="24"/>
          <w:szCs w:val="24"/>
        </w:rPr>
        <w:t xml:space="preserve"> Заказчиком</w:t>
      </w:r>
      <w:r w:rsidR="00CA495A" w:rsidRPr="00343BEF">
        <w:rPr>
          <w:rFonts w:ascii="Times New Roman" w:hAnsi="Times New Roman"/>
          <w:sz w:val="24"/>
          <w:szCs w:val="24"/>
        </w:rPr>
        <w:t>,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14:paraId="6AF59347" w14:textId="420FD11A" w:rsidR="00CA495A" w:rsidRPr="00343BEF" w:rsidRDefault="008E1F29" w:rsidP="00CA495A">
      <w:pPr>
        <w:spacing w:line="240" w:lineRule="auto"/>
        <w:rPr>
          <w:rFonts w:ascii="Times New Roman" w:hAnsi="Times New Roman"/>
          <w:sz w:val="24"/>
          <w:szCs w:val="24"/>
        </w:rPr>
      </w:pPr>
      <w:r w:rsidRPr="00343BEF">
        <w:rPr>
          <w:rFonts w:ascii="Times New Roman" w:hAnsi="Times New Roman"/>
          <w:sz w:val="24"/>
          <w:szCs w:val="24"/>
        </w:rPr>
        <w:t xml:space="preserve">          3.</w:t>
      </w:r>
      <w:r w:rsidR="00880634">
        <w:rPr>
          <w:rFonts w:ascii="Times New Roman" w:hAnsi="Times New Roman"/>
          <w:sz w:val="24"/>
          <w:szCs w:val="24"/>
        </w:rPr>
        <w:t>6</w:t>
      </w:r>
      <w:r w:rsidR="009D3DEC" w:rsidRPr="00343BEF">
        <w:rPr>
          <w:rFonts w:ascii="Times New Roman" w:hAnsi="Times New Roman"/>
          <w:sz w:val="24"/>
          <w:szCs w:val="24"/>
        </w:rPr>
        <w:t>.</w:t>
      </w:r>
      <w:r w:rsidR="00900309" w:rsidRPr="00343BEF">
        <w:rPr>
          <w:rFonts w:ascii="Times New Roman" w:hAnsi="Times New Roman"/>
          <w:sz w:val="24"/>
          <w:szCs w:val="24"/>
        </w:rPr>
        <w:t xml:space="preserve"> Заказчик</w:t>
      </w:r>
      <w:r w:rsidR="00CA495A" w:rsidRPr="00343BEF">
        <w:rPr>
          <w:rFonts w:ascii="Times New Roman" w:hAnsi="Times New Roman"/>
          <w:sz w:val="24"/>
          <w:szCs w:val="24"/>
        </w:rPr>
        <w:t xml:space="preserve"> 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77777777" w:rsidR="00CA495A" w:rsidRPr="00343BEF" w:rsidRDefault="00CA495A" w:rsidP="00C77D21">
      <w:pPr>
        <w:pStyle w:val="1"/>
        <w:numPr>
          <w:ilvl w:val="0"/>
          <w:numId w:val="1"/>
        </w:numPr>
        <w:jc w:val="center"/>
        <w:rPr>
          <w:b/>
          <w:szCs w:val="24"/>
        </w:rPr>
      </w:pPr>
      <w:r w:rsidRPr="00343BEF">
        <w:rPr>
          <w:b/>
          <w:szCs w:val="24"/>
        </w:rPr>
        <w:t>СРОКИ И ПОРЯДОК ПОСТАВКИ ПРОДУКЦИИ</w:t>
      </w:r>
    </w:p>
    <w:p w14:paraId="691398A9" w14:textId="7B5D5F92" w:rsidR="00CA495A" w:rsidRPr="00343BEF" w:rsidRDefault="008E1F29" w:rsidP="00CA495A">
      <w:pPr>
        <w:pStyle w:val="af4"/>
        <w:ind w:firstLine="709"/>
        <w:rPr>
          <w:szCs w:val="24"/>
        </w:rPr>
      </w:pPr>
      <w:r w:rsidRPr="00343BEF">
        <w:rPr>
          <w:szCs w:val="24"/>
        </w:rPr>
        <w:t xml:space="preserve">  </w:t>
      </w:r>
      <w:r w:rsidR="00CA495A" w:rsidRPr="00343BEF">
        <w:rPr>
          <w:szCs w:val="24"/>
        </w:rPr>
        <w:t>4.1. Товар поставляется в срок, указанный в заявке.</w:t>
      </w:r>
    </w:p>
    <w:p w14:paraId="2FD4883A" w14:textId="28FB3C86" w:rsidR="00CA495A" w:rsidRPr="00343BEF" w:rsidRDefault="00CA495A" w:rsidP="00CA495A">
      <w:pPr>
        <w:spacing w:after="0" w:line="240" w:lineRule="auto"/>
        <w:jc w:val="both"/>
        <w:rPr>
          <w:rFonts w:ascii="Times New Roman" w:hAnsi="Times New Roman"/>
          <w:sz w:val="24"/>
          <w:szCs w:val="24"/>
        </w:rPr>
      </w:pPr>
      <w:r w:rsidRPr="00343BEF">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w:t>
      </w:r>
      <w:r w:rsidR="00026440">
        <w:rPr>
          <w:rFonts w:ascii="Times New Roman" w:hAnsi="Times New Roman"/>
          <w:sz w:val="24"/>
          <w:szCs w:val="24"/>
        </w:rPr>
        <w:t>ции (приложение № 2</w:t>
      </w:r>
      <w:r w:rsidR="009D3DEC" w:rsidRPr="00343BEF">
        <w:rPr>
          <w:rFonts w:ascii="Times New Roman" w:hAnsi="Times New Roman"/>
          <w:sz w:val="24"/>
          <w:szCs w:val="24"/>
        </w:rPr>
        <w:t xml:space="preserve">) и заявками </w:t>
      </w:r>
      <w:r w:rsidR="00900309" w:rsidRPr="00343BEF">
        <w:rPr>
          <w:rFonts w:ascii="Times New Roman" w:hAnsi="Times New Roman"/>
          <w:sz w:val="24"/>
          <w:szCs w:val="24"/>
        </w:rPr>
        <w:t>Заказчика</w:t>
      </w:r>
      <w:r w:rsidRPr="00343BEF">
        <w:rPr>
          <w:rFonts w:ascii="Times New Roman" w:hAnsi="Times New Roman"/>
          <w:sz w:val="24"/>
          <w:szCs w:val="24"/>
        </w:rPr>
        <w:t>.</w:t>
      </w:r>
    </w:p>
    <w:p w14:paraId="077AE414" w14:textId="74ACD7F9" w:rsidR="00CA495A" w:rsidRPr="00343BEF" w:rsidRDefault="00CA495A" w:rsidP="00CA495A">
      <w:pPr>
        <w:tabs>
          <w:tab w:val="num" w:pos="1144"/>
        </w:tabs>
        <w:spacing w:after="0" w:line="240" w:lineRule="auto"/>
        <w:jc w:val="both"/>
        <w:rPr>
          <w:rFonts w:ascii="Times New Roman" w:hAnsi="Times New Roman"/>
          <w:sz w:val="24"/>
          <w:szCs w:val="24"/>
        </w:rPr>
      </w:pPr>
      <w:r w:rsidRPr="00343BEF">
        <w:rPr>
          <w:rFonts w:ascii="Times New Roman" w:hAnsi="Times New Roman"/>
          <w:sz w:val="24"/>
          <w:szCs w:val="24"/>
        </w:rPr>
        <w:t xml:space="preserve">    </w:t>
      </w:r>
      <w:r w:rsidR="009D3DEC" w:rsidRPr="00343BEF">
        <w:rPr>
          <w:rFonts w:ascii="Times New Roman" w:hAnsi="Times New Roman"/>
          <w:sz w:val="24"/>
          <w:szCs w:val="24"/>
        </w:rPr>
        <w:t xml:space="preserve">          4.3. Доставка товаров</w:t>
      </w:r>
      <w:r w:rsidR="00900309" w:rsidRPr="00343BEF">
        <w:rPr>
          <w:rFonts w:ascii="Times New Roman" w:hAnsi="Times New Roman"/>
          <w:sz w:val="24"/>
          <w:szCs w:val="24"/>
        </w:rPr>
        <w:t xml:space="preserve"> Заказчику</w:t>
      </w:r>
      <w:r w:rsidRPr="00343BEF">
        <w:rPr>
          <w:rFonts w:ascii="Times New Roman" w:hAnsi="Times New Roman"/>
          <w:sz w:val="24"/>
          <w:szCs w:val="24"/>
        </w:rPr>
        <w:t xml:space="preserve"> со склада Поставщика осуществляется транспортом, силами и за счет средств Пос</w:t>
      </w:r>
      <w:r w:rsidR="009D3DEC" w:rsidRPr="00343BEF">
        <w:rPr>
          <w:rFonts w:ascii="Times New Roman" w:hAnsi="Times New Roman"/>
          <w:sz w:val="24"/>
          <w:szCs w:val="24"/>
        </w:rPr>
        <w:t xml:space="preserve">тавщика, с учетом режима работы </w:t>
      </w:r>
      <w:r w:rsidR="00900309" w:rsidRPr="00343BEF">
        <w:rPr>
          <w:rFonts w:ascii="Times New Roman" w:hAnsi="Times New Roman"/>
          <w:sz w:val="24"/>
          <w:szCs w:val="24"/>
        </w:rPr>
        <w:t>Заказчика</w:t>
      </w:r>
      <w:r w:rsidR="008F039D" w:rsidRPr="00343BEF">
        <w:rPr>
          <w:rFonts w:ascii="Times New Roman" w:hAnsi="Times New Roman"/>
          <w:sz w:val="24"/>
          <w:szCs w:val="24"/>
        </w:rPr>
        <w:t>.</w:t>
      </w:r>
      <w:r w:rsidRPr="00343BEF">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1BA32703" w:rsidR="00CA495A" w:rsidRPr="00343BEF" w:rsidRDefault="00CA495A" w:rsidP="00CA495A">
      <w:pPr>
        <w:tabs>
          <w:tab w:val="num" w:pos="1144"/>
        </w:tabs>
        <w:spacing w:after="0" w:line="240" w:lineRule="auto"/>
        <w:jc w:val="both"/>
        <w:rPr>
          <w:rFonts w:ascii="Times New Roman" w:hAnsi="Times New Roman"/>
          <w:sz w:val="24"/>
          <w:szCs w:val="24"/>
        </w:rPr>
      </w:pPr>
      <w:r w:rsidRPr="00343BEF">
        <w:rPr>
          <w:rFonts w:ascii="Times New Roman" w:hAnsi="Times New Roman"/>
          <w:sz w:val="24"/>
          <w:szCs w:val="24"/>
        </w:rPr>
        <w:t xml:space="preserve">              4.4. Разгрузка товаров осуществляется средствами и силами Поставщика в место, указанно</w:t>
      </w:r>
      <w:r w:rsidR="009D3DEC" w:rsidRPr="00343BEF">
        <w:rPr>
          <w:rFonts w:ascii="Times New Roman" w:hAnsi="Times New Roman"/>
          <w:sz w:val="24"/>
          <w:szCs w:val="24"/>
        </w:rPr>
        <w:t xml:space="preserve">е уполномоченным представителем </w:t>
      </w:r>
      <w:r w:rsidR="00900309" w:rsidRPr="00343BEF">
        <w:rPr>
          <w:rFonts w:ascii="Times New Roman" w:hAnsi="Times New Roman"/>
          <w:sz w:val="24"/>
          <w:szCs w:val="24"/>
        </w:rPr>
        <w:t>Заказчика</w:t>
      </w:r>
      <w:r w:rsidRPr="00343BEF">
        <w:rPr>
          <w:rFonts w:ascii="Times New Roman" w:hAnsi="Times New Roman"/>
          <w:sz w:val="24"/>
          <w:szCs w:val="24"/>
        </w:rPr>
        <w:t xml:space="preserve"> в момент приемки товаров.</w:t>
      </w:r>
    </w:p>
    <w:p w14:paraId="0037B724" w14:textId="0B5C081D" w:rsidR="008E1F29" w:rsidRPr="00343BEF" w:rsidRDefault="008E1F29" w:rsidP="0068282F">
      <w:pPr>
        <w:spacing w:after="0" w:line="240" w:lineRule="auto"/>
        <w:jc w:val="both"/>
        <w:rPr>
          <w:rFonts w:ascii="Times New Roman" w:hAnsi="Times New Roman"/>
          <w:sz w:val="24"/>
          <w:szCs w:val="24"/>
        </w:rPr>
      </w:pPr>
      <w:r w:rsidRPr="00343BEF">
        <w:rPr>
          <w:szCs w:val="24"/>
        </w:rPr>
        <w:t xml:space="preserve">                </w:t>
      </w:r>
      <w:r w:rsidR="00CA495A" w:rsidRPr="00343BEF">
        <w:rPr>
          <w:szCs w:val="24"/>
        </w:rPr>
        <w:t xml:space="preserve">   </w:t>
      </w:r>
      <w:r w:rsidR="00CA495A" w:rsidRPr="00343BEF">
        <w:rPr>
          <w:rFonts w:ascii="Times New Roman" w:hAnsi="Times New Roman"/>
          <w:sz w:val="24"/>
          <w:szCs w:val="24"/>
        </w:rPr>
        <w:t xml:space="preserve">4.5. Поставка товара осуществляется на условиях доставки товара </w:t>
      </w:r>
      <w:r w:rsidRPr="00343BEF">
        <w:rPr>
          <w:rFonts w:ascii="Times New Roman" w:hAnsi="Times New Roman"/>
          <w:sz w:val="24"/>
          <w:szCs w:val="24"/>
        </w:rPr>
        <w:t xml:space="preserve">путем доставки продуктов в пищеблоки или склады </w:t>
      </w:r>
      <w:r w:rsidR="00616DD5" w:rsidRPr="00343BEF">
        <w:rPr>
          <w:rFonts w:ascii="Times New Roman" w:hAnsi="Times New Roman"/>
          <w:sz w:val="24"/>
          <w:szCs w:val="24"/>
        </w:rPr>
        <w:t>Покупателя</w:t>
      </w:r>
      <w:r w:rsidRPr="00343BEF">
        <w:rPr>
          <w:rFonts w:ascii="Times New Roman" w:hAnsi="Times New Roman"/>
          <w:sz w:val="24"/>
          <w:szCs w:val="24"/>
        </w:rPr>
        <w:t xml:space="preserve"> по адресу:</w:t>
      </w:r>
    </w:p>
    <w:p w14:paraId="6F69CED1" w14:textId="77777777" w:rsidR="00616DD5" w:rsidRPr="00343BEF" w:rsidRDefault="00616DD5" w:rsidP="0068282F">
      <w:pPr>
        <w:spacing w:after="0"/>
        <w:jc w:val="both"/>
        <w:rPr>
          <w:rFonts w:ascii="Times New Roman" w:eastAsiaTheme="minorHAnsi" w:hAnsi="Times New Roman"/>
          <w:sz w:val="24"/>
          <w:szCs w:val="24"/>
        </w:rPr>
      </w:pPr>
      <w:r w:rsidRPr="00343BEF">
        <w:rPr>
          <w:rFonts w:ascii="Times New Roman" w:eastAsiaTheme="minorHAnsi" w:hAnsi="Times New Roman"/>
          <w:sz w:val="24"/>
          <w:szCs w:val="24"/>
        </w:rPr>
        <w:t>1. 624194 Свердловская область г. Невьянск ул. Матвеева 20-2, Столовая № 6</w:t>
      </w:r>
    </w:p>
    <w:p w14:paraId="1E5EFA01" w14:textId="117C4669" w:rsidR="00CA495A" w:rsidRPr="00343BEF" w:rsidRDefault="002951A0" w:rsidP="0068282F">
      <w:pPr>
        <w:pStyle w:val="af4"/>
        <w:ind w:firstLine="284"/>
        <w:rPr>
          <w:szCs w:val="24"/>
        </w:rPr>
      </w:pPr>
      <w:r>
        <w:rPr>
          <w:color w:val="000000"/>
          <w:szCs w:val="24"/>
        </w:rPr>
        <w:t xml:space="preserve">          </w:t>
      </w:r>
      <w:r w:rsidR="00CA495A" w:rsidRPr="00343BEF">
        <w:rPr>
          <w:color w:val="000000"/>
          <w:szCs w:val="24"/>
        </w:rPr>
        <w:t>4.6.</w:t>
      </w:r>
      <w:r w:rsidR="00CA495A" w:rsidRPr="00343BEF">
        <w:rPr>
          <w:szCs w:val="24"/>
        </w:rPr>
        <w:t xml:space="preserve"> Право собственности на товар и все свя</w:t>
      </w:r>
      <w:r w:rsidR="009D3DEC" w:rsidRPr="00343BEF">
        <w:rPr>
          <w:szCs w:val="24"/>
        </w:rPr>
        <w:t xml:space="preserve">занные с этим риски переходят к </w:t>
      </w:r>
      <w:r w:rsidR="0005259D" w:rsidRPr="00343BEF">
        <w:rPr>
          <w:szCs w:val="24"/>
        </w:rPr>
        <w:t>Заказчику</w:t>
      </w:r>
      <w:r w:rsidR="00CA495A" w:rsidRPr="00343BEF">
        <w:rPr>
          <w:szCs w:val="24"/>
        </w:rPr>
        <w:t xml:space="preserve"> с момента принятия товара.</w:t>
      </w:r>
    </w:p>
    <w:p w14:paraId="3CA9CB02" w14:textId="77777777" w:rsidR="00CA495A" w:rsidRPr="00343BEF" w:rsidRDefault="00CA495A" w:rsidP="00CA495A">
      <w:pPr>
        <w:pStyle w:val="af4"/>
        <w:rPr>
          <w:szCs w:val="24"/>
        </w:rPr>
      </w:pPr>
    </w:p>
    <w:p w14:paraId="58DDF2FA" w14:textId="77777777" w:rsidR="00CA495A" w:rsidRPr="00343BEF" w:rsidRDefault="00CA495A" w:rsidP="00CA495A">
      <w:pPr>
        <w:pStyle w:val="af4"/>
        <w:jc w:val="center"/>
        <w:rPr>
          <w:b/>
          <w:szCs w:val="24"/>
        </w:rPr>
      </w:pPr>
      <w:r w:rsidRPr="00343BEF">
        <w:rPr>
          <w:b/>
          <w:szCs w:val="24"/>
        </w:rPr>
        <w:t>5. ПОРЯДОК ПРИЕМКИ ТОВАРА</w:t>
      </w:r>
    </w:p>
    <w:p w14:paraId="55BF4633" w14:textId="27D21B6E" w:rsidR="00CA495A" w:rsidRPr="00343BEF" w:rsidRDefault="009D3DEC" w:rsidP="00CA495A">
      <w:pPr>
        <w:pStyle w:val="af4"/>
        <w:ind w:firstLine="720"/>
        <w:rPr>
          <w:szCs w:val="24"/>
        </w:rPr>
      </w:pPr>
      <w:r w:rsidRPr="00343BEF">
        <w:rPr>
          <w:szCs w:val="24"/>
        </w:rPr>
        <w:t>5.1.</w:t>
      </w:r>
      <w:r w:rsidR="0005259D" w:rsidRPr="00343BEF">
        <w:rPr>
          <w:szCs w:val="24"/>
        </w:rPr>
        <w:t xml:space="preserve"> Заказчик</w:t>
      </w:r>
      <w:r w:rsidR="00CA495A" w:rsidRPr="00343BEF">
        <w:rPr>
          <w:szCs w:val="24"/>
        </w:rPr>
        <w:t xml:space="preserve"> обязан передать Поставщику до начала поставок по настоящему Договору </w:t>
      </w:r>
      <w:r w:rsidR="00CA495A" w:rsidRPr="00E21188">
        <w:rPr>
          <w:szCs w:val="24"/>
        </w:rPr>
        <w:t>заверенные</w:t>
      </w:r>
      <w:r w:rsidR="0068282F" w:rsidRPr="00E21188">
        <w:rPr>
          <w:szCs w:val="24"/>
        </w:rPr>
        <w:t xml:space="preserve"> Заказчиком</w:t>
      </w:r>
      <w:r w:rsidR="00CA495A" w:rsidRPr="00E21188">
        <w:rPr>
          <w:szCs w:val="24"/>
        </w:rPr>
        <w:t xml:space="preserve"> копии приказов либо доверенностей на представителей </w:t>
      </w:r>
      <w:r w:rsidR="0068282F" w:rsidRPr="00E21188">
        <w:rPr>
          <w:szCs w:val="24"/>
        </w:rPr>
        <w:t>Заказчика</w:t>
      </w:r>
      <w:r w:rsidR="00CA495A" w:rsidRPr="00E21188">
        <w:rPr>
          <w:szCs w:val="24"/>
        </w:rPr>
        <w:t>, уполномоченных</w:t>
      </w:r>
      <w:r w:rsidR="00CA495A" w:rsidRPr="00343BEF">
        <w:rPr>
          <w:szCs w:val="24"/>
        </w:rPr>
        <w:t xml:space="preserve"> на приемку товара. Разовые доверен</w:t>
      </w:r>
      <w:r w:rsidRPr="00343BEF">
        <w:rPr>
          <w:szCs w:val="24"/>
        </w:rPr>
        <w:t>ности передаются представителем</w:t>
      </w:r>
      <w:r w:rsidR="0005259D" w:rsidRPr="00343BEF">
        <w:rPr>
          <w:szCs w:val="24"/>
        </w:rPr>
        <w:t xml:space="preserve"> Заказчика</w:t>
      </w:r>
      <w:r w:rsidR="00CA495A" w:rsidRPr="00343BEF">
        <w:rPr>
          <w:szCs w:val="24"/>
        </w:rPr>
        <w:t>, осуществляющим приемку товара, представителю Поставщика в момент сдачи-приемки товара. При изменении переч</w:t>
      </w:r>
      <w:r w:rsidRPr="00343BEF">
        <w:rPr>
          <w:szCs w:val="24"/>
        </w:rPr>
        <w:t>ня лиц, уполномоченных от имени</w:t>
      </w:r>
      <w:r w:rsidR="0005259D" w:rsidRPr="00343BEF">
        <w:rPr>
          <w:szCs w:val="24"/>
        </w:rPr>
        <w:t xml:space="preserve"> Заказчика</w:t>
      </w:r>
      <w:r w:rsidRPr="00343BEF">
        <w:rPr>
          <w:szCs w:val="24"/>
        </w:rPr>
        <w:t xml:space="preserve"> на приемку товара,</w:t>
      </w:r>
      <w:r w:rsidR="0005259D" w:rsidRPr="00343BEF">
        <w:rPr>
          <w:szCs w:val="24"/>
        </w:rPr>
        <w:t xml:space="preserve"> Заказчик</w:t>
      </w:r>
      <w:r w:rsidR="00CA495A" w:rsidRPr="00343BEF">
        <w:rPr>
          <w:szCs w:val="24"/>
        </w:rPr>
        <w:t xml:space="preserve">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1D8E94F4" w:rsidR="00CA495A" w:rsidRPr="00343BEF" w:rsidRDefault="00CA495A" w:rsidP="00CA495A">
      <w:pPr>
        <w:pStyle w:val="af4"/>
        <w:ind w:firstLine="720"/>
        <w:rPr>
          <w:szCs w:val="24"/>
        </w:rPr>
      </w:pPr>
      <w:r w:rsidRPr="00343BEF">
        <w:rPr>
          <w:szCs w:val="24"/>
        </w:rPr>
        <w:t>5.2. Поставщик предос</w:t>
      </w:r>
      <w:r w:rsidR="009D3DEC" w:rsidRPr="00343BEF">
        <w:rPr>
          <w:szCs w:val="24"/>
        </w:rPr>
        <w:t>тавляет</w:t>
      </w:r>
      <w:r w:rsidR="0005259D" w:rsidRPr="00343BEF">
        <w:rPr>
          <w:szCs w:val="24"/>
        </w:rPr>
        <w:t xml:space="preserve"> Заказчику</w:t>
      </w:r>
      <w:r w:rsidRPr="00343BEF">
        <w:rPr>
          <w:szCs w:val="24"/>
        </w:rPr>
        <w:t xml:space="preserve">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w:t>
      </w:r>
      <w:r w:rsidR="009D3DEC" w:rsidRPr="00343BEF">
        <w:rPr>
          <w:szCs w:val="24"/>
        </w:rPr>
        <w:t>исания накладной представителем</w:t>
      </w:r>
      <w:r w:rsidR="0005259D" w:rsidRPr="00343BEF">
        <w:rPr>
          <w:szCs w:val="24"/>
        </w:rPr>
        <w:t xml:space="preserve"> Заказчика</w:t>
      </w:r>
      <w:r w:rsidRPr="00343BEF">
        <w:rPr>
          <w:szCs w:val="24"/>
        </w:rPr>
        <w:t>.</w:t>
      </w:r>
    </w:p>
    <w:p w14:paraId="33FF91D4" w14:textId="77865846" w:rsidR="00AB1C29" w:rsidRPr="00343BEF" w:rsidRDefault="00AB1C29" w:rsidP="00AB1C29">
      <w:pPr>
        <w:pStyle w:val="af4"/>
        <w:ind w:firstLine="720"/>
        <w:rPr>
          <w:szCs w:val="24"/>
        </w:rPr>
      </w:pPr>
      <w:r w:rsidRPr="00343BEF">
        <w:rPr>
          <w:szCs w:val="24"/>
        </w:rPr>
        <w:t>Поставщик обязан одновреме</w:t>
      </w:r>
      <w:r w:rsidR="009D3DEC" w:rsidRPr="00343BEF">
        <w:rPr>
          <w:szCs w:val="24"/>
        </w:rPr>
        <w:t xml:space="preserve">нно с передачей Товара передать </w:t>
      </w:r>
      <w:r w:rsidR="0005259D" w:rsidRPr="00343BEF">
        <w:rPr>
          <w:szCs w:val="24"/>
        </w:rPr>
        <w:t>Заказчику</w:t>
      </w:r>
      <w:r w:rsidRPr="00343BEF">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39B36947" w14:textId="44A90974" w:rsidR="00AB1C29" w:rsidRPr="00343BEF" w:rsidRDefault="00AB1C29" w:rsidP="00880634">
      <w:pPr>
        <w:pStyle w:val="af4"/>
        <w:ind w:firstLine="720"/>
        <w:rPr>
          <w:szCs w:val="24"/>
        </w:rPr>
      </w:pPr>
      <w:r w:rsidRPr="00343BEF">
        <w:rPr>
          <w:szCs w:val="24"/>
        </w:rPr>
        <w:t>•</w:t>
      </w:r>
      <w:r w:rsidRPr="00343BEF">
        <w:rPr>
          <w:szCs w:val="24"/>
        </w:rPr>
        <w:tab/>
        <w:t>действующие сертификаты и/или деклар</w:t>
      </w:r>
      <w:r w:rsidR="00880634">
        <w:rPr>
          <w:szCs w:val="24"/>
        </w:rPr>
        <w:t>ации о соответствии (качестве);</w:t>
      </w:r>
    </w:p>
    <w:p w14:paraId="4C56316A" w14:textId="09028E00" w:rsidR="00AB1C29" w:rsidRPr="00343BEF" w:rsidRDefault="00AB1C29" w:rsidP="00AB1C29">
      <w:pPr>
        <w:pStyle w:val="af4"/>
        <w:ind w:firstLine="720"/>
        <w:rPr>
          <w:szCs w:val="24"/>
        </w:rPr>
      </w:pPr>
      <w:r w:rsidRPr="00343BEF">
        <w:rPr>
          <w:szCs w:val="24"/>
        </w:rPr>
        <w:t>•</w:t>
      </w:r>
      <w:r w:rsidRPr="00343BEF">
        <w:rPr>
          <w:szCs w:val="24"/>
        </w:rPr>
        <w:tab/>
        <w:t xml:space="preserve">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w:t>
      </w:r>
      <w:r w:rsidRPr="00343BEF">
        <w:rPr>
          <w:szCs w:val="24"/>
        </w:rPr>
        <w:lastRenderedPageBreak/>
        <w:t xml:space="preserve">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343BEF">
        <w:rPr>
          <w:szCs w:val="24"/>
        </w:rPr>
        <w:t>Роспотребнадзором</w:t>
      </w:r>
      <w:proofErr w:type="spellEnd"/>
      <w:r w:rsidRPr="00343BEF">
        <w:rPr>
          <w:szCs w:val="24"/>
        </w:rPr>
        <w:t xml:space="preserve">, выдаваемых в соответствии с Приказом </w:t>
      </w:r>
      <w:proofErr w:type="spellStart"/>
      <w:r w:rsidRPr="00343BEF">
        <w:rPr>
          <w:szCs w:val="24"/>
        </w:rPr>
        <w:t>Роспотребнадзора</w:t>
      </w:r>
      <w:proofErr w:type="spellEnd"/>
      <w:r w:rsidRPr="00343BEF">
        <w:rPr>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3C1B539F" w:rsidR="00204A7B" w:rsidRPr="00343BEF" w:rsidRDefault="00A17486" w:rsidP="00AB1C29">
      <w:pPr>
        <w:pStyle w:val="af4"/>
        <w:ind w:firstLine="720"/>
        <w:rPr>
          <w:szCs w:val="24"/>
        </w:rPr>
      </w:pPr>
      <w:r w:rsidRPr="00343BEF">
        <w:rPr>
          <w:szCs w:val="24"/>
        </w:rPr>
        <w:t xml:space="preserve">В </w:t>
      </w:r>
      <w:r w:rsidR="007540A4" w:rsidRPr="00343BEF">
        <w:rPr>
          <w:szCs w:val="24"/>
        </w:rPr>
        <w:t>случае, когда</w:t>
      </w:r>
      <w:r w:rsidRPr="00343BEF">
        <w:rPr>
          <w:szCs w:val="24"/>
        </w:rPr>
        <w:t xml:space="preserve"> документы, относящиес</w:t>
      </w:r>
      <w:r w:rsidR="007540A4" w:rsidRPr="00343BEF">
        <w:rPr>
          <w:szCs w:val="24"/>
        </w:rPr>
        <w:t>я к товару, не перед</w:t>
      </w:r>
      <w:r w:rsidR="009D3DEC" w:rsidRPr="00343BEF">
        <w:rPr>
          <w:szCs w:val="24"/>
        </w:rPr>
        <w:t>аны,</w:t>
      </w:r>
      <w:r w:rsidR="0005259D" w:rsidRPr="00343BEF">
        <w:rPr>
          <w:szCs w:val="24"/>
        </w:rPr>
        <w:t xml:space="preserve"> Заказчик</w:t>
      </w:r>
      <w:r w:rsidR="007540A4" w:rsidRPr="00343BEF">
        <w:rPr>
          <w:szCs w:val="24"/>
        </w:rPr>
        <w:t xml:space="preserve"> вправе назначить ему разумный срок для их передачи. В случае, когда документы, относящиеся к товару, не передан</w:t>
      </w:r>
      <w:r w:rsidR="009D3DEC" w:rsidRPr="00343BEF">
        <w:rPr>
          <w:szCs w:val="24"/>
        </w:rPr>
        <w:t xml:space="preserve">ы Поставщиком в указанный срок, </w:t>
      </w:r>
      <w:r w:rsidR="0005259D" w:rsidRPr="00343BEF">
        <w:rPr>
          <w:szCs w:val="24"/>
        </w:rPr>
        <w:t>Заказчик</w:t>
      </w:r>
      <w:r w:rsidR="007540A4" w:rsidRPr="00343BEF">
        <w:rPr>
          <w:szCs w:val="24"/>
        </w:rPr>
        <w:t xml:space="preserve"> вправе отказаться от товара.</w:t>
      </w:r>
    </w:p>
    <w:p w14:paraId="3EBB13BA" w14:textId="18E5E4A4" w:rsidR="00CA495A" w:rsidRPr="00343BEF" w:rsidRDefault="00CA495A" w:rsidP="00CA495A">
      <w:pPr>
        <w:pStyle w:val="af4"/>
        <w:ind w:firstLine="720"/>
        <w:rPr>
          <w:szCs w:val="24"/>
        </w:rPr>
      </w:pPr>
      <w:r w:rsidRPr="00343BEF">
        <w:rPr>
          <w:szCs w:val="24"/>
        </w:rPr>
        <w:t>5.3. Приемк</w:t>
      </w:r>
      <w:r w:rsidR="009D3DEC" w:rsidRPr="00343BEF">
        <w:rPr>
          <w:szCs w:val="24"/>
        </w:rPr>
        <w:t xml:space="preserve">а товара производится на складе </w:t>
      </w:r>
      <w:r w:rsidR="0005259D" w:rsidRPr="00343BEF">
        <w:rPr>
          <w:szCs w:val="24"/>
        </w:rPr>
        <w:t>Заказчика</w:t>
      </w:r>
      <w:r w:rsidRPr="00343BEF">
        <w:rPr>
          <w:szCs w:val="24"/>
        </w:rPr>
        <w:t>.</w:t>
      </w:r>
    </w:p>
    <w:p w14:paraId="29F0A821" w14:textId="1D394E49" w:rsidR="00CA495A" w:rsidRPr="00343BEF" w:rsidRDefault="0005259D" w:rsidP="00CA495A">
      <w:pPr>
        <w:pStyle w:val="af4"/>
        <w:ind w:firstLine="720"/>
        <w:rPr>
          <w:szCs w:val="24"/>
        </w:rPr>
      </w:pPr>
      <w:r w:rsidRPr="00343BEF">
        <w:rPr>
          <w:szCs w:val="24"/>
        </w:rPr>
        <w:t>Заказчик</w:t>
      </w:r>
      <w:r w:rsidR="00CA495A" w:rsidRPr="00343BEF">
        <w:rPr>
          <w:szCs w:val="24"/>
        </w:rPr>
        <w:t xml:space="preserve"> принимает товар по количеству, ассортименту и качеству (</w:t>
      </w:r>
      <w:r w:rsidR="000E265A" w:rsidRPr="00343BEF">
        <w:rPr>
          <w:szCs w:val="24"/>
        </w:rPr>
        <w:t xml:space="preserve">проверка на свежесть и </w:t>
      </w:r>
      <w:r w:rsidRPr="00343BEF">
        <w:rPr>
          <w:szCs w:val="24"/>
        </w:rPr>
        <w:t>отсутствие посторонних</w:t>
      </w:r>
      <w:r w:rsidR="000E265A" w:rsidRPr="00343BEF">
        <w:rPr>
          <w:szCs w:val="24"/>
        </w:rPr>
        <w:t xml:space="preserve"> запахов</w:t>
      </w:r>
      <w:r w:rsidR="00CA495A" w:rsidRPr="00343BEF">
        <w:rPr>
          <w:szCs w:val="24"/>
        </w:rPr>
        <w:t xml:space="preserve">) – в момент приемки товара, по качеству (в отношении </w:t>
      </w:r>
      <w:r w:rsidR="000E265A" w:rsidRPr="00343BEF">
        <w:rPr>
          <w:szCs w:val="24"/>
        </w:rPr>
        <w:t>свежести и наличии посторонних запахов</w:t>
      </w:r>
      <w:r w:rsidR="00CA495A" w:rsidRPr="00343BEF">
        <w:rPr>
          <w:szCs w:val="24"/>
        </w:rPr>
        <w:t xml:space="preserve">, которые не могли быть обнаружены </w:t>
      </w:r>
      <w:r w:rsidRPr="00343BEF">
        <w:rPr>
          <w:szCs w:val="24"/>
        </w:rPr>
        <w:t xml:space="preserve"> Заказчиком</w:t>
      </w:r>
      <w:r w:rsidR="00CA495A" w:rsidRPr="00343BEF">
        <w:rPr>
          <w:szCs w:val="24"/>
        </w:rPr>
        <w:t xml:space="preserve"> в момент приемки товара) – в течение срока годности товара.</w:t>
      </w:r>
    </w:p>
    <w:p w14:paraId="106EC080" w14:textId="499A1D7B" w:rsidR="00CA495A" w:rsidRPr="00343BEF" w:rsidRDefault="00CA495A" w:rsidP="00CA495A">
      <w:pPr>
        <w:pStyle w:val="af4"/>
        <w:ind w:firstLine="720"/>
        <w:rPr>
          <w:szCs w:val="24"/>
        </w:rPr>
      </w:pPr>
      <w:r w:rsidRPr="00343BEF">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w:t>
      </w:r>
      <w:r w:rsidR="009D3DEC" w:rsidRPr="00343BEF">
        <w:rPr>
          <w:szCs w:val="24"/>
        </w:rPr>
        <w:t>теля Поставщика и представителя</w:t>
      </w:r>
      <w:r w:rsidR="0005259D" w:rsidRPr="00343BEF">
        <w:rPr>
          <w:szCs w:val="24"/>
        </w:rPr>
        <w:t xml:space="preserve"> Заказчика</w:t>
      </w:r>
      <w:r w:rsidRPr="00343BEF">
        <w:rPr>
          <w:szCs w:val="24"/>
        </w:rPr>
        <w:t>, а также в накладной делается отметка о фактически принятом товаре. В случ</w:t>
      </w:r>
      <w:r w:rsidR="009D3DEC" w:rsidRPr="00343BEF">
        <w:rPr>
          <w:szCs w:val="24"/>
        </w:rPr>
        <w:t>ае невыполнения данного условия</w:t>
      </w:r>
      <w:r w:rsidR="0005259D" w:rsidRPr="00343BEF">
        <w:rPr>
          <w:szCs w:val="24"/>
        </w:rPr>
        <w:t xml:space="preserve"> Заказчик</w:t>
      </w:r>
      <w:r w:rsidRPr="00343BEF">
        <w:rPr>
          <w:szCs w:val="24"/>
        </w:rPr>
        <w:t xml:space="preserve">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3B174237" w:rsidR="00CA495A" w:rsidRPr="00343BEF" w:rsidRDefault="0005259D" w:rsidP="00CA495A">
      <w:pPr>
        <w:pStyle w:val="af4"/>
        <w:ind w:firstLine="720"/>
        <w:rPr>
          <w:szCs w:val="24"/>
        </w:rPr>
      </w:pPr>
      <w:r w:rsidRPr="00343BEF">
        <w:rPr>
          <w:szCs w:val="24"/>
        </w:rPr>
        <w:t>Заказчик</w:t>
      </w:r>
      <w:r w:rsidR="00CA495A" w:rsidRPr="00343BEF">
        <w:rPr>
          <w:szCs w:val="24"/>
        </w:rPr>
        <w:t xml:space="preserve">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w:t>
      </w:r>
      <w:r w:rsidR="009D3DEC" w:rsidRPr="00343BEF">
        <w:rPr>
          <w:szCs w:val="24"/>
        </w:rPr>
        <w:t xml:space="preserve"> товара, при условии соблюдения</w:t>
      </w:r>
      <w:r w:rsidRPr="00343BEF">
        <w:rPr>
          <w:szCs w:val="24"/>
        </w:rPr>
        <w:t xml:space="preserve"> Заказчиком</w:t>
      </w:r>
      <w:r w:rsidR="00CA495A" w:rsidRPr="00343BEF">
        <w:rPr>
          <w:szCs w:val="24"/>
        </w:rPr>
        <w:t xml:space="preserve"> условий транспортировки и хранения товара. При выявлени</w:t>
      </w:r>
      <w:r w:rsidR="009D3DEC" w:rsidRPr="00343BEF">
        <w:rPr>
          <w:szCs w:val="24"/>
        </w:rPr>
        <w:t>и товара ненадлежащего качества</w:t>
      </w:r>
      <w:r w:rsidRPr="00343BEF">
        <w:rPr>
          <w:szCs w:val="24"/>
        </w:rPr>
        <w:t xml:space="preserve"> Заказчик</w:t>
      </w:r>
      <w:r w:rsidR="00CA495A" w:rsidRPr="00343BEF">
        <w:rPr>
          <w:szCs w:val="24"/>
        </w:rPr>
        <w:t xml:space="preserve">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w:t>
      </w:r>
      <w:r w:rsidR="009D3DEC" w:rsidRPr="00343BEF">
        <w:rPr>
          <w:szCs w:val="24"/>
        </w:rPr>
        <w:t>учения вызова, Акт составляется</w:t>
      </w:r>
      <w:r w:rsidRPr="00343BEF">
        <w:rPr>
          <w:szCs w:val="24"/>
        </w:rPr>
        <w:t xml:space="preserve"> Заказчиком</w:t>
      </w:r>
      <w:r w:rsidR="00CA495A" w:rsidRPr="00343BEF">
        <w:rPr>
          <w:szCs w:val="24"/>
        </w:rPr>
        <w:t xml:space="preserve"> в одностороннем порядке.</w:t>
      </w:r>
    </w:p>
    <w:p w14:paraId="1B71AA8A" w14:textId="77777777" w:rsidR="00CA495A" w:rsidRPr="00343BEF" w:rsidRDefault="00CA495A" w:rsidP="00CA495A">
      <w:pPr>
        <w:pStyle w:val="af4"/>
        <w:ind w:firstLine="720"/>
        <w:rPr>
          <w:szCs w:val="24"/>
        </w:rPr>
      </w:pPr>
      <w:r w:rsidRPr="00343BEF">
        <w:rPr>
          <w:szCs w:val="24"/>
        </w:rPr>
        <w:t>Акт может являться основанием для возврата товара ненадлежащего качества.</w:t>
      </w:r>
    </w:p>
    <w:p w14:paraId="72A82A6D" w14:textId="77777777" w:rsidR="00CA495A" w:rsidRPr="00343BEF" w:rsidRDefault="00CA495A" w:rsidP="00CA495A">
      <w:pPr>
        <w:pStyle w:val="af4"/>
        <w:ind w:firstLine="720"/>
        <w:rPr>
          <w:szCs w:val="24"/>
        </w:rPr>
      </w:pPr>
      <w:r w:rsidRPr="00343BEF">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49EE4386" w:rsidR="00CA495A" w:rsidRPr="00343BEF" w:rsidRDefault="00CA495A" w:rsidP="00CA495A">
      <w:pPr>
        <w:pStyle w:val="af4"/>
        <w:ind w:firstLine="720"/>
        <w:rPr>
          <w:szCs w:val="24"/>
        </w:rPr>
      </w:pPr>
      <w:r w:rsidRPr="00343BEF">
        <w:rPr>
          <w:szCs w:val="24"/>
        </w:rPr>
        <w:t xml:space="preserve">Если Поставщик согласен с претензией о ненадлежащем качестве товара, Поставщик вывозит некачественный товар в течение 5 (пяти) дней </w:t>
      </w:r>
      <w:r w:rsidR="009D3DEC" w:rsidRPr="00343BEF">
        <w:rPr>
          <w:szCs w:val="24"/>
        </w:rPr>
        <w:t>с момента получения уведомления</w:t>
      </w:r>
      <w:r w:rsidR="009C359E" w:rsidRPr="00343BEF">
        <w:rPr>
          <w:szCs w:val="24"/>
        </w:rPr>
        <w:t xml:space="preserve"> Заказчика</w:t>
      </w:r>
      <w:r w:rsidR="009D3DEC" w:rsidRPr="00343BEF">
        <w:rPr>
          <w:szCs w:val="24"/>
        </w:rPr>
        <w:t xml:space="preserve"> о возврате товара.</w:t>
      </w:r>
      <w:r w:rsidR="009C359E" w:rsidRPr="00343BEF">
        <w:rPr>
          <w:szCs w:val="24"/>
        </w:rPr>
        <w:t xml:space="preserve"> Заказчик</w:t>
      </w:r>
      <w:r w:rsidRPr="00343BEF">
        <w:rPr>
          <w:szCs w:val="24"/>
        </w:rPr>
        <w:t xml:space="preserve"> обязан обеспечить сохранность возвращаемого товара до передачи товара Поставщику.</w:t>
      </w:r>
    </w:p>
    <w:p w14:paraId="4E8E527C" w14:textId="7CFC5C97" w:rsidR="00CA495A" w:rsidRPr="00343BEF" w:rsidRDefault="009D3DEC" w:rsidP="00CA495A">
      <w:pPr>
        <w:pStyle w:val="af4"/>
        <w:ind w:firstLine="709"/>
        <w:rPr>
          <w:szCs w:val="24"/>
        </w:rPr>
      </w:pPr>
      <w:r w:rsidRPr="00343BEF">
        <w:rPr>
          <w:szCs w:val="24"/>
        </w:rPr>
        <w:t>5.4. При возврате товара</w:t>
      </w:r>
      <w:r w:rsidR="009C359E" w:rsidRPr="00343BEF">
        <w:rPr>
          <w:szCs w:val="24"/>
        </w:rPr>
        <w:t xml:space="preserve"> Заказчик</w:t>
      </w:r>
      <w:r w:rsidR="00CA495A" w:rsidRPr="00343BEF">
        <w:rPr>
          <w:szCs w:val="24"/>
        </w:rPr>
        <w:t xml:space="preserve"> оформляет накладную на возврат по форме ТОРГ – 12 с указанием в строке «Основани</w:t>
      </w:r>
      <w:r w:rsidRPr="00343BEF">
        <w:rPr>
          <w:szCs w:val="24"/>
        </w:rPr>
        <w:t xml:space="preserve">е» причин возврата. К накладной </w:t>
      </w:r>
      <w:r w:rsidR="009C359E" w:rsidRPr="00343BEF">
        <w:rPr>
          <w:szCs w:val="24"/>
        </w:rPr>
        <w:t>Заказчик</w:t>
      </w:r>
      <w:r w:rsidR="00CA495A" w:rsidRPr="00343BEF">
        <w:rPr>
          <w:szCs w:val="24"/>
        </w:rPr>
        <w:t xml:space="preserve"> прикладывает Акт об обнаруженных недостатках. Возврат оформляет</w:t>
      </w:r>
      <w:r w:rsidRPr="00343BEF">
        <w:rPr>
          <w:szCs w:val="24"/>
        </w:rPr>
        <w:t>ся как уменьшение задолженности</w:t>
      </w:r>
      <w:r w:rsidR="009C359E" w:rsidRPr="00343BEF">
        <w:rPr>
          <w:szCs w:val="24"/>
        </w:rPr>
        <w:t xml:space="preserve"> Заказчика</w:t>
      </w:r>
      <w:r w:rsidR="00CA495A" w:rsidRPr="00343BEF">
        <w:rPr>
          <w:szCs w:val="24"/>
        </w:rPr>
        <w:t xml:space="preserve"> перед Поставщиком. Уменьшение задолженности производится со дня подписания накладной на возврат.</w:t>
      </w:r>
    </w:p>
    <w:p w14:paraId="44FF2FF8" w14:textId="11480487" w:rsidR="00CA495A" w:rsidRPr="00343BEF" w:rsidRDefault="00CA495A" w:rsidP="00CA495A">
      <w:pPr>
        <w:pStyle w:val="af4"/>
        <w:ind w:firstLine="709"/>
        <w:rPr>
          <w:szCs w:val="24"/>
        </w:rPr>
      </w:pPr>
      <w:r w:rsidRPr="00343BEF">
        <w:rPr>
          <w:szCs w:val="24"/>
        </w:rPr>
        <w:t xml:space="preserve">5.5 Неисполнение Поставщиком обязанности по устранению недостатков товаров или </w:t>
      </w:r>
      <w:r w:rsidR="009D3DEC" w:rsidRPr="00343BEF">
        <w:rPr>
          <w:szCs w:val="24"/>
        </w:rPr>
        <w:t>их замене в срок, установленный</w:t>
      </w:r>
      <w:r w:rsidR="009C359E" w:rsidRPr="00343BEF">
        <w:rPr>
          <w:szCs w:val="24"/>
        </w:rPr>
        <w:t xml:space="preserve"> Заказчиком</w:t>
      </w:r>
      <w:r w:rsidRPr="00343BEF">
        <w:rPr>
          <w:szCs w:val="24"/>
        </w:rPr>
        <w:t>,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343BEF" w:rsidRDefault="00CA495A" w:rsidP="00CA495A">
      <w:pPr>
        <w:pStyle w:val="af4"/>
        <w:ind w:firstLine="709"/>
        <w:rPr>
          <w:szCs w:val="24"/>
        </w:rPr>
      </w:pPr>
    </w:p>
    <w:p w14:paraId="0CD9951E" w14:textId="77777777" w:rsidR="00CA495A" w:rsidRPr="00343BEF" w:rsidRDefault="00CA495A" w:rsidP="00C77D21">
      <w:pPr>
        <w:pStyle w:val="af4"/>
        <w:numPr>
          <w:ilvl w:val="0"/>
          <w:numId w:val="2"/>
        </w:numPr>
        <w:jc w:val="center"/>
        <w:rPr>
          <w:b/>
          <w:szCs w:val="24"/>
        </w:rPr>
      </w:pPr>
      <w:r w:rsidRPr="00343BEF">
        <w:rPr>
          <w:b/>
          <w:szCs w:val="24"/>
        </w:rPr>
        <w:t>ТАРА И УПАКОВКА</w:t>
      </w:r>
    </w:p>
    <w:p w14:paraId="123A67E8" w14:textId="78CCB37C" w:rsidR="00CA495A" w:rsidRPr="00343BEF" w:rsidRDefault="00CA495A" w:rsidP="00CA495A">
      <w:pPr>
        <w:pStyle w:val="af4"/>
        <w:ind w:firstLine="709"/>
        <w:rPr>
          <w:szCs w:val="24"/>
        </w:rPr>
      </w:pPr>
      <w:r w:rsidRPr="00343BEF">
        <w:rPr>
          <w:szCs w:val="24"/>
        </w:rPr>
        <w:t xml:space="preserve">6.1. Товар поставляется в таре и упаковке, соответствующим стандартам, техническим условиям, в соответствии с требованиями ГОСТ Р 51074-2003. Товар должен </w:t>
      </w:r>
      <w:r w:rsidRPr="00343BEF">
        <w:rPr>
          <w:szCs w:val="24"/>
        </w:rPr>
        <w:lastRenderedPageBreak/>
        <w:t>поступать расфасованным</w:t>
      </w:r>
      <w:r w:rsidR="009D3DEC" w:rsidRPr="00343BEF">
        <w:rPr>
          <w:szCs w:val="24"/>
        </w:rPr>
        <w:t xml:space="preserve"> и упакованным, согласно заявке</w:t>
      </w:r>
      <w:r w:rsidR="009C359E" w:rsidRPr="00343BEF">
        <w:rPr>
          <w:szCs w:val="24"/>
        </w:rPr>
        <w:t xml:space="preserve"> Заказчика</w:t>
      </w:r>
      <w:r w:rsidRPr="00343BEF">
        <w:rPr>
          <w:szCs w:val="24"/>
        </w:rPr>
        <w:t>.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5D4FD271" w:rsidR="00CA495A" w:rsidRPr="00343BEF" w:rsidRDefault="00CA495A" w:rsidP="00CA495A">
      <w:pPr>
        <w:pStyle w:val="af4"/>
        <w:ind w:firstLine="709"/>
        <w:rPr>
          <w:szCs w:val="24"/>
        </w:rPr>
      </w:pPr>
      <w:r w:rsidRPr="00343BEF">
        <w:rPr>
          <w:szCs w:val="24"/>
        </w:rPr>
        <w:t>6.2. При поставке продукции в многооборо</w:t>
      </w:r>
      <w:r w:rsidR="007238C7" w:rsidRPr="00343BEF">
        <w:rPr>
          <w:szCs w:val="24"/>
        </w:rPr>
        <w:t xml:space="preserve">тной таре </w:t>
      </w:r>
      <w:r w:rsidR="009C359E" w:rsidRPr="00343BEF">
        <w:rPr>
          <w:szCs w:val="24"/>
        </w:rPr>
        <w:t>Заказчик</w:t>
      </w:r>
      <w:r w:rsidRPr="00343BEF">
        <w:rPr>
          <w:szCs w:val="24"/>
        </w:rPr>
        <w:t xml:space="preserve"> обязан вернуть её при получении последующей партии товара, но не позднее 7 дней со дня отгру</w:t>
      </w:r>
      <w:r w:rsidR="007238C7" w:rsidRPr="00343BEF">
        <w:rPr>
          <w:szCs w:val="24"/>
        </w:rPr>
        <w:t xml:space="preserve">зки товара. В случае невозврата </w:t>
      </w:r>
      <w:r w:rsidR="009C359E" w:rsidRPr="00343BEF">
        <w:rPr>
          <w:szCs w:val="24"/>
        </w:rPr>
        <w:t xml:space="preserve"> Заказчик</w:t>
      </w:r>
      <w:r w:rsidRPr="00343BEF">
        <w:rPr>
          <w:szCs w:val="24"/>
        </w:rPr>
        <w:t xml:space="preserve"> </w:t>
      </w:r>
      <w:proofErr w:type="gramStart"/>
      <w:r w:rsidRPr="00343BEF">
        <w:rPr>
          <w:szCs w:val="24"/>
        </w:rPr>
        <w:t>оплачивает стоимость многооборотной</w:t>
      </w:r>
      <w:proofErr w:type="gramEnd"/>
      <w:r w:rsidRPr="00343BEF">
        <w:rPr>
          <w:szCs w:val="24"/>
        </w:rPr>
        <w:t xml:space="preserve"> тары.</w:t>
      </w:r>
    </w:p>
    <w:p w14:paraId="512B394A" w14:textId="77777777" w:rsidR="00CA495A" w:rsidRPr="00343BEF" w:rsidRDefault="00CA495A" w:rsidP="00CA495A">
      <w:pPr>
        <w:pStyle w:val="af4"/>
        <w:ind w:firstLine="709"/>
        <w:rPr>
          <w:szCs w:val="24"/>
        </w:rPr>
      </w:pPr>
    </w:p>
    <w:p w14:paraId="0241B40A" w14:textId="77777777" w:rsidR="00CA495A" w:rsidRPr="00343BEF" w:rsidRDefault="00CA495A" w:rsidP="00C77D21">
      <w:pPr>
        <w:pStyle w:val="af4"/>
        <w:numPr>
          <w:ilvl w:val="0"/>
          <w:numId w:val="2"/>
        </w:numPr>
        <w:jc w:val="center"/>
        <w:rPr>
          <w:b/>
          <w:szCs w:val="24"/>
        </w:rPr>
      </w:pPr>
      <w:r w:rsidRPr="00343BEF">
        <w:rPr>
          <w:b/>
          <w:szCs w:val="24"/>
        </w:rPr>
        <w:t>ЦЕНА ТОВАРА. ПОРЯДОК РАСЧЕТОВ</w:t>
      </w:r>
    </w:p>
    <w:p w14:paraId="2DA4832E" w14:textId="2755DAE0" w:rsidR="00CA495A" w:rsidRPr="00343BEF" w:rsidRDefault="00CA495A" w:rsidP="00CA495A">
      <w:pPr>
        <w:spacing w:after="0" w:line="240" w:lineRule="auto"/>
        <w:ind w:firstLine="709"/>
        <w:jc w:val="both"/>
        <w:rPr>
          <w:rFonts w:ascii="Times New Roman" w:hAnsi="Times New Roman"/>
          <w:sz w:val="24"/>
          <w:szCs w:val="24"/>
        </w:rPr>
      </w:pPr>
      <w:r w:rsidRPr="00343BEF">
        <w:rPr>
          <w:rFonts w:ascii="Times New Roman" w:hAnsi="Times New Roman"/>
          <w:sz w:val="24"/>
          <w:szCs w:val="24"/>
        </w:rPr>
        <w:t xml:space="preserve">7.1. </w:t>
      </w:r>
      <w:r w:rsidR="007B71D2" w:rsidRPr="00343BEF">
        <w:rPr>
          <w:rFonts w:ascii="Times New Roman" w:hAnsi="Times New Roman"/>
          <w:sz w:val="24"/>
          <w:szCs w:val="24"/>
        </w:rPr>
        <w:t xml:space="preserve">Цена Договора составляет _______________________(с НДС, указывается при необходимости) (далее - Цена Договора). </w:t>
      </w:r>
      <w:r w:rsidRPr="00343BEF">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343BEF">
        <w:rPr>
          <w:rFonts w:ascii="Times New Roman" w:hAnsi="Times New Roman"/>
          <w:color w:val="FF0000"/>
          <w:sz w:val="24"/>
          <w:szCs w:val="24"/>
        </w:rPr>
        <w:t xml:space="preserve">. </w:t>
      </w:r>
      <w:r w:rsidRPr="00343BEF">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46ABE268" w14:textId="0AA9549C" w:rsidR="00681C39" w:rsidRPr="00343BEF" w:rsidRDefault="00CA495A" w:rsidP="009D3DEC">
      <w:pPr>
        <w:pStyle w:val="af4"/>
        <w:ind w:firstLine="720"/>
        <w:rPr>
          <w:szCs w:val="24"/>
        </w:rPr>
      </w:pPr>
      <w:r w:rsidRPr="00343BEF">
        <w:rPr>
          <w:szCs w:val="24"/>
        </w:rPr>
        <w:t xml:space="preserve">7.2. </w:t>
      </w:r>
      <w:r w:rsidR="00681C39" w:rsidRPr="00343BEF">
        <w:rPr>
          <w:szCs w:val="24"/>
        </w:rPr>
        <w:t>Цена Договора является твердой и определяется на весь срок его исполнения, за исключением случаев, предусмотренных пунктами 7.3 и 7.4 Договора.</w:t>
      </w:r>
    </w:p>
    <w:p w14:paraId="60D6D36B" w14:textId="77777777" w:rsidR="00D5421F" w:rsidRPr="00343BEF" w:rsidRDefault="00681C39" w:rsidP="00CA495A">
      <w:pPr>
        <w:pStyle w:val="af4"/>
        <w:ind w:firstLine="720"/>
      </w:pPr>
      <w:r w:rsidRPr="00343BEF">
        <w:rPr>
          <w:szCs w:val="24"/>
        </w:rPr>
        <w:t>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w:t>
      </w:r>
      <w:r w:rsidR="00D5421F" w:rsidRPr="00343BEF">
        <w:t xml:space="preserve"> </w:t>
      </w:r>
    </w:p>
    <w:p w14:paraId="2070F680" w14:textId="2C7987D7" w:rsidR="00681C39" w:rsidRPr="00343BEF" w:rsidRDefault="00D5421F" w:rsidP="00CA495A">
      <w:pPr>
        <w:pStyle w:val="af4"/>
        <w:ind w:firstLine="720"/>
        <w:rPr>
          <w:szCs w:val="24"/>
        </w:rPr>
      </w:pPr>
      <w:r w:rsidRPr="00343BEF">
        <w:rPr>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14:paraId="4923049D" w14:textId="4815AAA8" w:rsidR="00D5421F" w:rsidRPr="00343BEF" w:rsidRDefault="00D5421F" w:rsidP="00CA495A">
      <w:pPr>
        <w:pStyle w:val="af4"/>
        <w:ind w:firstLine="720"/>
        <w:rPr>
          <w:szCs w:val="24"/>
        </w:rPr>
      </w:pPr>
      <w:r w:rsidRPr="00343BEF">
        <w:rPr>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14:paraId="6458EDF1" w14:textId="55B3C584" w:rsidR="00CA495A" w:rsidRPr="00343BEF" w:rsidRDefault="00D5421F" w:rsidP="00CA495A">
      <w:pPr>
        <w:pStyle w:val="af4"/>
        <w:ind w:firstLine="720"/>
        <w:rPr>
          <w:szCs w:val="24"/>
        </w:rPr>
      </w:pPr>
      <w:r w:rsidRPr="00343BEF">
        <w:rPr>
          <w:szCs w:val="24"/>
        </w:rPr>
        <w:t>7.5</w:t>
      </w:r>
      <w:r w:rsidR="00CA495A" w:rsidRPr="00343BEF">
        <w:rPr>
          <w:szCs w:val="24"/>
        </w:rPr>
        <w:t>.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00CA495A" w:rsidRPr="00343BEF">
        <w:rPr>
          <w:bCs/>
          <w:iCs/>
          <w:szCs w:val="24"/>
        </w:rPr>
        <w:t>плата по</w:t>
      </w:r>
      <w:r w:rsidR="008F039D" w:rsidRPr="00343BEF">
        <w:rPr>
          <w:bCs/>
          <w:iCs/>
          <w:szCs w:val="24"/>
        </w:rPr>
        <w:t xml:space="preserve">сле поставки Товара в течение </w:t>
      </w:r>
      <w:r w:rsidR="00CA495A" w:rsidRPr="00343BEF">
        <w:rPr>
          <w:bCs/>
          <w:iCs/>
          <w:szCs w:val="24"/>
        </w:rPr>
        <w:t>не более 30 календарных дней на основании товарных накладных, согласованных Сторонами, подтверждающих факт поставки Товара, счета на оплату</w:t>
      </w:r>
      <w:r w:rsidR="00CA495A" w:rsidRPr="00343BEF">
        <w:rPr>
          <w:szCs w:val="24"/>
        </w:rPr>
        <w:t>.</w:t>
      </w:r>
    </w:p>
    <w:p w14:paraId="42AD3182" w14:textId="78A36184" w:rsidR="00CA495A" w:rsidRPr="00343BEF" w:rsidRDefault="00D5421F" w:rsidP="00CA495A">
      <w:pPr>
        <w:pStyle w:val="af4"/>
        <w:ind w:firstLine="720"/>
        <w:rPr>
          <w:szCs w:val="24"/>
        </w:rPr>
      </w:pPr>
      <w:r w:rsidRPr="00343BEF">
        <w:rPr>
          <w:szCs w:val="24"/>
        </w:rPr>
        <w:t>7.6</w:t>
      </w:r>
      <w:r w:rsidR="00CA495A" w:rsidRPr="00343BEF">
        <w:rPr>
          <w:szCs w:val="24"/>
        </w:rPr>
        <w:t>. Моментом оплаты считается дата списания де</w:t>
      </w:r>
      <w:r w:rsidR="009D3DEC" w:rsidRPr="00343BEF">
        <w:rPr>
          <w:szCs w:val="24"/>
        </w:rPr>
        <w:t>нежных средств с лицевого счета</w:t>
      </w:r>
      <w:r w:rsidR="009C359E" w:rsidRPr="00343BEF">
        <w:rPr>
          <w:szCs w:val="24"/>
        </w:rPr>
        <w:t xml:space="preserve"> Заказчика</w:t>
      </w:r>
      <w:r w:rsidR="00CA495A" w:rsidRPr="00343BEF">
        <w:rPr>
          <w:szCs w:val="24"/>
        </w:rPr>
        <w:t>.</w:t>
      </w:r>
    </w:p>
    <w:p w14:paraId="08FF1311" w14:textId="61A58C2A" w:rsidR="00CA495A" w:rsidRPr="00343BEF" w:rsidRDefault="00D5421F" w:rsidP="00CA495A">
      <w:pPr>
        <w:pStyle w:val="af4"/>
        <w:ind w:firstLine="709"/>
        <w:rPr>
          <w:szCs w:val="24"/>
        </w:rPr>
      </w:pPr>
      <w:r w:rsidRPr="00343BEF">
        <w:rPr>
          <w:szCs w:val="24"/>
        </w:rPr>
        <w:t>7.</w:t>
      </w:r>
      <w:r w:rsidR="009D3DEC" w:rsidRPr="00343BEF">
        <w:rPr>
          <w:szCs w:val="24"/>
        </w:rPr>
        <w:t>7</w:t>
      </w:r>
      <w:r w:rsidR="00CA495A" w:rsidRPr="00343BEF">
        <w:rPr>
          <w:szCs w:val="24"/>
        </w:rPr>
        <w:t>.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w:t>
      </w:r>
      <w:r w:rsidR="009D3DEC" w:rsidRPr="00343BEF">
        <w:rPr>
          <w:szCs w:val="24"/>
        </w:rPr>
        <w:t xml:space="preserve"> следующих за отчетным месяцем.</w:t>
      </w:r>
      <w:r w:rsidR="009C359E" w:rsidRPr="00343BEF">
        <w:rPr>
          <w:szCs w:val="24"/>
        </w:rPr>
        <w:t xml:space="preserve"> Заказчик</w:t>
      </w:r>
      <w:r w:rsidR="00CA495A" w:rsidRPr="00343BEF">
        <w:rPr>
          <w:szCs w:val="24"/>
        </w:rPr>
        <w:t xml:space="preserve"> в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6A6D8F3C" w:rsidR="00CA495A" w:rsidRPr="00343BEF" w:rsidRDefault="00D5421F" w:rsidP="00CA495A">
      <w:pPr>
        <w:pStyle w:val="af4"/>
        <w:ind w:firstLine="709"/>
        <w:rPr>
          <w:szCs w:val="24"/>
        </w:rPr>
      </w:pPr>
      <w:r w:rsidRPr="00343BEF">
        <w:rPr>
          <w:szCs w:val="24"/>
        </w:rPr>
        <w:t>7.</w:t>
      </w:r>
      <w:r w:rsidR="009D3DEC" w:rsidRPr="00343BEF">
        <w:rPr>
          <w:szCs w:val="24"/>
        </w:rPr>
        <w:t>8</w:t>
      </w:r>
      <w:r w:rsidR="00CA495A" w:rsidRPr="00343BEF">
        <w:rPr>
          <w:szCs w:val="24"/>
        </w:rPr>
        <w:t>.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019315CD" w:rsidR="00CA495A" w:rsidRDefault="009D3DEC" w:rsidP="00CA495A">
      <w:pPr>
        <w:pStyle w:val="af4"/>
        <w:ind w:firstLine="709"/>
        <w:rPr>
          <w:szCs w:val="24"/>
        </w:rPr>
      </w:pPr>
      <w:r w:rsidRPr="00343BEF">
        <w:rPr>
          <w:szCs w:val="24"/>
        </w:rPr>
        <w:t>7.9</w:t>
      </w:r>
      <w:r w:rsidR="00CA495A" w:rsidRPr="00343BEF">
        <w:rPr>
          <w:szCs w:val="24"/>
        </w:rPr>
        <w:t>.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1FA2AF26" w14:textId="29CA0FF6" w:rsidR="00E91D60" w:rsidRPr="00343BEF" w:rsidRDefault="00E91D60" w:rsidP="00CA495A">
      <w:pPr>
        <w:pStyle w:val="af4"/>
        <w:ind w:firstLine="709"/>
        <w:rPr>
          <w:szCs w:val="24"/>
        </w:rPr>
      </w:pPr>
      <w:r w:rsidRPr="00E21188">
        <w:rPr>
          <w:szCs w:val="24"/>
        </w:rPr>
        <w:t xml:space="preserve">7.10. Финансирование осуществляется за счет </w:t>
      </w:r>
      <w:r w:rsidR="00110F9B" w:rsidRPr="00E21188">
        <w:rPr>
          <w:szCs w:val="24"/>
        </w:rPr>
        <w:t>собственных сре</w:t>
      </w:r>
      <w:proofErr w:type="gramStart"/>
      <w:r w:rsidR="00110F9B" w:rsidRPr="00E21188">
        <w:rPr>
          <w:szCs w:val="24"/>
        </w:rPr>
        <w:t>дств пр</w:t>
      </w:r>
      <w:proofErr w:type="gramEnd"/>
      <w:r w:rsidR="00110F9B" w:rsidRPr="00E21188">
        <w:rPr>
          <w:szCs w:val="24"/>
        </w:rPr>
        <w:t>едприятия.</w:t>
      </w:r>
    </w:p>
    <w:p w14:paraId="3825163B" w14:textId="77777777" w:rsidR="00CA495A" w:rsidRPr="00343BEF" w:rsidRDefault="00CA495A" w:rsidP="00CA495A">
      <w:pPr>
        <w:pStyle w:val="af4"/>
        <w:ind w:firstLine="709"/>
        <w:rPr>
          <w:szCs w:val="24"/>
        </w:rPr>
      </w:pPr>
    </w:p>
    <w:p w14:paraId="13A877C0" w14:textId="77777777" w:rsidR="001D10F3" w:rsidRPr="00343BEF" w:rsidRDefault="00CA495A" w:rsidP="00C77D21">
      <w:pPr>
        <w:pStyle w:val="af4"/>
        <w:numPr>
          <w:ilvl w:val="0"/>
          <w:numId w:val="2"/>
        </w:numPr>
        <w:jc w:val="center"/>
        <w:rPr>
          <w:b/>
          <w:szCs w:val="24"/>
        </w:rPr>
      </w:pPr>
      <w:r w:rsidRPr="00343BEF">
        <w:rPr>
          <w:b/>
          <w:szCs w:val="24"/>
        </w:rPr>
        <w:t>ОТВЕТСТВЕННОСТЬ СТОРОН</w:t>
      </w:r>
    </w:p>
    <w:p w14:paraId="1C0CF8A7" w14:textId="4D6C7429"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lastRenderedPageBreak/>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14:paraId="38ABE40D" w14:textId="77777777" w:rsidR="00A65A24" w:rsidRPr="00343BEF" w:rsidRDefault="00A65A24" w:rsidP="00A65A24">
      <w:pPr>
        <w:suppressAutoHyphens/>
        <w:autoSpaceDE w:val="0"/>
        <w:spacing w:after="0" w:line="240" w:lineRule="auto"/>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14:paraId="3558A835" w14:textId="2C93C0B1"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14:paraId="2539B8CC" w14:textId="23622DC6"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32731EC9" w14:textId="1F6DD045"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570D319" w14:textId="50FD930D"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________ рублей. </w:t>
      </w:r>
    </w:p>
    <w:p w14:paraId="545F23E6" w14:textId="77777777" w:rsidR="00A65A24" w:rsidRPr="00343BEF" w:rsidRDefault="00A65A24" w:rsidP="00A65A24">
      <w:pPr>
        <w:suppressAutoHyphens/>
        <w:autoSpaceDE w:val="0"/>
        <w:spacing w:after="0" w:line="240" w:lineRule="auto"/>
        <w:jc w:val="both"/>
        <w:rPr>
          <w:rFonts w:ascii="Times New Roman" w:eastAsia="Arial" w:hAnsi="Times New Roman"/>
          <w:i/>
          <w:sz w:val="24"/>
          <w:szCs w:val="24"/>
          <w:lang w:eastAsia="ar-SA"/>
        </w:rPr>
      </w:pPr>
      <w:r w:rsidRPr="00343BEF">
        <w:rPr>
          <w:rFonts w:ascii="Times New Roman" w:eastAsia="Arial" w:hAnsi="Times New Roman"/>
          <w:i/>
          <w:sz w:val="24"/>
          <w:szCs w:val="24"/>
          <w:lang w:eastAsia="ar-SA"/>
        </w:rPr>
        <w:t>Размер штрафа определяется в соответствии с Правилами определения размера штрафа в следующем порядке:</w:t>
      </w:r>
    </w:p>
    <w:p w14:paraId="60F102C6" w14:textId="77777777" w:rsidR="00A65A24" w:rsidRPr="00343BEF" w:rsidRDefault="00A65A24" w:rsidP="00A65A24">
      <w:pPr>
        <w:suppressAutoHyphens/>
        <w:autoSpaceDE w:val="0"/>
        <w:spacing w:after="0" w:line="240" w:lineRule="auto"/>
        <w:jc w:val="both"/>
        <w:rPr>
          <w:rFonts w:ascii="Times New Roman" w:eastAsia="Arial" w:hAnsi="Times New Roman"/>
          <w:i/>
          <w:sz w:val="24"/>
          <w:szCs w:val="24"/>
          <w:lang w:eastAsia="ar-SA"/>
        </w:rPr>
      </w:pPr>
      <w:r w:rsidRPr="00343BEF">
        <w:rPr>
          <w:rFonts w:ascii="Times New Roman" w:eastAsia="Arial" w:hAnsi="Times New Roman"/>
          <w:i/>
          <w:sz w:val="24"/>
          <w:szCs w:val="24"/>
          <w:lang w:eastAsia="ar-SA"/>
        </w:rPr>
        <w:t>а) 1000 рублей, если цена Договора не превышает 3 млн. рублей (включительно);</w:t>
      </w:r>
    </w:p>
    <w:p w14:paraId="19044611" w14:textId="77777777" w:rsidR="00A65A24" w:rsidRPr="00343BEF" w:rsidRDefault="00A65A24" w:rsidP="00A65A24">
      <w:pPr>
        <w:suppressAutoHyphens/>
        <w:autoSpaceDE w:val="0"/>
        <w:spacing w:after="0" w:line="240" w:lineRule="auto"/>
        <w:jc w:val="both"/>
        <w:rPr>
          <w:rFonts w:ascii="Times New Roman" w:eastAsia="Arial" w:hAnsi="Times New Roman"/>
          <w:i/>
          <w:sz w:val="24"/>
          <w:szCs w:val="24"/>
          <w:lang w:eastAsia="ar-SA"/>
        </w:rPr>
      </w:pPr>
      <w:r w:rsidRPr="00343BEF">
        <w:rPr>
          <w:rFonts w:ascii="Times New Roman" w:eastAsia="Arial" w:hAnsi="Times New Roman"/>
          <w:i/>
          <w:sz w:val="24"/>
          <w:szCs w:val="24"/>
          <w:lang w:eastAsia="ar-SA"/>
        </w:rPr>
        <w:t>б) 5000 рублей, если цена Договора составляет от 3 млн. рублей до 50 млн. рублей (включительно);</w:t>
      </w:r>
    </w:p>
    <w:p w14:paraId="5400AF60" w14:textId="77777777" w:rsidR="00A65A24" w:rsidRPr="00343BEF" w:rsidRDefault="00A65A24" w:rsidP="00A65A24">
      <w:pPr>
        <w:suppressAutoHyphens/>
        <w:autoSpaceDE w:val="0"/>
        <w:spacing w:after="0" w:line="240" w:lineRule="auto"/>
        <w:jc w:val="both"/>
        <w:rPr>
          <w:rFonts w:ascii="Times New Roman" w:eastAsia="Arial" w:hAnsi="Times New Roman"/>
          <w:i/>
          <w:sz w:val="24"/>
          <w:szCs w:val="24"/>
          <w:lang w:eastAsia="ar-SA"/>
        </w:rPr>
      </w:pPr>
      <w:r w:rsidRPr="00343BEF">
        <w:rPr>
          <w:rFonts w:ascii="Times New Roman" w:eastAsia="Arial" w:hAnsi="Times New Roman"/>
          <w:i/>
          <w:sz w:val="24"/>
          <w:szCs w:val="24"/>
          <w:lang w:eastAsia="ar-SA"/>
        </w:rPr>
        <w:t>в) 10000 рублей, если цена Договора составляет от 50 млн. рублей до 100 млн. рублей (включительно).</w:t>
      </w:r>
    </w:p>
    <w:p w14:paraId="057DB37C" w14:textId="19B79CBE"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14:paraId="425B4C87" w14:textId="7F13B47E"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43939E86" w14:textId="21BF6FAC"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11355F76" w14:textId="0A11B456" w:rsidR="00A65A24" w:rsidRPr="00343BEF" w:rsidRDefault="00A65A24" w:rsidP="00A65A24">
      <w:pPr>
        <w:suppressAutoHyphens/>
        <w:autoSpaceDE w:val="0"/>
        <w:spacing w:after="0" w:line="240" w:lineRule="auto"/>
        <w:ind w:firstLine="284"/>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14:paraId="320734DC" w14:textId="08AFB1EC" w:rsidR="00A65A24" w:rsidRPr="00343BEF" w:rsidRDefault="00A65A24" w:rsidP="00A65A24">
      <w:pPr>
        <w:suppressAutoHyphens/>
        <w:autoSpaceDE w:val="0"/>
        <w:spacing w:after="0" w:line="240" w:lineRule="auto"/>
        <w:jc w:val="both"/>
        <w:rPr>
          <w:rFonts w:ascii="Times New Roman" w:eastAsia="Arial" w:hAnsi="Times New Roman"/>
          <w:i/>
          <w:sz w:val="24"/>
          <w:szCs w:val="24"/>
          <w:lang w:eastAsia="ar-SA"/>
        </w:rPr>
      </w:pPr>
      <w:r w:rsidRPr="00343BEF">
        <w:rPr>
          <w:rFonts w:ascii="Times New Roman" w:eastAsia="Arial" w:hAnsi="Times New Roman"/>
          <w:i/>
          <w:sz w:val="24"/>
          <w:szCs w:val="24"/>
          <w:lang w:eastAsia="ar-SA"/>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14:paraId="59839FE1" w14:textId="77820469" w:rsidR="00A65A24" w:rsidRPr="00343BEF"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     8.10.</w:t>
      </w:r>
      <w:r w:rsidRPr="00343BEF">
        <w:rPr>
          <w:rFonts w:ascii="Times New Roman" w:eastAsia="Arial" w:hAnsi="Times New Roman"/>
          <w:sz w:val="24"/>
          <w:szCs w:val="24"/>
          <w:lang w:eastAsia="ar-SA"/>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14:paraId="29997147" w14:textId="26B9AE92" w:rsidR="00A65A24" w:rsidRPr="00343BEF"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lastRenderedPageBreak/>
        <w:t xml:space="preserve">     8.11.</w:t>
      </w:r>
      <w:r w:rsidRPr="00343BEF">
        <w:rPr>
          <w:rFonts w:ascii="Times New Roman" w:eastAsia="Arial" w:hAnsi="Times New Roman"/>
          <w:sz w:val="24"/>
          <w:szCs w:val="24"/>
          <w:lang w:eastAsia="ar-SA"/>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14:paraId="7E9B71E7" w14:textId="106ED471" w:rsidR="00A65A24" w:rsidRPr="00343BEF"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     8.12.</w:t>
      </w:r>
      <w:r w:rsidRPr="00343BEF">
        <w:rPr>
          <w:rFonts w:ascii="Times New Roman" w:eastAsia="Arial" w:hAnsi="Times New Roman"/>
          <w:sz w:val="24"/>
          <w:szCs w:val="24"/>
          <w:lang w:eastAsia="ar-SA"/>
        </w:rPr>
        <w:tab/>
        <w:t>Уплата неустоек (штрафов, пеней) не освобождает Стороны от выполнения принятых обязательств.</w:t>
      </w:r>
    </w:p>
    <w:p w14:paraId="2C6DA534" w14:textId="01B45C12" w:rsidR="00A65A24" w:rsidRPr="00343BEF"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343BEF">
        <w:rPr>
          <w:rFonts w:ascii="Times New Roman" w:eastAsia="Arial" w:hAnsi="Times New Roman"/>
          <w:sz w:val="24"/>
          <w:szCs w:val="24"/>
          <w:lang w:eastAsia="ar-SA"/>
        </w:rPr>
        <w:t xml:space="preserve">     8.13.</w:t>
      </w:r>
      <w:r w:rsidRPr="00343BEF">
        <w:rPr>
          <w:rFonts w:ascii="Times New Roman" w:eastAsia="Arial" w:hAnsi="Times New Roman"/>
          <w:sz w:val="24"/>
          <w:szCs w:val="24"/>
          <w:lang w:eastAsia="ar-SA"/>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14:paraId="69496FED" w14:textId="62986717" w:rsidR="00A65A24" w:rsidRPr="00343BEF" w:rsidRDefault="00A65A24" w:rsidP="00A65A24">
      <w:pPr>
        <w:jc w:val="both"/>
        <w:rPr>
          <w:rFonts w:ascii="Times New Roman" w:hAnsi="Times New Roman"/>
          <w:sz w:val="24"/>
          <w:szCs w:val="24"/>
        </w:rPr>
      </w:pPr>
      <w:r w:rsidRPr="00343BEF">
        <w:rPr>
          <w:rFonts w:ascii="Times New Roman" w:eastAsia="Arial" w:hAnsi="Times New Roman"/>
          <w:sz w:val="24"/>
          <w:szCs w:val="24"/>
          <w:lang w:eastAsia="ar-SA"/>
        </w:rPr>
        <w:t xml:space="preserve">     8.14.</w:t>
      </w:r>
      <w:r w:rsidRPr="00343BEF">
        <w:rPr>
          <w:rFonts w:ascii="Times New Roman" w:eastAsia="Arial" w:hAnsi="Times New Roman"/>
          <w:sz w:val="24"/>
          <w:szCs w:val="24"/>
          <w:lang w:eastAsia="ar-SA"/>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14:paraId="3CE31F1E" w14:textId="402A2937" w:rsidR="00CA495A" w:rsidRPr="00343BEF" w:rsidRDefault="00CA495A" w:rsidP="007238C7">
      <w:pPr>
        <w:pStyle w:val="af4"/>
        <w:numPr>
          <w:ilvl w:val="0"/>
          <w:numId w:val="2"/>
        </w:numPr>
        <w:jc w:val="center"/>
        <w:rPr>
          <w:b/>
          <w:szCs w:val="24"/>
        </w:rPr>
      </w:pPr>
      <w:r w:rsidRPr="00343BEF">
        <w:rPr>
          <w:b/>
          <w:szCs w:val="24"/>
        </w:rPr>
        <w:t>ПОРЯДОК РАЗРЕШЕНИЯ СПОРОВ</w:t>
      </w:r>
    </w:p>
    <w:p w14:paraId="702D8987" w14:textId="77777777" w:rsidR="00CA495A" w:rsidRPr="00343BEF" w:rsidRDefault="00CA495A" w:rsidP="00CA495A">
      <w:pPr>
        <w:pStyle w:val="af4"/>
        <w:ind w:firstLine="709"/>
        <w:rPr>
          <w:szCs w:val="24"/>
        </w:rPr>
      </w:pPr>
      <w:r w:rsidRPr="00343BEF">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343BEF" w:rsidRDefault="00CA495A" w:rsidP="00CA495A">
      <w:pPr>
        <w:pStyle w:val="af4"/>
        <w:ind w:firstLine="709"/>
        <w:rPr>
          <w:szCs w:val="24"/>
        </w:rPr>
      </w:pPr>
      <w:r w:rsidRPr="00343BEF">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E756125" w:rsidR="00CA495A" w:rsidRPr="00343BEF" w:rsidRDefault="00987D45" w:rsidP="00CA495A">
      <w:pPr>
        <w:pStyle w:val="ConsNormal"/>
        <w:tabs>
          <w:tab w:val="left" w:pos="0"/>
        </w:tabs>
        <w:autoSpaceDN w:val="0"/>
        <w:ind w:right="0" w:firstLine="0"/>
        <w:jc w:val="both"/>
        <w:rPr>
          <w:rFonts w:ascii="Times New Roman" w:hAnsi="Times New Roman"/>
          <w:sz w:val="24"/>
          <w:szCs w:val="24"/>
        </w:rPr>
      </w:pPr>
      <w:r w:rsidRPr="00343BEF">
        <w:rPr>
          <w:rFonts w:ascii="Times New Roman" w:hAnsi="Times New Roman"/>
          <w:sz w:val="24"/>
          <w:szCs w:val="24"/>
        </w:rPr>
        <w:t xml:space="preserve">           </w:t>
      </w:r>
      <w:r w:rsidR="00CA495A" w:rsidRPr="00343BEF">
        <w:rPr>
          <w:rFonts w:ascii="Times New Roman" w:hAnsi="Times New Roman"/>
          <w:sz w:val="24"/>
          <w:szCs w:val="24"/>
        </w:rPr>
        <w:t xml:space="preserve"> 9.3. При расторжении договора в св</w:t>
      </w:r>
      <w:r w:rsidR="007766A3" w:rsidRPr="00343BEF">
        <w:rPr>
          <w:rFonts w:ascii="Times New Roman" w:hAnsi="Times New Roman"/>
          <w:sz w:val="24"/>
          <w:szCs w:val="24"/>
        </w:rPr>
        <w:t xml:space="preserve">язи с односторонним отказом </w:t>
      </w:r>
      <w:r w:rsidR="00681C39" w:rsidRPr="00343BEF">
        <w:rPr>
          <w:rFonts w:ascii="Times New Roman" w:hAnsi="Times New Roman"/>
          <w:sz w:val="24"/>
          <w:szCs w:val="24"/>
        </w:rPr>
        <w:t>Заказчика</w:t>
      </w:r>
      <w:r w:rsidR="00CA495A" w:rsidRPr="00343BEF">
        <w:rPr>
          <w:rFonts w:ascii="Times New Roman" w:hAnsi="Times New Roman"/>
          <w:sz w:val="24"/>
          <w:szCs w:val="24"/>
        </w:rPr>
        <w:t xml:space="preserve"> от исполнения договора в связи с нарушени</w:t>
      </w:r>
      <w:r w:rsidR="007766A3" w:rsidRPr="00343BEF">
        <w:rPr>
          <w:rFonts w:ascii="Times New Roman" w:hAnsi="Times New Roman"/>
          <w:sz w:val="24"/>
          <w:szCs w:val="24"/>
        </w:rPr>
        <w:t xml:space="preserve">ем Поставщиком условий договора </w:t>
      </w:r>
      <w:r w:rsidR="00681C39" w:rsidRPr="00343BEF">
        <w:rPr>
          <w:rFonts w:ascii="Times New Roman" w:hAnsi="Times New Roman"/>
          <w:sz w:val="24"/>
          <w:szCs w:val="24"/>
        </w:rPr>
        <w:t>Заказчик</w:t>
      </w:r>
      <w:r w:rsidR="00CA495A" w:rsidRPr="00343BEF">
        <w:rPr>
          <w:rFonts w:ascii="Times New Roman" w:hAnsi="Times New Roman"/>
          <w:sz w:val="24"/>
          <w:szCs w:val="24"/>
        </w:rPr>
        <w:t xml:space="preserve">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33D14346" w14:textId="10018815" w:rsidR="00987D45" w:rsidRPr="00343BEF" w:rsidRDefault="00987D45" w:rsidP="007238C7">
      <w:pPr>
        <w:pStyle w:val="1"/>
        <w:jc w:val="center"/>
        <w:rPr>
          <w:rFonts w:eastAsia="NSimSun"/>
          <w:b/>
          <w:lang w:bidi="hi-IN"/>
        </w:rPr>
      </w:pPr>
      <w:r w:rsidRPr="00343BEF">
        <w:rPr>
          <w:rFonts w:eastAsia="NSimSun"/>
          <w:b/>
          <w:lang w:bidi="hi-IN"/>
        </w:rPr>
        <w:t>10. АНТИКОРРУПЦИОННАЯ ОГОВОРКА</w:t>
      </w:r>
    </w:p>
    <w:p w14:paraId="7E0EB276" w14:textId="074DE9FD" w:rsidR="00987D45" w:rsidRPr="00343BEF" w:rsidRDefault="00987D45" w:rsidP="00987D45">
      <w:pPr>
        <w:pStyle w:val="1"/>
        <w:ind w:firstLine="568"/>
        <w:jc w:val="both"/>
        <w:rPr>
          <w:rFonts w:eastAsia="NSimSun"/>
          <w:iCs/>
          <w:lang w:eastAsia="zh-CN" w:bidi="hi-IN"/>
        </w:rPr>
      </w:pPr>
      <w:r w:rsidRPr="00343BEF">
        <w:rPr>
          <w:rFonts w:eastAsia="NSimSun"/>
          <w:iCs/>
          <w:lang w:eastAsia="zh-CN" w:bidi="hi-I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15780" w14:textId="14B7F56B" w:rsidR="00987D45" w:rsidRPr="00343BEF" w:rsidRDefault="00987D45" w:rsidP="00987D45">
      <w:pPr>
        <w:pStyle w:val="1"/>
        <w:ind w:firstLine="284"/>
        <w:jc w:val="both"/>
        <w:rPr>
          <w:rFonts w:eastAsia="NSimSun"/>
          <w:iCs/>
          <w:lang w:eastAsia="zh-CN" w:bidi="hi-IN"/>
        </w:rPr>
      </w:pPr>
      <w:r w:rsidRPr="00343BEF">
        <w:rPr>
          <w:rFonts w:eastAsia="NSimSun"/>
          <w:iCs/>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w:t>
      </w:r>
      <w:r w:rsidRPr="00343BEF">
        <w:rPr>
          <w:rFonts w:eastAsia="NSimSun"/>
          <w:iCs/>
          <w:lang w:eastAsia="zh-CN" w:bidi="hi-IN"/>
        </w:rPr>
        <w:lastRenderedPageBreak/>
        <w:t>должно быть направлено в течение десяти рабочих дней с даты направления письменного уведомления.</w:t>
      </w:r>
    </w:p>
    <w:p w14:paraId="23E67C14" w14:textId="19D31381" w:rsidR="00987D45" w:rsidRPr="00343BEF" w:rsidRDefault="00987D45" w:rsidP="00987D45">
      <w:pPr>
        <w:pStyle w:val="1"/>
        <w:ind w:firstLine="284"/>
        <w:jc w:val="both"/>
        <w:rPr>
          <w:rFonts w:eastAsia="NSimSun"/>
          <w:iCs/>
          <w:lang w:eastAsia="zh-CN" w:bidi="hi-IN"/>
        </w:rPr>
      </w:pPr>
      <w:r w:rsidRPr="00343BEF">
        <w:rPr>
          <w:rFonts w:eastAsia="NSimSun"/>
          <w:iCs/>
          <w:lang w:eastAsia="zh-CN" w:bidi="hi-IN"/>
        </w:rPr>
        <w:t xml:space="preserve">  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0F37A39" w14:textId="77777777" w:rsidR="00CA495A" w:rsidRPr="00343BEF" w:rsidRDefault="00CA495A" w:rsidP="00CA495A">
      <w:pPr>
        <w:pStyle w:val="af4"/>
        <w:rPr>
          <w:szCs w:val="24"/>
        </w:rPr>
      </w:pPr>
    </w:p>
    <w:p w14:paraId="57A4BCEA" w14:textId="519FEC31" w:rsidR="00CA495A" w:rsidRPr="00343BEF" w:rsidRDefault="00987D45" w:rsidP="00987D45">
      <w:pPr>
        <w:pStyle w:val="af4"/>
        <w:ind w:left="360"/>
        <w:jc w:val="center"/>
        <w:rPr>
          <w:b/>
          <w:szCs w:val="24"/>
        </w:rPr>
      </w:pPr>
      <w:r w:rsidRPr="00343BEF">
        <w:rPr>
          <w:b/>
          <w:szCs w:val="24"/>
        </w:rPr>
        <w:t xml:space="preserve">11. </w:t>
      </w:r>
      <w:r w:rsidR="00CA495A" w:rsidRPr="00343BEF">
        <w:rPr>
          <w:b/>
          <w:szCs w:val="24"/>
        </w:rPr>
        <w:t>ЗАКЛЮЧИТЕЛЬНЫЕ ПОЛОЖЕНИЯ</w:t>
      </w:r>
    </w:p>
    <w:p w14:paraId="65F03F89" w14:textId="08C591EF" w:rsidR="00CA495A" w:rsidRPr="00343BEF" w:rsidRDefault="00987D45" w:rsidP="00CA495A">
      <w:pPr>
        <w:pStyle w:val="af4"/>
        <w:ind w:firstLine="709"/>
        <w:rPr>
          <w:szCs w:val="24"/>
        </w:rPr>
      </w:pPr>
      <w:r w:rsidRPr="00343BEF">
        <w:rPr>
          <w:szCs w:val="24"/>
        </w:rPr>
        <w:t>11</w:t>
      </w:r>
      <w:r w:rsidR="00CA495A" w:rsidRPr="00343BEF">
        <w:rPr>
          <w:szCs w:val="24"/>
        </w:rPr>
        <w:t>.1. Настоящий Договор вступает в силу с момента его подписания сторонами и действует по «</w:t>
      </w:r>
      <w:r w:rsidR="0056182A" w:rsidRPr="00343BEF">
        <w:rPr>
          <w:szCs w:val="24"/>
        </w:rPr>
        <w:t>3</w:t>
      </w:r>
      <w:r w:rsidR="00DD33C1" w:rsidRPr="00343BEF">
        <w:rPr>
          <w:szCs w:val="24"/>
        </w:rPr>
        <w:t>1</w:t>
      </w:r>
      <w:r w:rsidR="00CA495A" w:rsidRPr="00343BEF">
        <w:rPr>
          <w:szCs w:val="24"/>
        </w:rPr>
        <w:t>»</w:t>
      </w:r>
      <w:r w:rsidR="00DD33C1" w:rsidRPr="00343BEF">
        <w:rPr>
          <w:szCs w:val="24"/>
        </w:rPr>
        <w:t xml:space="preserve"> декабря</w:t>
      </w:r>
      <w:r w:rsidR="0056182A" w:rsidRPr="00343BEF">
        <w:rPr>
          <w:szCs w:val="24"/>
        </w:rPr>
        <w:t xml:space="preserve"> </w:t>
      </w:r>
      <w:r w:rsidR="00CA495A" w:rsidRPr="00343BEF">
        <w:rPr>
          <w:szCs w:val="24"/>
        </w:rPr>
        <w:t>20</w:t>
      </w:r>
      <w:r w:rsidR="0056182A" w:rsidRPr="00343BEF">
        <w:rPr>
          <w:szCs w:val="24"/>
        </w:rPr>
        <w:t>2</w:t>
      </w:r>
      <w:r w:rsidR="00035C35" w:rsidRPr="00343BEF">
        <w:rPr>
          <w:szCs w:val="24"/>
        </w:rPr>
        <w:t>1</w:t>
      </w:r>
      <w:r w:rsidR="00CA495A" w:rsidRPr="00343BEF">
        <w:rPr>
          <w:szCs w:val="24"/>
        </w:rPr>
        <w:t xml:space="preserve"> г.</w:t>
      </w:r>
      <w:r w:rsidR="008D6CCE" w:rsidRPr="00343BEF">
        <w:rPr>
          <w:szCs w:val="24"/>
        </w:rPr>
        <w:t>,</w:t>
      </w:r>
      <w:r w:rsidR="008D6CCE" w:rsidRPr="00343BEF">
        <w:t xml:space="preserve"> </w:t>
      </w:r>
      <w:r w:rsidR="008D6CCE" w:rsidRPr="00343BEF">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14:paraId="4CC26580" w14:textId="0A035902" w:rsidR="00CA495A" w:rsidRPr="00343BEF" w:rsidRDefault="00987D45" w:rsidP="00CA495A">
      <w:pPr>
        <w:tabs>
          <w:tab w:val="left" w:pos="709"/>
        </w:tabs>
        <w:spacing w:after="0" w:line="240" w:lineRule="auto"/>
        <w:ind w:firstLine="567"/>
        <w:jc w:val="both"/>
        <w:rPr>
          <w:rFonts w:ascii="Times New Roman" w:hAnsi="Times New Roman"/>
          <w:sz w:val="24"/>
          <w:szCs w:val="24"/>
        </w:rPr>
      </w:pPr>
      <w:r w:rsidRPr="00343BEF">
        <w:rPr>
          <w:rFonts w:ascii="Times New Roman" w:hAnsi="Times New Roman"/>
          <w:sz w:val="24"/>
          <w:szCs w:val="24"/>
        </w:rPr>
        <w:t xml:space="preserve">   11</w:t>
      </w:r>
      <w:r w:rsidR="00CA495A" w:rsidRPr="00343BEF">
        <w:rPr>
          <w:rFonts w:ascii="Times New Roman" w:hAnsi="Times New Roman"/>
          <w:sz w:val="24"/>
          <w:szCs w:val="24"/>
        </w:rPr>
        <w:t>.2.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3312EE03" w:rsidR="00CA495A" w:rsidRPr="00343BEF" w:rsidRDefault="00987D45" w:rsidP="00CA495A">
      <w:pPr>
        <w:pStyle w:val="af4"/>
        <w:ind w:firstLine="709"/>
        <w:rPr>
          <w:szCs w:val="24"/>
        </w:rPr>
      </w:pPr>
      <w:r w:rsidRPr="00343BEF">
        <w:rPr>
          <w:szCs w:val="24"/>
        </w:rPr>
        <w:t>11</w:t>
      </w:r>
      <w:r w:rsidR="00CA495A" w:rsidRPr="00343BEF">
        <w:rPr>
          <w:szCs w:val="24"/>
        </w:rPr>
        <w:t xml:space="preserve">.3. </w:t>
      </w:r>
      <w:r w:rsidR="008D6CCE" w:rsidRPr="00343BEF">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239A6F52" w:rsidR="00CA495A" w:rsidRPr="00343BEF" w:rsidRDefault="00987D45" w:rsidP="00CA495A">
      <w:pPr>
        <w:pStyle w:val="af4"/>
        <w:ind w:firstLine="720"/>
        <w:rPr>
          <w:szCs w:val="24"/>
        </w:rPr>
      </w:pPr>
      <w:r w:rsidRPr="00343BEF">
        <w:rPr>
          <w:szCs w:val="24"/>
        </w:rPr>
        <w:t>11</w:t>
      </w:r>
      <w:r w:rsidR="00CA495A" w:rsidRPr="00343BEF">
        <w:rPr>
          <w:szCs w:val="24"/>
        </w:rPr>
        <w:t>.4. Любые изменения и дополнения к настоящему Договору действительны, если они совершены в письменной форме и подписаны обеими сторонами.</w:t>
      </w:r>
    </w:p>
    <w:p w14:paraId="2003FBAA" w14:textId="6B70DEB5" w:rsidR="00CA495A" w:rsidRPr="00343BEF" w:rsidRDefault="00987D45" w:rsidP="00CA495A">
      <w:pPr>
        <w:pStyle w:val="af4"/>
        <w:ind w:firstLine="720"/>
        <w:rPr>
          <w:szCs w:val="24"/>
        </w:rPr>
      </w:pPr>
      <w:r w:rsidRPr="00343BEF">
        <w:rPr>
          <w:szCs w:val="24"/>
        </w:rPr>
        <w:t>11</w:t>
      </w:r>
      <w:r w:rsidR="00CA495A" w:rsidRPr="00343BEF">
        <w:rPr>
          <w:szCs w:val="24"/>
        </w:rPr>
        <w:t xml:space="preserve">.5.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6ACFA191" w:rsidR="00CA495A" w:rsidRPr="00343BEF" w:rsidRDefault="00987D45" w:rsidP="00CA495A">
      <w:pPr>
        <w:pStyle w:val="af4"/>
        <w:ind w:firstLine="720"/>
        <w:rPr>
          <w:szCs w:val="24"/>
        </w:rPr>
      </w:pPr>
      <w:r w:rsidRPr="00343BEF">
        <w:rPr>
          <w:szCs w:val="24"/>
        </w:rPr>
        <w:t>11</w:t>
      </w:r>
      <w:r w:rsidR="00CA495A" w:rsidRPr="00343BEF">
        <w:rPr>
          <w:szCs w:val="24"/>
        </w:rPr>
        <w:t>.6. Во всем остальном, что не предусмотрено настоящим Договором, стороны руководствуются действующим законодательством.</w:t>
      </w:r>
    </w:p>
    <w:p w14:paraId="7CFCC55A" w14:textId="04DD9CB5" w:rsidR="00CA495A" w:rsidRPr="00343BEF" w:rsidRDefault="00987D45" w:rsidP="00CA495A">
      <w:pPr>
        <w:pStyle w:val="af4"/>
        <w:ind w:firstLine="720"/>
        <w:rPr>
          <w:szCs w:val="24"/>
        </w:rPr>
      </w:pPr>
      <w:r w:rsidRPr="00343BEF">
        <w:rPr>
          <w:szCs w:val="24"/>
        </w:rPr>
        <w:t>11</w:t>
      </w:r>
      <w:r w:rsidR="00CA495A" w:rsidRPr="00343BEF">
        <w:rPr>
          <w:szCs w:val="24"/>
        </w:rPr>
        <w:t>.7.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23644B9" w:rsidR="00CA495A" w:rsidRPr="00343BEF" w:rsidRDefault="00987D45"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343BEF">
        <w:rPr>
          <w:rFonts w:ascii="Times New Roman" w:hAnsi="Times New Roman"/>
          <w:sz w:val="24"/>
          <w:szCs w:val="24"/>
        </w:rPr>
        <w:t xml:space="preserve">              11</w:t>
      </w:r>
      <w:r w:rsidR="00CA495A" w:rsidRPr="00343BEF">
        <w:rPr>
          <w:rFonts w:ascii="Times New Roman" w:hAnsi="Times New Roman"/>
          <w:sz w:val="24"/>
          <w:szCs w:val="24"/>
        </w:rPr>
        <w:t>.8.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46BDBBDC" w:rsidR="00CA495A" w:rsidRPr="00343BEF" w:rsidRDefault="00987D45"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43BEF">
        <w:rPr>
          <w:rFonts w:ascii="Times New Roman" w:hAnsi="Times New Roman"/>
          <w:sz w:val="24"/>
          <w:szCs w:val="24"/>
        </w:rPr>
        <w:t xml:space="preserve">              11</w:t>
      </w:r>
      <w:r w:rsidR="007766A3" w:rsidRPr="00343BEF">
        <w:rPr>
          <w:rFonts w:ascii="Times New Roman" w:hAnsi="Times New Roman"/>
          <w:sz w:val="24"/>
          <w:szCs w:val="24"/>
        </w:rPr>
        <w:t>.9.</w:t>
      </w:r>
      <w:r w:rsidR="00681C39" w:rsidRPr="00343BEF">
        <w:rPr>
          <w:rFonts w:ascii="Times New Roman" w:hAnsi="Times New Roman"/>
          <w:sz w:val="24"/>
          <w:szCs w:val="24"/>
        </w:rPr>
        <w:t xml:space="preserve"> Заказчик</w:t>
      </w:r>
      <w:r w:rsidR="00CA495A" w:rsidRPr="00343BEF">
        <w:rPr>
          <w:rFonts w:ascii="Times New Roman" w:hAnsi="Times New Roman"/>
          <w:sz w:val="24"/>
          <w:szCs w:val="24"/>
        </w:rPr>
        <w:t xml:space="preserve"> вправе принять решение об одностороннем отказе от исполнения договора в соответствии с гражданским законодательством.</w:t>
      </w:r>
    </w:p>
    <w:p w14:paraId="23A59BC8" w14:textId="15CE90C1" w:rsidR="00CA495A" w:rsidRPr="00343BEF" w:rsidRDefault="00987D45"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43BEF">
        <w:rPr>
          <w:rFonts w:ascii="Times New Roman" w:hAnsi="Times New Roman"/>
          <w:sz w:val="24"/>
          <w:szCs w:val="24"/>
        </w:rPr>
        <w:t xml:space="preserve">             11</w:t>
      </w:r>
      <w:r w:rsidR="007766A3" w:rsidRPr="00343BEF">
        <w:rPr>
          <w:rFonts w:ascii="Times New Roman" w:hAnsi="Times New Roman"/>
          <w:sz w:val="24"/>
          <w:szCs w:val="24"/>
        </w:rPr>
        <w:t>.10. Решение</w:t>
      </w:r>
      <w:r w:rsidR="00681C39" w:rsidRPr="00343BEF">
        <w:rPr>
          <w:rFonts w:ascii="Times New Roman" w:hAnsi="Times New Roman"/>
          <w:sz w:val="24"/>
          <w:szCs w:val="24"/>
        </w:rPr>
        <w:t xml:space="preserve"> Заказчика</w:t>
      </w:r>
      <w:r w:rsidR="00CA495A" w:rsidRPr="00343BEF">
        <w:rPr>
          <w:rFonts w:ascii="Times New Roman" w:hAnsi="Times New Roman"/>
          <w:sz w:val="24"/>
          <w:szCs w:val="24"/>
        </w:rPr>
        <w:t xml:space="preserve"> об одностороннем отказе от исполнения договора вступает в силу и договор считается расторгнутым через десять дней</w:t>
      </w:r>
      <w:r w:rsidR="007766A3" w:rsidRPr="00343BEF">
        <w:rPr>
          <w:rFonts w:ascii="Times New Roman" w:hAnsi="Times New Roman"/>
          <w:sz w:val="24"/>
          <w:szCs w:val="24"/>
        </w:rPr>
        <w:t xml:space="preserve"> с даты надлежащего уведомления</w:t>
      </w:r>
      <w:r w:rsidR="00681C39" w:rsidRPr="00343BEF">
        <w:rPr>
          <w:rFonts w:ascii="Times New Roman" w:hAnsi="Times New Roman"/>
          <w:sz w:val="24"/>
          <w:szCs w:val="24"/>
        </w:rPr>
        <w:t xml:space="preserve"> Заказчиком</w:t>
      </w:r>
      <w:r w:rsidR="00CA495A" w:rsidRPr="00343BEF">
        <w:rPr>
          <w:rFonts w:ascii="Times New Roman" w:hAnsi="Times New Roman"/>
          <w:sz w:val="24"/>
          <w:szCs w:val="24"/>
        </w:rPr>
        <w:t xml:space="preserve"> Поставщика об одностороннем отказе от исполнения договора.</w:t>
      </w:r>
      <w:bookmarkStart w:id="2" w:name="sub_95120"/>
    </w:p>
    <w:p w14:paraId="2356198E" w14:textId="73189B8F" w:rsidR="00CA495A" w:rsidRPr="00343BEF" w:rsidRDefault="00987D45"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43BEF">
        <w:rPr>
          <w:rFonts w:ascii="Times New Roman" w:hAnsi="Times New Roman"/>
          <w:sz w:val="24"/>
          <w:szCs w:val="24"/>
        </w:rPr>
        <w:t xml:space="preserve">             11</w:t>
      </w:r>
      <w:r w:rsidR="007766A3" w:rsidRPr="00343BEF">
        <w:rPr>
          <w:rFonts w:ascii="Times New Roman" w:hAnsi="Times New Roman"/>
          <w:sz w:val="24"/>
          <w:szCs w:val="24"/>
        </w:rPr>
        <w:t>.11. Решение</w:t>
      </w:r>
      <w:r w:rsidR="00681C39" w:rsidRPr="00343BEF">
        <w:rPr>
          <w:rFonts w:ascii="Times New Roman" w:hAnsi="Times New Roman"/>
          <w:sz w:val="24"/>
          <w:szCs w:val="24"/>
        </w:rPr>
        <w:t xml:space="preserve"> Заказчика</w:t>
      </w:r>
      <w:r w:rsidR="00CA495A" w:rsidRPr="00343BEF">
        <w:rPr>
          <w:rFonts w:ascii="Times New Roman" w:hAnsi="Times New Roman"/>
          <w:sz w:val="24"/>
          <w:szCs w:val="24"/>
        </w:rPr>
        <w:t xml:space="preserve">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r w:rsidR="007766A3" w:rsidRPr="00343BEF">
        <w:rPr>
          <w:rFonts w:ascii="Times New Roman" w:hAnsi="Times New Roman"/>
          <w:sz w:val="24"/>
          <w:szCs w:val="24"/>
        </w:rPr>
        <w:t xml:space="preserve"> такого уведомления и получение</w:t>
      </w:r>
      <w:r w:rsidR="00681C39" w:rsidRPr="00343BEF">
        <w:rPr>
          <w:rFonts w:ascii="Times New Roman" w:hAnsi="Times New Roman"/>
          <w:sz w:val="24"/>
          <w:szCs w:val="24"/>
        </w:rPr>
        <w:t xml:space="preserve"> Заказчиком</w:t>
      </w:r>
      <w:r w:rsidR="00CA495A" w:rsidRPr="00343BEF">
        <w:rPr>
          <w:rFonts w:ascii="Times New Roman" w:hAnsi="Times New Roman"/>
          <w:sz w:val="24"/>
          <w:szCs w:val="24"/>
        </w:rPr>
        <w:t xml:space="preserve"> </w:t>
      </w:r>
      <w:r w:rsidR="00CA495A" w:rsidRPr="00343BEF">
        <w:rPr>
          <w:rFonts w:ascii="Times New Roman" w:hAnsi="Times New Roman"/>
          <w:sz w:val="24"/>
          <w:szCs w:val="24"/>
        </w:rPr>
        <w:lastRenderedPageBreak/>
        <w:t xml:space="preserve">подтверждения о его </w:t>
      </w:r>
      <w:r w:rsidR="007766A3" w:rsidRPr="00343BEF">
        <w:rPr>
          <w:rFonts w:ascii="Times New Roman" w:hAnsi="Times New Roman"/>
          <w:sz w:val="24"/>
          <w:szCs w:val="24"/>
        </w:rPr>
        <w:t>вручении Поставщику. Выполнение</w:t>
      </w:r>
      <w:r w:rsidR="00681C39" w:rsidRPr="00343BEF">
        <w:rPr>
          <w:rFonts w:ascii="Times New Roman" w:hAnsi="Times New Roman"/>
          <w:sz w:val="24"/>
          <w:szCs w:val="24"/>
        </w:rPr>
        <w:t xml:space="preserve"> Заказчиком</w:t>
      </w:r>
      <w:r w:rsidR="00CA495A" w:rsidRPr="00343BEF">
        <w:rPr>
          <w:rFonts w:ascii="Times New Roman" w:hAnsi="Times New Roman"/>
          <w:sz w:val="24"/>
          <w:szCs w:val="24"/>
        </w:rPr>
        <w:t xml:space="preserve"> указанных требований считается надлежащим уведомлением Поставщика об одностороннем отказе от исполнения договора. Датой такого надлежащего уведом</w:t>
      </w:r>
      <w:r w:rsidR="007766A3" w:rsidRPr="00343BEF">
        <w:rPr>
          <w:rFonts w:ascii="Times New Roman" w:hAnsi="Times New Roman"/>
          <w:sz w:val="24"/>
          <w:szCs w:val="24"/>
        </w:rPr>
        <w:t>ления признается дата получения</w:t>
      </w:r>
      <w:r w:rsidR="00681C39" w:rsidRPr="00343BEF">
        <w:rPr>
          <w:rFonts w:ascii="Times New Roman" w:hAnsi="Times New Roman"/>
          <w:sz w:val="24"/>
          <w:szCs w:val="24"/>
        </w:rPr>
        <w:t xml:space="preserve"> Заказчиком</w:t>
      </w:r>
      <w:r w:rsidR="00CA495A" w:rsidRPr="00343BEF">
        <w:rPr>
          <w:rFonts w:ascii="Times New Roman" w:hAnsi="Times New Roman"/>
          <w:sz w:val="24"/>
          <w:szCs w:val="24"/>
        </w:rPr>
        <w:t xml:space="preserve"> подтверждения о вручении Поставщику указанного </w:t>
      </w:r>
      <w:r w:rsidR="007766A3" w:rsidRPr="00343BEF">
        <w:rPr>
          <w:rFonts w:ascii="Times New Roman" w:hAnsi="Times New Roman"/>
          <w:sz w:val="24"/>
          <w:szCs w:val="24"/>
        </w:rPr>
        <w:t>уведомления либо дата получения</w:t>
      </w:r>
      <w:r w:rsidR="00681C39" w:rsidRPr="00343BEF">
        <w:rPr>
          <w:rFonts w:ascii="Times New Roman" w:hAnsi="Times New Roman"/>
          <w:sz w:val="24"/>
          <w:szCs w:val="24"/>
        </w:rPr>
        <w:t xml:space="preserve"> Заказчиком</w:t>
      </w:r>
      <w:r w:rsidR="00CA495A" w:rsidRPr="00343BEF">
        <w:rPr>
          <w:rFonts w:ascii="Times New Roman" w:hAnsi="Times New Roman"/>
          <w:sz w:val="24"/>
          <w:szCs w:val="24"/>
        </w:rPr>
        <w:t xml:space="preserve">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14:paraId="3077B27B" w14:textId="3BDF9CC3" w:rsidR="008D6CCE" w:rsidRPr="00343BEF" w:rsidRDefault="00987D45"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43BEF">
        <w:rPr>
          <w:rFonts w:ascii="Times New Roman" w:hAnsi="Times New Roman"/>
          <w:sz w:val="24"/>
          <w:szCs w:val="24"/>
        </w:rPr>
        <w:t xml:space="preserve">             11</w:t>
      </w:r>
      <w:r w:rsidR="00CA495A" w:rsidRPr="00343BEF">
        <w:rPr>
          <w:rFonts w:ascii="Times New Roman" w:hAnsi="Times New Roman"/>
          <w:sz w:val="24"/>
          <w:szCs w:val="24"/>
        </w:rPr>
        <w:t>.12. При расторжении</w:t>
      </w:r>
      <w:r w:rsidR="007766A3" w:rsidRPr="00343BEF">
        <w:rPr>
          <w:rFonts w:ascii="Times New Roman" w:hAnsi="Times New Roman"/>
          <w:sz w:val="24"/>
          <w:szCs w:val="24"/>
        </w:rPr>
        <w:t xml:space="preserve"> договора по соглашению сторон,</w:t>
      </w:r>
      <w:r w:rsidR="00681C39" w:rsidRPr="00343BEF">
        <w:rPr>
          <w:rFonts w:ascii="Times New Roman" w:hAnsi="Times New Roman"/>
          <w:sz w:val="24"/>
          <w:szCs w:val="24"/>
        </w:rPr>
        <w:t xml:space="preserve"> Заказчик</w:t>
      </w:r>
      <w:r w:rsidR="00CA495A" w:rsidRPr="00343BEF">
        <w:rPr>
          <w:rFonts w:ascii="Times New Roman" w:hAnsi="Times New Roman"/>
          <w:sz w:val="24"/>
          <w:szCs w:val="24"/>
        </w:rPr>
        <w:t xml:space="preserve"> оплачивает стоимость товаров, фактически поставленных на момент расторжения договора.</w:t>
      </w:r>
      <w:bookmarkEnd w:id="2"/>
      <w:bookmarkEnd w:id="3"/>
    </w:p>
    <w:p w14:paraId="69E58080" w14:textId="0BA40FD4" w:rsidR="008D6CCE" w:rsidRPr="00343BEF"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43BEF">
        <w:rPr>
          <w:rFonts w:ascii="Times New Roman" w:hAnsi="Times New Roman"/>
          <w:sz w:val="24"/>
          <w:szCs w:val="24"/>
        </w:rPr>
        <w:tab/>
      </w:r>
      <w:r w:rsidR="00987D45" w:rsidRPr="00343BEF">
        <w:rPr>
          <w:rFonts w:ascii="Times New Roman" w:hAnsi="Times New Roman"/>
          <w:sz w:val="24"/>
          <w:szCs w:val="24"/>
        </w:rPr>
        <w:t>11</w:t>
      </w:r>
      <w:r w:rsidRPr="00343BEF">
        <w:rPr>
          <w:rFonts w:ascii="Times New Roman" w:hAnsi="Times New Roman"/>
          <w:sz w:val="24"/>
          <w:szCs w:val="24"/>
        </w:rPr>
        <w:t>.13.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484F884D" w:rsidR="008D6CCE" w:rsidRPr="00343BEF" w:rsidRDefault="00987D45"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343BEF">
        <w:rPr>
          <w:rFonts w:ascii="Times New Roman" w:hAnsi="Times New Roman"/>
          <w:sz w:val="24"/>
          <w:szCs w:val="24"/>
        </w:rPr>
        <w:t>11</w:t>
      </w:r>
      <w:r w:rsidR="008D6CCE" w:rsidRPr="00343BEF">
        <w:rPr>
          <w:rFonts w:ascii="Times New Roman" w:hAnsi="Times New Roman"/>
          <w:sz w:val="24"/>
          <w:szCs w:val="24"/>
        </w:rPr>
        <w:t xml:space="preserve">.14. Неотъемлемыми частями Договора являются: </w:t>
      </w:r>
    </w:p>
    <w:p w14:paraId="32886587" w14:textId="4AAE2942" w:rsidR="008D6CC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43BEF">
        <w:rPr>
          <w:rFonts w:ascii="Times New Roman" w:hAnsi="Times New Roman"/>
          <w:sz w:val="24"/>
          <w:szCs w:val="24"/>
        </w:rPr>
        <w:t>Приложение №1 - «</w:t>
      </w:r>
      <w:r w:rsidR="00026440">
        <w:rPr>
          <w:rFonts w:ascii="Times New Roman" w:hAnsi="Times New Roman"/>
          <w:sz w:val="24"/>
          <w:szCs w:val="24"/>
        </w:rPr>
        <w:t>Техническое задание</w:t>
      </w:r>
      <w:r w:rsidRPr="00343BEF">
        <w:rPr>
          <w:rFonts w:ascii="Times New Roman" w:hAnsi="Times New Roman"/>
          <w:sz w:val="24"/>
          <w:szCs w:val="24"/>
        </w:rPr>
        <w:t>».</w:t>
      </w:r>
    </w:p>
    <w:p w14:paraId="167197E1" w14:textId="40247E06" w:rsidR="00026440" w:rsidRPr="00600D1E" w:rsidRDefault="00026440"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Приложение №2 – «Спецификация»</w:t>
      </w:r>
    </w:p>
    <w:p w14:paraId="7AC8C42D" w14:textId="77777777" w:rsidR="00CA495A" w:rsidRPr="00CA495A" w:rsidRDefault="00CA495A" w:rsidP="00CA495A">
      <w:pPr>
        <w:pStyle w:val="af4"/>
        <w:ind w:firstLine="720"/>
        <w:rPr>
          <w:szCs w:val="24"/>
        </w:rPr>
      </w:pPr>
    </w:p>
    <w:p w14:paraId="1B63D810" w14:textId="679EDA88" w:rsidR="00CA495A" w:rsidRPr="007C4128" w:rsidRDefault="00987D45" w:rsidP="007C4128">
      <w:pPr>
        <w:pStyle w:val="af4"/>
        <w:jc w:val="center"/>
        <w:rPr>
          <w:b/>
          <w:szCs w:val="24"/>
        </w:rPr>
      </w:pPr>
      <w:r>
        <w:rPr>
          <w:b/>
          <w:szCs w:val="24"/>
        </w:rPr>
        <w:t>12</w:t>
      </w:r>
      <w:r w:rsidR="003266EB">
        <w:rPr>
          <w:b/>
          <w:szCs w:val="24"/>
        </w:rPr>
        <w:t>.</w:t>
      </w:r>
      <w:r>
        <w:rPr>
          <w:b/>
          <w:szCs w:val="24"/>
        </w:rPr>
        <w:t xml:space="preserve"> </w:t>
      </w:r>
      <w:r w:rsidR="00CA495A" w:rsidRPr="00CA495A">
        <w:rPr>
          <w:b/>
          <w:szCs w:val="24"/>
        </w:rPr>
        <w:t>АДРЕСА И РЕКВИЗИТЫ СТОРОН</w:t>
      </w:r>
    </w:p>
    <w:tbl>
      <w:tblPr>
        <w:tblW w:w="6188" w:type="pct"/>
        <w:tblInd w:w="-10" w:type="dxa"/>
        <w:tblLook w:val="04A0" w:firstRow="1" w:lastRow="0" w:firstColumn="1" w:lastColumn="0" w:noHBand="0" w:noVBand="1"/>
      </w:tblPr>
      <w:tblGrid>
        <w:gridCol w:w="2741"/>
        <w:gridCol w:w="1907"/>
        <w:gridCol w:w="3397"/>
        <w:gridCol w:w="1634"/>
        <w:gridCol w:w="1082"/>
        <w:gridCol w:w="1083"/>
      </w:tblGrid>
      <w:tr w:rsidR="003266EB" w:rsidRPr="00245746" w14:paraId="32DA6311" w14:textId="77777777"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14:paraId="7A1575EC" w14:textId="04DAD3F3" w:rsidR="00987D45" w:rsidRPr="00987D45" w:rsidRDefault="00987D45" w:rsidP="00987D45">
            <w:pPr>
              <w:pStyle w:val="1"/>
              <w:jc w:val="left"/>
              <w:rPr>
                <w:szCs w:val="24"/>
              </w:rPr>
            </w:pPr>
            <w:r w:rsidRPr="00987D45">
              <w:rPr>
                <w:szCs w:val="24"/>
              </w:rPr>
              <w:t>Покупатель:</w:t>
            </w:r>
          </w:p>
          <w:p w14:paraId="2EA711F8" w14:textId="77777777" w:rsidR="00987D45" w:rsidRPr="00987D45" w:rsidRDefault="00987D45" w:rsidP="00987D45">
            <w:pPr>
              <w:pStyle w:val="1"/>
              <w:jc w:val="left"/>
              <w:rPr>
                <w:b/>
                <w:i/>
                <w:szCs w:val="24"/>
              </w:rPr>
            </w:pPr>
            <w:r w:rsidRPr="00987D45">
              <w:rPr>
                <w:szCs w:val="24"/>
              </w:rPr>
              <w:t>Муниципальное предприятие Столовая № 6 Невьянского городского округа</w:t>
            </w:r>
          </w:p>
          <w:p w14:paraId="5A693102" w14:textId="77777777" w:rsidR="00987D45" w:rsidRPr="00987D45" w:rsidRDefault="00987D45" w:rsidP="00987D45">
            <w:pPr>
              <w:pStyle w:val="1"/>
              <w:jc w:val="left"/>
              <w:rPr>
                <w:b/>
                <w:i/>
                <w:szCs w:val="24"/>
              </w:rPr>
            </w:pPr>
            <w:r w:rsidRPr="00987D45">
              <w:rPr>
                <w:szCs w:val="24"/>
              </w:rPr>
              <w:t>Юридический адрес: 624124 Свердловская обл., г Невьянск ул. Матвеева 20-2</w:t>
            </w:r>
          </w:p>
          <w:p w14:paraId="1089F25F" w14:textId="77777777" w:rsidR="00987D45" w:rsidRPr="00987D45" w:rsidRDefault="00987D45" w:rsidP="00987D45">
            <w:pPr>
              <w:pStyle w:val="1"/>
              <w:jc w:val="left"/>
              <w:rPr>
                <w:b/>
                <w:i/>
                <w:szCs w:val="24"/>
              </w:rPr>
            </w:pPr>
            <w:r w:rsidRPr="00987D45">
              <w:rPr>
                <w:szCs w:val="24"/>
              </w:rPr>
              <w:t>ИНН: 6621001745 КПП 668201001</w:t>
            </w:r>
          </w:p>
          <w:p w14:paraId="1723D56B" w14:textId="77777777" w:rsidR="00987D45" w:rsidRPr="00987D45" w:rsidRDefault="00987D45" w:rsidP="00987D45">
            <w:pPr>
              <w:pStyle w:val="1"/>
              <w:jc w:val="left"/>
              <w:rPr>
                <w:b/>
                <w:i/>
                <w:szCs w:val="24"/>
              </w:rPr>
            </w:pPr>
            <w:proofErr w:type="gramStart"/>
            <w:r w:rsidRPr="00987D45">
              <w:rPr>
                <w:szCs w:val="24"/>
              </w:rPr>
              <w:t>Р</w:t>
            </w:r>
            <w:proofErr w:type="gramEnd"/>
            <w:r w:rsidRPr="00987D45">
              <w:rPr>
                <w:szCs w:val="24"/>
              </w:rPr>
              <w:t xml:space="preserve">/с : 40702810516450100122    </w:t>
            </w:r>
          </w:p>
          <w:p w14:paraId="54BF3878" w14:textId="77777777" w:rsidR="00987D45" w:rsidRPr="00987D45" w:rsidRDefault="00987D45" w:rsidP="00987D45">
            <w:pPr>
              <w:pStyle w:val="1"/>
              <w:jc w:val="left"/>
              <w:rPr>
                <w:b/>
                <w:i/>
                <w:szCs w:val="24"/>
              </w:rPr>
            </w:pPr>
            <w:r w:rsidRPr="00987D45">
              <w:rPr>
                <w:szCs w:val="24"/>
              </w:rPr>
              <w:t xml:space="preserve">Уральский банк ПАО СБ РФ </w:t>
            </w:r>
          </w:p>
          <w:p w14:paraId="46E64230" w14:textId="77777777" w:rsidR="00987D45" w:rsidRPr="00987D45" w:rsidRDefault="00987D45" w:rsidP="00987D45">
            <w:pPr>
              <w:pStyle w:val="1"/>
              <w:jc w:val="left"/>
              <w:rPr>
                <w:b/>
                <w:i/>
                <w:szCs w:val="24"/>
              </w:rPr>
            </w:pPr>
            <w:r w:rsidRPr="00987D45">
              <w:rPr>
                <w:szCs w:val="24"/>
              </w:rPr>
              <w:t xml:space="preserve">г. Екатеринбург  </w:t>
            </w:r>
          </w:p>
          <w:p w14:paraId="0A86092D" w14:textId="77777777" w:rsidR="00987D45" w:rsidRPr="00987D45" w:rsidRDefault="00987D45" w:rsidP="00987D45">
            <w:pPr>
              <w:pStyle w:val="1"/>
              <w:jc w:val="left"/>
              <w:rPr>
                <w:b/>
                <w:i/>
                <w:szCs w:val="24"/>
              </w:rPr>
            </w:pPr>
            <w:r w:rsidRPr="00987D45">
              <w:rPr>
                <w:szCs w:val="24"/>
              </w:rPr>
              <w:t xml:space="preserve">К/с 3010181000000000674   </w:t>
            </w:r>
          </w:p>
          <w:p w14:paraId="5A01BB76" w14:textId="1809023B" w:rsidR="00987D45" w:rsidRPr="00987D45" w:rsidRDefault="00987D45" w:rsidP="00987D45">
            <w:pPr>
              <w:pStyle w:val="1"/>
              <w:jc w:val="left"/>
              <w:rPr>
                <w:szCs w:val="24"/>
              </w:rPr>
            </w:pPr>
            <w:r w:rsidRPr="00987D45">
              <w:rPr>
                <w:szCs w:val="24"/>
              </w:rPr>
              <w:t>БИК: 046577674</w:t>
            </w:r>
          </w:p>
          <w:p w14:paraId="1E8C639A" w14:textId="443A9EEF" w:rsidR="003266EB" w:rsidRPr="00987D45" w:rsidRDefault="00987D45" w:rsidP="00987D45">
            <w:pPr>
              <w:pStyle w:val="1"/>
              <w:jc w:val="left"/>
              <w:rPr>
                <w:szCs w:val="24"/>
              </w:rPr>
            </w:pPr>
            <w:r w:rsidRPr="00987D45">
              <w:rPr>
                <w:szCs w:val="24"/>
              </w:rPr>
              <w:t>Тел / факс  (34356) 22052</w:t>
            </w:r>
          </w:p>
          <w:p w14:paraId="0DAD7571" w14:textId="68746AAD" w:rsidR="00987D45" w:rsidRPr="008E5CC0" w:rsidRDefault="00987D45" w:rsidP="008E5CC0">
            <w:pPr>
              <w:pStyle w:val="1"/>
              <w:jc w:val="left"/>
              <w:rPr>
                <w:szCs w:val="24"/>
                <w:shd w:val="clear" w:color="auto" w:fill="FFFFFF"/>
              </w:rPr>
            </w:pPr>
            <w:r w:rsidRPr="00987D45">
              <w:rPr>
                <w:szCs w:val="24"/>
              </w:rPr>
              <w:t xml:space="preserve">Эл. Почта: </w:t>
            </w:r>
            <w:hyperlink r:id="rId24" w:history="1">
              <w:r w:rsidRPr="0031671C">
                <w:rPr>
                  <w:rStyle w:val="a5"/>
                  <w:szCs w:val="24"/>
                  <w:shd w:val="clear" w:color="auto" w:fill="FFFFFF"/>
                </w:rPr>
                <w:t>nevyansk_stolovaya_6@mail.ru</w:t>
              </w:r>
            </w:hyperlink>
          </w:p>
          <w:p w14:paraId="527F3043" w14:textId="77777777" w:rsidR="00987D45" w:rsidRPr="00987D45" w:rsidRDefault="00987D45" w:rsidP="00987D45">
            <w:pPr>
              <w:rPr>
                <w:lang w:eastAsia="ru-RU"/>
              </w:rPr>
            </w:pPr>
          </w:p>
          <w:p w14:paraId="0AD5D3B4" w14:textId="66FFF10E" w:rsidR="003266EB" w:rsidRPr="00987D45" w:rsidRDefault="00987D45" w:rsidP="00987D45">
            <w:pPr>
              <w:pStyle w:val="1"/>
              <w:jc w:val="left"/>
              <w:rPr>
                <w:szCs w:val="24"/>
              </w:rPr>
            </w:pPr>
            <w:r>
              <w:rPr>
                <w:szCs w:val="24"/>
              </w:rPr>
              <w:t>Директор</w:t>
            </w:r>
            <w:r w:rsidR="008E5CC0">
              <w:rPr>
                <w:szCs w:val="24"/>
              </w:rPr>
              <w:t xml:space="preserve"> _____________  Л.А. </w:t>
            </w:r>
            <w:proofErr w:type="spellStart"/>
            <w:r w:rsidR="008E5CC0">
              <w:rPr>
                <w:szCs w:val="24"/>
              </w:rPr>
              <w:t>Каленюк</w:t>
            </w:r>
            <w:proofErr w:type="spellEnd"/>
          </w:p>
          <w:p w14:paraId="4827622D" w14:textId="03CF8C5E" w:rsidR="003266EB" w:rsidRPr="00987D45" w:rsidRDefault="008E5CC0" w:rsidP="00987D45">
            <w:pPr>
              <w:pStyle w:val="1"/>
              <w:jc w:val="left"/>
              <w:rPr>
                <w:szCs w:val="24"/>
              </w:rPr>
            </w:pPr>
            <w:r>
              <w:rPr>
                <w:szCs w:val="24"/>
              </w:rPr>
              <w:t xml:space="preserve">               </w:t>
            </w:r>
            <w:r w:rsidR="003266EB" w:rsidRPr="00987D45">
              <w:rPr>
                <w:szCs w:val="24"/>
              </w:rPr>
              <w:t>М.П.</w:t>
            </w:r>
          </w:p>
        </w:tc>
        <w:tc>
          <w:tcPr>
            <w:tcW w:w="4914" w:type="dxa"/>
            <w:gridSpan w:val="2"/>
            <w:tcBorders>
              <w:top w:val="single" w:sz="4" w:space="0" w:color="auto"/>
              <w:left w:val="single" w:sz="4" w:space="0" w:color="auto"/>
              <w:bottom w:val="single" w:sz="4" w:space="0" w:color="auto"/>
              <w:right w:val="single" w:sz="4" w:space="0" w:color="auto"/>
            </w:tcBorders>
          </w:tcPr>
          <w:p w14:paraId="48400CCB" w14:textId="77777777" w:rsidR="008E5CC0" w:rsidRPr="008E5CC0" w:rsidRDefault="003266EB" w:rsidP="008E5CC0">
            <w:pPr>
              <w:pStyle w:val="1"/>
              <w:jc w:val="left"/>
            </w:pPr>
            <w:r w:rsidRPr="008E5CC0">
              <w:t xml:space="preserve"> </w:t>
            </w:r>
            <w:r w:rsidR="008E5CC0" w:rsidRPr="008E5CC0">
              <w:t>Поставщик:</w:t>
            </w:r>
          </w:p>
          <w:p w14:paraId="5C37B211" w14:textId="151CEF7C" w:rsidR="008E5CC0" w:rsidRPr="008E5CC0" w:rsidRDefault="008E5CC0" w:rsidP="008E5CC0">
            <w:pPr>
              <w:pStyle w:val="1"/>
              <w:jc w:val="left"/>
            </w:pPr>
            <w:r>
              <w:t>_______________________________________</w:t>
            </w:r>
          </w:p>
          <w:p w14:paraId="5FB72CB6" w14:textId="5DABBA94" w:rsidR="008E5CC0" w:rsidRPr="008E5CC0" w:rsidRDefault="008E5CC0" w:rsidP="008E5CC0">
            <w:pPr>
              <w:pStyle w:val="1"/>
              <w:jc w:val="left"/>
            </w:pPr>
            <w:r w:rsidRPr="008E5CC0">
              <w:t xml:space="preserve">Юридический адрес: </w:t>
            </w:r>
            <w:r>
              <w:t>_______________________________________</w:t>
            </w:r>
          </w:p>
          <w:p w14:paraId="113B2999" w14:textId="0B5BF1B2" w:rsidR="008E5CC0" w:rsidRPr="008E5CC0" w:rsidRDefault="008E5CC0" w:rsidP="008E5CC0">
            <w:pPr>
              <w:pStyle w:val="1"/>
              <w:jc w:val="left"/>
            </w:pPr>
            <w:r w:rsidRPr="008E5CC0">
              <w:t xml:space="preserve">Почтовый адрес: </w:t>
            </w:r>
            <w:r>
              <w:t>_______________________________________</w:t>
            </w:r>
            <w:r w:rsidRPr="008E5CC0">
              <w:t xml:space="preserve"> ИНН / КПП </w:t>
            </w:r>
            <w:r>
              <w:t>____________________________</w:t>
            </w:r>
          </w:p>
          <w:p w14:paraId="25B78024" w14:textId="6D699C7A" w:rsidR="008E5CC0" w:rsidRPr="008E5CC0" w:rsidRDefault="008E5CC0" w:rsidP="008E5CC0">
            <w:pPr>
              <w:pStyle w:val="1"/>
              <w:jc w:val="left"/>
            </w:pPr>
            <w:r w:rsidRPr="008E5CC0">
              <w:t xml:space="preserve">Расчётный счёт: </w:t>
            </w:r>
            <w:r>
              <w:t>________________________</w:t>
            </w:r>
          </w:p>
          <w:p w14:paraId="0BBBA957" w14:textId="5E2BABAA" w:rsidR="008E5CC0" w:rsidRPr="008E5CC0" w:rsidRDefault="008E5CC0" w:rsidP="008E5CC0">
            <w:pPr>
              <w:pStyle w:val="1"/>
              <w:jc w:val="left"/>
            </w:pPr>
            <w:r w:rsidRPr="008E5CC0">
              <w:t xml:space="preserve">в Филиале Банка </w:t>
            </w:r>
            <w:r>
              <w:t>________________________</w:t>
            </w:r>
          </w:p>
          <w:p w14:paraId="395C344A" w14:textId="6CBEB42C" w:rsidR="008E5CC0" w:rsidRPr="008E5CC0" w:rsidRDefault="008E5CC0" w:rsidP="008E5CC0">
            <w:pPr>
              <w:pStyle w:val="1"/>
              <w:jc w:val="left"/>
            </w:pPr>
            <w:r w:rsidRPr="008E5CC0">
              <w:t xml:space="preserve">Корр. счёт </w:t>
            </w:r>
            <w:r>
              <w:t>_____________________________</w:t>
            </w:r>
          </w:p>
          <w:p w14:paraId="214ED1E0" w14:textId="4F6211A4" w:rsidR="008E5CC0" w:rsidRPr="008E5CC0" w:rsidRDefault="008E5CC0" w:rsidP="008E5CC0">
            <w:pPr>
              <w:pStyle w:val="1"/>
              <w:jc w:val="left"/>
            </w:pPr>
            <w:r w:rsidRPr="008E5CC0">
              <w:t xml:space="preserve">БИК </w:t>
            </w:r>
            <w:r>
              <w:t>___________________________________</w:t>
            </w:r>
          </w:p>
          <w:p w14:paraId="67D653CB" w14:textId="6D8CE244" w:rsidR="008E5CC0" w:rsidRPr="008E5CC0" w:rsidRDefault="008E5CC0" w:rsidP="008E5CC0">
            <w:pPr>
              <w:pStyle w:val="1"/>
              <w:jc w:val="left"/>
            </w:pPr>
            <w:r w:rsidRPr="008E5CC0">
              <w:t xml:space="preserve">Тел./факс: </w:t>
            </w:r>
            <w:r>
              <w:t>______________________________</w:t>
            </w:r>
          </w:p>
          <w:p w14:paraId="24596F49" w14:textId="7CABDE19" w:rsidR="008E5CC0" w:rsidRPr="008E5CC0" w:rsidRDefault="008E5CC0" w:rsidP="008E5CC0">
            <w:pPr>
              <w:pStyle w:val="1"/>
              <w:jc w:val="left"/>
            </w:pPr>
            <w:r w:rsidRPr="008E5CC0">
              <w:rPr>
                <w:lang w:val="en-US"/>
              </w:rPr>
              <w:t>e</w:t>
            </w:r>
            <w:r w:rsidRPr="008E5CC0">
              <w:t>-</w:t>
            </w:r>
            <w:r w:rsidRPr="008E5CC0">
              <w:rPr>
                <w:lang w:val="en-US"/>
              </w:rPr>
              <w:t>mail</w:t>
            </w:r>
            <w:r w:rsidRPr="008E5CC0">
              <w:t xml:space="preserve">: </w:t>
            </w:r>
            <w:r>
              <w:t>_______________________________________</w:t>
            </w:r>
          </w:p>
          <w:p w14:paraId="025EBE66" w14:textId="77777777" w:rsidR="003266EB" w:rsidRPr="008E5CC0" w:rsidRDefault="003266EB" w:rsidP="008E5CC0">
            <w:pPr>
              <w:pStyle w:val="1"/>
              <w:jc w:val="left"/>
            </w:pPr>
          </w:p>
          <w:p w14:paraId="07BB0D40" w14:textId="024146E6" w:rsidR="003266EB" w:rsidRPr="008E5CC0" w:rsidRDefault="00C2674E" w:rsidP="008E5CC0">
            <w:pPr>
              <w:pStyle w:val="1"/>
              <w:jc w:val="left"/>
            </w:pPr>
            <w:r>
              <w:t xml:space="preserve">Должность: </w:t>
            </w:r>
            <w:r w:rsidR="003266EB" w:rsidRPr="008E5CC0">
              <w:t>___________________</w:t>
            </w:r>
          </w:p>
          <w:p w14:paraId="2DF7FA97" w14:textId="77777777" w:rsidR="003266EB" w:rsidRPr="008E5CC0" w:rsidRDefault="003266EB" w:rsidP="008E5CC0">
            <w:pPr>
              <w:pStyle w:val="1"/>
              <w:jc w:val="left"/>
            </w:pPr>
          </w:p>
          <w:p w14:paraId="1D552F04" w14:textId="77777777" w:rsidR="003266EB" w:rsidRPr="008E5CC0" w:rsidRDefault="003266EB" w:rsidP="008E5CC0">
            <w:pPr>
              <w:pStyle w:val="1"/>
              <w:jc w:val="left"/>
            </w:pPr>
            <w:r w:rsidRPr="008E5CC0">
              <w:t>М.П</w:t>
            </w:r>
          </w:p>
          <w:p w14:paraId="67F97193" w14:textId="77777777" w:rsidR="003266EB" w:rsidRPr="00245746" w:rsidRDefault="003266EB" w:rsidP="003266EB">
            <w:pPr>
              <w:pStyle w:val="af4"/>
              <w:jc w:val="center"/>
              <w:rPr>
                <w:sz w:val="20"/>
              </w:rPr>
            </w:pPr>
          </w:p>
        </w:tc>
        <w:tc>
          <w:tcPr>
            <w:tcW w:w="1057" w:type="dxa"/>
            <w:tcBorders>
              <w:left w:val="single" w:sz="4" w:space="0" w:color="auto"/>
            </w:tcBorders>
          </w:tcPr>
          <w:p w14:paraId="6786F0AD" w14:textId="77777777" w:rsidR="003266EB" w:rsidRPr="00245746" w:rsidRDefault="003266EB" w:rsidP="007D0E0F">
            <w:pPr>
              <w:jc w:val="both"/>
            </w:pPr>
          </w:p>
        </w:tc>
        <w:tc>
          <w:tcPr>
            <w:tcW w:w="1058" w:type="dxa"/>
          </w:tcPr>
          <w:p w14:paraId="3ECBFDF5" w14:textId="77777777" w:rsidR="003266EB" w:rsidRPr="00245746" w:rsidRDefault="003266EB" w:rsidP="007D0E0F">
            <w:pPr>
              <w:jc w:val="both"/>
            </w:pPr>
          </w:p>
        </w:tc>
      </w:tr>
      <w:tr w:rsidR="00CA495A" w:rsidRPr="00CA495A" w14:paraId="3B25150B" w14:textId="77777777" w:rsidTr="00535F90">
        <w:tblPrEx>
          <w:tblLook w:val="01E0" w:firstRow="1" w:lastRow="1" w:firstColumn="1" w:lastColumn="1" w:noHBand="0" w:noVBand="0"/>
        </w:tblPrEx>
        <w:trPr>
          <w:gridAfter w:val="3"/>
          <w:wAfter w:w="3711" w:type="dxa"/>
          <w:trHeight w:val="70"/>
        </w:trPr>
        <w:tc>
          <w:tcPr>
            <w:tcW w:w="2678" w:type="dxa"/>
          </w:tcPr>
          <w:p w14:paraId="64B2107B" w14:textId="77777777" w:rsidR="00CA495A" w:rsidRPr="00CA495A" w:rsidRDefault="00CA495A" w:rsidP="00600D1E">
            <w:pPr>
              <w:pStyle w:val="af4"/>
              <w:rPr>
                <w:b/>
                <w:szCs w:val="24"/>
              </w:rPr>
            </w:pPr>
          </w:p>
        </w:tc>
        <w:tc>
          <w:tcPr>
            <w:tcW w:w="5181" w:type="dxa"/>
            <w:gridSpan w:val="2"/>
          </w:tcPr>
          <w:p w14:paraId="26E14355" w14:textId="77777777" w:rsidR="007238C7" w:rsidRDefault="007238C7" w:rsidP="00600D1E">
            <w:pPr>
              <w:rPr>
                <w:b/>
                <w:szCs w:val="24"/>
              </w:rPr>
            </w:pPr>
          </w:p>
          <w:p w14:paraId="2AE0E76D" w14:textId="77777777" w:rsidR="00026440" w:rsidRDefault="00026440" w:rsidP="00600D1E">
            <w:pPr>
              <w:rPr>
                <w:b/>
                <w:szCs w:val="24"/>
              </w:rPr>
            </w:pPr>
          </w:p>
          <w:p w14:paraId="111B0862" w14:textId="77777777" w:rsidR="00026440" w:rsidRDefault="00026440" w:rsidP="00600D1E">
            <w:pPr>
              <w:rPr>
                <w:b/>
                <w:szCs w:val="24"/>
              </w:rPr>
            </w:pPr>
          </w:p>
          <w:p w14:paraId="551D4B87" w14:textId="77777777" w:rsidR="00026440" w:rsidRDefault="00026440" w:rsidP="00600D1E">
            <w:pPr>
              <w:rPr>
                <w:b/>
                <w:szCs w:val="24"/>
              </w:rPr>
            </w:pPr>
          </w:p>
          <w:p w14:paraId="5FE74F29" w14:textId="77777777" w:rsidR="00026440" w:rsidRDefault="00026440" w:rsidP="00600D1E">
            <w:pPr>
              <w:rPr>
                <w:b/>
                <w:szCs w:val="24"/>
              </w:rPr>
            </w:pPr>
          </w:p>
          <w:p w14:paraId="47D4BEEC" w14:textId="77777777" w:rsidR="00026440" w:rsidRDefault="00026440" w:rsidP="00600D1E">
            <w:pPr>
              <w:rPr>
                <w:b/>
                <w:szCs w:val="24"/>
              </w:rPr>
            </w:pPr>
          </w:p>
          <w:p w14:paraId="47AD3435" w14:textId="77777777" w:rsidR="00026440" w:rsidRDefault="00026440" w:rsidP="00600D1E">
            <w:pPr>
              <w:rPr>
                <w:b/>
                <w:szCs w:val="24"/>
              </w:rPr>
            </w:pPr>
          </w:p>
          <w:p w14:paraId="1264ABF2" w14:textId="77777777" w:rsidR="00026440" w:rsidRPr="00CA495A" w:rsidRDefault="00026440" w:rsidP="00600D1E">
            <w:pPr>
              <w:rPr>
                <w:b/>
                <w:szCs w:val="24"/>
              </w:rPr>
            </w:pPr>
          </w:p>
        </w:tc>
      </w:tr>
    </w:tbl>
    <w:p w14:paraId="57129B89" w14:textId="77777777" w:rsidR="00250BEC" w:rsidRDefault="00250BEC" w:rsidP="006C39CF">
      <w:pPr>
        <w:spacing w:after="0" w:line="240" w:lineRule="auto"/>
        <w:rPr>
          <w:rFonts w:ascii="Times New Roman" w:hAnsi="Times New Roman"/>
          <w:b/>
          <w:sz w:val="24"/>
          <w:szCs w:val="24"/>
        </w:rPr>
      </w:pPr>
    </w:p>
    <w:p w14:paraId="0F23835C" w14:textId="7EB3E985"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1117C390" w14:textId="1C901E21" w:rsidR="00026440" w:rsidRPr="00026440" w:rsidRDefault="00CA495A" w:rsidP="00026440">
      <w:pPr>
        <w:jc w:val="right"/>
        <w:rPr>
          <w:rFonts w:ascii="Times New Roman" w:hAnsi="Times New Roman"/>
          <w:b/>
          <w:sz w:val="24"/>
          <w:szCs w:val="24"/>
        </w:rPr>
      </w:pPr>
      <w:r w:rsidRPr="004058A5">
        <w:rPr>
          <w:rFonts w:ascii="Times New Roman" w:hAnsi="Times New Roman"/>
          <w:b/>
          <w:sz w:val="24"/>
          <w:szCs w:val="24"/>
        </w:rPr>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006C39CF">
        <w:rPr>
          <w:rFonts w:ascii="Times New Roman" w:hAnsi="Times New Roman"/>
          <w:b/>
          <w:sz w:val="24"/>
          <w:szCs w:val="24"/>
        </w:rPr>
        <w:t xml:space="preserve"> </w:t>
      </w:r>
    </w:p>
    <w:p w14:paraId="57B61A97" w14:textId="77777777" w:rsidR="00026440" w:rsidRDefault="00026440" w:rsidP="00CA495A">
      <w:pPr>
        <w:pStyle w:val="af4"/>
        <w:jc w:val="center"/>
        <w:rPr>
          <w:b/>
          <w:szCs w:val="24"/>
        </w:rPr>
      </w:pPr>
    </w:p>
    <w:p w14:paraId="58F01BB2" w14:textId="77777777" w:rsidR="00026440" w:rsidRPr="00FC77DA" w:rsidRDefault="00026440" w:rsidP="00026440">
      <w:pPr>
        <w:spacing w:after="0" w:line="240" w:lineRule="auto"/>
        <w:jc w:val="center"/>
        <w:rPr>
          <w:rFonts w:ascii="Times New Roman" w:hAnsi="Times New Roman"/>
          <w:b/>
          <w:bCs/>
          <w:color w:val="000000"/>
        </w:rPr>
      </w:pPr>
      <w:r w:rsidRPr="00460279">
        <w:rPr>
          <w:rFonts w:ascii="Times New Roman" w:hAnsi="Times New Roman"/>
          <w:b/>
          <w:bCs/>
          <w:color w:val="000000"/>
        </w:rPr>
        <w:t>ТЕХНИЧЕСКОЕ ЗАДАНИЕ</w:t>
      </w:r>
    </w:p>
    <w:p w14:paraId="0E634FF6" w14:textId="77777777" w:rsidR="00026440" w:rsidRPr="00BC73E7" w:rsidRDefault="00026440" w:rsidP="00026440">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(Овощи, фрукты)</w:t>
      </w:r>
    </w:p>
    <w:p w14:paraId="12FF511C" w14:textId="77777777" w:rsidR="00026440" w:rsidRPr="00B7346D" w:rsidRDefault="00026440" w:rsidP="00026440">
      <w:pPr>
        <w:pStyle w:val="a6"/>
        <w:ind w:right="-143" w:firstLine="425"/>
        <w:jc w:val="center"/>
        <w:rPr>
          <w:b/>
          <w:sz w:val="22"/>
          <w:szCs w:val="22"/>
        </w:rPr>
      </w:pPr>
    </w:p>
    <w:p w14:paraId="67D7503F" w14:textId="77777777" w:rsidR="00026440" w:rsidRDefault="00026440" w:rsidP="00026440">
      <w:pPr>
        <w:pStyle w:val="a6"/>
        <w:widowControl/>
        <w:numPr>
          <w:ilvl w:val="0"/>
          <w:numId w:val="3"/>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530"/>
        <w:gridCol w:w="3188"/>
        <w:gridCol w:w="1037"/>
        <w:gridCol w:w="1270"/>
        <w:gridCol w:w="1875"/>
      </w:tblGrid>
      <w:tr w:rsidR="00026440" w:rsidRPr="00E21188" w14:paraId="582B5139" w14:textId="77777777" w:rsidTr="00162915">
        <w:tc>
          <w:tcPr>
            <w:tcW w:w="670" w:type="dxa"/>
          </w:tcPr>
          <w:p w14:paraId="4A2E801D" w14:textId="77777777" w:rsidR="00026440" w:rsidRPr="00E21188" w:rsidRDefault="00026440" w:rsidP="00162915">
            <w:pPr>
              <w:rPr>
                <w:rFonts w:ascii="Times New Roman" w:hAnsi="Times New Roman"/>
              </w:rPr>
            </w:pPr>
            <w:r w:rsidRPr="00E21188">
              <w:rPr>
                <w:rFonts w:ascii="Times New Roman" w:hAnsi="Times New Roman"/>
              </w:rPr>
              <w:t>№ п/п</w:t>
            </w:r>
          </w:p>
        </w:tc>
        <w:tc>
          <w:tcPr>
            <w:tcW w:w="1530" w:type="dxa"/>
          </w:tcPr>
          <w:p w14:paraId="74F5C2B5" w14:textId="77777777" w:rsidR="00026440" w:rsidRPr="00E21188" w:rsidRDefault="00026440" w:rsidP="00162915">
            <w:pPr>
              <w:ind w:firstLine="34"/>
              <w:jc w:val="center"/>
              <w:rPr>
                <w:rFonts w:ascii="Times New Roman" w:hAnsi="Times New Roman"/>
              </w:rPr>
            </w:pPr>
            <w:r w:rsidRPr="00E21188">
              <w:rPr>
                <w:rFonts w:ascii="Times New Roman" w:hAnsi="Times New Roman"/>
              </w:rPr>
              <w:t xml:space="preserve">Код </w:t>
            </w:r>
            <w:r w:rsidRPr="00E21188">
              <w:rPr>
                <w:rFonts w:ascii="Times New Roman" w:hAnsi="Times New Roman"/>
                <w:bCs/>
              </w:rPr>
              <w:t>ОКПД2</w:t>
            </w:r>
          </w:p>
        </w:tc>
        <w:tc>
          <w:tcPr>
            <w:tcW w:w="3188" w:type="dxa"/>
          </w:tcPr>
          <w:p w14:paraId="133B825B" w14:textId="77777777" w:rsidR="00026440" w:rsidRPr="00E21188" w:rsidRDefault="00026440" w:rsidP="00162915">
            <w:pPr>
              <w:ind w:firstLine="12"/>
              <w:rPr>
                <w:rFonts w:ascii="Times New Roman" w:hAnsi="Times New Roman"/>
              </w:rPr>
            </w:pPr>
            <w:r w:rsidRPr="00E21188">
              <w:rPr>
                <w:rFonts w:ascii="Times New Roman" w:hAnsi="Times New Roman"/>
              </w:rPr>
              <w:t>Наименование товара, характеристики</w:t>
            </w:r>
          </w:p>
        </w:tc>
        <w:tc>
          <w:tcPr>
            <w:tcW w:w="1037" w:type="dxa"/>
          </w:tcPr>
          <w:p w14:paraId="6D04A669" w14:textId="77777777" w:rsidR="00026440" w:rsidRPr="00E21188" w:rsidRDefault="00026440" w:rsidP="00162915">
            <w:pPr>
              <w:ind w:firstLine="32"/>
              <w:rPr>
                <w:rFonts w:ascii="Times New Roman" w:hAnsi="Times New Roman"/>
              </w:rPr>
            </w:pPr>
            <w:r w:rsidRPr="00E21188">
              <w:rPr>
                <w:rFonts w:ascii="Times New Roman" w:hAnsi="Times New Roman"/>
              </w:rPr>
              <w:t>Ед. изм.</w:t>
            </w:r>
          </w:p>
        </w:tc>
        <w:tc>
          <w:tcPr>
            <w:tcW w:w="1270" w:type="dxa"/>
          </w:tcPr>
          <w:p w14:paraId="667103AD" w14:textId="77777777" w:rsidR="00026440" w:rsidRPr="00E21188" w:rsidRDefault="00026440" w:rsidP="00162915">
            <w:pPr>
              <w:ind w:firstLine="18"/>
              <w:rPr>
                <w:rFonts w:ascii="Times New Roman" w:hAnsi="Times New Roman"/>
              </w:rPr>
            </w:pPr>
            <w:r w:rsidRPr="00E21188">
              <w:rPr>
                <w:rFonts w:ascii="Times New Roman" w:hAnsi="Times New Roman"/>
              </w:rPr>
              <w:t xml:space="preserve">Кол-во </w:t>
            </w:r>
          </w:p>
        </w:tc>
        <w:tc>
          <w:tcPr>
            <w:tcW w:w="1875" w:type="dxa"/>
          </w:tcPr>
          <w:p w14:paraId="18A6F5AB" w14:textId="77777777" w:rsidR="00026440" w:rsidRPr="00E21188" w:rsidRDefault="00026440" w:rsidP="00162915">
            <w:pPr>
              <w:ind w:firstLine="6"/>
              <w:rPr>
                <w:rFonts w:ascii="Times New Roman" w:hAnsi="Times New Roman"/>
              </w:rPr>
            </w:pPr>
            <w:r w:rsidRPr="00E21188">
              <w:rPr>
                <w:rFonts w:ascii="Times New Roman" w:hAnsi="Times New Roman"/>
              </w:rPr>
              <w:t>Условия поставки</w:t>
            </w:r>
          </w:p>
        </w:tc>
      </w:tr>
      <w:tr w:rsidR="00026440" w:rsidRPr="00E21188" w14:paraId="1888ABBF" w14:textId="77777777" w:rsidTr="00162915">
        <w:tc>
          <w:tcPr>
            <w:tcW w:w="670" w:type="dxa"/>
          </w:tcPr>
          <w:p w14:paraId="10D7E914" w14:textId="77777777" w:rsidR="00026440" w:rsidRPr="00E21188" w:rsidRDefault="00026440" w:rsidP="00162915">
            <w:pPr>
              <w:rPr>
                <w:rFonts w:ascii="Times New Roman" w:hAnsi="Times New Roman"/>
              </w:rPr>
            </w:pPr>
            <w:r w:rsidRPr="00E21188">
              <w:rPr>
                <w:rFonts w:ascii="Times New Roman" w:hAnsi="Times New Roman"/>
              </w:rPr>
              <w:t>1</w:t>
            </w:r>
          </w:p>
        </w:tc>
        <w:tc>
          <w:tcPr>
            <w:tcW w:w="1530" w:type="dxa"/>
          </w:tcPr>
          <w:p w14:paraId="461550EC" w14:textId="77777777" w:rsidR="00026440" w:rsidRPr="00E21188" w:rsidRDefault="00026440" w:rsidP="00162915">
            <w:pPr>
              <w:ind w:firstLine="34"/>
              <w:jc w:val="center"/>
              <w:rPr>
                <w:rFonts w:ascii="Times New Roman" w:hAnsi="Times New Roman"/>
              </w:rPr>
            </w:pPr>
            <w:r w:rsidRPr="00E21188">
              <w:rPr>
                <w:rFonts w:ascii="Times New Roman" w:hAnsi="Times New Roman"/>
              </w:rPr>
              <w:t>01.13.51.110</w:t>
            </w:r>
          </w:p>
        </w:tc>
        <w:tc>
          <w:tcPr>
            <w:tcW w:w="3188" w:type="dxa"/>
          </w:tcPr>
          <w:p w14:paraId="3ACE5177" w14:textId="77777777" w:rsidR="00026440" w:rsidRPr="00E21188" w:rsidRDefault="00026440" w:rsidP="00162915">
            <w:pPr>
              <w:ind w:firstLine="12"/>
              <w:rPr>
                <w:rFonts w:ascii="Times New Roman" w:hAnsi="Times New Roman"/>
              </w:rPr>
            </w:pPr>
            <w:r w:rsidRPr="00E21188">
              <w:rPr>
                <w:rFonts w:ascii="Times New Roman" w:hAnsi="Times New Roman"/>
                <w:b/>
              </w:rPr>
              <w:t>Картофель столовый.</w:t>
            </w:r>
            <w:r w:rsidRPr="00E21188">
              <w:rPr>
                <w:rFonts w:ascii="Times New Roman" w:hAnsi="Times New Roman"/>
              </w:rPr>
              <w:t xml:space="preserve"> </w:t>
            </w:r>
          </w:p>
          <w:p w14:paraId="18181302" w14:textId="434B8A8F" w:rsidR="00026440" w:rsidRPr="00E21188" w:rsidRDefault="00026440" w:rsidP="00162915">
            <w:pPr>
              <w:ind w:firstLine="12"/>
              <w:rPr>
                <w:rFonts w:ascii="Times New Roman" w:hAnsi="Times New Roman"/>
              </w:rPr>
            </w:pPr>
            <w:r w:rsidRPr="00E21188">
              <w:rPr>
                <w:rFonts w:ascii="Times New Roman" w:hAnsi="Times New Roman"/>
              </w:rPr>
              <w:t>Клубни чистые, без больших загрязнений, без видимых повреждений и червоточин, не позеленевший. Размер клубня в диаметре - не менее 6 см</w:t>
            </w:r>
            <w:r w:rsidR="00110F9B" w:rsidRPr="00E21188">
              <w:rPr>
                <w:rFonts w:ascii="Times New Roman" w:hAnsi="Times New Roman"/>
              </w:rPr>
              <w:t>. ГОСТ Р 51808-2013. Урожай 2021</w:t>
            </w:r>
            <w:r w:rsidRPr="00E21188">
              <w:rPr>
                <w:rFonts w:ascii="Times New Roman" w:hAnsi="Times New Roman"/>
              </w:rPr>
              <w:t xml:space="preserve"> г.</w:t>
            </w:r>
          </w:p>
        </w:tc>
        <w:tc>
          <w:tcPr>
            <w:tcW w:w="1037" w:type="dxa"/>
          </w:tcPr>
          <w:p w14:paraId="6E9DDFDB"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39A1D43D" w14:textId="77777777" w:rsidR="00026440" w:rsidRPr="00E21188" w:rsidRDefault="00026440" w:rsidP="00162915">
            <w:pPr>
              <w:ind w:firstLine="18"/>
              <w:rPr>
                <w:rFonts w:ascii="Times New Roman" w:hAnsi="Times New Roman"/>
              </w:rPr>
            </w:pPr>
            <w:r w:rsidRPr="00E21188">
              <w:rPr>
                <w:rFonts w:ascii="Times New Roman" w:hAnsi="Times New Roman"/>
              </w:rPr>
              <w:t>36000</w:t>
            </w:r>
          </w:p>
        </w:tc>
        <w:tc>
          <w:tcPr>
            <w:tcW w:w="1875" w:type="dxa"/>
            <w:vMerge w:val="restart"/>
          </w:tcPr>
          <w:p w14:paraId="1057EF6C" w14:textId="77777777" w:rsidR="00026440" w:rsidRPr="00E21188" w:rsidRDefault="00026440" w:rsidP="00162915">
            <w:pPr>
              <w:tabs>
                <w:tab w:val="left" w:pos="426"/>
              </w:tabs>
              <w:ind w:firstLine="6"/>
              <w:outlineLvl w:val="1"/>
              <w:rPr>
                <w:rFonts w:ascii="Times New Roman" w:hAnsi="Times New Roman"/>
              </w:rPr>
            </w:pPr>
            <w:r w:rsidRPr="00E21188">
              <w:rPr>
                <w:rStyle w:val="10"/>
                <w:rFonts w:eastAsia="Calibri"/>
              </w:rPr>
              <w:t>Поставка осуществляется по заявке заказчика 1-2 раз в неделю, в режиме 5-ти дневной рабочей недели. Время доставки с 08:00 до 11.00 часов – по согласованию с заказчиком.</w:t>
            </w:r>
          </w:p>
        </w:tc>
      </w:tr>
      <w:tr w:rsidR="00026440" w:rsidRPr="00E21188" w14:paraId="435938C6" w14:textId="77777777" w:rsidTr="00162915">
        <w:tc>
          <w:tcPr>
            <w:tcW w:w="670" w:type="dxa"/>
          </w:tcPr>
          <w:p w14:paraId="4E3189FD" w14:textId="77777777" w:rsidR="00026440" w:rsidRPr="00E21188" w:rsidRDefault="00026440" w:rsidP="00162915">
            <w:pPr>
              <w:rPr>
                <w:rFonts w:ascii="Times New Roman" w:hAnsi="Times New Roman"/>
              </w:rPr>
            </w:pPr>
            <w:r w:rsidRPr="00E21188">
              <w:rPr>
                <w:rFonts w:ascii="Times New Roman" w:hAnsi="Times New Roman"/>
              </w:rPr>
              <w:t>2</w:t>
            </w:r>
          </w:p>
        </w:tc>
        <w:tc>
          <w:tcPr>
            <w:tcW w:w="1530" w:type="dxa"/>
          </w:tcPr>
          <w:p w14:paraId="5D879350" w14:textId="77777777" w:rsidR="00026440" w:rsidRPr="00E21188" w:rsidRDefault="00026440" w:rsidP="00162915">
            <w:pPr>
              <w:ind w:firstLine="34"/>
              <w:jc w:val="center"/>
              <w:rPr>
                <w:rFonts w:ascii="Times New Roman" w:hAnsi="Times New Roman"/>
              </w:rPr>
            </w:pPr>
            <w:r w:rsidRPr="00E21188">
              <w:rPr>
                <w:rFonts w:ascii="Times New Roman" w:hAnsi="Times New Roman"/>
              </w:rPr>
              <w:t>01.13.12.120</w:t>
            </w:r>
          </w:p>
        </w:tc>
        <w:tc>
          <w:tcPr>
            <w:tcW w:w="3188" w:type="dxa"/>
          </w:tcPr>
          <w:p w14:paraId="352B4D30" w14:textId="77777777" w:rsidR="00026440" w:rsidRPr="00E21188" w:rsidRDefault="00026440" w:rsidP="00162915">
            <w:pPr>
              <w:ind w:firstLine="12"/>
              <w:rPr>
                <w:rFonts w:ascii="Times New Roman" w:hAnsi="Times New Roman"/>
                <w:b/>
              </w:rPr>
            </w:pPr>
            <w:r w:rsidRPr="00E21188">
              <w:rPr>
                <w:rFonts w:ascii="Times New Roman" w:hAnsi="Times New Roman"/>
                <w:b/>
              </w:rPr>
              <w:t>Капуста белокочанная.</w:t>
            </w:r>
          </w:p>
          <w:p w14:paraId="593CFE35" w14:textId="6795CECF" w:rsidR="00026440" w:rsidRPr="00E21188" w:rsidRDefault="00026440" w:rsidP="00162915">
            <w:pPr>
              <w:ind w:firstLine="12"/>
              <w:rPr>
                <w:rFonts w:ascii="Times New Roman" w:hAnsi="Times New Roman"/>
                <w:b/>
              </w:rPr>
            </w:pPr>
            <w:r w:rsidRPr="00E21188">
              <w:rPr>
                <w:rFonts w:ascii="Times New Roman" w:hAnsi="Times New Roman"/>
              </w:rPr>
              <w:t xml:space="preserve">Кочаны чистые, без видимых повреждений и гнили, тугие и упругие. Размер в диаметре не менее 20 </w:t>
            </w:r>
            <w:r w:rsidR="00110F9B" w:rsidRPr="00E21188">
              <w:rPr>
                <w:rFonts w:ascii="Times New Roman" w:hAnsi="Times New Roman"/>
              </w:rPr>
              <w:t>см. Урожай 2021</w:t>
            </w:r>
            <w:r w:rsidRPr="00E21188">
              <w:rPr>
                <w:rFonts w:ascii="Times New Roman" w:hAnsi="Times New Roman"/>
              </w:rPr>
              <w:t xml:space="preserve"> г.</w:t>
            </w:r>
          </w:p>
        </w:tc>
        <w:tc>
          <w:tcPr>
            <w:tcW w:w="1037" w:type="dxa"/>
          </w:tcPr>
          <w:p w14:paraId="13F113F1"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2296D27A" w14:textId="77777777" w:rsidR="00026440" w:rsidRPr="00E21188" w:rsidRDefault="00026440" w:rsidP="00162915">
            <w:pPr>
              <w:ind w:firstLine="18"/>
              <w:rPr>
                <w:rFonts w:ascii="Times New Roman" w:hAnsi="Times New Roman"/>
              </w:rPr>
            </w:pPr>
            <w:r w:rsidRPr="00E21188">
              <w:rPr>
                <w:rFonts w:ascii="Times New Roman" w:hAnsi="Times New Roman"/>
              </w:rPr>
              <w:t>12000</w:t>
            </w:r>
          </w:p>
        </w:tc>
        <w:tc>
          <w:tcPr>
            <w:tcW w:w="1875" w:type="dxa"/>
            <w:vMerge/>
          </w:tcPr>
          <w:p w14:paraId="0F156891" w14:textId="77777777" w:rsidR="00026440" w:rsidRPr="00E21188" w:rsidRDefault="00026440" w:rsidP="00162915">
            <w:pPr>
              <w:ind w:firstLine="6"/>
              <w:rPr>
                <w:rFonts w:ascii="Times New Roman" w:hAnsi="Times New Roman"/>
              </w:rPr>
            </w:pPr>
          </w:p>
        </w:tc>
      </w:tr>
      <w:tr w:rsidR="00026440" w:rsidRPr="00E21188" w14:paraId="701925DF" w14:textId="77777777" w:rsidTr="00162915">
        <w:tc>
          <w:tcPr>
            <w:tcW w:w="670" w:type="dxa"/>
          </w:tcPr>
          <w:p w14:paraId="50E3E350" w14:textId="77777777" w:rsidR="00026440" w:rsidRPr="00E21188" w:rsidRDefault="00026440" w:rsidP="00162915">
            <w:pPr>
              <w:rPr>
                <w:rFonts w:ascii="Times New Roman" w:hAnsi="Times New Roman"/>
              </w:rPr>
            </w:pPr>
            <w:r w:rsidRPr="00E21188">
              <w:rPr>
                <w:rFonts w:ascii="Times New Roman" w:hAnsi="Times New Roman"/>
              </w:rPr>
              <w:t>3</w:t>
            </w:r>
          </w:p>
        </w:tc>
        <w:tc>
          <w:tcPr>
            <w:tcW w:w="1530" w:type="dxa"/>
          </w:tcPr>
          <w:p w14:paraId="519456AB" w14:textId="77777777" w:rsidR="00026440" w:rsidRPr="00E21188" w:rsidRDefault="00026440" w:rsidP="00162915">
            <w:pPr>
              <w:ind w:firstLine="34"/>
              <w:jc w:val="center"/>
              <w:rPr>
                <w:rFonts w:ascii="Times New Roman" w:hAnsi="Times New Roman"/>
              </w:rPr>
            </w:pPr>
            <w:r w:rsidRPr="00E21188">
              <w:rPr>
                <w:rFonts w:ascii="Times New Roman" w:hAnsi="Times New Roman"/>
              </w:rPr>
              <w:t>01.13.41.110</w:t>
            </w:r>
          </w:p>
        </w:tc>
        <w:tc>
          <w:tcPr>
            <w:tcW w:w="3188" w:type="dxa"/>
          </w:tcPr>
          <w:p w14:paraId="42CDB975" w14:textId="77777777" w:rsidR="00026440" w:rsidRPr="00E21188" w:rsidRDefault="00026440" w:rsidP="00162915">
            <w:pPr>
              <w:ind w:firstLine="12"/>
              <w:rPr>
                <w:rFonts w:ascii="Times New Roman" w:hAnsi="Times New Roman"/>
                <w:b/>
              </w:rPr>
            </w:pPr>
            <w:r w:rsidRPr="00E21188">
              <w:rPr>
                <w:rFonts w:ascii="Times New Roman" w:hAnsi="Times New Roman"/>
                <w:b/>
              </w:rPr>
              <w:t>Морковь свежая.</w:t>
            </w:r>
          </w:p>
          <w:p w14:paraId="6950A773" w14:textId="4850A07D" w:rsidR="00026440" w:rsidRPr="00E21188" w:rsidRDefault="00026440" w:rsidP="00162915">
            <w:pPr>
              <w:ind w:firstLine="12"/>
              <w:rPr>
                <w:rFonts w:ascii="Times New Roman" w:hAnsi="Times New Roman"/>
                <w:b/>
              </w:rPr>
            </w:pPr>
            <w:r w:rsidRPr="00E21188">
              <w:rPr>
                <w:rFonts w:ascii="Times New Roman" w:hAnsi="Times New Roman"/>
              </w:rPr>
              <w:t>Корнеплоды, чистые, без больших загрязнений и видимых повреждений, без гнили</w:t>
            </w:r>
            <w:r w:rsidR="00110F9B" w:rsidRPr="00E21188">
              <w:rPr>
                <w:rFonts w:ascii="Times New Roman" w:hAnsi="Times New Roman"/>
              </w:rPr>
              <w:t>. ГОСТ Р 51811-2001. Урожай 2021</w:t>
            </w:r>
            <w:r w:rsidRPr="00E21188">
              <w:rPr>
                <w:rFonts w:ascii="Times New Roman" w:hAnsi="Times New Roman"/>
              </w:rPr>
              <w:t xml:space="preserve"> г.</w:t>
            </w:r>
          </w:p>
        </w:tc>
        <w:tc>
          <w:tcPr>
            <w:tcW w:w="1037" w:type="dxa"/>
          </w:tcPr>
          <w:p w14:paraId="5634E0D6"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45A24776" w14:textId="77777777" w:rsidR="00026440" w:rsidRPr="00E21188" w:rsidRDefault="00026440" w:rsidP="00162915">
            <w:pPr>
              <w:ind w:firstLine="18"/>
              <w:rPr>
                <w:rFonts w:ascii="Times New Roman" w:hAnsi="Times New Roman"/>
              </w:rPr>
            </w:pPr>
            <w:r w:rsidRPr="00E21188">
              <w:rPr>
                <w:rFonts w:ascii="Times New Roman" w:hAnsi="Times New Roman"/>
              </w:rPr>
              <w:t>7500</w:t>
            </w:r>
          </w:p>
        </w:tc>
        <w:tc>
          <w:tcPr>
            <w:tcW w:w="1875" w:type="dxa"/>
            <w:vMerge/>
          </w:tcPr>
          <w:p w14:paraId="7D9C4BE9" w14:textId="77777777" w:rsidR="00026440" w:rsidRPr="00E21188" w:rsidRDefault="00026440" w:rsidP="00162915">
            <w:pPr>
              <w:ind w:firstLine="6"/>
              <w:rPr>
                <w:rFonts w:ascii="Times New Roman" w:hAnsi="Times New Roman"/>
              </w:rPr>
            </w:pPr>
          </w:p>
        </w:tc>
      </w:tr>
      <w:tr w:rsidR="00026440" w:rsidRPr="00E21188" w14:paraId="0296B49E" w14:textId="77777777" w:rsidTr="00162915">
        <w:tc>
          <w:tcPr>
            <w:tcW w:w="670" w:type="dxa"/>
          </w:tcPr>
          <w:p w14:paraId="0FCEE283" w14:textId="77777777" w:rsidR="00026440" w:rsidRPr="00E21188" w:rsidRDefault="00026440" w:rsidP="00162915">
            <w:pPr>
              <w:rPr>
                <w:rFonts w:ascii="Times New Roman" w:hAnsi="Times New Roman"/>
              </w:rPr>
            </w:pPr>
            <w:r w:rsidRPr="00E21188">
              <w:rPr>
                <w:rFonts w:ascii="Times New Roman" w:hAnsi="Times New Roman"/>
              </w:rPr>
              <w:t>4</w:t>
            </w:r>
          </w:p>
        </w:tc>
        <w:tc>
          <w:tcPr>
            <w:tcW w:w="1530" w:type="dxa"/>
          </w:tcPr>
          <w:p w14:paraId="0ED470DE" w14:textId="77777777" w:rsidR="00026440" w:rsidRPr="00E21188" w:rsidRDefault="00026440" w:rsidP="00162915">
            <w:pPr>
              <w:ind w:firstLine="34"/>
              <w:jc w:val="center"/>
              <w:rPr>
                <w:rFonts w:ascii="Times New Roman" w:hAnsi="Times New Roman"/>
              </w:rPr>
            </w:pPr>
            <w:r w:rsidRPr="00E21188">
              <w:rPr>
                <w:rFonts w:ascii="Times New Roman" w:hAnsi="Times New Roman"/>
              </w:rPr>
              <w:t>01.13.43.110</w:t>
            </w:r>
          </w:p>
        </w:tc>
        <w:tc>
          <w:tcPr>
            <w:tcW w:w="3188" w:type="dxa"/>
          </w:tcPr>
          <w:p w14:paraId="06FAADBF" w14:textId="77777777" w:rsidR="00026440" w:rsidRPr="00E21188" w:rsidRDefault="00026440" w:rsidP="00162915">
            <w:pPr>
              <w:ind w:firstLine="12"/>
              <w:rPr>
                <w:rFonts w:ascii="Times New Roman" w:hAnsi="Times New Roman"/>
                <w:b/>
              </w:rPr>
            </w:pPr>
            <w:r w:rsidRPr="00E21188">
              <w:rPr>
                <w:rFonts w:ascii="Times New Roman" w:hAnsi="Times New Roman"/>
                <w:b/>
              </w:rPr>
              <w:t>Лук репчатый.</w:t>
            </w:r>
          </w:p>
          <w:p w14:paraId="59E83B99" w14:textId="4A061645" w:rsidR="00026440" w:rsidRPr="00E21188" w:rsidRDefault="00026440" w:rsidP="00162915">
            <w:pPr>
              <w:ind w:firstLine="12"/>
              <w:rPr>
                <w:rFonts w:ascii="Times New Roman" w:hAnsi="Times New Roman"/>
                <w:b/>
              </w:rPr>
            </w:pPr>
            <w:r w:rsidRPr="00E21188">
              <w:rPr>
                <w:rFonts w:ascii="Times New Roman" w:hAnsi="Times New Roman"/>
              </w:rPr>
              <w:t xml:space="preserve">Луковицы чистые, сухие, без гнили и видимых повреждений. Размер в диаметре - не менее 5 </w:t>
            </w:r>
            <w:r w:rsidR="00110F9B" w:rsidRPr="00E21188">
              <w:rPr>
                <w:rFonts w:ascii="Times New Roman" w:hAnsi="Times New Roman"/>
              </w:rPr>
              <w:t>см. ГОСТ 51783-2001. Урожай 2021</w:t>
            </w:r>
            <w:r w:rsidRPr="00E21188">
              <w:rPr>
                <w:rFonts w:ascii="Times New Roman" w:hAnsi="Times New Roman"/>
              </w:rPr>
              <w:t xml:space="preserve"> г.</w:t>
            </w:r>
          </w:p>
        </w:tc>
        <w:tc>
          <w:tcPr>
            <w:tcW w:w="1037" w:type="dxa"/>
          </w:tcPr>
          <w:p w14:paraId="3D4333CD"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5627036E" w14:textId="77777777" w:rsidR="00026440" w:rsidRPr="00E21188" w:rsidRDefault="00026440" w:rsidP="00162915">
            <w:pPr>
              <w:ind w:firstLine="18"/>
              <w:rPr>
                <w:rFonts w:ascii="Times New Roman" w:hAnsi="Times New Roman"/>
              </w:rPr>
            </w:pPr>
            <w:r w:rsidRPr="00E21188">
              <w:rPr>
                <w:rFonts w:ascii="Times New Roman" w:hAnsi="Times New Roman"/>
              </w:rPr>
              <w:t>7800</w:t>
            </w:r>
          </w:p>
        </w:tc>
        <w:tc>
          <w:tcPr>
            <w:tcW w:w="1875" w:type="dxa"/>
            <w:vMerge/>
          </w:tcPr>
          <w:p w14:paraId="31BB8980" w14:textId="77777777" w:rsidR="00026440" w:rsidRPr="00E21188" w:rsidRDefault="00026440" w:rsidP="00162915">
            <w:pPr>
              <w:ind w:firstLine="6"/>
              <w:rPr>
                <w:rFonts w:ascii="Times New Roman" w:hAnsi="Times New Roman"/>
              </w:rPr>
            </w:pPr>
          </w:p>
        </w:tc>
      </w:tr>
      <w:tr w:rsidR="00026440" w:rsidRPr="00E21188" w14:paraId="29E52A81" w14:textId="77777777" w:rsidTr="00162915">
        <w:tc>
          <w:tcPr>
            <w:tcW w:w="670" w:type="dxa"/>
          </w:tcPr>
          <w:p w14:paraId="6A9BBEF4" w14:textId="77777777" w:rsidR="00026440" w:rsidRPr="00E21188" w:rsidRDefault="00026440" w:rsidP="00162915">
            <w:pPr>
              <w:rPr>
                <w:rFonts w:ascii="Times New Roman" w:hAnsi="Times New Roman"/>
              </w:rPr>
            </w:pPr>
            <w:r w:rsidRPr="00E21188">
              <w:rPr>
                <w:rFonts w:ascii="Times New Roman" w:hAnsi="Times New Roman"/>
              </w:rPr>
              <w:t>5</w:t>
            </w:r>
          </w:p>
        </w:tc>
        <w:tc>
          <w:tcPr>
            <w:tcW w:w="1530" w:type="dxa"/>
          </w:tcPr>
          <w:p w14:paraId="73F98143" w14:textId="77777777" w:rsidR="00026440" w:rsidRPr="00E21188" w:rsidRDefault="00026440" w:rsidP="00162915">
            <w:pPr>
              <w:ind w:firstLine="34"/>
              <w:jc w:val="center"/>
              <w:rPr>
                <w:rFonts w:ascii="Times New Roman" w:hAnsi="Times New Roman"/>
              </w:rPr>
            </w:pPr>
            <w:r w:rsidRPr="00E21188">
              <w:rPr>
                <w:rFonts w:ascii="Times New Roman" w:hAnsi="Times New Roman"/>
              </w:rPr>
              <w:t>01.13.49.110</w:t>
            </w:r>
          </w:p>
        </w:tc>
        <w:tc>
          <w:tcPr>
            <w:tcW w:w="3188" w:type="dxa"/>
          </w:tcPr>
          <w:p w14:paraId="45E0EA64" w14:textId="77777777" w:rsidR="00026440" w:rsidRPr="00E21188" w:rsidRDefault="00026440" w:rsidP="00162915">
            <w:pPr>
              <w:ind w:firstLine="12"/>
              <w:rPr>
                <w:rFonts w:ascii="Times New Roman" w:hAnsi="Times New Roman"/>
                <w:b/>
              </w:rPr>
            </w:pPr>
            <w:r w:rsidRPr="00E21188">
              <w:rPr>
                <w:rFonts w:ascii="Times New Roman" w:hAnsi="Times New Roman"/>
                <w:b/>
              </w:rPr>
              <w:t>Свекла свежая.</w:t>
            </w:r>
          </w:p>
          <w:p w14:paraId="608CCC54" w14:textId="107FA6B1" w:rsidR="00026440" w:rsidRPr="00E21188" w:rsidRDefault="00026440" w:rsidP="00162915">
            <w:pPr>
              <w:ind w:firstLine="12"/>
              <w:rPr>
                <w:rFonts w:ascii="Times New Roman" w:hAnsi="Times New Roman"/>
                <w:b/>
              </w:rPr>
            </w:pPr>
            <w:r w:rsidRPr="00E21188">
              <w:rPr>
                <w:rFonts w:ascii="Times New Roman" w:hAnsi="Times New Roman"/>
              </w:rPr>
              <w:t xml:space="preserve">Корнеплоды чистые, без крупных загрязнений и видимых повреждений, без гнили, сухие. Размер в диаметре не менее 7 см. ГОСТ Р 51811-2001. </w:t>
            </w:r>
            <w:r w:rsidR="00110F9B" w:rsidRPr="00E21188">
              <w:rPr>
                <w:rFonts w:ascii="Times New Roman" w:hAnsi="Times New Roman"/>
              </w:rPr>
              <w:t>Урожай 2021</w:t>
            </w:r>
            <w:r w:rsidRPr="00E21188">
              <w:rPr>
                <w:rFonts w:ascii="Times New Roman" w:hAnsi="Times New Roman"/>
              </w:rPr>
              <w:t xml:space="preserve"> г.</w:t>
            </w:r>
          </w:p>
        </w:tc>
        <w:tc>
          <w:tcPr>
            <w:tcW w:w="1037" w:type="dxa"/>
          </w:tcPr>
          <w:p w14:paraId="14878FBB"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2FA1AAE9" w14:textId="77777777" w:rsidR="00026440" w:rsidRPr="00E21188" w:rsidRDefault="00026440" w:rsidP="00162915">
            <w:pPr>
              <w:ind w:firstLine="18"/>
              <w:rPr>
                <w:rFonts w:ascii="Times New Roman" w:hAnsi="Times New Roman"/>
              </w:rPr>
            </w:pPr>
            <w:r w:rsidRPr="00E21188">
              <w:rPr>
                <w:rFonts w:ascii="Times New Roman" w:hAnsi="Times New Roman"/>
              </w:rPr>
              <w:t>2400</w:t>
            </w:r>
          </w:p>
        </w:tc>
        <w:tc>
          <w:tcPr>
            <w:tcW w:w="1875" w:type="dxa"/>
            <w:vMerge/>
          </w:tcPr>
          <w:p w14:paraId="68268C67" w14:textId="77777777" w:rsidR="00026440" w:rsidRPr="00E21188" w:rsidRDefault="00026440" w:rsidP="00162915">
            <w:pPr>
              <w:ind w:firstLine="6"/>
              <w:rPr>
                <w:rFonts w:ascii="Times New Roman" w:hAnsi="Times New Roman"/>
              </w:rPr>
            </w:pPr>
          </w:p>
        </w:tc>
      </w:tr>
      <w:tr w:rsidR="00026440" w:rsidRPr="00E21188" w14:paraId="39EFB8C8" w14:textId="77777777" w:rsidTr="00162915">
        <w:tc>
          <w:tcPr>
            <w:tcW w:w="670" w:type="dxa"/>
          </w:tcPr>
          <w:p w14:paraId="579C5D98" w14:textId="77777777" w:rsidR="00026440" w:rsidRPr="00E21188" w:rsidRDefault="00026440" w:rsidP="00162915">
            <w:pPr>
              <w:rPr>
                <w:rFonts w:ascii="Times New Roman" w:hAnsi="Times New Roman"/>
              </w:rPr>
            </w:pPr>
            <w:r w:rsidRPr="00E21188">
              <w:rPr>
                <w:rFonts w:ascii="Times New Roman" w:hAnsi="Times New Roman"/>
              </w:rPr>
              <w:lastRenderedPageBreak/>
              <w:t>6</w:t>
            </w:r>
          </w:p>
        </w:tc>
        <w:tc>
          <w:tcPr>
            <w:tcW w:w="1530" w:type="dxa"/>
          </w:tcPr>
          <w:p w14:paraId="24BF7C0B" w14:textId="77777777" w:rsidR="00026440" w:rsidRPr="00E21188" w:rsidRDefault="00026440" w:rsidP="00162915">
            <w:pPr>
              <w:ind w:firstLine="34"/>
              <w:jc w:val="center"/>
              <w:rPr>
                <w:rFonts w:ascii="Times New Roman" w:hAnsi="Times New Roman"/>
              </w:rPr>
            </w:pPr>
            <w:r w:rsidRPr="00E21188">
              <w:rPr>
                <w:rFonts w:ascii="Times New Roman" w:hAnsi="Times New Roman"/>
              </w:rPr>
              <w:t>01.13.42.000</w:t>
            </w:r>
          </w:p>
        </w:tc>
        <w:tc>
          <w:tcPr>
            <w:tcW w:w="3188" w:type="dxa"/>
          </w:tcPr>
          <w:p w14:paraId="61067415" w14:textId="77777777" w:rsidR="00026440" w:rsidRPr="00E21188" w:rsidRDefault="00026440" w:rsidP="00162915">
            <w:pPr>
              <w:rPr>
                <w:rFonts w:ascii="Times New Roman" w:hAnsi="Times New Roman"/>
                <w:b/>
              </w:rPr>
            </w:pPr>
            <w:r w:rsidRPr="00E21188">
              <w:rPr>
                <w:rFonts w:ascii="Times New Roman" w:hAnsi="Times New Roman"/>
                <w:b/>
              </w:rPr>
              <w:t>Чеснок свежий.</w:t>
            </w:r>
          </w:p>
          <w:p w14:paraId="4FA02B69" w14:textId="0F585441" w:rsidR="00026440" w:rsidRPr="00E21188" w:rsidRDefault="00026440" w:rsidP="00162915">
            <w:pPr>
              <w:rPr>
                <w:rFonts w:ascii="Times New Roman" w:hAnsi="Times New Roman"/>
                <w:b/>
              </w:rPr>
            </w:pPr>
            <w:r w:rsidRPr="00E21188">
              <w:rPr>
                <w:rFonts w:ascii="Times New Roman" w:hAnsi="Times New Roman"/>
              </w:rPr>
              <w:t>Луковицы без гнили, без больших загрязнений, сухие, не мя</w:t>
            </w:r>
            <w:r w:rsidR="00110F9B" w:rsidRPr="00E21188">
              <w:rPr>
                <w:rFonts w:ascii="Times New Roman" w:hAnsi="Times New Roman"/>
              </w:rPr>
              <w:t>тые ГОСТ 33562-2015. Урожай 2021</w:t>
            </w:r>
            <w:r w:rsidRPr="00E21188">
              <w:rPr>
                <w:rFonts w:ascii="Times New Roman" w:hAnsi="Times New Roman"/>
              </w:rPr>
              <w:t xml:space="preserve"> г.</w:t>
            </w:r>
          </w:p>
        </w:tc>
        <w:tc>
          <w:tcPr>
            <w:tcW w:w="1037" w:type="dxa"/>
          </w:tcPr>
          <w:p w14:paraId="4EAE368E"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0C6FD682" w14:textId="77777777" w:rsidR="00026440" w:rsidRPr="00E21188" w:rsidRDefault="00026440" w:rsidP="00162915">
            <w:pPr>
              <w:ind w:firstLine="18"/>
              <w:rPr>
                <w:rFonts w:ascii="Times New Roman" w:hAnsi="Times New Roman"/>
              </w:rPr>
            </w:pPr>
            <w:r w:rsidRPr="00E21188">
              <w:rPr>
                <w:rFonts w:ascii="Times New Roman" w:hAnsi="Times New Roman"/>
              </w:rPr>
              <w:t>30</w:t>
            </w:r>
          </w:p>
        </w:tc>
        <w:tc>
          <w:tcPr>
            <w:tcW w:w="1875" w:type="dxa"/>
            <w:vMerge/>
          </w:tcPr>
          <w:p w14:paraId="3984E270" w14:textId="77777777" w:rsidR="00026440" w:rsidRPr="00E21188" w:rsidRDefault="00026440" w:rsidP="00162915">
            <w:pPr>
              <w:ind w:firstLine="6"/>
              <w:rPr>
                <w:rFonts w:ascii="Times New Roman" w:hAnsi="Times New Roman"/>
              </w:rPr>
            </w:pPr>
          </w:p>
        </w:tc>
      </w:tr>
      <w:tr w:rsidR="00026440" w:rsidRPr="00E21188" w14:paraId="46AC5B6F" w14:textId="77777777" w:rsidTr="00162915">
        <w:tc>
          <w:tcPr>
            <w:tcW w:w="670" w:type="dxa"/>
          </w:tcPr>
          <w:p w14:paraId="3C909F2E" w14:textId="77777777" w:rsidR="00026440" w:rsidRPr="00E21188" w:rsidRDefault="00026440" w:rsidP="00162915">
            <w:pPr>
              <w:rPr>
                <w:rFonts w:ascii="Times New Roman" w:hAnsi="Times New Roman"/>
              </w:rPr>
            </w:pPr>
            <w:r w:rsidRPr="00E21188">
              <w:rPr>
                <w:rFonts w:ascii="Times New Roman" w:hAnsi="Times New Roman"/>
              </w:rPr>
              <w:t>7</w:t>
            </w:r>
          </w:p>
        </w:tc>
        <w:tc>
          <w:tcPr>
            <w:tcW w:w="1530" w:type="dxa"/>
          </w:tcPr>
          <w:p w14:paraId="13378F57" w14:textId="77777777" w:rsidR="00026440" w:rsidRPr="00E21188" w:rsidRDefault="00026440" w:rsidP="00162915">
            <w:pPr>
              <w:ind w:firstLine="34"/>
              <w:jc w:val="center"/>
              <w:rPr>
                <w:rFonts w:ascii="Times New Roman" w:hAnsi="Times New Roman"/>
              </w:rPr>
            </w:pPr>
            <w:r w:rsidRPr="00E21188">
              <w:rPr>
                <w:rFonts w:ascii="Times New Roman" w:hAnsi="Times New Roman"/>
              </w:rPr>
              <w:t>01.24.10.000</w:t>
            </w:r>
          </w:p>
        </w:tc>
        <w:tc>
          <w:tcPr>
            <w:tcW w:w="3188" w:type="dxa"/>
          </w:tcPr>
          <w:p w14:paraId="5582B819" w14:textId="77777777" w:rsidR="00026440" w:rsidRPr="00E21188" w:rsidRDefault="00026440" w:rsidP="00162915">
            <w:pPr>
              <w:ind w:firstLine="12"/>
              <w:rPr>
                <w:rFonts w:ascii="Times New Roman" w:hAnsi="Times New Roman"/>
                <w:b/>
              </w:rPr>
            </w:pPr>
            <w:r w:rsidRPr="00E21188">
              <w:rPr>
                <w:rFonts w:ascii="Times New Roman" w:hAnsi="Times New Roman"/>
                <w:b/>
              </w:rPr>
              <w:t>Яблоки свежие.</w:t>
            </w:r>
          </w:p>
          <w:p w14:paraId="12DD7977" w14:textId="23075783" w:rsidR="00026440" w:rsidRPr="00E21188" w:rsidRDefault="00026440" w:rsidP="00162915">
            <w:pPr>
              <w:rPr>
                <w:rFonts w:ascii="Times New Roman" w:hAnsi="Times New Roman"/>
                <w:b/>
              </w:rPr>
            </w:pPr>
            <w:r w:rsidRPr="00E21188">
              <w:rPr>
                <w:rFonts w:ascii="Times New Roman" w:hAnsi="Times New Roman"/>
              </w:rPr>
              <w:t>Плоды чистые, без гнили, сколов, темных пятен, червоточин и повреждений</w:t>
            </w:r>
            <w:r w:rsidR="00110F9B" w:rsidRPr="00E21188">
              <w:rPr>
                <w:rFonts w:ascii="Times New Roman" w:hAnsi="Times New Roman"/>
              </w:rPr>
              <w:t>. ГОСТ Р 54697-2011. Урожай 2021</w:t>
            </w:r>
            <w:r w:rsidRPr="00E21188">
              <w:rPr>
                <w:rFonts w:ascii="Times New Roman" w:hAnsi="Times New Roman"/>
              </w:rPr>
              <w:t xml:space="preserve"> г.</w:t>
            </w:r>
          </w:p>
        </w:tc>
        <w:tc>
          <w:tcPr>
            <w:tcW w:w="1037" w:type="dxa"/>
          </w:tcPr>
          <w:p w14:paraId="558990A9"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197F99B5" w14:textId="77777777" w:rsidR="00026440" w:rsidRPr="00E21188" w:rsidRDefault="00026440" w:rsidP="00162915">
            <w:pPr>
              <w:ind w:firstLine="18"/>
              <w:rPr>
                <w:rFonts w:ascii="Times New Roman" w:hAnsi="Times New Roman"/>
              </w:rPr>
            </w:pPr>
            <w:r w:rsidRPr="00E21188">
              <w:rPr>
                <w:rFonts w:ascii="Times New Roman" w:hAnsi="Times New Roman"/>
              </w:rPr>
              <w:t>1000</w:t>
            </w:r>
          </w:p>
        </w:tc>
        <w:tc>
          <w:tcPr>
            <w:tcW w:w="1875" w:type="dxa"/>
            <w:vMerge/>
          </w:tcPr>
          <w:p w14:paraId="4F388753" w14:textId="77777777" w:rsidR="00026440" w:rsidRPr="00E21188" w:rsidRDefault="00026440" w:rsidP="00162915">
            <w:pPr>
              <w:ind w:firstLine="6"/>
              <w:rPr>
                <w:rFonts w:ascii="Times New Roman" w:hAnsi="Times New Roman"/>
              </w:rPr>
            </w:pPr>
          </w:p>
        </w:tc>
      </w:tr>
      <w:tr w:rsidR="00026440" w:rsidRPr="00E21188" w14:paraId="56397976" w14:textId="77777777" w:rsidTr="00162915">
        <w:tc>
          <w:tcPr>
            <w:tcW w:w="670" w:type="dxa"/>
          </w:tcPr>
          <w:p w14:paraId="5D3C9AD2" w14:textId="77777777" w:rsidR="00026440" w:rsidRPr="00E21188" w:rsidRDefault="00026440" w:rsidP="00162915">
            <w:pPr>
              <w:rPr>
                <w:rFonts w:ascii="Times New Roman" w:hAnsi="Times New Roman"/>
              </w:rPr>
            </w:pPr>
            <w:r w:rsidRPr="00E21188">
              <w:rPr>
                <w:rFonts w:ascii="Times New Roman" w:hAnsi="Times New Roman"/>
              </w:rPr>
              <w:t>8</w:t>
            </w:r>
          </w:p>
        </w:tc>
        <w:tc>
          <w:tcPr>
            <w:tcW w:w="1530" w:type="dxa"/>
          </w:tcPr>
          <w:p w14:paraId="790C60E6" w14:textId="77777777" w:rsidR="00026440" w:rsidRPr="00E21188" w:rsidRDefault="00026440" w:rsidP="00162915">
            <w:pPr>
              <w:ind w:firstLine="34"/>
              <w:jc w:val="center"/>
              <w:rPr>
                <w:rFonts w:ascii="Times New Roman" w:hAnsi="Times New Roman"/>
              </w:rPr>
            </w:pPr>
            <w:r w:rsidRPr="00E21188">
              <w:rPr>
                <w:rFonts w:ascii="Times New Roman" w:hAnsi="Times New Roman"/>
              </w:rPr>
              <w:t>01.23.13.000</w:t>
            </w:r>
          </w:p>
        </w:tc>
        <w:tc>
          <w:tcPr>
            <w:tcW w:w="3188" w:type="dxa"/>
          </w:tcPr>
          <w:p w14:paraId="6AEE45FF" w14:textId="77777777" w:rsidR="00026440" w:rsidRPr="00E21188" w:rsidRDefault="00026440" w:rsidP="00162915">
            <w:pPr>
              <w:ind w:firstLine="12"/>
              <w:rPr>
                <w:rFonts w:ascii="Times New Roman" w:hAnsi="Times New Roman"/>
                <w:b/>
              </w:rPr>
            </w:pPr>
            <w:r w:rsidRPr="00E21188">
              <w:rPr>
                <w:rFonts w:ascii="Times New Roman" w:hAnsi="Times New Roman"/>
                <w:b/>
              </w:rPr>
              <w:t>Апельсины свежие.</w:t>
            </w:r>
          </w:p>
          <w:p w14:paraId="52003DF3" w14:textId="35E32515" w:rsidR="00026440" w:rsidRPr="00E21188" w:rsidRDefault="00026440" w:rsidP="00162915">
            <w:pPr>
              <w:rPr>
                <w:rFonts w:ascii="Times New Roman" w:hAnsi="Times New Roman"/>
                <w:b/>
              </w:rPr>
            </w:pPr>
            <w:r w:rsidRPr="00E21188">
              <w:rPr>
                <w:rFonts w:ascii="Times New Roman" w:hAnsi="Times New Roman"/>
              </w:rPr>
              <w:t>Плоды чистые, без гнили, темных пятен, червоточин, повре</w:t>
            </w:r>
            <w:r w:rsidR="00110F9B" w:rsidRPr="00E21188">
              <w:rPr>
                <w:rFonts w:ascii="Times New Roman" w:hAnsi="Times New Roman"/>
              </w:rPr>
              <w:t>ждений ГОСТ 4427-82. Урожай 2021</w:t>
            </w:r>
            <w:r w:rsidRPr="00E21188">
              <w:rPr>
                <w:rFonts w:ascii="Times New Roman" w:hAnsi="Times New Roman"/>
              </w:rPr>
              <w:t xml:space="preserve"> г.</w:t>
            </w:r>
          </w:p>
        </w:tc>
        <w:tc>
          <w:tcPr>
            <w:tcW w:w="1037" w:type="dxa"/>
          </w:tcPr>
          <w:p w14:paraId="6E5565EC"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5D33F5FC" w14:textId="77777777" w:rsidR="00026440" w:rsidRPr="00E21188" w:rsidRDefault="00026440" w:rsidP="00162915">
            <w:pPr>
              <w:ind w:firstLine="18"/>
              <w:rPr>
                <w:rFonts w:ascii="Times New Roman" w:hAnsi="Times New Roman"/>
              </w:rPr>
            </w:pPr>
            <w:r w:rsidRPr="00E21188">
              <w:rPr>
                <w:rFonts w:ascii="Times New Roman" w:hAnsi="Times New Roman"/>
              </w:rPr>
              <w:t>500</w:t>
            </w:r>
          </w:p>
        </w:tc>
        <w:tc>
          <w:tcPr>
            <w:tcW w:w="1875" w:type="dxa"/>
            <w:vMerge/>
          </w:tcPr>
          <w:p w14:paraId="2D70AA13" w14:textId="77777777" w:rsidR="00026440" w:rsidRPr="00E21188" w:rsidRDefault="00026440" w:rsidP="00162915">
            <w:pPr>
              <w:ind w:firstLine="6"/>
              <w:rPr>
                <w:rFonts w:ascii="Times New Roman" w:hAnsi="Times New Roman"/>
              </w:rPr>
            </w:pPr>
          </w:p>
        </w:tc>
      </w:tr>
      <w:tr w:rsidR="00026440" w:rsidRPr="00E21188" w14:paraId="193E778D" w14:textId="77777777" w:rsidTr="00162915">
        <w:tc>
          <w:tcPr>
            <w:tcW w:w="670" w:type="dxa"/>
          </w:tcPr>
          <w:p w14:paraId="75F5868B" w14:textId="77777777" w:rsidR="00026440" w:rsidRPr="00E21188" w:rsidRDefault="00026440" w:rsidP="00162915">
            <w:pPr>
              <w:rPr>
                <w:rFonts w:ascii="Times New Roman" w:hAnsi="Times New Roman"/>
              </w:rPr>
            </w:pPr>
            <w:r w:rsidRPr="00E21188">
              <w:rPr>
                <w:rFonts w:ascii="Times New Roman" w:hAnsi="Times New Roman"/>
              </w:rPr>
              <w:t>9</w:t>
            </w:r>
          </w:p>
        </w:tc>
        <w:tc>
          <w:tcPr>
            <w:tcW w:w="1530" w:type="dxa"/>
          </w:tcPr>
          <w:p w14:paraId="67378B2A" w14:textId="77777777" w:rsidR="00026440" w:rsidRPr="00E21188" w:rsidRDefault="00026440" w:rsidP="00162915">
            <w:pPr>
              <w:ind w:firstLine="34"/>
              <w:jc w:val="center"/>
              <w:rPr>
                <w:rFonts w:ascii="Times New Roman" w:hAnsi="Times New Roman"/>
              </w:rPr>
            </w:pPr>
            <w:r w:rsidRPr="00E21188">
              <w:rPr>
                <w:rFonts w:ascii="Times New Roman" w:hAnsi="Times New Roman"/>
              </w:rPr>
              <w:t>01.23.12.000</w:t>
            </w:r>
          </w:p>
        </w:tc>
        <w:tc>
          <w:tcPr>
            <w:tcW w:w="3188" w:type="dxa"/>
          </w:tcPr>
          <w:p w14:paraId="58E2B016" w14:textId="77777777" w:rsidR="00026440" w:rsidRPr="00E21188" w:rsidRDefault="00026440" w:rsidP="00162915">
            <w:pPr>
              <w:ind w:firstLine="12"/>
              <w:rPr>
                <w:rFonts w:ascii="Times New Roman" w:hAnsi="Times New Roman"/>
                <w:b/>
              </w:rPr>
            </w:pPr>
            <w:r w:rsidRPr="00E21188">
              <w:rPr>
                <w:rFonts w:ascii="Times New Roman" w:hAnsi="Times New Roman"/>
                <w:b/>
              </w:rPr>
              <w:t>Лимоны свежие.</w:t>
            </w:r>
          </w:p>
          <w:p w14:paraId="0B8A1011" w14:textId="77777777" w:rsidR="00026440" w:rsidRPr="00E21188" w:rsidRDefault="00026440" w:rsidP="00162915">
            <w:pPr>
              <w:ind w:firstLine="12"/>
              <w:rPr>
                <w:rFonts w:ascii="Times New Roman" w:hAnsi="Times New Roman"/>
              </w:rPr>
            </w:pPr>
            <w:r w:rsidRPr="00E21188">
              <w:rPr>
                <w:rFonts w:ascii="Times New Roman" w:hAnsi="Times New Roman"/>
              </w:rPr>
              <w:t>Плоды чистые, без гнили, темных пятен, червоточин, повреждений. ГОСТ 4429-82</w:t>
            </w:r>
          </w:p>
          <w:p w14:paraId="4A970802" w14:textId="494AFB43" w:rsidR="00026440" w:rsidRPr="00E21188" w:rsidRDefault="00110F9B" w:rsidP="00162915">
            <w:pPr>
              <w:rPr>
                <w:rFonts w:ascii="Times New Roman" w:hAnsi="Times New Roman"/>
                <w:b/>
              </w:rPr>
            </w:pPr>
            <w:r w:rsidRPr="00E21188">
              <w:rPr>
                <w:rFonts w:ascii="Times New Roman" w:hAnsi="Times New Roman"/>
              </w:rPr>
              <w:t>Урожай 2021</w:t>
            </w:r>
            <w:r w:rsidR="00026440" w:rsidRPr="00E21188">
              <w:rPr>
                <w:rFonts w:ascii="Times New Roman" w:hAnsi="Times New Roman"/>
              </w:rPr>
              <w:t xml:space="preserve"> г.</w:t>
            </w:r>
          </w:p>
        </w:tc>
        <w:tc>
          <w:tcPr>
            <w:tcW w:w="1037" w:type="dxa"/>
          </w:tcPr>
          <w:p w14:paraId="1F1B1889"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6D88F125" w14:textId="77777777" w:rsidR="00026440" w:rsidRPr="00E21188" w:rsidRDefault="00026440" w:rsidP="00162915">
            <w:pPr>
              <w:ind w:firstLine="18"/>
              <w:rPr>
                <w:rFonts w:ascii="Times New Roman" w:hAnsi="Times New Roman"/>
              </w:rPr>
            </w:pPr>
            <w:r w:rsidRPr="00E21188">
              <w:rPr>
                <w:rFonts w:ascii="Times New Roman" w:hAnsi="Times New Roman"/>
              </w:rPr>
              <w:t>700</w:t>
            </w:r>
          </w:p>
        </w:tc>
        <w:tc>
          <w:tcPr>
            <w:tcW w:w="1875" w:type="dxa"/>
            <w:vMerge/>
          </w:tcPr>
          <w:p w14:paraId="39980D2E" w14:textId="77777777" w:rsidR="00026440" w:rsidRPr="00E21188" w:rsidRDefault="00026440" w:rsidP="00162915">
            <w:pPr>
              <w:ind w:firstLine="6"/>
              <w:rPr>
                <w:rFonts w:ascii="Times New Roman" w:hAnsi="Times New Roman"/>
              </w:rPr>
            </w:pPr>
          </w:p>
        </w:tc>
      </w:tr>
      <w:tr w:rsidR="00026440" w:rsidRPr="00E21188" w14:paraId="2637EC1A" w14:textId="77777777" w:rsidTr="00162915">
        <w:tc>
          <w:tcPr>
            <w:tcW w:w="670" w:type="dxa"/>
          </w:tcPr>
          <w:p w14:paraId="0C7D2DE6" w14:textId="77777777" w:rsidR="00026440" w:rsidRPr="00E21188" w:rsidRDefault="00026440" w:rsidP="00162915">
            <w:pPr>
              <w:rPr>
                <w:rFonts w:ascii="Times New Roman" w:hAnsi="Times New Roman"/>
              </w:rPr>
            </w:pPr>
            <w:r w:rsidRPr="00E21188">
              <w:rPr>
                <w:rFonts w:ascii="Times New Roman" w:hAnsi="Times New Roman"/>
              </w:rPr>
              <w:t>10</w:t>
            </w:r>
          </w:p>
        </w:tc>
        <w:tc>
          <w:tcPr>
            <w:tcW w:w="1530" w:type="dxa"/>
          </w:tcPr>
          <w:p w14:paraId="39568395" w14:textId="77777777" w:rsidR="00026440" w:rsidRPr="00E21188" w:rsidRDefault="00026440" w:rsidP="00162915">
            <w:pPr>
              <w:ind w:firstLine="34"/>
              <w:jc w:val="center"/>
              <w:rPr>
                <w:rFonts w:ascii="Times New Roman" w:hAnsi="Times New Roman"/>
              </w:rPr>
            </w:pPr>
            <w:r w:rsidRPr="00E21188">
              <w:rPr>
                <w:rFonts w:ascii="Times New Roman" w:hAnsi="Times New Roman"/>
              </w:rPr>
              <w:t>10.39.25.132</w:t>
            </w:r>
          </w:p>
        </w:tc>
        <w:tc>
          <w:tcPr>
            <w:tcW w:w="3188" w:type="dxa"/>
          </w:tcPr>
          <w:p w14:paraId="4702B95B" w14:textId="77777777" w:rsidR="00026440" w:rsidRPr="00E21188" w:rsidRDefault="00026440" w:rsidP="00162915">
            <w:pPr>
              <w:ind w:firstLine="12"/>
              <w:rPr>
                <w:rFonts w:ascii="Times New Roman" w:hAnsi="Times New Roman"/>
                <w:b/>
              </w:rPr>
            </w:pPr>
            <w:r w:rsidRPr="00E21188">
              <w:rPr>
                <w:rFonts w:ascii="Times New Roman" w:hAnsi="Times New Roman"/>
                <w:b/>
              </w:rPr>
              <w:t>Курага.</w:t>
            </w:r>
          </w:p>
          <w:p w14:paraId="4E8DA3CF" w14:textId="63DB0EEE" w:rsidR="00026440" w:rsidRPr="00E21188" w:rsidRDefault="00026440" w:rsidP="00162915">
            <w:pPr>
              <w:ind w:firstLine="12"/>
              <w:rPr>
                <w:rFonts w:ascii="Times New Roman" w:hAnsi="Times New Roman"/>
                <w:b/>
              </w:rPr>
            </w:pPr>
            <w:r w:rsidRPr="00E21188">
              <w:rPr>
                <w:rFonts w:ascii="Times New Roman" w:hAnsi="Times New Roman"/>
              </w:rPr>
              <w:t xml:space="preserve">Светлая, чистая, без гнили, постороннего запаха и вкуса. ГОСТ 32896-2014. Урожая </w:t>
            </w:r>
            <w:r w:rsidR="00110F9B" w:rsidRPr="00E21188">
              <w:rPr>
                <w:rFonts w:ascii="Times New Roman" w:hAnsi="Times New Roman"/>
              </w:rPr>
              <w:t>2020-2021</w:t>
            </w:r>
            <w:r w:rsidRPr="00E21188">
              <w:rPr>
                <w:rFonts w:ascii="Times New Roman" w:hAnsi="Times New Roman"/>
              </w:rPr>
              <w:t xml:space="preserve"> г.</w:t>
            </w:r>
          </w:p>
        </w:tc>
        <w:tc>
          <w:tcPr>
            <w:tcW w:w="1037" w:type="dxa"/>
          </w:tcPr>
          <w:p w14:paraId="2AD22E8B"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5C504504" w14:textId="77777777" w:rsidR="00026440" w:rsidRPr="00E21188" w:rsidRDefault="00026440" w:rsidP="00162915">
            <w:pPr>
              <w:ind w:firstLine="18"/>
              <w:rPr>
                <w:rFonts w:ascii="Times New Roman" w:hAnsi="Times New Roman"/>
              </w:rPr>
            </w:pPr>
            <w:r w:rsidRPr="00E21188">
              <w:rPr>
                <w:rFonts w:ascii="Times New Roman" w:hAnsi="Times New Roman"/>
              </w:rPr>
              <w:t>1800</w:t>
            </w:r>
          </w:p>
        </w:tc>
        <w:tc>
          <w:tcPr>
            <w:tcW w:w="1875" w:type="dxa"/>
            <w:vMerge/>
          </w:tcPr>
          <w:p w14:paraId="0E747EFA" w14:textId="77777777" w:rsidR="00026440" w:rsidRPr="00E21188" w:rsidRDefault="00026440" w:rsidP="00162915">
            <w:pPr>
              <w:ind w:firstLine="6"/>
              <w:rPr>
                <w:rFonts w:ascii="Times New Roman" w:hAnsi="Times New Roman"/>
              </w:rPr>
            </w:pPr>
          </w:p>
        </w:tc>
      </w:tr>
      <w:tr w:rsidR="00026440" w:rsidRPr="00E21188" w14:paraId="1412BF8C" w14:textId="77777777" w:rsidTr="00162915">
        <w:tc>
          <w:tcPr>
            <w:tcW w:w="670" w:type="dxa"/>
          </w:tcPr>
          <w:p w14:paraId="4A696C86" w14:textId="77777777" w:rsidR="00026440" w:rsidRPr="00E21188" w:rsidRDefault="00026440" w:rsidP="00162915">
            <w:pPr>
              <w:rPr>
                <w:rFonts w:ascii="Times New Roman" w:hAnsi="Times New Roman"/>
              </w:rPr>
            </w:pPr>
            <w:r w:rsidRPr="00E21188">
              <w:rPr>
                <w:rFonts w:ascii="Times New Roman" w:hAnsi="Times New Roman"/>
              </w:rPr>
              <w:t>11</w:t>
            </w:r>
          </w:p>
        </w:tc>
        <w:tc>
          <w:tcPr>
            <w:tcW w:w="1530" w:type="dxa"/>
          </w:tcPr>
          <w:p w14:paraId="49752AAB" w14:textId="77777777" w:rsidR="00026440" w:rsidRPr="00E21188" w:rsidRDefault="00026440" w:rsidP="00162915">
            <w:pPr>
              <w:ind w:firstLine="34"/>
              <w:jc w:val="center"/>
              <w:rPr>
                <w:rFonts w:ascii="Times New Roman" w:hAnsi="Times New Roman"/>
              </w:rPr>
            </w:pPr>
            <w:r w:rsidRPr="00E21188">
              <w:rPr>
                <w:rFonts w:ascii="Times New Roman" w:hAnsi="Times New Roman"/>
              </w:rPr>
              <w:t>10.39.25.139</w:t>
            </w:r>
          </w:p>
        </w:tc>
        <w:tc>
          <w:tcPr>
            <w:tcW w:w="3188" w:type="dxa"/>
          </w:tcPr>
          <w:p w14:paraId="2EF2C1BB" w14:textId="77777777" w:rsidR="00026440" w:rsidRPr="00E21188" w:rsidRDefault="00026440" w:rsidP="00162915">
            <w:pPr>
              <w:ind w:firstLine="12"/>
              <w:rPr>
                <w:rFonts w:ascii="Times New Roman" w:hAnsi="Times New Roman"/>
                <w:b/>
              </w:rPr>
            </w:pPr>
            <w:r w:rsidRPr="00E21188">
              <w:rPr>
                <w:rFonts w:ascii="Times New Roman" w:hAnsi="Times New Roman"/>
                <w:b/>
              </w:rPr>
              <w:t>Шиповник сушеный.</w:t>
            </w:r>
          </w:p>
          <w:p w14:paraId="31FEF415" w14:textId="5C7D9E35" w:rsidR="00026440" w:rsidRPr="00E21188" w:rsidRDefault="00026440" w:rsidP="00162915">
            <w:pPr>
              <w:ind w:firstLine="12"/>
              <w:rPr>
                <w:rFonts w:ascii="Times New Roman" w:hAnsi="Times New Roman"/>
                <w:b/>
              </w:rPr>
            </w:pPr>
            <w:r w:rsidRPr="00E21188">
              <w:rPr>
                <w:rFonts w:ascii="Times New Roman" w:hAnsi="Times New Roman"/>
              </w:rPr>
              <w:t>Чистый, сухой, без мусора и гнили, без постороннего вкуса и запаха. ГОСТ 1994-93</w:t>
            </w:r>
            <w:r w:rsidRPr="00E21188">
              <w:rPr>
                <w:rFonts w:ascii="Times New Roman" w:hAnsi="Times New Roman"/>
                <w:b/>
              </w:rPr>
              <w:t xml:space="preserve">. </w:t>
            </w:r>
            <w:r w:rsidRPr="00E21188">
              <w:rPr>
                <w:rFonts w:ascii="Times New Roman" w:hAnsi="Times New Roman"/>
              </w:rPr>
              <w:t xml:space="preserve">Урожая </w:t>
            </w:r>
            <w:r w:rsidR="00110F9B" w:rsidRPr="00E21188">
              <w:rPr>
                <w:rFonts w:ascii="Times New Roman" w:hAnsi="Times New Roman"/>
              </w:rPr>
              <w:t>2020-2021</w:t>
            </w:r>
            <w:r w:rsidRPr="00E21188">
              <w:rPr>
                <w:rFonts w:ascii="Times New Roman" w:hAnsi="Times New Roman"/>
              </w:rPr>
              <w:t xml:space="preserve"> г.</w:t>
            </w:r>
          </w:p>
        </w:tc>
        <w:tc>
          <w:tcPr>
            <w:tcW w:w="1037" w:type="dxa"/>
          </w:tcPr>
          <w:p w14:paraId="1CE6989B"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55793704" w14:textId="77777777" w:rsidR="00026440" w:rsidRPr="00E21188" w:rsidRDefault="00026440" w:rsidP="00162915">
            <w:pPr>
              <w:ind w:firstLine="18"/>
              <w:rPr>
                <w:rFonts w:ascii="Times New Roman" w:hAnsi="Times New Roman"/>
              </w:rPr>
            </w:pPr>
            <w:r w:rsidRPr="00E21188">
              <w:rPr>
                <w:rFonts w:ascii="Times New Roman" w:hAnsi="Times New Roman"/>
              </w:rPr>
              <w:t>1800</w:t>
            </w:r>
          </w:p>
        </w:tc>
        <w:tc>
          <w:tcPr>
            <w:tcW w:w="1875" w:type="dxa"/>
            <w:vMerge/>
          </w:tcPr>
          <w:p w14:paraId="264083F3" w14:textId="77777777" w:rsidR="00026440" w:rsidRPr="00E21188" w:rsidRDefault="00026440" w:rsidP="00162915">
            <w:pPr>
              <w:ind w:firstLine="6"/>
              <w:rPr>
                <w:rFonts w:ascii="Times New Roman" w:hAnsi="Times New Roman"/>
              </w:rPr>
            </w:pPr>
          </w:p>
        </w:tc>
      </w:tr>
      <w:tr w:rsidR="00026440" w:rsidRPr="00E21188" w14:paraId="10413360" w14:textId="77777777" w:rsidTr="00162915">
        <w:tc>
          <w:tcPr>
            <w:tcW w:w="670" w:type="dxa"/>
          </w:tcPr>
          <w:p w14:paraId="2E4B0F2A" w14:textId="77777777" w:rsidR="00026440" w:rsidRPr="00E21188" w:rsidRDefault="00026440" w:rsidP="00162915">
            <w:pPr>
              <w:rPr>
                <w:rFonts w:ascii="Times New Roman" w:hAnsi="Times New Roman"/>
              </w:rPr>
            </w:pPr>
            <w:r w:rsidRPr="00E21188">
              <w:rPr>
                <w:rFonts w:ascii="Times New Roman" w:hAnsi="Times New Roman"/>
              </w:rPr>
              <w:t>12</w:t>
            </w:r>
          </w:p>
        </w:tc>
        <w:tc>
          <w:tcPr>
            <w:tcW w:w="1530" w:type="dxa"/>
          </w:tcPr>
          <w:p w14:paraId="109185AB" w14:textId="77777777" w:rsidR="00026440" w:rsidRPr="00E21188" w:rsidRDefault="00026440" w:rsidP="00162915">
            <w:pPr>
              <w:ind w:firstLine="34"/>
              <w:jc w:val="center"/>
              <w:rPr>
                <w:rFonts w:ascii="Times New Roman" w:hAnsi="Times New Roman"/>
              </w:rPr>
            </w:pPr>
            <w:r w:rsidRPr="00E21188">
              <w:rPr>
                <w:rFonts w:ascii="Times New Roman" w:hAnsi="Times New Roman"/>
              </w:rPr>
              <w:t>10.39.25.131</w:t>
            </w:r>
          </w:p>
        </w:tc>
        <w:tc>
          <w:tcPr>
            <w:tcW w:w="3188" w:type="dxa"/>
          </w:tcPr>
          <w:p w14:paraId="39C1A892" w14:textId="77777777" w:rsidR="00026440" w:rsidRPr="00E21188" w:rsidRDefault="00026440" w:rsidP="00162915">
            <w:pPr>
              <w:ind w:firstLine="12"/>
              <w:rPr>
                <w:rFonts w:ascii="Times New Roman" w:hAnsi="Times New Roman"/>
                <w:b/>
              </w:rPr>
            </w:pPr>
            <w:r w:rsidRPr="00E21188">
              <w:rPr>
                <w:rFonts w:ascii="Times New Roman" w:hAnsi="Times New Roman"/>
                <w:b/>
              </w:rPr>
              <w:t>Изюм.</w:t>
            </w:r>
          </w:p>
          <w:p w14:paraId="556CAC66" w14:textId="77777777" w:rsidR="00026440" w:rsidRPr="00E21188" w:rsidRDefault="00026440" w:rsidP="00162915">
            <w:pPr>
              <w:ind w:firstLine="12"/>
              <w:rPr>
                <w:rFonts w:ascii="Times New Roman" w:hAnsi="Times New Roman"/>
              </w:rPr>
            </w:pPr>
            <w:r w:rsidRPr="00E21188">
              <w:rPr>
                <w:rFonts w:ascii="Times New Roman" w:hAnsi="Times New Roman"/>
              </w:rPr>
              <w:t>Чистый, без лишнего мусора и грязи, сухой, без постороннего запаха и вкуса. ГОСТ 6882-88.</w:t>
            </w:r>
          </w:p>
          <w:p w14:paraId="451EAA35" w14:textId="7AD089E9" w:rsidR="00026440" w:rsidRPr="00E21188" w:rsidRDefault="00026440" w:rsidP="00162915">
            <w:pPr>
              <w:ind w:firstLine="12"/>
              <w:rPr>
                <w:rFonts w:ascii="Times New Roman" w:hAnsi="Times New Roman"/>
                <w:b/>
              </w:rPr>
            </w:pPr>
            <w:r w:rsidRPr="00E21188">
              <w:rPr>
                <w:rFonts w:ascii="Times New Roman" w:hAnsi="Times New Roman"/>
              </w:rPr>
              <w:t>Урожая 2</w:t>
            </w:r>
            <w:r w:rsidR="00110F9B" w:rsidRPr="00E21188">
              <w:rPr>
                <w:rFonts w:ascii="Times New Roman" w:hAnsi="Times New Roman"/>
              </w:rPr>
              <w:t>020-2021</w:t>
            </w:r>
            <w:r w:rsidRPr="00E21188">
              <w:rPr>
                <w:rFonts w:ascii="Times New Roman" w:hAnsi="Times New Roman"/>
              </w:rPr>
              <w:t xml:space="preserve"> г.</w:t>
            </w:r>
          </w:p>
        </w:tc>
        <w:tc>
          <w:tcPr>
            <w:tcW w:w="1037" w:type="dxa"/>
          </w:tcPr>
          <w:p w14:paraId="44749556" w14:textId="77777777" w:rsidR="00026440" w:rsidRPr="00E21188" w:rsidRDefault="00026440" w:rsidP="00162915">
            <w:pPr>
              <w:ind w:firstLine="32"/>
              <w:rPr>
                <w:rFonts w:ascii="Times New Roman" w:hAnsi="Times New Roman"/>
              </w:rPr>
            </w:pPr>
            <w:r w:rsidRPr="00E21188">
              <w:rPr>
                <w:rFonts w:ascii="Times New Roman" w:hAnsi="Times New Roman"/>
              </w:rPr>
              <w:t>кг</w:t>
            </w:r>
          </w:p>
        </w:tc>
        <w:tc>
          <w:tcPr>
            <w:tcW w:w="1270" w:type="dxa"/>
          </w:tcPr>
          <w:p w14:paraId="4791D52A" w14:textId="77777777" w:rsidR="00026440" w:rsidRPr="00E21188" w:rsidRDefault="00026440" w:rsidP="00162915">
            <w:pPr>
              <w:ind w:firstLine="18"/>
              <w:rPr>
                <w:rFonts w:ascii="Times New Roman" w:hAnsi="Times New Roman"/>
              </w:rPr>
            </w:pPr>
            <w:r w:rsidRPr="00E21188">
              <w:rPr>
                <w:rFonts w:ascii="Times New Roman" w:hAnsi="Times New Roman"/>
              </w:rPr>
              <w:t>480</w:t>
            </w:r>
          </w:p>
        </w:tc>
        <w:tc>
          <w:tcPr>
            <w:tcW w:w="1875" w:type="dxa"/>
            <w:vMerge/>
          </w:tcPr>
          <w:p w14:paraId="40AB8CB1" w14:textId="77777777" w:rsidR="00026440" w:rsidRPr="00E21188" w:rsidRDefault="00026440" w:rsidP="00162915">
            <w:pPr>
              <w:ind w:firstLine="6"/>
              <w:rPr>
                <w:rFonts w:ascii="Times New Roman" w:hAnsi="Times New Roman"/>
              </w:rPr>
            </w:pPr>
          </w:p>
        </w:tc>
      </w:tr>
      <w:tr w:rsidR="00026440" w:rsidRPr="00676D71" w14:paraId="5A7FC816" w14:textId="77777777" w:rsidTr="00162915">
        <w:tc>
          <w:tcPr>
            <w:tcW w:w="670" w:type="dxa"/>
          </w:tcPr>
          <w:p w14:paraId="305CB1E2" w14:textId="77777777" w:rsidR="00026440" w:rsidRPr="00E21188" w:rsidRDefault="00026440" w:rsidP="00162915">
            <w:pPr>
              <w:rPr>
                <w:rFonts w:ascii="Times New Roman" w:hAnsi="Times New Roman"/>
              </w:rPr>
            </w:pPr>
            <w:r w:rsidRPr="00E21188">
              <w:rPr>
                <w:rFonts w:ascii="Times New Roman" w:hAnsi="Times New Roman"/>
              </w:rPr>
              <w:t>13</w:t>
            </w:r>
          </w:p>
        </w:tc>
        <w:tc>
          <w:tcPr>
            <w:tcW w:w="1530" w:type="dxa"/>
          </w:tcPr>
          <w:p w14:paraId="6F20F3EE" w14:textId="77777777" w:rsidR="00026440" w:rsidRPr="00E21188" w:rsidRDefault="00026440" w:rsidP="00162915">
            <w:pPr>
              <w:ind w:firstLine="34"/>
              <w:jc w:val="center"/>
              <w:rPr>
                <w:rFonts w:ascii="Times New Roman" w:hAnsi="Times New Roman"/>
              </w:rPr>
            </w:pPr>
            <w:r w:rsidRPr="00E21188">
              <w:rPr>
                <w:rFonts w:ascii="Times New Roman" w:hAnsi="Times New Roman"/>
              </w:rPr>
              <w:t>10.39.25.134</w:t>
            </w:r>
          </w:p>
        </w:tc>
        <w:tc>
          <w:tcPr>
            <w:tcW w:w="3188" w:type="dxa"/>
          </w:tcPr>
          <w:p w14:paraId="5E3AE094" w14:textId="77777777" w:rsidR="00026440" w:rsidRPr="00E21188" w:rsidRDefault="00026440" w:rsidP="00162915">
            <w:pPr>
              <w:ind w:firstLine="12"/>
              <w:rPr>
                <w:rFonts w:ascii="Times New Roman" w:hAnsi="Times New Roman"/>
                <w:b/>
              </w:rPr>
            </w:pPr>
            <w:r w:rsidRPr="00E21188">
              <w:rPr>
                <w:rFonts w:ascii="Times New Roman" w:hAnsi="Times New Roman"/>
                <w:b/>
              </w:rPr>
              <w:t>Сухофрукты.</w:t>
            </w:r>
          </w:p>
          <w:p w14:paraId="13C675FE" w14:textId="01368DE7" w:rsidR="00026440" w:rsidRPr="00E21188" w:rsidRDefault="00026440" w:rsidP="00162915">
            <w:pPr>
              <w:ind w:firstLine="12"/>
              <w:rPr>
                <w:rFonts w:ascii="Times New Roman" w:hAnsi="Times New Roman"/>
                <w:b/>
              </w:rPr>
            </w:pPr>
            <w:r w:rsidRPr="00E21188">
              <w:rPr>
                <w:rFonts w:ascii="Times New Roman" w:hAnsi="Times New Roman"/>
              </w:rPr>
              <w:t>Чистый, без лишнего мусора и грязи, сухой, без постороннего запаха и вкуса. ГОСТ 32896-</w:t>
            </w:r>
            <w:r w:rsidRPr="00E21188">
              <w:rPr>
                <w:rFonts w:ascii="Times New Roman" w:hAnsi="Times New Roman"/>
              </w:rPr>
              <w:lastRenderedPageBreak/>
              <w:t xml:space="preserve">2014. Урожая </w:t>
            </w:r>
            <w:r w:rsidR="00110F9B" w:rsidRPr="00E21188">
              <w:rPr>
                <w:rFonts w:ascii="Times New Roman" w:hAnsi="Times New Roman"/>
              </w:rPr>
              <w:t>2020-2021</w:t>
            </w:r>
            <w:r w:rsidRPr="00E21188">
              <w:rPr>
                <w:rFonts w:ascii="Times New Roman" w:hAnsi="Times New Roman"/>
              </w:rPr>
              <w:t xml:space="preserve"> г.</w:t>
            </w:r>
          </w:p>
        </w:tc>
        <w:tc>
          <w:tcPr>
            <w:tcW w:w="1037" w:type="dxa"/>
          </w:tcPr>
          <w:p w14:paraId="3FA95E26" w14:textId="77777777" w:rsidR="00026440" w:rsidRPr="00E21188" w:rsidRDefault="00026440" w:rsidP="00162915">
            <w:pPr>
              <w:ind w:firstLine="32"/>
              <w:rPr>
                <w:rFonts w:ascii="Times New Roman" w:hAnsi="Times New Roman"/>
              </w:rPr>
            </w:pPr>
            <w:r w:rsidRPr="00E21188">
              <w:rPr>
                <w:rFonts w:ascii="Times New Roman" w:hAnsi="Times New Roman"/>
              </w:rPr>
              <w:lastRenderedPageBreak/>
              <w:t>кг</w:t>
            </w:r>
          </w:p>
        </w:tc>
        <w:tc>
          <w:tcPr>
            <w:tcW w:w="1270" w:type="dxa"/>
          </w:tcPr>
          <w:p w14:paraId="5F8DBF94" w14:textId="77777777" w:rsidR="00026440" w:rsidRPr="00676D71" w:rsidRDefault="00026440" w:rsidP="00162915">
            <w:pPr>
              <w:ind w:firstLine="18"/>
              <w:rPr>
                <w:rFonts w:ascii="Times New Roman" w:hAnsi="Times New Roman"/>
              </w:rPr>
            </w:pPr>
            <w:r w:rsidRPr="00E21188">
              <w:rPr>
                <w:rFonts w:ascii="Times New Roman" w:hAnsi="Times New Roman"/>
              </w:rPr>
              <w:t>700</w:t>
            </w:r>
          </w:p>
        </w:tc>
        <w:tc>
          <w:tcPr>
            <w:tcW w:w="1875" w:type="dxa"/>
            <w:vMerge/>
          </w:tcPr>
          <w:p w14:paraId="5BFB808F" w14:textId="77777777" w:rsidR="00026440" w:rsidRPr="00676D71" w:rsidRDefault="00026440" w:rsidP="00162915">
            <w:pPr>
              <w:rPr>
                <w:rFonts w:ascii="Times New Roman" w:hAnsi="Times New Roman"/>
              </w:rPr>
            </w:pPr>
          </w:p>
        </w:tc>
      </w:tr>
    </w:tbl>
    <w:p w14:paraId="732BE189" w14:textId="77777777" w:rsidR="00026440" w:rsidRPr="00B7346D" w:rsidRDefault="00026440" w:rsidP="00026440">
      <w:pPr>
        <w:pStyle w:val="a6"/>
        <w:widowControl/>
        <w:autoSpaceDE/>
        <w:autoSpaceDN/>
        <w:adjustRightInd/>
        <w:ind w:right="-143"/>
        <w:jc w:val="both"/>
        <w:rPr>
          <w:bCs/>
          <w:sz w:val="22"/>
          <w:szCs w:val="22"/>
        </w:rPr>
      </w:pPr>
    </w:p>
    <w:p w14:paraId="75783409" w14:textId="77777777" w:rsidR="00026440" w:rsidRPr="009F4D08" w:rsidRDefault="00026440" w:rsidP="00026440">
      <w:pPr>
        <w:pStyle w:val="1"/>
        <w:jc w:val="center"/>
        <w:rPr>
          <w:rStyle w:val="af6"/>
          <w:rFonts w:eastAsia="Calibri"/>
          <w:sz w:val="28"/>
          <w:szCs w:val="28"/>
        </w:rPr>
      </w:pPr>
      <w:r w:rsidRPr="009F4D08">
        <w:rPr>
          <w:rStyle w:val="af6"/>
          <w:rFonts w:eastAsia="Calibri"/>
          <w:sz w:val="28"/>
          <w:szCs w:val="28"/>
        </w:rPr>
        <w:t>Требования к качеству поставляемого товара:</w:t>
      </w:r>
    </w:p>
    <w:p w14:paraId="1F71336F" w14:textId="77777777" w:rsidR="00026440" w:rsidRPr="009F4D08" w:rsidRDefault="00026440" w:rsidP="00026440">
      <w:pPr>
        <w:pStyle w:val="1"/>
        <w:jc w:val="both"/>
        <w:rPr>
          <w:rStyle w:val="af6"/>
          <w:rFonts w:eastAsia="Calibri"/>
          <w:b w:val="0"/>
          <w:szCs w:val="24"/>
        </w:rPr>
      </w:pPr>
      <w:r w:rsidRPr="009F4D08">
        <w:rPr>
          <w:rStyle w:val="af6"/>
          <w:rFonts w:eastAsia="Calibri"/>
          <w:szCs w:val="24"/>
        </w:rPr>
        <w:t>Соответствие требованиям Технических регламентов:</w:t>
      </w:r>
    </w:p>
    <w:p w14:paraId="54CEEE08" w14:textId="77777777" w:rsidR="00026440" w:rsidRPr="00676D71" w:rsidRDefault="00026440" w:rsidP="00026440">
      <w:pPr>
        <w:pStyle w:val="1"/>
        <w:jc w:val="both"/>
        <w:rPr>
          <w:rStyle w:val="af6"/>
          <w:rFonts w:eastAsia="Calibri"/>
          <w:b w:val="0"/>
          <w:szCs w:val="24"/>
        </w:rPr>
      </w:pPr>
      <w:r w:rsidRPr="00676D71">
        <w:rPr>
          <w:rStyle w:val="af6"/>
          <w:rFonts w:eastAsia="Calibri"/>
          <w:b w:val="0"/>
          <w:szCs w:val="24"/>
        </w:rPr>
        <w:t>•</w:t>
      </w:r>
      <w:r w:rsidRPr="00676D71">
        <w:rPr>
          <w:rStyle w:val="af6"/>
          <w:rFonts w:eastAsia="Calibri"/>
          <w:b w:val="0"/>
          <w:szCs w:val="24"/>
        </w:rPr>
        <w:tab/>
        <w:t>Технический регламент Таможенного союза ТР ТС 021/2011 «О безопасности пищевой продукции»;</w:t>
      </w:r>
    </w:p>
    <w:p w14:paraId="218E9867" w14:textId="77777777" w:rsidR="00026440" w:rsidRPr="00676D71" w:rsidRDefault="00026440" w:rsidP="00026440">
      <w:pPr>
        <w:pStyle w:val="1"/>
        <w:jc w:val="both"/>
        <w:rPr>
          <w:rFonts w:eastAsia="Calibri"/>
          <w:b/>
          <w:szCs w:val="24"/>
        </w:rPr>
      </w:pPr>
      <w:r w:rsidRPr="00676D71">
        <w:rPr>
          <w:rStyle w:val="af6"/>
          <w:rFonts w:eastAsia="Calibri"/>
          <w:b w:val="0"/>
          <w:szCs w:val="24"/>
        </w:rPr>
        <w:t>•</w:t>
      </w:r>
      <w:r w:rsidRPr="00676D71">
        <w:rPr>
          <w:rStyle w:val="af6"/>
          <w:rFonts w:eastAsia="Calibri"/>
          <w:b w:val="0"/>
          <w:szCs w:val="24"/>
        </w:rPr>
        <w:tab/>
        <w:t>Технический регламент Таможенного союза ТР ТС 022/2011 «Пищевая продукция в части ее маркировки»;</w:t>
      </w:r>
    </w:p>
    <w:p w14:paraId="767965AE" w14:textId="77777777" w:rsidR="00026440" w:rsidRPr="009F4D08" w:rsidRDefault="00026440" w:rsidP="00026440">
      <w:pPr>
        <w:pStyle w:val="1"/>
        <w:jc w:val="both"/>
        <w:rPr>
          <w:rFonts w:eastAsia="Calibri"/>
        </w:rPr>
      </w:pPr>
      <w:r w:rsidRPr="009F4D08">
        <w:rPr>
          <w:rStyle w:val="af6"/>
          <w:rFonts w:eastAsia="Calibri"/>
          <w:szCs w:val="24"/>
        </w:rPr>
        <w:t xml:space="preserve">        Соответствие Единым</w:t>
      </w:r>
      <w:r w:rsidRPr="009F4D08">
        <w:rPr>
          <w:rFonts w:eastAsia="Calibri"/>
        </w:rPr>
        <w:t xml:space="preserve"> санитарно-эпидемиологическим и гигиеническим требованиям к продукции (товарам), подлежащей санитарно-эпидемиологическому надзору (контролю).</w:t>
      </w:r>
    </w:p>
    <w:p w14:paraId="2A3EC23E" w14:textId="77777777" w:rsidR="00026440" w:rsidRPr="009F4D08" w:rsidRDefault="00026440" w:rsidP="00026440">
      <w:pPr>
        <w:pStyle w:val="1"/>
        <w:jc w:val="both"/>
        <w:rPr>
          <w:rStyle w:val="af6"/>
          <w:b w:val="0"/>
          <w:szCs w:val="24"/>
          <w:shd w:val="clear" w:color="auto" w:fill="FFFFFF"/>
        </w:rPr>
      </w:pPr>
      <w:r w:rsidRPr="009F4D08">
        <w:rPr>
          <w:rFonts w:eastAsia="Calibri"/>
        </w:rPr>
        <w:t xml:space="preserve">Соответствие требованиям </w:t>
      </w:r>
      <w:r w:rsidRPr="009F4D08">
        <w:t xml:space="preserve">СанПиН </w:t>
      </w:r>
      <w:r w:rsidRPr="009F4D08">
        <w:rPr>
          <w:rStyle w:val="af6"/>
          <w:szCs w:val="24"/>
          <w:shd w:val="clear" w:color="auto" w:fill="FFFFFF"/>
        </w:rPr>
        <w:t>2.4.5.2409-08 «Организации питания обучающихся в общеобразовательных учреждениях, учреждениях начального и среднего образования»</w:t>
      </w:r>
    </w:p>
    <w:p w14:paraId="44AE8C14" w14:textId="77777777" w:rsidR="00026440" w:rsidRPr="009F4D08" w:rsidRDefault="00026440" w:rsidP="00026440">
      <w:pPr>
        <w:pStyle w:val="1"/>
        <w:jc w:val="both"/>
        <w:rPr>
          <w:color w:val="333333"/>
          <w:shd w:val="clear" w:color="auto" w:fill="FFFFFF"/>
        </w:rPr>
      </w:pPr>
      <w:r w:rsidRPr="009F4D08">
        <w:rPr>
          <w:rStyle w:val="af6"/>
          <w:szCs w:val="24"/>
          <w:shd w:val="clear" w:color="auto" w:fill="FFFFFF"/>
        </w:rPr>
        <w:t xml:space="preserve">Соответствие требованиям </w:t>
      </w:r>
      <w:proofErr w:type="spellStart"/>
      <w:r w:rsidRPr="009F4D08">
        <w:rPr>
          <w:rStyle w:val="af6"/>
          <w:szCs w:val="24"/>
          <w:shd w:val="clear" w:color="auto" w:fill="FFFFFF"/>
        </w:rPr>
        <w:t>СанПин</w:t>
      </w:r>
      <w:proofErr w:type="spellEnd"/>
      <w:r w:rsidRPr="009F4D08">
        <w:rPr>
          <w:rStyle w:val="af6"/>
          <w:szCs w:val="24"/>
          <w:shd w:val="clear" w:color="auto" w:fill="FFFFFF"/>
        </w:rPr>
        <w:t xml:space="preserve"> 2.3.6.1079-01</w:t>
      </w:r>
      <w:r w:rsidRPr="009F4D08">
        <w:rPr>
          <w:rStyle w:val="af6"/>
          <w:color w:val="333333"/>
          <w:szCs w:val="24"/>
          <w:shd w:val="clear" w:color="auto" w:fill="FFFFFF"/>
        </w:rPr>
        <w:t xml:space="preserve"> «</w:t>
      </w:r>
      <w:r w:rsidRPr="009F4D08">
        <w:rPr>
          <w:bCs/>
        </w:rPr>
        <w:t>Санитарно-эпидемиологические требования к организациям общественного питания, изготовлению и оборото</w:t>
      </w:r>
      <w:r>
        <w:rPr>
          <w:bCs/>
        </w:rPr>
        <w:t xml:space="preserve"> </w:t>
      </w:r>
      <w:r w:rsidRPr="009F4D08">
        <w:rPr>
          <w:bCs/>
        </w:rPr>
        <w:t>способности в них пищевых продуктов и продовольственного сырья»</w:t>
      </w:r>
      <w:r w:rsidRPr="009F4D08">
        <w:rPr>
          <w:color w:val="333333"/>
          <w:shd w:val="clear" w:color="auto" w:fill="FFFFFF"/>
        </w:rPr>
        <w:t>.</w:t>
      </w:r>
    </w:p>
    <w:p w14:paraId="7740C702" w14:textId="77777777" w:rsidR="00026440" w:rsidRPr="009F4D08" w:rsidRDefault="00026440" w:rsidP="00026440">
      <w:pPr>
        <w:pStyle w:val="1"/>
        <w:jc w:val="both"/>
        <w:rPr>
          <w:rFonts w:eastAsia="Calibri"/>
        </w:rPr>
      </w:pPr>
      <w:r w:rsidRPr="009F4D08">
        <w:rPr>
          <w:rFonts w:eastAsia="Calibri"/>
        </w:rPr>
        <w:t>Качество товара, поставляемого поставщиком, должно соответствовать и подтверждаться сертификатами соответствия, качественными удостоверениями, ветеринарными свидетельствами, прилагаемыми при поставке к каждой партии товара.</w:t>
      </w:r>
    </w:p>
    <w:p w14:paraId="0B1F9F93" w14:textId="77777777" w:rsidR="00026440" w:rsidRPr="009F4D08" w:rsidRDefault="00026440" w:rsidP="00026440">
      <w:pPr>
        <w:pStyle w:val="1"/>
        <w:jc w:val="both"/>
        <w:rPr>
          <w:rFonts w:eastAsia="Calibri"/>
        </w:rPr>
      </w:pPr>
      <w:r w:rsidRPr="009F4D08">
        <w:rPr>
          <w:rFonts w:eastAsia="Calibri"/>
        </w:rPr>
        <w:t>Товар должен соответствовать заявленным характеристикам.</w:t>
      </w:r>
    </w:p>
    <w:p w14:paraId="57398A04" w14:textId="77777777" w:rsidR="00026440" w:rsidRPr="009F4D08" w:rsidRDefault="00026440" w:rsidP="00026440">
      <w:pPr>
        <w:pStyle w:val="1"/>
        <w:jc w:val="both"/>
        <w:rPr>
          <w:rFonts w:eastAsia="Calibri"/>
        </w:rPr>
      </w:pPr>
      <w:r w:rsidRPr="009F4D08">
        <w:rPr>
          <w:rFonts w:eastAsia="Calibri"/>
        </w:rPr>
        <w:t>Товар должен иметь характеристики не ниже требований пункта 2.1 «Описания объекта закупки».</w:t>
      </w:r>
    </w:p>
    <w:p w14:paraId="55709D75" w14:textId="77777777" w:rsidR="00026440" w:rsidRPr="009F4D08" w:rsidRDefault="00026440" w:rsidP="00026440">
      <w:pPr>
        <w:pStyle w:val="1"/>
        <w:jc w:val="both"/>
      </w:pPr>
      <w:r w:rsidRPr="009F4D08">
        <w:rPr>
          <w:rFonts w:eastAsia="Calibri"/>
        </w:rPr>
        <w:t>Транспортное средство поставщика должно иметь санитарный паспорт с отметкой о проведенной дезинфекции (при необходимости перевозки соответствующего товара)</w:t>
      </w:r>
      <w:proofErr w:type="gramStart"/>
      <w:r w:rsidRPr="009F4D08">
        <w:rPr>
          <w:rFonts w:eastAsia="Calibri"/>
        </w:rPr>
        <w:t>.</w:t>
      </w:r>
      <w:r w:rsidRPr="009F4D08">
        <w:t>К</w:t>
      </w:r>
      <w:proofErr w:type="gramEnd"/>
      <w:r w:rsidRPr="009F4D08">
        <w:t>ачество и условия поставки товара:</w:t>
      </w:r>
    </w:p>
    <w:p w14:paraId="5C5581D2" w14:textId="77777777" w:rsidR="00026440" w:rsidRPr="009F4D08" w:rsidRDefault="00026440" w:rsidP="00026440">
      <w:pPr>
        <w:pStyle w:val="1"/>
        <w:jc w:val="both"/>
      </w:pPr>
      <w:r w:rsidRPr="009F4D08">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576239D7" w14:textId="77777777" w:rsidR="00026440" w:rsidRPr="009F4D08" w:rsidRDefault="00026440" w:rsidP="00026440">
      <w:pPr>
        <w:pStyle w:val="1"/>
        <w:jc w:val="both"/>
      </w:pPr>
      <w:r w:rsidRPr="009F4D08">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9F4D08">
        <w:t>согласно  ГОСТов</w:t>
      </w:r>
      <w:proofErr w:type="gramEnd"/>
      <w:r w:rsidRPr="009F4D08">
        <w:t>.</w:t>
      </w:r>
    </w:p>
    <w:p w14:paraId="6E51E42A" w14:textId="77777777" w:rsidR="00026440" w:rsidRPr="009F4D08" w:rsidRDefault="00026440" w:rsidP="00026440">
      <w:pPr>
        <w:pStyle w:val="1"/>
        <w:jc w:val="both"/>
      </w:pPr>
      <w:r w:rsidRPr="009F4D08">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56AB1126" w14:textId="77777777" w:rsidR="00026440" w:rsidRPr="009F4D08" w:rsidRDefault="00026440" w:rsidP="00026440">
      <w:pPr>
        <w:pStyle w:val="1"/>
        <w:jc w:val="both"/>
      </w:pPr>
      <w:r w:rsidRPr="009F4D08">
        <w:t xml:space="preserve">Поставить товар, не содержащий </w:t>
      </w:r>
      <w:proofErr w:type="spellStart"/>
      <w:r w:rsidRPr="009F4D08">
        <w:t>генномодифицированные</w:t>
      </w:r>
      <w:proofErr w:type="spellEnd"/>
      <w:r w:rsidRPr="009F4D08">
        <w:t xml:space="preserve"> организмы (ГМО).</w:t>
      </w:r>
    </w:p>
    <w:p w14:paraId="7BBDBC3D" w14:textId="77777777" w:rsidR="00026440" w:rsidRPr="009F4D08" w:rsidRDefault="00026440" w:rsidP="00026440">
      <w:pPr>
        <w:pStyle w:val="1"/>
        <w:jc w:val="both"/>
      </w:pPr>
      <w:r w:rsidRPr="009F4D08">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w:t>
      </w:r>
      <w:r w:rsidRPr="009F4D08">
        <w:lastRenderedPageBreak/>
        <w:t xml:space="preserve">сертификации, – сертификат соответствия); </w:t>
      </w:r>
      <w:r w:rsidRPr="009F4D08">
        <w:tab/>
        <w:t xml:space="preserve">свидетельство о государственной регистрации (санитарно-эпидемиологическое заключение); </w:t>
      </w:r>
    </w:p>
    <w:p w14:paraId="38EB5D68" w14:textId="77777777" w:rsidR="00026440" w:rsidRPr="009F4D08" w:rsidRDefault="00026440" w:rsidP="00026440">
      <w:pPr>
        <w:pStyle w:val="1"/>
        <w:jc w:val="both"/>
        <w:rPr>
          <w:u w:val="single"/>
        </w:rPr>
      </w:pPr>
      <w:r w:rsidRPr="009F4D08">
        <w:t>Отсутствие поставляемого продукта в перечне фальсифицированной на сайте  Федеральной службы по надзору  в сфере защиты прав потребителей и благополучия человека</w:t>
      </w:r>
      <w:proofErr w:type="gramStart"/>
      <w:r w:rsidRPr="009F4D08">
        <w:rPr>
          <w:u w:val="single"/>
        </w:rPr>
        <w:t xml:space="preserve"> .</w:t>
      </w:r>
      <w:proofErr w:type="gramEnd"/>
    </w:p>
    <w:p w14:paraId="386B3254" w14:textId="77777777" w:rsidR="00026440" w:rsidRPr="009F4D08" w:rsidRDefault="00026440" w:rsidP="00026440">
      <w:pPr>
        <w:pStyle w:val="1"/>
        <w:jc w:val="both"/>
      </w:pPr>
      <w:r w:rsidRPr="009F4D08">
        <w:t xml:space="preserve">Поставщик обязан соблюдать следующие правила: </w:t>
      </w:r>
    </w:p>
    <w:p w14:paraId="0376884D" w14:textId="77777777" w:rsidR="00026440" w:rsidRPr="009F4D08" w:rsidRDefault="00026440" w:rsidP="00026440">
      <w:pPr>
        <w:pStyle w:val="1"/>
        <w:jc w:val="both"/>
      </w:pPr>
      <w:r w:rsidRPr="009F4D08">
        <w:t xml:space="preserve">- осуществлять хранение продуктов питания, соблюдая температурный и влажностный режим хранения товаров (п.3.3.2. </w:t>
      </w:r>
      <w:proofErr w:type="gramStart"/>
      <w:r w:rsidRPr="009F4D08">
        <w:t>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w:t>
      </w:r>
      <w:proofErr w:type="gramEnd"/>
      <w:r w:rsidRPr="009F4D08">
        <w:t xml:space="preserve"> По требованию Заказчика предъявлять документы, подтверждающие соответствие транспорта установленным требованиям;</w:t>
      </w:r>
    </w:p>
    <w:p w14:paraId="7557A5E5" w14:textId="77777777" w:rsidR="00026440" w:rsidRPr="009F4D08" w:rsidRDefault="00026440" w:rsidP="00026440">
      <w:pPr>
        <w:pStyle w:val="1"/>
        <w:jc w:val="both"/>
      </w:pPr>
      <w:r w:rsidRPr="009F4D08">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3E843DAC" w14:textId="77777777" w:rsidR="00026440" w:rsidRPr="009F4D08" w:rsidRDefault="00026440" w:rsidP="00026440">
      <w:pPr>
        <w:pStyle w:val="1"/>
        <w:jc w:val="both"/>
      </w:pPr>
      <w:r w:rsidRPr="009F4D08">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23ED682" w14:textId="77777777" w:rsidR="00026440" w:rsidRPr="009F4D08" w:rsidRDefault="00026440" w:rsidP="00026440">
      <w:pPr>
        <w:pStyle w:val="1"/>
        <w:jc w:val="both"/>
      </w:pPr>
      <w:r w:rsidRPr="009F4D08">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6FB8300F" w14:textId="77777777" w:rsidR="00026440" w:rsidRPr="009F4D08" w:rsidRDefault="00026440" w:rsidP="00026440">
      <w:pPr>
        <w:pStyle w:val="1"/>
        <w:jc w:val="both"/>
      </w:pPr>
      <w:r w:rsidRPr="009F4D08">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818B2F4" w14:textId="77777777" w:rsidR="00026440" w:rsidRPr="009F4D08" w:rsidRDefault="00026440" w:rsidP="00026440">
      <w:pPr>
        <w:pStyle w:val="1"/>
        <w:jc w:val="both"/>
      </w:pPr>
      <w:r w:rsidRPr="009F4D08">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3695E5BA" w14:textId="77777777" w:rsidR="00026440" w:rsidRPr="009F4D08" w:rsidRDefault="00026440" w:rsidP="00026440">
      <w:pPr>
        <w:pStyle w:val="1"/>
        <w:jc w:val="both"/>
      </w:pPr>
      <w:r w:rsidRPr="009F4D08">
        <w:t>- осуществлять бесперебойную поставку товара Заказчику согласно заявок Заказчика</w:t>
      </w:r>
    </w:p>
    <w:p w14:paraId="2F9AD50E" w14:textId="77777777" w:rsidR="00026440" w:rsidRPr="009F4D08" w:rsidRDefault="00026440" w:rsidP="00026440">
      <w:pPr>
        <w:pStyle w:val="1"/>
        <w:jc w:val="both"/>
      </w:pPr>
      <w:r w:rsidRPr="009F4D08">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 телефонограммой от Заказчика. </w:t>
      </w:r>
    </w:p>
    <w:p w14:paraId="61EC54AC" w14:textId="77777777" w:rsidR="00026440" w:rsidRPr="009F4D08" w:rsidRDefault="00026440" w:rsidP="00026440">
      <w:pPr>
        <w:pStyle w:val="1"/>
        <w:jc w:val="both"/>
      </w:pPr>
      <w:r w:rsidRPr="009F4D08">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0027044D" w14:textId="77777777" w:rsidR="00026440" w:rsidRDefault="00026440" w:rsidP="00CA495A">
      <w:pPr>
        <w:pStyle w:val="af4"/>
        <w:jc w:val="center"/>
        <w:rPr>
          <w:b/>
          <w:szCs w:val="24"/>
        </w:rPr>
      </w:pPr>
    </w:p>
    <w:p w14:paraId="73DCB198" w14:textId="77777777" w:rsidR="00026440" w:rsidRDefault="00026440" w:rsidP="00CA495A">
      <w:pPr>
        <w:pStyle w:val="af4"/>
        <w:jc w:val="center"/>
        <w:rPr>
          <w:b/>
          <w:szCs w:val="24"/>
        </w:rPr>
      </w:pPr>
    </w:p>
    <w:p w14:paraId="74961A30" w14:textId="77777777" w:rsidR="00026440" w:rsidRDefault="00026440" w:rsidP="00CA495A">
      <w:pPr>
        <w:pStyle w:val="af4"/>
        <w:jc w:val="center"/>
        <w:rPr>
          <w:b/>
          <w:szCs w:val="24"/>
        </w:rPr>
      </w:pPr>
    </w:p>
    <w:p w14:paraId="2FC72A51" w14:textId="77777777" w:rsidR="00026440" w:rsidRDefault="00026440" w:rsidP="00CA495A">
      <w:pPr>
        <w:pStyle w:val="af4"/>
        <w:jc w:val="center"/>
        <w:rPr>
          <w:b/>
          <w:szCs w:val="24"/>
        </w:rPr>
      </w:pPr>
    </w:p>
    <w:p w14:paraId="06AF445D" w14:textId="77777777" w:rsidR="00026440" w:rsidRDefault="00026440" w:rsidP="00CA495A">
      <w:pPr>
        <w:pStyle w:val="af4"/>
        <w:jc w:val="center"/>
        <w:rPr>
          <w:b/>
          <w:szCs w:val="24"/>
        </w:rPr>
      </w:pPr>
    </w:p>
    <w:p w14:paraId="0CDE5C96" w14:textId="77777777" w:rsidR="00026440" w:rsidRDefault="00026440" w:rsidP="00CA495A">
      <w:pPr>
        <w:pStyle w:val="af4"/>
        <w:jc w:val="center"/>
        <w:rPr>
          <w:b/>
          <w:szCs w:val="24"/>
        </w:rPr>
      </w:pPr>
    </w:p>
    <w:p w14:paraId="49928DD4" w14:textId="77777777" w:rsidR="00026440" w:rsidRDefault="00026440" w:rsidP="00CA495A">
      <w:pPr>
        <w:pStyle w:val="af4"/>
        <w:jc w:val="center"/>
        <w:rPr>
          <w:b/>
          <w:szCs w:val="24"/>
        </w:rPr>
      </w:pPr>
    </w:p>
    <w:p w14:paraId="1657E5B8" w14:textId="77777777" w:rsidR="00026440" w:rsidRDefault="00026440" w:rsidP="00CA495A">
      <w:pPr>
        <w:pStyle w:val="af4"/>
        <w:jc w:val="center"/>
        <w:rPr>
          <w:b/>
          <w:szCs w:val="24"/>
        </w:rPr>
      </w:pPr>
    </w:p>
    <w:p w14:paraId="4514864E" w14:textId="77777777" w:rsidR="00026440" w:rsidRDefault="00026440" w:rsidP="00CA495A">
      <w:pPr>
        <w:pStyle w:val="af4"/>
        <w:jc w:val="center"/>
        <w:rPr>
          <w:b/>
          <w:szCs w:val="24"/>
        </w:rPr>
      </w:pPr>
    </w:p>
    <w:p w14:paraId="3F713C99" w14:textId="77777777" w:rsidR="00026440" w:rsidRDefault="00026440" w:rsidP="00CA495A">
      <w:pPr>
        <w:pStyle w:val="af4"/>
        <w:jc w:val="center"/>
        <w:rPr>
          <w:b/>
          <w:szCs w:val="24"/>
        </w:rPr>
      </w:pPr>
    </w:p>
    <w:p w14:paraId="762E8063" w14:textId="77777777" w:rsidR="00026440" w:rsidRDefault="00026440" w:rsidP="00CA495A">
      <w:pPr>
        <w:pStyle w:val="af4"/>
        <w:jc w:val="center"/>
        <w:rPr>
          <w:b/>
          <w:szCs w:val="24"/>
        </w:rPr>
      </w:pPr>
    </w:p>
    <w:p w14:paraId="710048C1" w14:textId="77777777" w:rsidR="00026440" w:rsidRDefault="00026440" w:rsidP="00CA495A">
      <w:pPr>
        <w:pStyle w:val="af4"/>
        <w:jc w:val="center"/>
        <w:rPr>
          <w:b/>
          <w:szCs w:val="24"/>
        </w:rPr>
      </w:pPr>
    </w:p>
    <w:p w14:paraId="32F3F872" w14:textId="77777777" w:rsidR="00026440" w:rsidRDefault="00026440" w:rsidP="00CA495A">
      <w:pPr>
        <w:pStyle w:val="af4"/>
        <w:jc w:val="center"/>
        <w:rPr>
          <w:b/>
          <w:szCs w:val="24"/>
        </w:rPr>
      </w:pPr>
    </w:p>
    <w:p w14:paraId="548EE948" w14:textId="77777777" w:rsidR="00026440" w:rsidRDefault="00026440" w:rsidP="00CA495A">
      <w:pPr>
        <w:pStyle w:val="af4"/>
        <w:jc w:val="center"/>
        <w:rPr>
          <w:b/>
          <w:szCs w:val="24"/>
        </w:rPr>
      </w:pPr>
    </w:p>
    <w:p w14:paraId="09984E05" w14:textId="77777777" w:rsidR="00026440" w:rsidRDefault="00026440" w:rsidP="00CA495A">
      <w:pPr>
        <w:pStyle w:val="af4"/>
        <w:jc w:val="center"/>
        <w:rPr>
          <w:b/>
          <w:szCs w:val="24"/>
        </w:rPr>
      </w:pPr>
    </w:p>
    <w:p w14:paraId="32F5C7A5" w14:textId="77777777" w:rsidR="00026440" w:rsidRDefault="00026440" w:rsidP="00CA495A">
      <w:pPr>
        <w:pStyle w:val="af4"/>
        <w:jc w:val="center"/>
        <w:rPr>
          <w:b/>
          <w:szCs w:val="24"/>
        </w:rPr>
      </w:pPr>
    </w:p>
    <w:p w14:paraId="19F8D6C4" w14:textId="77777777" w:rsidR="00026440" w:rsidRDefault="00026440" w:rsidP="00CA495A">
      <w:pPr>
        <w:pStyle w:val="af4"/>
        <w:jc w:val="center"/>
        <w:rPr>
          <w:b/>
          <w:szCs w:val="24"/>
        </w:rPr>
      </w:pPr>
    </w:p>
    <w:p w14:paraId="05B47C0E" w14:textId="77777777" w:rsidR="00492FA2" w:rsidRDefault="00492FA2" w:rsidP="004644BA">
      <w:pPr>
        <w:spacing w:after="0" w:line="240" w:lineRule="auto"/>
        <w:rPr>
          <w:rFonts w:ascii="Times New Roman" w:eastAsia="Times New Roman" w:hAnsi="Times New Roman"/>
          <w:b/>
          <w:sz w:val="24"/>
          <w:szCs w:val="24"/>
          <w:lang w:eastAsia="ru-RU"/>
        </w:rPr>
      </w:pPr>
    </w:p>
    <w:p w14:paraId="5C25330B" w14:textId="77777777" w:rsidR="004644BA" w:rsidRDefault="004644BA" w:rsidP="004644BA">
      <w:pPr>
        <w:spacing w:after="0" w:line="240" w:lineRule="auto"/>
        <w:rPr>
          <w:rFonts w:ascii="Times New Roman" w:hAnsi="Times New Roman"/>
          <w:b/>
          <w:sz w:val="24"/>
          <w:szCs w:val="24"/>
        </w:rPr>
      </w:pPr>
    </w:p>
    <w:p w14:paraId="7807E54C" w14:textId="77777777" w:rsidR="00492FA2" w:rsidRDefault="00492FA2" w:rsidP="00026440">
      <w:pPr>
        <w:spacing w:after="0" w:line="240" w:lineRule="auto"/>
        <w:jc w:val="right"/>
        <w:rPr>
          <w:rFonts w:ascii="Times New Roman" w:hAnsi="Times New Roman"/>
          <w:b/>
          <w:sz w:val="24"/>
          <w:szCs w:val="24"/>
        </w:rPr>
      </w:pPr>
    </w:p>
    <w:p w14:paraId="624B7847" w14:textId="4701EBFD" w:rsidR="00026440" w:rsidRPr="00CA495A" w:rsidRDefault="00026440" w:rsidP="00026440">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2</w:t>
      </w:r>
    </w:p>
    <w:p w14:paraId="04522885" w14:textId="77777777" w:rsidR="00026440" w:rsidRPr="004058A5" w:rsidRDefault="00026440" w:rsidP="00026440">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7A75C71A" w14:textId="5EE918EF" w:rsidR="00026440" w:rsidRDefault="00026440" w:rsidP="00026440">
      <w:pPr>
        <w:pStyle w:val="af4"/>
        <w:jc w:val="right"/>
        <w:rPr>
          <w:b/>
          <w:szCs w:val="24"/>
        </w:rPr>
      </w:pPr>
      <w:r w:rsidRPr="004058A5">
        <w:rPr>
          <w:b/>
          <w:szCs w:val="24"/>
        </w:rPr>
        <w:t xml:space="preserve"> от «__»      2021 г.</w:t>
      </w:r>
    </w:p>
    <w:p w14:paraId="5683DBAB" w14:textId="77777777" w:rsidR="00026440" w:rsidRDefault="00026440" w:rsidP="00CA495A">
      <w:pPr>
        <w:pStyle w:val="af4"/>
        <w:jc w:val="center"/>
        <w:rPr>
          <w:b/>
          <w:szCs w:val="24"/>
        </w:rPr>
      </w:pPr>
    </w:p>
    <w:p w14:paraId="1B8F0644" w14:textId="77777777" w:rsidR="00026440" w:rsidRDefault="00026440" w:rsidP="00CA495A">
      <w:pPr>
        <w:pStyle w:val="af4"/>
        <w:jc w:val="center"/>
        <w:rPr>
          <w:b/>
          <w:szCs w:val="24"/>
        </w:rPr>
      </w:pP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10207" w:type="dxa"/>
        <w:tblInd w:w="-318" w:type="dxa"/>
        <w:tblLayout w:type="fixed"/>
        <w:tblLook w:val="00A0" w:firstRow="1" w:lastRow="0" w:firstColumn="1" w:lastColumn="0" w:noHBand="0" w:noVBand="0"/>
      </w:tblPr>
      <w:tblGrid>
        <w:gridCol w:w="3134"/>
        <w:gridCol w:w="788"/>
        <w:gridCol w:w="1011"/>
        <w:gridCol w:w="1319"/>
        <w:gridCol w:w="1546"/>
        <w:gridCol w:w="2409"/>
      </w:tblGrid>
      <w:tr w:rsidR="00F74DCC" w:rsidRPr="006C39CF" w14:paraId="633807C0" w14:textId="77777777" w:rsidTr="00AD400E">
        <w:trPr>
          <w:trHeight w:val="1679"/>
        </w:trPr>
        <w:tc>
          <w:tcPr>
            <w:tcW w:w="3134" w:type="dxa"/>
            <w:tcBorders>
              <w:top w:val="single" w:sz="4" w:space="0" w:color="auto"/>
              <w:left w:val="single" w:sz="4" w:space="0" w:color="auto"/>
              <w:bottom w:val="single" w:sz="4" w:space="0" w:color="auto"/>
              <w:right w:val="single" w:sz="4" w:space="0" w:color="auto"/>
            </w:tcBorders>
            <w:vAlign w:val="center"/>
          </w:tcPr>
          <w:p w14:paraId="39C272E3"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Наименование товара, страна происхождения</w:t>
            </w:r>
          </w:p>
        </w:tc>
        <w:tc>
          <w:tcPr>
            <w:tcW w:w="788" w:type="dxa"/>
            <w:tcBorders>
              <w:top w:val="single" w:sz="4" w:space="0" w:color="auto"/>
              <w:left w:val="nil"/>
              <w:bottom w:val="single" w:sz="4" w:space="0" w:color="auto"/>
              <w:right w:val="single" w:sz="4" w:space="0" w:color="auto"/>
            </w:tcBorders>
            <w:vAlign w:val="center"/>
          </w:tcPr>
          <w:p w14:paraId="73BE49CD" w14:textId="77777777" w:rsidR="00BA6D9B" w:rsidRPr="006C39CF" w:rsidRDefault="00BA6D9B" w:rsidP="00AD400E">
            <w:pPr>
              <w:jc w:val="center"/>
              <w:rPr>
                <w:rFonts w:ascii="Times New Roman" w:hAnsi="Times New Roman"/>
                <w:b/>
                <w:bCs/>
                <w:sz w:val="20"/>
                <w:szCs w:val="20"/>
              </w:rPr>
            </w:pPr>
            <w:proofErr w:type="spellStart"/>
            <w:r w:rsidRPr="006C39CF">
              <w:rPr>
                <w:rFonts w:ascii="Times New Roman" w:hAnsi="Times New Roman"/>
                <w:b/>
                <w:bCs/>
                <w:sz w:val="20"/>
                <w:szCs w:val="20"/>
              </w:rPr>
              <w:t>ед.изм</w:t>
            </w:r>
            <w:proofErr w:type="spellEnd"/>
          </w:p>
        </w:tc>
        <w:tc>
          <w:tcPr>
            <w:tcW w:w="1011" w:type="dxa"/>
            <w:tcBorders>
              <w:top w:val="single" w:sz="4" w:space="0" w:color="auto"/>
              <w:left w:val="nil"/>
              <w:bottom w:val="single" w:sz="4" w:space="0" w:color="auto"/>
              <w:right w:val="single" w:sz="4" w:space="0" w:color="auto"/>
            </w:tcBorders>
            <w:vAlign w:val="center"/>
          </w:tcPr>
          <w:p w14:paraId="6622276B"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Кол-во</w:t>
            </w:r>
          </w:p>
        </w:tc>
        <w:tc>
          <w:tcPr>
            <w:tcW w:w="1319" w:type="dxa"/>
            <w:tcBorders>
              <w:top w:val="single" w:sz="4" w:space="0" w:color="auto"/>
              <w:left w:val="nil"/>
              <w:bottom w:val="single" w:sz="4" w:space="0" w:color="auto"/>
              <w:right w:val="single" w:sz="4" w:space="0" w:color="auto"/>
            </w:tcBorders>
            <w:vAlign w:val="center"/>
          </w:tcPr>
          <w:p w14:paraId="474F2E14"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Цена за единицу, руб.</w:t>
            </w:r>
          </w:p>
        </w:tc>
        <w:tc>
          <w:tcPr>
            <w:tcW w:w="1546" w:type="dxa"/>
            <w:tcBorders>
              <w:top w:val="single" w:sz="4" w:space="0" w:color="auto"/>
              <w:left w:val="nil"/>
              <w:bottom w:val="single" w:sz="4" w:space="0" w:color="auto"/>
              <w:right w:val="single" w:sz="4" w:space="0" w:color="auto"/>
            </w:tcBorders>
            <w:vAlign w:val="center"/>
          </w:tcPr>
          <w:p w14:paraId="43A798EC"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Сумма, руб. (НДС в том числе или НДС не предусмотрен)</w:t>
            </w:r>
          </w:p>
        </w:tc>
        <w:tc>
          <w:tcPr>
            <w:tcW w:w="2409" w:type="dxa"/>
            <w:tcBorders>
              <w:top w:val="single" w:sz="4" w:space="0" w:color="auto"/>
              <w:left w:val="nil"/>
              <w:bottom w:val="single" w:sz="4" w:space="0" w:color="auto"/>
              <w:right w:val="single" w:sz="4" w:space="0" w:color="auto"/>
            </w:tcBorders>
            <w:vAlign w:val="center"/>
          </w:tcPr>
          <w:p w14:paraId="0FA25F8B" w14:textId="77777777" w:rsidR="00BA6D9B" w:rsidRPr="006C39CF" w:rsidRDefault="00BA6D9B" w:rsidP="00AD400E">
            <w:pPr>
              <w:ind w:left="-105"/>
              <w:jc w:val="center"/>
              <w:rPr>
                <w:rFonts w:ascii="Times New Roman" w:hAnsi="Times New Roman"/>
                <w:b/>
                <w:bCs/>
                <w:sz w:val="20"/>
                <w:szCs w:val="20"/>
              </w:rPr>
            </w:pPr>
            <w:r w:rsidRPr="006C39CF">
              <w:rPr>
                <w:rFonts w:ascii="Times New Roman" w:hAnsi="Times New Roman"/>
                <w:b/>
                <w:bCs/>
                <w:sz w:val="20"/>
                <w:szCs w:val="20"/>
              </w:rPr>
              <w:t>Периодичность поставки</w:t>
            </w:r>
          </w:p>
        </w:tc>
      </w:tr>
      <w:tr w:rsidR="007C4128" w:rsidRPr="006C39CF" w14:paraId="7BB0B01F" w14:textId="77777777" w:rsidTr="007C4128">
        <w:trPr>
          <w:trHeight w:val="797"/>
        </w:trPr>
        <w:tc>
          <w:tcPr>
            <w:tcW w:w="3134" w:type="dxa"/>
            <w:tcBorders>
              <w:top w:val="nil"/>
              <w:left w:val="single" w:sz="4" w:space="0" w:color="auto"/>
              <w:bottom w:val="single" w:sz="4" w:space="0" w:color="auto"/>
              <w:right w:val="single" w:sz="4" w:space="0" w:color="auto"/>
            </w:tcBorders>
            <w:vAlign w:val="center"/>
          </w:tcPr>
          <w:p w14:paraId="384181E5" w14:textId="0DD1B2DB" w:rsidR="007C4128" w:rsidRPr="00066840" w:rsidRDefault="007C4128" w:rsidP="007C4128">
            <w:pPr>
              <w:ind w:firstLine="12"/>
              <w:rPr>
                <w:rFonts w:ascii="Times New Roman" w:hAnsi="Times New Roman"/>
                <w:sz w:val="20"/>
                <w:szCs w:val="20"/>
              </w:rPr>
            </w:pPr>
          </w:p>
        </w:tc>
        <w:tc>
          <w:tcPr>
            <w:tcW w:w="788" w:type="dxa"/>
            <w:tcBorders>
              <w:top w:val="nil"/>
              <w:left w:val="nil"/>
              <w:bottom w:val="single" w:sz="4" w:space="0" w:color="auto"/>
              <w:right w:val="single" w:sz="4" w:space="0" w:color="auto"/>
            </w:tcBorders>
          </w:tcPr>
          <w:p w14:paraId="442105DC" w14:textId="2FA9A5D1" w:rsidR="007C4128" w:rsidRPr="006C39CF" w:rsidRDefault="00066840" w:rsidP="00AD400E">
            <w:pPr>
              <w:jc w:val="center"/>
              <w:rPr>
                <w:rFonts w:ascii="Times New Roman" w:hAnsi="Times New Roman"/>
                <w:sz w:val="20"/>
                <w:szCs w:val="20"/>
              </w:rPr>
            </w:pPr>
            <w:r>
              <w:rPr>
                <w:rFonts w:ascii="Times New Roman" w:hAnsi="Times New Roman"/>
                <w:sz w:val="20"/>
                <w:szCs w:val="20"/>
              </w:rPr>
              <w:t>кг</w:t>
            </w:r>
          </w:p>
        </w:tc>
        <w:tc>
          <w:tcPr>
            <w:tcW w:w="1011" w:type="dxa"/>
            <w:tcBorders>
              <w:top w:val="nil"/>
              <w:left w:val="nil"/>
              <w:bottom w:val="single" w:sz="4" w:space="0" w:color="auto"/>
              <w:right w:val="single" w:sz="4" w:space="0" w:color="auto"/>
            </w:tcBorders>
          </w:tcPr>
          <w:p w14:paraId="41EA9054" w14:textId="3D4431F3" w:rsidR="007C4128" w:rsidRPr="006C39CF" w:rsidRDefault="007C4128" w:rsidP="00AD400E">
            <w:pPr>
              <w:jc w:val="center"/>
              <w:rPr>
                <w:rFonts w:ascii="Times New Roman" w:hAnsi="Times New Roman"/>
                <w:sz w:val="20"/>
                <w:szCs w:val="20"/>
              </w:rPr>
            </w:pPr>
          </w:p>
        </w:tc>
        <w:tc>
          <w:tcPr>
            <w:tcW w:w="1319" w:type="dxa"/>
            <w:tcBorders>
              <w:top w:val="nil"/>
              <w:left w:val="nil"/>
              <w:bottom w:val="single" w:sz="4" w:space="0" w:color="auto"/>
              <w:right w:val="single" w:sz="4" w:space="0" w:color="auto"/>
            </w:tcBorders>
          </w:tcPr>
          <w:p w14:paraId="5EAFC453" w14:textId="1721B1ED" w:rsidR="007C4128" w:rsidRPr="006C39CF" w:rsidRDefault="007C4128" w:rsidP="00AD400E">
            <w:pPr>
              <w:jc w:val="center"/>
              <w:rPr>
                <w:rFonts w:ascii="Times New Roman" w:hAnsi="Times New Roman"/>
                <w:sz w:val="20"/>
                <w:szCs w:val="20"/>
              </w:rPr>
            </w:pPr>
          </w:p>
        </w:tc>
        <w:tc>
          <w:tcPr>
            <w:tcW w:w="1546" w:type="dxa"/>
            <w:tcBorders>
              <w:top w:val="nil"/>
              <w:left w:val="nil"/>
              <w:bottom w:val="single" w:sz="4" w:space="0" w:color="auto"/>
              <w:right w:val="single" w:sz="4" w:space="0" w:color="auto"/>
            </w:tcBorders>
            <w:noWrap/>
            <w:vAlign w:val="center"/>
          </w:tcPr>
          <w:p w14:paraId="180B8DE1" w14:textId="5C1CE1EA" w:rsidR="007C4128" w:rsidRPr="006C39CF" w:rsidRDefault="007C4128" w:rsidP="00AD400E">
            <w:pPr>
              <w:jc w:val="center"/>
              <w:rPr>
                <w:rFonts w:ascii="Times New Roman" w:hAnsi="Times New Roman"/>
                <w:sz w:val="20"/>
                <w:szCs w:val="20"/>
              </w:rPr>
            </w:pPr>
          </w:p>
        </w:tc>
        <w:tc>
          <w:tcPr>
            <w:tcW w:w="2409" w:type="dxa"/>
            <w:vMerge w:val="restart"/>
            <w:tcBorders>
              <w:top w:val="single" w:sz="4" w:space="0" w:color="auto"/>
              <w:left w:val="nil"/>
              <w:right w:val="single" w:sz="4" w:space="0" w:color="auto"/>
            </w:tcBorders>
            <w:vAlign w:val="center"/>
          </w:tcPr>
          <w:p w14:paraId="75C3EDF8" w14:textId="566D8A13" w:rsidR="007C4128" w:rsidRPr="00066840" w:rsidRDefault="00676D71" w:rsidP="007C4128">
            <w:pPr>
              <w:tabs>
                <w:tab w:val="left" w:pos="426"/>
              </w:tabs>
              <w:outlineLvl w:val="1"/>
              <w:rPr>
                <w:rFonts w:ascii="Times New Roman" w:hAnsi="Times New Roman"/>
                <w:bCs/>
              </w:rPr>
            </w:pPr>
            <w:r w:rsidRPr="002951A0">
              <w:rPr>
                <w:rStyle w:val="10"/>
                <w:rFonts w:eastAsia="Calibri"/>
              </w:rPr>
              <w:t>Поставка осущ</w:t>
            </w:r>
            <w:r>
              <w:rPr>
                <w:rStyle w:val="10"/>
                <w:rFonts w:eastAsia="Calibri"/>
              </w:rPr>
              <w:t>ествляется по заявке заказчика 1-2</w:t>
            </w:r>
            <w:r w:rsidRPr="002951A0">
              <w:rPr>
                <w:rStyle w:val="10"/>
                <w:rFonts w:eastAsia="Calibri"/>
              </w:rPr>
              <w:t xml:space="preserve"> раз в неделю, в режиме 5-ти дневной рабочей недели. Время доставки с 08:00 до 11.00 часов – по согласованию с заказчиком.</w:t>
            </w:r>
          </w:p>
        </w:tc>
      </w:tr>
      <w:tr w:rsidR="007C4128" w:rsidRPr="006C39CF" w14:paraId="6D919EE4" w14:textId="77777777" w:rsidTr="007C4128">
        <w:trPr>
          <w:trHeight w:val="850"/>
        </w:trPr>
        <w:tc>
          <w:tcPr>
            <w:tcW w:w="3134" w:type="dxa"/>
            <w:tcBorders>
              <w:top w:val="nil"/>
              <w:left w:val="single" w:sz="4" w:space="0" w:color="auto"/>
              <w:bottom w:val="single" w:sz="4" w:space="0" w:color="auto"/>
              <w:right w:val="single" w:sz="4" w:space="0" w:color="auto"/>
            </w:tcBorders>
            <w:vAlign w:val="center"/>
          </w:tcPr>
          <w:p w14:paraId="44618C8C" w14:textId="40C725E5" w:rsidR="007C4128" w:rsidRPr="00066840" w:rsidRDefault="007C4128" w:rsidP="00AD400E">
            <w:pPr>
              <w:ind w:firstLine="12"/>
              <w:rPr>
                <w:rFonts w:ascii="Times New Roman" w:hAnsi="Times New Roman"/>
                <w:sz w:val="20"/>
                <w:szCs w:val="20"/>
              </w:rPr>
            </w:pPr>
          </w:p>
        </w:tc>
        <w:tc>
          <w:tcPr>
            <w:tcW w:w="788" w:type="dxa"/>
            <w:tcBorders>
              <w:top w:val="nil"/>
              <w:left w:val="nil"/>
              <w:bottom w:val="single" w:sz="4" w:space="0" w:color="auto"/>
              <w:right w:val="single" w:sz="4" w:space="0" w:color="auto"/>
            </w:tcBorders>
          </w:tcPr>
          <w:p w14:paraId="6D59B74A" w14:textId="1A4B0624" w:rsidR="007C4128" w:rsidRPr="006C39CF" w:rsidRDefault="00066840" w:rsidP="00AD400E">
            <w:pPr>
              <w:jc w:val="center"/>
              <w:rPr>
                <w:rFonts w:ascii="Times New Roman" w:hAnsi="Times New Roman"/>
                <w:sz w:val="20"/>
                <w:szCs w:val="20"/>
              </w:rPr>
            </w:pPr>
            <w:r>
              <w:rPr>
                <w:rFonts w:ascii="Times New Roman" w:hAnsi="Times New Roman"/>
                <w:sz w:val="20"/>
                <w:szCs w:val="20"/>
              </w:rPr>
              <w:t>кг</w:t>
            </w:r>
          </w:p>
        </w:tc>
        <w:tc>
          <w:tcPr>
            <w:tcW w:w="1011" w:type="dxa"/>
            <w:tcBorders>
              <w:top w:val="nil"/>
              <w:left w:val="nil"/>
              <w:bottom w:val="single" w:sz="4" w:space="0" w:color="auto"/>
              <w:right w:val="single" w:sz="4" w:space="0" w:color="auto"/>
            </w:tcBorders>
          </w:tcPr>
          <w:p w14:paraId="25D98952" w14:textId="7C3D142F" w:rsidR="007C4128" w:rsidRPr="006C39CF" w:rsidRDefault="007C4128" w:rsidP="00AD400E">
            <w:pPr>
              <w:jc w:val="center"/>
              <w:rPr>
                <w:rFonts w:ascii="Times New Roman" w:hAnsi="Times New Roman"/>
                <w:sz w:val="20"/>
                <w:szCs w:val="20"/>
              </w:rPr>
            </w:pPr>
          </w:p>
        </w:tc>
        <w:tc>
          <w:tcPr>
            <w:tcW w:w="1319" w:type="dxa"/>
            <w:tcBorders>
              <w:top w:val="nil"/>
              <w:left w:val="nil"/>
              <w:bottom w:val="single" w:sz="4" w:space="0" w:color="auto"/>
              <w:right w:val="single" w:sz="4" w:space="0" w:color="auto"/>
            </w:tcBorders>
          </w:tcPr>
          <w:p w14:paraId="2575D6F2" w14:textId="02B39091" w:rsidR="007C4128" w:rsidRPr="006C39CF" w:rsidRDefault="007C4128" w:rsidP="00AD400E">
            <w:pPr>
              <w:jc w:val="center"/>
              <w:rPr>
                <w:rFonts w:ascii="Times New Roman" w:hAnsi="Times New Roman"/>
                <w:sz w:val="20"/>
                <w:szCs w:val="20"/>
              </w:rPr>
            </w:pPr>
          </w:p>
        </w:tc>
        <w:tc>
          <w:tcPr>
            <w:tcW w:w="1546" w:type="dxa"/>
            <w:tcBorders>
              <w:top w:val="nil"/>
              <w:left w:val="nil"/>
              <w:bottom w:val="single" w:sz="4" w:space="0" w:color="auto"/>
              <w:right w:val="single" w:sz="4" w:space="0" w:color="auto"/>
            </w:tcBorders>
            <w:noWrap/>
            <w:vAlign w:val="center"/>
          </w:tcPr>
          <w:p w14:paraId="34C3D8AF" w14:textId="5B13C30B" w:rsidR="007C4128" w:rsidRPr="006C39CF" w:rsidRDefault="007C4128" w:rsidP="00AD400E">
            <w:pPr>
              <w:jc w:val="center"/>
              <w:rPr>
                <w:rFonts w:ascii="Times New Roman" w:hAnsi="Times New Roman"/>
                <w:sz w:val="20"/>
                <w:szCs w:val="20"/>
              </w:rPr>
            </w:pPr>
          </w:p>
        </w:tc>
        <w:tc>
          <w:tcPr>
            <w:tcW w:w="2409" w:type="dxa"/>
            <w:vMerge/>
            <w:tcBorders>
              <w:left w:val="nil"/>
              <w:right w:val="single" w:sz="4" w:space="0" w:color="auto"/>
            </w:tcBorders>
            <w:vAlign w:val="bottom"/>
          </w:tcPr>
          <w:p w14:paraId="585C7216" w14:textId="77777777" w:rsidR="007C4128" w:rsidRPr="006C39CF" w:rsidRDefault="007C4128" w:rsidP="00AD400E">
            <w:pPr>
              <w:jc w:val="center"/>
              <w:rPr>
                <w:rFonts w:ascii="Times New Roman" w:hAnsi="Times New Roman"/>
                <w:sz w:val="20"/>
                <w:szCs w:val="20"/>
              </w:rPr>
            </w:pPr>
          </w:p>
        </w:tc>
      </w:tr>
      <w:tr w:rsidR="007C4128" w:rsidRPr="006C39CF" w14:paraId="0178BD55" w14:textId="77777777" w:rsidTr="00AD400E">
        <w:trPr>
          <w:trHeight w:val="255"/>
        </w:trPr>
        <w:tc>
          <w:tcPr>
            <w:tcW w:w="3134" w:type="dxa"/>
            <w:tcBorders>
              <w:top w:val="nil"/>
              <w:left w:val="single" w:sz="4" w:space="0" w:color="auto"/>
              <w:bottom w:val="single" w:sz="4" w:space="0" w:color="auto"/>
              <w:right w:val="single" w:sz="4" w:space="0" w:color="auto"/>
            </w:tcBorders>
            <w:vAlign w:val="center"/>
          </w:tcPr>
          <w:p w14:paraId="0689760F" w14:textId="54DCF60A" w:rsidR="007C4128" w:rsidRPr="00066840" w:rsidRDefault="007C4128" w:rsidP="007C4128">
            <w:pPr>
              <w:ind w:firstLine="12"/>
              <w:rPr>
                <w:rFonts w:ascii="Times New Roman" w:hAnsi="Times New Roman"/>
                <w:sz w:val="20"/>
                <w:szCs w:val="20"/>
              </w:rPr>
            </w:pPr>
          </w:p>
        </w:tc>
        <w:tc>
          <w:tcPr>
            <w:tcW w:w="788" w:type="dxa"/>
            <w:tcBorders>
              <w:top w:val="nil"/>
              <w:left w:val="nil"/>
              <w:bottom w:val="single" w:sz="4" w:space="0" w:color="auto"/>
              <w:right w:val="single" w:sz="4" w:space="0" w:color="auto"/>
            </w:tcBorders>
          </w:tcPr>
          <w:p w14:paraId="6282E035" w14:textId="4B3743EE" w:rsidR="007C4128" w:rsidRPr="006C39CF" w:rsidRDefault="00066840" w:rsidP="00AD400E">
            <w:pPr>
              <w:jc w:val="center"/>
              <w:rPr>
                <w:rFonts w:ascii="Times New Roman" w:hAnsi="Times New Roman"/>
                <w:sz w:val="20"/>
                <w:szCs w:val="20"/>
              </w:rPr>
            </w:pPr>
            <w:r>
              <w:rPr>
                <w:rFonts w:ascii="Times New Roman" w:hAnsi="Times New Roman"/>
                <w:sz w:val="20"/>
                <w:szCs w:val="20"/>
              </w:rPr>
              <w:t>кг</w:t>
            </w:r>
          </w:p>
        </w:tc>
        <w:tc>
          <w:tcPr>
            <w:tcW w:w="1011" w:type="dxa"/>
            <w:tcBorders>
              <w:top w:val="nil"/>
              <w:left w:val="nil"/>
              <w:bottom w:val="single" w:sz="4" w:space="0" w:color="auto"/>
              <w:right w:val="single" w:sz="4" w:space="0" w:color="auto"/>
            </w:tcBorders>
          </w:tcPr>
          <w:p w14:paraId="51E04B63" w14:textId="4E3C5844" w:rsidR="007C4128" w:rsidRPr="006C39CF" w:rsidRDefault="007C4128" w:rsidP="00AD400E">
            <w:pPr>
              <w:jc w:val="center"/>
              <w:rPr>
                <w:rFonts w:ascii="Times New Roman" w:hAnsi="Times New Roman"/>
                <w:sz w:val="20"/>
                <w:szCs w:val="20"/>
              </w:rPr>
            </w:pPr>
          </w:p>
        </w:tc>
        <w:tc>
          <w:tcPr>
            <w:tcW w:w="1319" w:type="dxa"/>
            <w:tcBorders>
              <w:top w:val="nil"/>
              <w:left w:val="nil"/>
              <w:bottom w:val="single" w:sz="4" w:space="0" w:color="auto"/>
              <w:right w:val="single" w:sz="4" w:space="0" w:color="auto"/>
            </w:tcBorders>
          </w:tcPr>
          <w:p w14:paraId="24B8F1A7" w14:textId="3DBDB862" w:rsidR="007C4128" w:rsidRPr="006C39CF" w:rsidRDefault="007C4128" w:rsidP="00AD400E">
            <w:pPr>
              <w:jc w:val="center"/>
              <w:rPr>
                <w:rFonts w:ascii="Times New Roman" w:hAnsi="Times New Roman"/>
                <w:sz w:val="20"/>
                <w:szCs w:val="20"/>
              </w:rPr>
            </w:pPr>
          </w:p>
        </w:tc>
        <w:tc>
          <w:tcPr>
            <w:tcW w:w="1546" w:type="dxa"/>
            <w:tcBorders>
              <w:top w:val="nil"/>
              <w:left w:val="nil"/>
              <w:bottom w:val="single" w:sz="4" w:space="0" w:color="auto"/>
              <w:right w:val="single" w:sz="4" w:space="0" w:color="auto"/>
            </w:tcBorders>
            <w:noWrap/>
            <w:vAlign w:val="center"/>
          </w:tcPr>
          <w:p w14:paraId="661B6197" w14:textId="202E7290" w:rsidR="007C4128" w:rsidRPr="006C39CF" w:rsidRDefault="007C4128" w:rsidP="00AD400E">
            <w:pPr>
              <w:jc w:val="center"/>
              <w:rPr>
                <w:rFonts w:ascii="Times New Roman" w:hAnsi="Times New Roman"/>
                <w:sz w:val="20"/>
                <w:szCs w:val="20"/>
              </w:rPr>
            </w:pPr>
          </w:p>
        </w:tc>
        <w:tc>
          <w:tcPr>
            <w:tcW w:w="2409" w:type="dxa"/>
            <w:vMerge/>
            <w:tcBorders>
              <w:left w:val="nil"/>
              <w:right w:val="single" w:sz="4" w:space="0" w:color="auto"/>
            </w:tcBorders>
            <w:vAlign w:val="bottom"/>
          </w:tcPr>
          <w:p w14:paraId="437BDA76" w14:textId="77777777" w:rsidR="007C4128" w:rsidRPr="006C39CF" w:rsidRDefault="007C4128" w:rsidP="00AD400E">
            <w:pPr>
              <w:jc w:val="center"/>
              <w:rPr>
                <w:rFonts w:ascii="Times New Roman" w:hAnsi="Times New Roman"/>
                <w:sz w:val="20"/>
                <w:szCs w:val="20"/>
              </w:rPr>
            </w:pPr>
          </w:p>
        </w:tc>
      </w:tr>
      <w:tr w:rsidR="00F74DCC" w:rsidRPr="006C39CF" w14:paraId="514C1BE6" w14:textId="77777777" w:rsidTr="00AD400E">
        <w:trPr>
          <w:trHeight w:val="255"/>
        </w:trPr>
        <w:tc>
          <w:tcPr>
            <w:tcW w:w="3134" w:type="dxa"/>
            <w:noWrap/>
            <w:vAlign w:val="bottom"/>
          </w:tcPr>
          <w:p w14:paraId="4006A2B3" w14:textId="77777777" w:rsidR="00BA6D9B" w:rsidRPr="006C39CF" w:rsidRDefault="00BA6D9B" w:rsidP="00AD400E">
            <w:pPr>
              <w:rPr>
                <w:rFonts w:ascii="Times New Roman" w:hAnsi="Times New Roman"/>
                <w:sz w:val="20"/>
                <w:szCs w:val="20"/>
              </w:rPr>
            </w:pPr>
          </w:p>
        </w:tc>
        <w:tc>
          <w:tcPr>
            <w:tcW w:w="788" w:type="dxa"/>
            <w:noWrap/>
            <w:vAlign w:val="bottom"/>
          </w:tcPr>
          <w:p w14:paraId="599C79C1" w14:textId="77777777" w:rsidR="00BA6D9B" w:rsidRPr="006C39CF" w:rsidRDefault="00BA6D9B" w:rsidP="00AD400E">
            <w:pPr>
              <w:rPr>
                <w:rFonts w:ascii="Times New Roman" w:hAnsi="Times New Roman"/>
                <w:sz w:val="20"/>
                <w:szCs w:val="20"/>
              </w:rPr>
            </w:pPr>
          </w:p>
        </w:tc>
        <w:tc>
          <w:tcPr>
            <w:tcW w:w="1011" w:type="dxa"/>
            <w:noWrap/>
            <w:vAlign w:val="bottom"/>
          </w:tcPr>
          <w:p w14:paraId="62F7BAF3" w14:textId="77777777" w:rsidR="00BA6D9B" w:rsidRPr="006C39CF" w:rsidRDefault="00BA6D9B" w:rsidP="00AD400E">
            <w:pPr>
              <w:rPr>
                <w:rFonts w:ascii="Times New Roman" w:hAnsi="Times New Roman"/>
                <w:sz w:val="20"/>
                <w:szCs w:val="20"/>
              </w:rPr>
            </w:pPr>
          </w:p>
        </w:tc>
        <w:tc>
          <w:tcPr>
            <w:tcW w:w="1319" w:type="dxa"/>
            <w:tcBorders>
              <w:top w:val="nil"/>
              <w:left w:val="single" w:sz="4" w:space="0" w:color="auto"/>
              <w:bottom w:val="single" w:sz="4" w:space="0" w:color="auto"/>
              <w:right w:val="single" w:sz="4" w:space="0" w:color="auto"/>
            </w:tcBorders>
            <w:noWrap/>
            <w:vAlign w:val="bottom"/>
          </w:tcPr>
          <w:p w14:paraId="54CBF450" w14:textId="77777777" w:rsidR="00BA6D9B" w:rsidRPr="006C39CF" w:rsidRDefault="00BA6D9B" w:rsidP="00AD400E">
            <w:pPr>
              <w:rPr>
                <w:rFonts w:ascii="Times New Roman" w:hAnsi="Times New Roman"/>
                <w:b/>
                <w:bCs/>
                <w:sz w:val="20"/>
                <w:szCs w:val="20"/>
              </w:rPr>
            </w:pPr>
            <w:r w:rsidRPr="006C39CF">
              <w:rPr>
                <w:rFonts w:ascii="Times New Roman" w:hAnsi="Times New Roman"/>
                <w:b/>
                <w:bCs/>
                <w:sz w:val="20"/>
                <w:szCs w:val="20"/>
              </w:rPr>
              <w:t>Итого:</w:t>
            </w:r>
          </w:p>
        </w:tc>
        <w:tc>
          <w:tcPr>
            <w:tcW w:w="1546" w:type="dxa"/>
            <w:tcBorders>
              <w:top w:val="nil"/>
              <w:left w:val="nil"/>
              <w:bottom w:val="single" w:sz="4" w:space="0" w:color="auto"/>
              <w:right w:val="single" w:sz="4" w:space="0" w:color="auto"/>
            </w:tcBorders>
            <w:noWrap/>
            <w:vAlign w:val="bottom"/>
          </w:tcPr>
          <w:p w14:paraId="2F687A74" w14:textId="29C1C472" w:rsidR="00BA6D9B" w:rsidRPr="006C39CF" w:rsidRDefault="00BA6D9B" w:rsidP="00AD400E">
            <w:pPr>
              <w:jc w:val="center"/>
              <w:rPr>
                <w:rFonts w:ascii="Times New Roman" w:hAnsi="Times New Roman"/>
                <w:b/>
                <w:bCs/>
                <w:sz w:val="20"/>
                <w:szCs w:val="20"/>
              </w:rPr>
            </w:pPr>
          </w:p>
        </w:tc>
        <w:tc>
          <w:tcPr>
            <w:tcW w:w="2409" w:type="dxa"/>
            <w:tcBorders>
              <w:top w:val="single" w:sz="4" w:space="0" w:color="auto"/>
              <w:left w:val="nil"/>
              <w:bottom w:val="single" w:sz="4" w:space="0" w:color="auto"/>
              <w:right w:val="single" w:sz="4" w:space="0" w:color="auto"/>
            </w:tcBorders>
            <w:vAlign w:val="bottom"/>
          </w:tcPr>
          <w:p w14:paraId="562E825D" w14:textId="77777777" w:rsidR="00BA6D9B" w:rsidRPr="006C39CF" w:rsidRDefault="00BA6D9B" w:rsidP="00AD400E">
            <w:pPr>
              <w:jc w:val="right"/>
              <w:rPr>
                <w:rFonts w:ascii="Times New Roman" w:hAnsi="Times New Roman"/>
                <w:b/>
                <w:bCs/>
                <w:sz w:val="20"/>
                <w:szCs w:val="20"/>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11036645" w14:textId="77777777"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14:paraId="430A3359" w14:textId="77777777"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CB11C9">
        <w:tc>
          <w:tcPr>
            <w:tcW w:w="5349" w:type="dxa"/>
          </w:tcPr>
          <w:p w14:paraId="344D38EA" w14:textId="77777777" w:rsidR="00600D1E" w:rsidRDefault="006C39CF" w:rsidP="006C39CF">
            <w:pPr>
              <w:pStyle w:val="af4"/>
              <w:rPr>
                <w:b/>
                <w:szCs w:val="24"/>
              </w:rPr>
            </w:pPr>
            <w:r>
              <w:rPr>
                <w:b/>
                <w:szCs w:val="24"/>
              </w:rPr>
              <w:t>Покупатель:</w:t>
            </w:r>
          </w:p>
          <w:p w14:paraId="5C20E239" w14:textId="77777777" w:rsidR="006C39CF" w:rsidRDefault="006C39CF" w:rsidP="006C39CF">
            <w:pPr>
              <w:pStyle w:val="af4"/>
              <w:rPr>
                <w:b/>
                <w:szCs w:val="24"/>
              </w:rPr>
            </w:pPr>
            <w:r>
              <w:rPr>
                <w:b/>
                <w:szCs w:val="24"/>
              </w:rPr>
              <w:t>МП Столовая №6 НГО</w:t>
            </w:r>
          </w:p>
          <w:p w14:paraId="749382F7" w14:textId="77777777" w:rsidR="006C39CF" w:rsidRDefault="006C39CF" w:rsidP="006C39CF">
            <w:pPr>
              <w:pStyle w:val="af4"/>
              <w:rPr>
                <w:b/>
                <w:szCs w:val="24"/>
              </w:rPr>
            </w:pPr>
          </w:p>
          <w:p w14:paraId="3F11471F" w14:textId="4EF9C253" w:rsidR="006C39CF" w:rsidRPr="00CA495A" w:rsidRDefault="006C39CF" w:rsidP="006C39CF">
            <w:pPr>
              <w:pStyle w:val="af4"/>
              <w:rPr>
                <w:b/>
                <w:szCs w:val="24"/>
              </w:rPr>
            </w:pPr>
            <w:r>
              <w:rPr>
                <w:b/>
                <w:szCs w:val="24"/>
              </w:rPr>
              <w:t xml:space="preserve">Директор _______Л.А. </w:t>
            </w:r>
            <w:proofErr w:type="spellStart"/>
            <w:r>
              <w:rPr>
                <w:b/>
                <w:szCs w:val="24"/>
              </w:rPr>
              <w:t>Каленюк</w:t>
            </w:r>
            <w:proofErr w:type="spellEnd"/>
          </w:p>
        </w:tc>
        <w:tc>
          <w:tcPr>
            <w:tcW w:w="4788" w:type="dxa"/>
          </w:tcPr>
          <w:p w14:paraId="0A7E5648" w14:textId="77777777" w:rsidR="006C39CF" w:rsidRPr="00CA495A" w:rsidRDefault="006C39CF" w:rsidP="006C39CF">
            <w:pPr>
              <w:pStyle w:val="af4"/>
              <w:rPr>
                <w:b/>
                <w:szCs w:val="24"/>
              </w:rPr>
            </w:pPr>
            <w:r w:rsidRPr="00CA495A">
              <w:rPr>
                <w:b/>
                <w:szCs w:val="24"/>
              </w:rPr>
              <w:t>Поставщик:</w:t>
            </w:r>
          </w:p>
          <w:p w14:paraId="2BC0B0FE" w14:textId="77777777" w:rsidR="006C39CF" w:rsidRPr="00CA495A" w:rsidRDefault="006C39CF" w:rsidP="006C39CF">
            <w:pPr>
              <w:pStyle w:val="af4"/>
              <w:rPr>
                <w:b/>
                <w:szCs w:val="24"/>
              </w:rPr>
            </w:pPr>
          </w:p>
          <w:p w14:paraId="1A52D9E4" w14:textId="77777777" w:rsidR="006C39CF" w:rsidRPr="00CA495A" w:rsidRDefault="006C39CF" w:rsidP="006C39CF">
            <w:pPr>
              <w:pStyle w:val="af4"/>
              <w:rPr>
                <w:b/>
                <w:szCs w:val="24"/>
              </w:rPr>
            </w:pPr>
            <w:r w:rsidRPr="00A239ED">
              <w:rPr>
                <w:b/>
                <w:szCs w:val="24"/>
              </w:rPr>
              <w:t>Должность</w:t>
            </w:r>
            <w:r w:rsidRPr="00CA495A">
              <w:rPr>
                <w:b/>
                <w:szCs w:val="24"/>
              </w:rPr>
              <w:t xml:space="preserve"> </w:t>
            </w:r>
          </w:p>
          <w:p w14:paraId="1E85C2F5" w14:textId="77777777" w:rsidR="00CA495A" w:rsidRPr="00CA495A" w:rsidRDefault="00CA495A" w:rsidP="00CB11C9">
            <w:pPr>
              <w:pStyle w:val="af4"/>
              <w:rPr>
                <w:b/>
                <w:szCs w:val="24"/>
              </w:rPr>
            </w:pPr>
          </w:p>
          <w:p w14:paraId="0C94FEA2" w14:textId="77777777" w:rsidR="00CA495A" w:rsidRPr="00CA495A" w:rsidRDefault="00CA495A" w:rsidP="00F96BE1">
            <w:pPr>
              <w:pStyle w:val="af4"/>
              <w:rPr>
                <w:b/>
                <w:szCs w:val="24"/>
              </w:rPr>
            </w:pPr>
          </w:p>
        </w:tc>
      </w:tr>
    </w:tbl>
    <w:p w14:paraId="582E1C4A" w14:textId="77777777" w:rsidR="000812D5" w:rsidRDefault="000812D5" w:rsidP="009D2DEE">
      <w:pPr>
        <w:pStyle w:val="ConsPlusNormal"/>
        <w:rPr>
          <w:rFonts w:ascii="Times New Roman" w:hAnsi="Times New Roman" w:cs="Times New Roman"/>
          <w:b/>
          <w:bCs/>
          <w:color w:val="000000"/>
        </w:rPr>
      </w:pPr>
    </w:p>
    <w:p w14:paraId="21A43AB9" w14:textId="77777777" w:rsidR="001B42AD" w:rsidRDefault="001B42AD" w:rsidP="00D475B5">
      <w:pPr>
        <w:spacing w:after="0" w:line="240" w:lineRule="auto"/>
        <w:jc w:val="right"/>
        <w:rPr>
          <w:rFonts w:ascii="Times New Roman" w:hAnsi="Times New Roman"/>
          <w:i/>
        </w:rPr>
      </w:pPr>
    </w:p>
    <w:p w14:paraId="6C369C7B" w14:textId="77777777" w:rsidR="001B42AD" w:rsidRDefault="001B42AD" w:rsidP="00D475B5">
      <w:pPr>
        <w:spacing w:after="0" w:line="240" w:lineRule="auto"/>
        <w:jc w:val="right"/>
        <w:rPr>
          <w:rFonts w:ascii="Times New Roman" w:hAnsi="Times New Roman"/>
          <w:i/>
        </w:rPr>
      </w:pPr>
    </w:p>
    <w:p w14:paraId="47263FD2" w14:textId="77777777" w:rsidR="001B42AD" w:rsidRDefault="001B42AD" w:rsidP="00D475B5">
      <w:pPr>
        <w:spacing w:after="0" w:line="240" w:lineRule="auto"/>
        <w:jc w:val="right"/>
        <w:rPr>
          <w:rFonts w:ascii="Times New Roman" w:hAnsi="Times New Roman"/>
          <w:i/>
        </w:rPr>
      </w:pPr>
    </w:p>
    <w:p w14:paraId="2AF5CCBD" w14:textId="77777777" w:rsidR="001B42AD" w:rsidRDefault="001B42AD" w:rsidP="00D475B5">
      <w:pPr>
        <w:spacing w:after="0" w:line="240" w:lineRule="auto"/>
        <w:jc w:val="right"/>
        <w:rPr>
          <w:rFonts w:ascii="Times New Roman" w:hAnsi="Times New Roman"/>
          <w:i/>
        </w:rPr>
      </w:pPr>
    </w:p>
    <w:p w14:paraId="282315FC" w14:textId="77777777" w:rsidR="00E85223" w:rsidRDefault="00E85223" w:rsidP="00C2674E">
      <w:pPr>
        <w:spacing w:after="0" w:line="240" w:lineRule="auto"/>
        <w:rPr>
          <w:rFonts w:ascii="Times New Roman" w:hAnsi="Times New Roman"/>
          <w:i/>
        </w:rPr>
      </w:pPr>
    </w:p>
    <w:p w14:paraId="3C8EB4FC" w14:textId="77777777" w:rsidR="00F85DEE" w:rsidRDefault="00F85DEE" w:rsidP="00C2674E">
      <w:pPr>
        <w:spacing w:after="0" w:line="240" w:lineRule="auto"/>
        <w:rPr>
          <w:rFonts w:ascii="Times New Roman" w:hAnsi="Times New Roman"/>
          <w:i/>
        </w:rPr>
      </w:pPr>
    </w:p>
    <w:p w14:paraId="57104BA0" w14:textId="77777777" w:rsidR="0086514A" w:rsidRDefault="0086514A" w:rsidP="00C2674E">
      <w:pPr>
        <w:spacing w:after="0" w:line="240" w:lineRule="auto"/>
        <w:rPr>
          <w:rFonts w:ascii="Times New Roman" w:hAnsi="Times New Roman"/>
          <w:i/>
        </w:rPr>
      </w:pPr>
    </w:p>
    <w:p w14:paraId="273226BF" w14:textId="77777777" w:rsidR="0086514A" w:rsidRDefault="0086514A" w:rsidP="00C2674E">
      <w:pPr>
        <w:spacing w:after="0" w:line="240" w:lineRule="auto"/>
        <w:rPr>
          <w:rFonts w:ascii="Times New Roman" w:hAnsi="Times New Roman"/>
          <w:i/>
        </w:rPr>
      </w:pPr>
    </w:p>
    <w:p w14:paraId="4A053D43" w14:textId="77777777" w:rsidR="0086514A" w:rsidRDefault="0086514A" w:rsidP="00C2674E">
      <w:pPr>
        <w:spacing w:after="0" w:line="240" w:lineRule="auto"/>
        <w:rPr>
          <w:rFonts w:ascii="Times New Roman" w:hAnsi="Times New Roman"/>
          <w:i/>
        </w:rPr>
      </w:pPr>
    </w:p>
    <w:p w14:paraId="460BFEF1" w14:textId="77777777" w:rsidR="0086514A" w:rsidRDefault="0086514A" w:rsidP="00C2674E">
      <w:pPr>
        <w:spacing w:after="0" w:line="240" w:lineRule="auto"/>
        <w:rPr>
          <w:rFonts w:ascii="Times New Roman" w:hAnsi="Times New Roman"/>
          <w:i/>
        </w:rPr>
      </w:pPr>
    </w:p>
    <w:p w14:paraId="554047F4" w14:textId="77777777" w:rsidR="0086514A" w:rsidRDefault="0086514A" w:rsidP="00C2674E">
      <w:pPr>
        <w:spacing w:after="0" w:line="240" w:lineRule="auto"/>
        <w:rPr>
          <w:rFonts w:ascii="Times New Roman" w:hAnsi="Times New Roman"/>
          <w:i/>
        </w:rPr>
      </w:pPr>
    </w:p>
    <w:p w14:paraId="1E1544C4" w14:textId="77777777" w:rsidR="0086514A" w:rsidRDefault="0086514A" w:rsidP="00C2674E">
      <w:pPr>
        <w:spacing w:after="0" w:line="240" w:lineRule="auto"/>
        <w:rPr>
          <w:rFonts w:ascii="Times New Roman" w:hAnsi="Times New Roman"/>
          <w:i/>
        </w:rPr>
      </w:pPr>
    </w:p>
    <w:p w14:paraId="30FBE6F9" w14:textId="77777777" w:rsidR="0086514A" w:rsidRDefault="0086514A" w:rsidP="00C2674E">
      <w:pPr>
        <w:spacing w:after="0" w:line="240" w:lineRule="auto"/>
        <w:rPr>
          <w:rFonts w:ascii="Times New Roman" w:hAnsi="Times New Roman"/>
          <w:i/>
        </w:rPr>
      </w:pPr>
    </w:p>
    <w:p w14:paraId="4AD8BB25" w14:textId="77777777" w:rsidR="0086514A" w:rsidRDefault="0086514A" w:rsidP="00C2674E">
      <w:pPr>
        <w:spacing w:after="0" w:line="240" w:lineRule="auto"/>
        <w:rPr>
          <w:rFonts w:ascii="Times New Roman" w:hAnsi="Times New Roman"/>
          <w:i/>
        </w:rPr>
      </w:pPr>
    </w:p>
    <w:p w14:paraId="741E7F1C" w14:textId="77777777" w:rsidR="0086514A" w:rsidRDefault="0086514A" w:rsidP="00C2674E">
      <w:pPr>
        <w:spacing w:after="0" w:line="240" w:lineRule="auto"/>
        <w:rPr>
          <w:rFonts w:ascii="Times New Roman" w:hAnsi="Times New Roman"/>
          <w:i/>
        </w:rPr>
      </w:pPr>
    </w:p>
    <w:p w14:paraId="7A53DE2A" w14:textId="77777777" w:rsidR="00026440" w:rsidRDefault="00026440" w:rsidP="00C2674E">
      <w:pPr>
        <w:spacing w:after="0" w:line="240" w:lineRule="auto"/>
        <w:rPr>
          <w:rFonts w:ascii="Times New Roman" w:hAnsi="Times New Roman"/>
          <w:i/>
        </w:rPr>
      </w:pPr>
    </w:p>
    <w:p w14:paraId="67EE48DE" w14:textId="77777777" w:rsidR="00C2674E" w:rsidRDefault="00C2674E" w:rsidP="00C2674E">
      <w:pPr>
        <w:spacing w:after="0" w:line="240" w:lineRule="auto"/>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513E7D9D" w14:textId="6CB4B0E8"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lastRenderedPageBreak/>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62FD1319"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 xml:space="preserve">продуктов питания </w:t>
      </w:r>
      <w:r w:rsidR="00BE1F31">
        <w:rPr>
          <w:rFonts w:ascii="Times New Roman" w:hAnsi="Times New Roman"/>
          <w:b/>
          <w:sz w:val="24"/>
          <w:szCs w:val="24"/>
        </w:rPr>
        <w:t>(</w:t>
      </w:r>
      <w:r w:rsidR="00676D71">
        <w:rPr>
          <w:rFonts w:ascii="Times New Roman" w:hAnsi="Times New Roman"/>
          <w:b/>
          <w:sz w:val="24"/>
          <w:szCs w:val="24"/>
        </w:rPr>
        <w:t>Овощи, фрукты</w:t>
      </w:r>
      <w:r w:rsidR="00BE1F31">
        <w:rPr>
          <w:rFonts w:ascii="Times New Roman" w:hAnsi="Times New Roman"/>
          <w:b/>
          <w:sz w:val="24"/>
          <w:szCs w:val="24"/>
        </w:rPr>
        <w:t>)</w:t>
      </w:r>
    </w:p>
    <w:p w14:paraId="1E10BAFE" w14:textId="77777777" w:rsidR="00D475B5" w:rsidRPr="00B7346D" w:rsidRDefault="00D475B5" w:rsidP="00D475B5">
      <w:pPr>
        <w:pStyle w:val="a6"/>
        <w:ind w:right="-143" w:firstLine="425"/>
        <w:jc w:val="center"/>
        <w:rPr>
          <w:b/>
          <w:sz w:val="22"/>
          <w:szCs w:val="22"/>
        </w:rPr>
      </w:pPr>
    </w:p>
    <w:p w14:paraId="02E25D3F" w14:textId="77777777" w:rsidR="00D475B5" w:rsidRDefault="00D475B5" w:rsidP="00C77D21">
      <w:pPr>
        <w:pStyle w:val="a6"/>
        <w:widowControl/>
        <w:numPr>
          <w:ilvl w:val="0"/>
          <w:numId w:val="3"/>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530"/>
        <w:gridCol w:w="3188"/>
        <w:gridCol w:w="1037"/>
        <w:gridCol w:w="1270"/>
        <w:gridCol w:w="1875"/>
      </w:tblGrid>
      <w:tr w:rsidR="00676D71" w:rsidRPr="00676D71" w14:paraId="5EE5D04F" w14:textId="77777777" w:rsidTr="00676D71">
        <w:tc>
          <w:tcPr>
            <w:tcW w:w="670" w:type="dxa"/>
          </w:tcPr>
          <w:p w14:paraId="62F9AEEB" w14:textId="77777777" w:rsidR="00676D71" w:rsidRPr="00676D71" w:rsidRDefault="00676D71" w:rsidP="00162915">
            <w:pPr>
              <w:rPr>
                <w:rFonts w:ascii="Times New Roman" w:hAnsi="Times New Roman"/>
              </w:rPr>
            </w:pPr>
            <w:r w:rsidRPr="00676D71">
              <w:rPr>
                <w:rFonts w:ascii="Times New Roman" w:hAnsi="Times New Roman"/>
              </w:rPr>
              <w:t>№ п/п</w:t>
            </w:r>
          </w:p>
        </w:tc>
        <w:tc>
          <w:tcPr>
            <w:tcW w:w="1530" w:type="dxa"/>
          </w:tcPr>
          <w:p w14:paraId="1FB85A18" w14:textId="77777777" w:rsidR="00676D71" w:rsidRPr="00676D71" w:rsidRDefault="00676D71" w:rsidP="00162915">
            <w:pPr>
              <w:ind w:firstLine="34"/>
              <w:jc w:val="center"/>
              <w:rPr>
                <w:rFonts w:ascii="Times New Roman" w:hAnsi="Times New Roman"/>
              </w:rPr>
            </w:pPr>
            <w:r w:rsidRPr="00676D71">
              <w:rPr>
                <w:rFonts w:ascii="Times New Roman" w:hAnsi="Times New Roman"/>
              </w:rPr>
              <w:t xml:space="preserve">Код </w:t>
            </w:r>
            <w:r w:rsidRPr="00676D71">
              <w:rPr>
                <w:rFonts w:ascii="Times New Roman" w:hAnsi="Times New Roman"/>
                <w:bCs/>
              </w:rPr>
              <w:t>ОКПД2</w:t>
            </w:r>
          </w:p>
        </w:tc>
        <w:tc>
          <w:tcPr>
            <w:tcW w:w="3188" w:type="dxa"/>
          </w:tcPr>
          <w:p w14:paraId="7E6513B2" w14:textId="77777777" w:rsidR="00676D71" w:rsidRPr="00676D71" w:rsidRDefault="00676D71" w:rsidP="00162915">
            <w:pPr>
              <w:ind w:firstLine="12"/>
              <w:rPr>
                <w:rFonts w:ascii="Times New Roman" w:hAnsi="Times New Roman"/>
              </w:rPr>
            </w:pPr>
            <w:r w:rsidRPr="00676D71">
              <w:rPr>
                <w:rFonts w:ascii="Times New Roman" w:hAnsi="Times New Roman"/>
              </w:rPr>
              <w:t>Наименование товара, характеристики</w:t>
            </w:r>
          </w:p>
        </w:tc>
        <w:tc>
          <w:tcPr>
            <w:tcW w:w="1037" w:type="dxa"/>
          </w:tcPr>
          <w:p w14:paraId="06B190B9" w14:textId="77777777" w:rsidR="00676D71" w:rsidRPr="00676D71" w:rsidRDefault="00676D71" w:rsidP="00162915">
            <w:pPr>
              <w:ind w:firstLine="32"/>
              <w:rPr>
                <w:rFonts w:ascii="Times New Roman" w:hAnsi="Times New Roman"/>
              </w:rPr>
            </w:pPr>
            <w:r w:rsidRPr="00676D71">
              <w:rPr>
                <w:rFonts w:ascii="Times New Roman" w:hAnsi="Times New Roman"/>
              </w:rPr>
              <w:t>Ед. изм.</w:t>
            </w:r>
          </w:p>
        </w:tc>
        <w:tc>
          <w:tcPr>
            <w:tcW w:w="1270" w:type="dxa"/>
          </w:tcPr>
          <w:p w14:paraId="6509C2D3" w14:textId="77777777" w:rsidR="00676D71" w:rsidRPr="00676D71" w:rsidRDefault="00676D71" w:rsidP="00162915">
            <w:pPr>
              <w:ind w:firstLine="18"/>
              <w:rPr>
                <w:rFonts w:ascii="Times New Roman" w:hAnsi="Times New Roman"/>
              </w:rPr>
            </w:pPr>
            <w:r w:rsidRPr="00676D71">
              <w:rPr>
                <w:rFonts w:ascii="Times New Roman" w:hAnsi="Times New Roman"/>
              </w:rPr>
              <w:t xml:space="preserve">Кол-во </w:t>
            </w:r>
          </w:p>
        </w:tc>
        <w:tc>
          <w:tcPr>
            <w:tcW w:w="1875" w:type="dxa"/>
          </w:tcPr>
          <w:p w14:paraId="42840CA4" w14:textId="77777777" w:rsidR="00676D71" w:rsidRPr="00676D71" w:rsidRDefault="00676D71" w:rsidP="00162915">
            <w:pPr>
              <w:ind w:firstLine="6"/>
              <w:rPr>
                <w:rFonts w:ascii="Times New Roman" w:hAnsi="Times New Roman"/>
              </w:rPr>
            </w:pPr>
            <w:r w:rsidRPr="00676D71">
              <w:rPr>
                <w:rFonts w:ascii="Times New Roman" w:hAnsi="Times New Roman"/>
              </w:rPr>
              <w:t>Условия поставки</w:t>
            </w:r>
          </w:p>
        </w:tc>
      </w:tr>
      <w:tr w:rsidR="00676D71" w:rsidRPr="00676D71" w14:paraId="3E629E52" w14:textId="77777777" w:rsidTr="00676D71">
        <w:tc>
          <w:tcPr>
            <w:tcW w:w="670" w:type="dxa"/>
          </w:tcPr>
          <w:p w14:paraId="317553A5" w14:textId="77777777" w:rsidR="00676D71" w:rsidRPr="00676D71" w:rsidRDefault="00676D71" w:rsidP="00162915">
            <w:pPr>
              <w:rPr>
                <w:rFonts w:ascii="Times New Roman" w:hAnsi="Times New Roman"/>
              </w:rPr>
            </w:pPr>
            <w:r w:rsidRPr="00676D71">
              <w:rPr>
                <w:rFonts w:ascii="Times New Roman" w:hAnsi="Times New Roman"/>
              </w:rPr>
              <w:t>1</w:t>
            </w:r>
          </w:p>
        </w:tc>
        <w:tc>
          <w:tcPr>
            <w:tcW w:w="1530" w:type="dxa"/>
          </w:tcPr>
          <w:p w14:paraId="7D16BED3" w14:textId="77777777" w:rsidR="00676D71" w:rsidRPr="00676D71" w:rsidRDefault="00676D71" w:rsidP="00162915">
            <w:pPr>
              <w:ind w:firstLine="34"/>
              <w:jc w:val="center"/>
              <w:rPr>
                <w:rFonts w:ascii="Times New Roman" w:hAnsi="Times New Roman"/>
              </w:rPr>
            </w:pPr>
            <w:r w:rsidRPr="00676D71">
              <w:rPr>
                <w:rFonts w:ascii="Times New Roman" w:hAnsi="Times New Roman"/>
              </w:rPr>
              <w:t>01.13.51.110</w:t>
            </w:r>
          </w:p>
        </w:tc>
        <w:tc>
          <w:tcPr>
            <w:tcW w:w="3188" w:type="dxa"/>
          </w:tcPr>
          <w:p w14:paraId="6CA39558" w14:textId="77777777" w:rsidR="00676D71" w:rsidRPr="00676D71" w:rsidRDefault="00676D71" w:rsidP="00162915">
            <w:pPr>
              <w:ind w:firstLine="12"/>
              <w:rPr>
                <w:rFonts w:ascii="Times New Roman" w:hAnsi="Times New Roman"/>
              </w:rPr>
            </w:pPr>
            <w:r w:rsidRPr="00676D71">
              <w:rPr>
                <w:rFonts w:ascii="Times New Roman" w:hAnsi="Times New Roman"/>
                <w:b/>
              </w:rPr>
              <w:t>Картофель столовый.</w:t>
            </w:r>
            <w:r w:rsidRPr="00676D71">
              <w:rPr>
                <w:rFonts w:ascii="Times New Roman" w:hAnsi="Times New Roman"/>
              </w:rPr>
              <w:t xml:space="preserve"> </w:t>
            </w:r>
          </w:p>
          <w:p w14:paraId="5AA53200" w14:textId="676630F1" w:rsidR="00676D71" w:rsidRPr="00676D71" w:rsidRDefault="00676D71" w:rsidP="00162915">
            <w:pPr>
              <w:ind w:firstLine="12"/>
              <w:rPr>
                <w:rFonts w:ascii="Times New Roman" w:hAnsi="Times New Roman"/>
              </w:rPr>
            </w:pPr>
            <w:r w:rsidRPr="00676D71">
              <w:rPr>
                <w:rFonts w:ascii="Times New Roman" w:hAnsi="Times New Roman"/>
              </w:rPr>
              <w:t>Клубни чистые, без больших загрязнений, без видимых повреждений и червоточин, не позеленевший. Размер клубня в диаметре - не менее 6 см</w:t>
            </w:r>
            <w:r w:rsidR="004644BA">
              <w:rPr>
                <w:rFonts w:ascii="Times New Roman" w:hAnsi="Times New Roman"/>
              </w:rPr>
              <w:t>. ГОСТ Р 51808-2013. Урожай 2021</w:t>
            </w:r>
            <w:r w:rsidRPr="00676D71">
              <w:rPr>
                <w:rFonts w:ascii="Times New Roman" w:hAnsi="Times New Roman"/>
              </w:rPr>
              <w:t xml:space="preserve"> г.</w:t>
            </w:r>
          </w:p>
        </w:tc>
        <w:tc>
          <w:tcPr>
            <w:tcW w:w="1037" w:type="dxa"/>
          </w:tcPr>
          <w:p w14:paraId="0E7C0C89"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47F991C6" w14:textId="13233E05" w:rsidR="00676D71" w:rsidRPr="00676D71" w:rsidRDefault="00676D71" w:rsidP="00162915">
            <w:pPr>
              <w:ind w:firstLine="18"/>
              <w:rPr>
                <w:rFonts w:ascii="Times New Roman" w:hAnsi="Times New Roman"/>
              </w:rPr>
            </w:pPr>
            <w:r>
              <w:rPr>
                <w:rFonts w:ascii="Times New Roman" w:hAnsi="Times New Roman"/>
              </w:rPr>
              <w:t>36000</w:t>
            </w:r>
          </w:p>
        </w:tc>
        <w:tc>
          <w:tcPr>
            <w:tcW w:w="1875" w:type="dxa"/>
            <w:vMerge w:val="restart"/>
          </w:tcPr>
          <w:p w14:paraId="4C5A4700" w14:textId="10518F6B" w:rsidR="00676D71" w:rsidRPr="00676D71" w:rsidRDefault="00676D71" w:rsidP="00162915">
            <w:pPr>
              <w:tabs>
                <w:tab w:val="left" w:pos="426"/>
              </w:tabs>
              <w:ind w:firstLine="6"/>
              <w:outlineLvl w:val="1"/>
              <w:rPr>
                <w:rFonts w:ascii="Times New Roman" w:hAnsi="Times New Roman"/>
              </w:rPr>
            </w:pPr>
            <w:r w:rsidRPr="002951A0">
              <w:rPr>
                <w:rStyle w:val="10"/>
                <w:rFonts w:eastAsia="Calibri"/>
              </w:rPr>
              <w:t>Поставка осущ</w:t>
            </w:r>
            <w:r>
              <w:rPr>
                <w:rStyle w:val="10"/>
                <w:rFonts w:eastAsia="Calibri"/>
              </w:rPr>
              <w:t>ествляется по заявке заказчика 1-2</w:t>
            </w:r>
            <w:r w:rsidRPr="002951A0">
              <w:rPr>
                <w:rStyle w:val="10"/>
                <w:rFonts w:eastAsia="Calibri"/>
              </w:rPr>
              <w:t xml:space="preserve"> раз в неделю, в режиме 5-ти дневной рабочей недели. Время доставки с 08:00 до 11.00 часов – по согласованию с заказчиком.</w:t>
            </w:r>
          </w:p>
        </w:tc>
      </w:tr>
      <w:tr w:rsidR="00676D71" w:rsidRPr="00676D71" w14:paraId="7556BF3A" w14:textId="77777777" w:rsidTr="00676D71">
        <w:tc>
          <w:tcPr>
            <w:tcW w:w="670" w:type="dxa"/>
          </w:tcPr>
          <w:p w14:paraId="68608907" w14:textId="77777777" w:rsidR="00676D71" w:rsidRPr="00676D71" w:rsidRDefault="00676D71" w:rsidP="00162915">
            <w:pPr>
              <w:rPr>
                <w:rFonts w:ascii="Times New Roman" w:hAnsi="Times New Roman"/>
              </w:rPr>
            </w:pPr>
            <w:r w:rsidRPr="00676D71">
              <w:rPr>
                <w:rFonts w:ascii="Times New Roman" w:hAnsi="Times New Roman"/>
              </w:rPr>
              <w:t>2</w:t>
            </w:r>
          </w:p>
        </w:tc>
        <w:tc>
          <w:tcPr>
            <w:tcW w:w="1530" w:type="dxa"/>
          </w:tcPr>
          <w:p w14:paraId="5A75B832" w14:textId="77777777" w:rsidR="00676D71" w:rsidRPr="00676D71" w:rsidRDefault="00676D71" w:rsidP="00162915">
            <w:pPr>
              <w:ind w:firstLine="34"/>
              <w:jc w:val="center"/>
              <w:rPr>
                <w:rFonts w:ascii="Times New Roman" w:hAnsi="Times New Roman"/>
              </w:rPr>
            </w:pPr>
            <w:r w:rsidRPr="00676D71">
              <w:rPr>
                <w:rFonts w:ascii="Times New Roman" w:hAnsi="Times New Roman"/>
              </w:rPr>
              <w:t>01.13.12.120</w:t>
            </w:r>
          </w:p>
        </w:tc>
        <w:tc>
          <w:tcPr>
            <w:tcW w:w="3188" w:type="dxa"/>
          </w:tcPr>
          <w:p w14:paraId="71282A28" w14:textId="77777777" w:rsidR="00676D71" w:rsidRPr="00676D71" w:rsidRDefault="00676D71" w:rsidP="00162915">
            <w:pPr>
              <w:ind w:firstLine="12"/>
              <w:rPr>
                <w:rFonts w:ascii="Times New Roman" w:hAnsi="Times New Roman"/>
                <w:b/>
              </w:rPr>
            </w:pPr>
            <w:r w:rsidRPr="00676D71">
              <w:rPr>
                <w:rFonts w:ascii="Times New Roman" w:hAnsi="Times New Roman"/>
                <w:b/>
              </w:rPr>
              <w:t>Капуста белокочанная.</w:t>
            </w:r>
          </w:p>
          <w:p w14:paraId="2CE63220" w14:textId="200AEB67" w:rsidR="00676D71" w:rsidRPr="00676D71" w:rsidRDefault="00676D71" w:rsidP="00162915">
            <w:pPr>
              <w:ind w:firstLine="12"/>
              <w:rPr>
                <w:rFonts w:ascii="Times New Roman" w:hAnsi="Times New Roman"/>
                <w:b/>
              </w:rPr>
            </w:pPr>
            <w:r w:rsidRPr="00676D71">
              <w:rPr>
                <w:rFonts w:ascii="Times New Roman" w:hAnsi="Times New Roman"/>
              </w:rPr>
              <w:t xml:space="preserve">Кочаны чистые, без видимых повреждений и гнили, тугие и упругие. Размер в диаметре не менее 20 </w:t>
            </w:r>
            <w:r w:rsidR="004644BA">
              <w:rPr>
                <w:rFonts w:ascii="Times New Roman" w:hAnsi="Times New Roman"/>
              </w:rPr>
              <w:t>см. Урожай 2021</w:t>
            </w:r>
            <w:r w:rsidRPr="00676D71">
              <w:rPr>
                <w:rFonts w:ascii="Times New Roman" w:hAnsi="Times New Roman"/>
              </w:rPr>
              <w:t xml:space="preserve"> г.</w:t>
            </w:r>
          </w:p>
        </w:tc>
        <w:tc>
          <w:tcPr>
            <w:tcW w:w="1037" w:type="dxa"/>
          </w:tcPr>
          <w:p w14:paraId="161DB731"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0D0983CF" w14:textId="3DFCA735" w:rsidR="00676D71" w:rsidRPr="00676D71" w:rsidRDefault="00676D71" w:rsidP="00162915">
            <w:pPr>
              <w:ind w:firstLine="18"/>
              <w:rPr>
                <w:rFonts w:ascii="Times New Roman" w:hAnsi="Times New Roman"/>
              </w:rPr>
            </w:pPr>
            <w:r>
              <w:rPr>
                <w:rFonts w:ascii="Times New Roman" w:hAnsi="Times New Roman"/>
              </w:rPr>
              <w:t>12000</w:t>
            </w:r>
          </w:p>
        </w:tc>
        <w:tc>
          <w:tcPr>
            <w:tcW w:w="1875" w:type="dxa"/>
            <w:vMerge/>
          </w:tcPr>
          <w:p w14:paraId="411247BC" w14:textId="77777777" w:rsidR="00676D71" w:rsidRPr="00676D71" w:rsidRDefault="00676D71" w:rsidP="00162915">
            <w:pPr>
              <w:ind w:firstLine="6"/>
              <w:rPr>
                <w:rFonts w:ascii="Times New Roman" w:hAnsi="Times New Roman"/>
              </w:rPr>
            </w:pPr>
          </w:p>
        </w:tc>
      </w:tr>
      <w:tr w:rsidR="00676D71" w:rsidRPr="00676D71" w14:paraId="289F09E9" w14:textId="77777777" w:rsidTr="00676D71">
        <w:tc>
          <w:tcPr>
            <w:tcW w:w="670" w:type="dxa"/>
          </w:tcPr>
          <w:p w14:paraId="1BF2FC4C" w14:textId="77777777" w:rsidR="00676D71" w:rsidRPr="00676D71" w:rsidRDefault="00676D71" w:rsidP="00162915">
            <w:pPr>
              <w:rPr>
                <w:rFonts w:ascii="Times New Roman" w:hAnsi="Times New Roman"/>
              </w:rPr>
            </w:pPr>
            <w:r w:rsidRPr="00676D71">
              <w:rPr>
                <w:rFonts w:ascii="Times New Roman" w:hAnsi="Times New Roman"/>
              </w:rPr>
              <w:t>3</w:t>
            </w:r>
          </w:p>
        </w:tc>
        <w:tc>
          <w:tcPr>
            <w:tcW w:w="1530" w:type="dxa"/>
          </w:tcPr>
          <w:p w14:paraId="53C5BC8F" w14:textId="77777777" w:rsidR="00676D71" w:rsidRPr="00676D71" w:rsidRDefault="00676D71" w:rsidP="00162915">
            <w:pPr>
              <w:ind w:firstLine="34"/>
              <w:jc w:val="center"/>
              <w:rPr>
                <w:rFonts w:ascii="Times New Roman" w:hAnsi="Times New Roman"/>
              </w:rPr>
            </w:pPr>
            <w:r w:rsidRPr="00676D71">
              <w:rPr>
                <w:rFonts w:ascii="Times New Roman" w:hAnsi="Times New Roman"/>
              </w:rPr>
              <w:t>01.13.41.110</w:t>
            </w:r>
          </w:p>
        </w:tc>
        <w:tc>
          <w:tcPr>
            <w:tcW w:w="3188" w:type="dxa"/>
          </w:tcPr>
          <w:p w14:paraId="63DFA8B1" w14:textId="77777777" w:rsidR="00676D71" w:rsidRPr="00676D71" w:rsidRDefault="00676D71" w:rsidP="00162915">
            <w:pPr>
              <w:ind w:firstLine="12"/>
              <w:rPr>
                <w:rFonts w:ascii="Times New Roman" w:hAnsi="Times New Roman"/>
                <w:b/>
              </w:rPr>
            </w:pPr>
            <w:r w:rsidRPr="00676D71">
              <w:rPr>
                <w:rFonts w:ascii="Times New Roman" w:hAnsi="Times New Roman"/>
                <w:b/>
              </w:rPr>
              <w:t>Морковь свежая.</w:t>
            </w:r>
          </w:p>
          <w:p w14:paraId="165779FA" w14:textId="1924BEA6" w:rsidR="00676D71" w:rsidRPr="00676D71" w:rsidRDefault="00676D71" w:rsidP="00162915">
            <w:pPr>
              <w:ind w:firstLine="12"/>
              <w:rPr>
                <w:rFonts w:ascii="Times New Roman" w:hAnsi="Times New Roman"/>
                <w:b/>
              </w:rPr>
            </w:pPr>
            <w:r w:rsidRPr="00676D71">
              <w:rPr>
                <w:rFonts w:ascii="Times New Roman" w:hAnsi="Times New Roman"/>
              </w:rPr>
              <w:t>Корнеплоды, чистые, без больших загрязнений и видимых повреждений, без гнили</w:t>
            </w:r>
            <w:r w:rsidR="004644BA">
              <w:rPr>
                <w:rFonts w:ascii="Times New Roman" w:hAnsi="Times New Roman"/>
              </w:rPr>
              <w:t>. ГОСТ Р 51811-2001. Урожай 2021</w:t>
            </w:r>
            <w:r w:rsidRPr="00676D71">
              <w:rPr>
                <w:rFonts w:ascii="Times New Roman" w:hAnsi="Times New Roman"/>
              </w:rPr>
              <w:t xml:space="preserve"> г.</w:t>
            </w:r>
          </w:p>
        </w:tc>
        <w:tc>
          <w:tcPr>
            <w:tcW w:w="1037" w:type="dxa"/>
          </w:tcPr>
          <w:p w14:paraId="34EF1FF9"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54AA571E" w14:textId="54393F14" w:rsidR="00676D71" w:rsidRPr="00676D71" w:rsidRDefault="00676D71" w:rsidP="00162915">
            <w:pPr>
              <w:ind w:firstLine="18"/>
              <w:rPr>
                <w:rFonts w:ascii="Times New Roman" w:hAnsi="Times New Roman"/>
              </w:rPr>
            </w:pPr>
            <w:r>
              <w:rPr>
                <w:rFonts w:ascii="Times New Roman" w:hAnsi="Times New Roman"/>
              </w:rPr>
              <w:t>7500</w:t>
            </w:r>
          </w:p>
        </w:tc>
        <w:tc>
          <w:tcPr>
            <w:tcW w:w="1875" w:type="dxa"/>
            <w:vMerge/>
          </w:tcPr>
          <w:p w14:paraId="25DCF490" w14:textId="77777777" w:rsidR="00676D71" w:rsidRPr="00676D71" w:rsidRDefault="00676D71" w:rsidP="00162915">
            <w:pPr>
              <w:ind w:firstLine="6"/>
              <w:rPr>
                <w:rFonts w:ascii="Times New Roman" w:hAnsi="Times New Roman"/>
              </w:rPr>
            </w:pPr>
          </w:p>
        </w:tc>
      </w:tr>
      <w:tr w:rsidR="00676D71" w:rsidRPr="00676D71" w14:paraId="78B705FC" w14:textId="77777777" w:rsidTr="00676D71">
        <w:tc>
          <w:tcPr>
            <w:tcW w:w="670" w:type="dxa"/>
          </w:tcPr>
          <w:p w14:paraId="784C0210" w14:textId="77777777" w:rsidR="00676D71" w:rsidRPr="00676D71" w:rsidRDefault="00676D71" w:rsidP="00162915">
            <w:pPr>
              <w:rPr>
                <w:rFonts w:ascii="Times New Roman" w:hAnsi="Times New Roman"/>
              </w:rPr>
            </w:pPr>
            <w:r w:rsidRPr="00676D71">
              <w:rPr>
                <w:rFonts w:ascii="Times New Roman" w:hAnsi="Times New Roman"/>
              </w:rPr>
              <w:t>4</w:t>
            </w:r>
          </w:p>
        </w:tc>
        <w:tc>
          <w:tcPr>
            <w:tcW w:w="1530" w:type="dxa"/>
          </w:tcPr>
          <w:p w14:paraId="16F81886" w14:textId="77777777" w:rsidR="00676D71" w:rsidRPr="00676D71" w:rsidRDefault="00676D71" w:rsidP="00162915">
            <w:pPr>
              <w:ind w:firstLine="34"/>
              <w:jc w:val="center"/>
              <w:rPr>
                <w:rFonts w:ascii="Times New Roman" w:hAnsi="Times New Roman"/>
              </w:rPr>
            </w:pPr>
            <w:r w:rsidRPr="00676D71">
              <w:rPr>
                <w:rFonts w:ascii="Times New Roman" w:hAnsi="Times New Roman"/>
              </w:rPr>
              <w:t>01.13.43.110</w:t>
            </w:r>
          </w:p>
        </w:tc>
        <w:tc>
          <w:tcPr>
            <w:tcW w:w="3188" w:type="dxa"/>
          </w:tcPr>
          <w:p w14:paraId="46D19822" w14:textId="77777777" w:rsidR="00676D71" w:rsidRPr="00676D71" w:rsidRDefault="00676D71" w:rsidP="00162915">
            <w:pPr>
              <w:ind w:firstLine="12"/>
              <w:rPr>
                <w:rFonts w:ascii="Times New Roman" w:hAnsi="Times New Roman"/>
                <w:b/>
              </w:rPr>
            </w:pPr>
            <w:r w:rsidRPr="00676D71">
              <w:rPr>
                <w:rFonts w:ascii="Times New Roman" w:hAnsi="Times New Roman"/>
                <w:b/>
              </w:rPr>
              <w:t>Лук репчатый.</w:t>
            </w:r>
          </w:p>
          <w:p w14:paraId="71C626D1" w14:textId="23DB699F" w:rsidR="00676D71" w:rsidRPr="00676D71" w:rsidRDefault="00676D71" w:rsidP="00162915">
            <w:pPr>
              <w:ind w:firstLine="12"/>
              <w:rPr>
                <w:rFonts w:ascii="Times New Roman" w:hAnsi="Times New Roman"/>
                <w:b/>
              </w:rPr>
            </w:pPr>
            <w:r w:rsidRPr="00676D71">
              <w:rPr>
                <w:rFonts w:ascii="Times New Roman" w:hAnsi="Times New Roman"/>
              </w:rPr>
              <w:t xml:space="preserve">Луковицы чистые, сухие, без гнили и видимых повреждений. Размер в диаметре - не менее 5 </w:t>
            </w:r>
            <w:r w:rsidR="004644BA">
              <w:rPr>
                <w:rFonts w:ascii="Times New Roman" w:hAnsi="Times New Roman"/>
              </w:rPr>
              <w:t>см. ГОСТ 51783-2001. Урожай 2021</w:t>
            </w:r>
            <w:r w:rsidRPr="00676D71">
              <w:rPr>
                <w:rFonts w:ascii="Times New Roman" w:hAnsi="Times New Roman"/>
              </w:rPr>
              <w:t xml:space="preserve"> г.</w:t>
            </w:r>
          </w:p>
        </w:tc>
        <w:tc>
          <w:tcPr>
            <w:tcW w:w="1037" w:type="dxa"/>
          </w:tcPr>
          <w:p w14:paraId="59CC114B"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04C03D58" w14:textId="30F3D8AB" w:rsidR="00676D71" w:rsidRPr="00676D71" w:rsidRDefault="00676D71" w:rsidP="00162915">
            <w:pPr>
              <w:ind w:firstLine="18"/>
              <w:rPr>
                <w:rFonts w:ascii="Times New Roman" w:hAnsi="Times New Roman"/>
              </w:rPr>
            </w:pPr>
            <w:r>
              <w:rPr>
                <w:rFonts w:ascii="Times New Roman" w:hAnsi="Times New Roman"/>
              </w:rPr>
              <w:t>7800</w:t>
            </w:r>
          </w:p>
        </w:tc>
        <w:tc>
          <w:tcPr>
            <w:tcW w:w="1875" w:type="dxa"/>
            <w:vMerge/>
          </w:tcPr>
          <w:p w14:paraId="5DFE1D4D" w14:textId="77777777" w:rsidR="00676D71" w:rsidRPr="00676D71" w:rsidRDefault="00676D71" w:rsidP="00162915">
            <w:pPr>
              <w:ind w:firstLine="6"/>
              <w:rPr>
                <w:rFonts w:ascii="Times New Roman" w:hAnsi="Times New Roman"/>
              </w:rPr>
            </w:pPr>
          </w:p>
        </w:tc>
      </w:tr>
      <w:tr w:rsidR="00676D71" w:rsidRPr="00676D71" w14:paraId="254C4FC5" w14:textId="77777777" w:rsidTr="00676D71">
        <w:tc>
          <w:tcPr>
            <w:tcW w:w="670" w:type="dxa"/>
          </w:tcPr>
          <w:p w14:paraId="206D8DC8" w14:textId="77777777" w:rsidR="00676D71" w:rsidRPr="00676D71" w:rsidRDefault="00676D71" w:rsidP="00162915">
            <w:pPr>
              <w:rPr>
                <w:rFonts w:ascii="Times New Roman" w:hAnsi="Times New Roman"/>
              </w:rPr>
            </w:pPr>
            <w:r w:rsidRPr="00676D71">
              <w:rPr>
                <w:rFonts w:ascii="Times New Roman" w:hAnsi="Times New Roman"/>
              </w:rPr>
              <w:t>5</w:t>
            </w:r>
          </w:p>
        </w:tc>
        <w:tc>
          <w:tcPr>
            <w:tcW w:w="1530" w:type="dxa"/>
          </w:tcPr>
          <w:p w14:paraId="25E5079A" w14:textId="77777777" w:rsidR="00676D71" w:rsidRPr="00676D71" w:rsidRDefault="00676D71" w:rsidP="00162915">
            <w:pPr>
              <w:ind w:firstLine="34"/>
              <w:jc w:val="center"/>
              <w:rPr>
                <w:rFonts w:ascii="Times New Roman" w:hAnsi="Times New Roman"/>
              </w:rPr>
            </w:pPr>
            <w:r w:rsidRPr="00676D71">
              <w:rPr>
                <w:rFonts w:ascii="Times New Roman" w:hAnsi="Times New Roman"/>
              </w:rPr>
              <w:t>01.13.49.110</w:t>
            </w:r>
          </w:p>
        </w:tc>
        <w:tc>
          <w:tcPr>
            <w:tcW w:w="3188" w:type="dxa"/>
          </w:tcPr>
          <w:p w14:paraId="5E615F88" w14:textId="77777777" w:rsidR="00676D71" w:rsidRPr="00676D71" w:rsidRDefault="00676D71" w:rsidP="00162915">
            <w:pPr>
              <w:ind w:firstLine="12"/>
              <w:rPr>
                <w:rFonts w:ascii="Times New Roman" w:hAnsi="Times New Roman"/>
                <w:b/>
              </w:rPr>
            </w:pPr>
            <w:r w:rsidRPr="00676D71">
              <w:rPr>
                <w:rFonts w:ascii="Times New Roman" w:hAnsi="Times New Roman"/>
                <w:b/>
              </w:rPr>
              <w:t>Свекла свежая.</w:t>
            </w:r>
          </w:p>
          <w:p w14:paraId="589AD446" w14:textId="1F6D9655" w:rsidR="00676D71" w:rsidRPr="00676D71" w:rsidRDefault="00676D71" w:rsidP="00162915">
            <w:pPr>
              <w:ind w:firstLine="12"/>
              <w:rPr>
                <w:rFonts w:ascii="Times New Roman" w:hAnsi="Times New Roman"/>
                <w:b/>
              </w:rPr>
            </w:pPr>
            <w:r w:rsidRPr="00676D71">
              <w:rPr>
                <w:rFonts w:ascii="Times New Roman" w:hAnsi="Times New Roman"/>
              </w:rPr>
              <w:t xml:space="preserve">Корнеплоды чистые, без крупных загрязнений и видимых повреждений, без гнили, сухие. Размер в диаметре не менее 7 см. ГОСТ Р 51811-2001. </w:t>
            </w:r>
            <w:r w:rsidR="004644BA">
              <w:rPr>
                <w:rFonts w:ascii="Times New Roman" w:hAnsi="Times New Roman"/>
              </w:rPr>
              <w:t>Урожай 2021</w:t>
            </w:r>
            <w:r w:rsidRPr="00676D71">
              <w:rPr>
                <w:rFonts w:ascii="Times New Roman" w:hAnsi="Times New Roman"/>
              </w:rPr>
              <w:t xml:space="preserve"> г.</w:t>
            </w:r>
          </w:p>
        </w:tc>
        <w:tc>
          <w:tcPr>
            <w:tcW w:w="1037" w:type="dxa"/>
          </w:tcPr>
          <w:p w14:paraId="46CE6289"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76A70B31" w14:textId="4C30BA7D" w:rsidR="00676D71" w:rsidRPr="00676D71" w:rsidRDefault="00676D71" w:rsidP="00162915">
            <w:pPr>
              <w:ind w:firstLine="18"/>
              <w:rPr>
                <w:rFonts w:ascii="Times New Roman" w:hAnsi="Times New Roman"/>
              </w:rPr>
            </w:pPr>
            <w:r>
              <w:rPr>
                <w:rFonts w:ascii="Times New Roman" w:hAnsi="Times New Roman"/>
              </w:rPr>
              <w:t>2400</w:t>
            </w:r>
          </w:p>
        </w:tc>
        <w:tc>
          <w:tcPr>
            <w:tcW w:w="1875" w:type="dxa"/>
            <w:vMerge/>
          </w:tcPr>
          <w:p w14:paraId="01654673" w14:textId="77777777" w:rsidR="00676D71" w:rsidRPr="00676D71" w:rsidRDefault="00676D71" w:rsidP="00162915">
            <w:pPr>
              <w:ind w:firstLine="6"/>
              <w:rPr>
                <w:rFonts w:ascii="Times New Roman" w:hAnsi="Times New Roman"/>
              </w:rPr>
            </w:pPr>
          </w:p>
        </w:tc>
      </w:tr>
      <w:tr w:rsidR="00676D71" w:rsidRPr="00676D71" w14:paraId="34924AC4" w14:textId="77777777" w:rsidTr="00676D71">
        <w:tc>
          <w:tcPr>
            <w:tcW w:w="670" w:type="dxa"/>
          </w:tcPr>
          <w:p w14:paraId="7B9CEF90" w14:textId="77777777" w:rsidR="00676D71" w:rsidRPr="00676D71" w:rsidRDefault="00676D71" w:rsidP="00162915">
            <w:pPr>
              <w:rPr>
                <w:rFonts w:ascii="Times New Roman" w:hAnsi="Times New Roman"/>
              </w:rPr>
            </w:pPr>
            <w:r w:rsidRPr="00676D71">
              <w:rPr>
                <w:rFonts w:ascii="Times New Roman" w:hAnsi="Times New Roman"/>
              </w:rPr>
              <w:t>6</w:t>
            </w:r>
          </w:p>
        </w:tc>
        <w:tc>
          <w:tcPr>
            <w:tcW w:w="1530" w:type="dxa"/>
          </w:tcPr>
          <w:p w14:paraId="4E9F5917" w14:textId="77777777" w:rsidR="00676D71" w:rsidRPr="00676D71" w:rsidRDefault="00676D71" w:rsidP="00162915">
            <w:pPr>
              <w:ind w:firstLine="34"/>
              <w:jc w:val="center"/>
              <w:rPr>
                <w:rFonts w:ascii="Times New Roman" w:hAnsi="Times New Roman"/>
              </w:rPr>
            </w:pPr>
            <w:r w:rsidRPr="00676D71">
              <w:rPr>
                <w:rFonts w:ascii="Times New Roman" w:hAnsi="Times New Roman"/>
              </w:rPr>
              <w:t>01.13.42.000</w:t>
            </w:r>
          </w:p>
        </w:tc>
        <w:tc>
          <w:tcPr>
            <w:tcW w:w="3188" w:type="dxa"/>
          </w:tcPr>
          <w:p w14:paraId="5229ADA2" w14:textId="77777777" w:rsidR="00676D71" w:rsidRPr="00676D71" w:rsidRDefault="00676D71" w:rsidP="00162915">
            <w:pPr>
              <w:rPr>
                <w:rFonts w:ascii="Times New Roman" w:hAnsi="Times New Roman"/>
                <w:b/>
              </w:rPr>
            </w:pPr>
            <w:r w:rsidRPr="00676D71">
              <w:rPr>
                <w:rFonts w:ascii="Times New Roman" w:hAnsi="Times New Roman"/>
                <w:b/>
              </w:rPr>
              <w:t>Чеснок свежий.</w:t>
            </w:r>
          </w:p>
          <w:p w14:paraId="23F6F75F" w14:textId="3C164305" w:rsidR="00676D71" w:rsidRPr="00676D71" w:rsidRDefault="00676D71" w:rsidP="00162915">
            <w:pPr>
              <w:rPr>
                <w:rFonts w:ascii="Times New Roman" w:hAnsi="Times New Roman"/>
                <w:b/>
              </w:rPr>
            </w:pPr>
            <w:r w:rsidRPr="00676D71">
              <w:rPr>
                <w:rFonts w:ascii="Times New Roman" w:hAnsi="Times New Roman"/>
              </w:rPr>
              <w:t xml:space="preserve">Луковицы без гнили, без больших загрязнений, сухие, не мятые ГОСТ 33562-2015. </w:t>
            </w:r>
            <w:r w:rsidR="004644BA">
              <w:rPr>
                <w:rFonts w:ascii="Times New Roman" w:hAnsi="Times New Roman"/>
              </w:rPr>
              <w:lastRenderedPageBreak/>
              <w:t>Урожай 2021</w:t>
            </w:r>
            <w:r w:rsidRPr="00676D71">
              <w:rPr>
                <w:rFonts w:ascii="Times New Roman" w:hAnsi="Times New Roman"/>
              </w:rPr>
              <w:t xml:space="preserve"> г.</w:t>
            </w:r>
          </w:p>
        </w:tc>
        <w:tc>
          <w:tcPr>
            <w:tcW w:w="1037" w:type="dxa"/>
          </w:tcPr>
          <w:p w14:paraId="547CB0FB" w14:textId="77777777" w:rsidR="00676D71" w:rsidRPr="00676D71" w:rsidRDefault="00676D71" w:rsidP="00162915">
            <w:pPr>
              <w:ind w:firstLine="32"/>
              <w:rPr>
                <w:rFonts w:ascii="Times New Roman" w:hAnsi="Times New Roman"/>
              </w:rPr>
            </w:pPr>
            <w:r w:rsidRPr="00676D71">
              <w:rPr>
                <w:rFonts w:ascii="Times New Roman" w:hAnsi="Times New Roman"/>
              </w:rPr>
              <w:lastRenderedPageBreak/>
              <w:t>кг</w:t>
            </w:r>
          </w:p>
        </w:tc>
        <w:tc>
          <w:tcPr>
            <w:tcW w:w="1270" w:type="dxa"/>
          </w:tcPr>
          <w:p w14:paraId="4E9E733C" w14:textId="3586E7D7" w:rsidR="00676D71" w:rsidRPr="00676D71" w:rsidRDefault="00676D71" w:rsidP="00162915">
            <w:pPr>
              <w:ind w:firstLine="18"/>
              <w:rPr>
                <w:rFonts w:ascii="Times New Roman" w:hAnsi="Times New Roman"/>
              </w:rPr>
            </w:pPr>
            <w:r>
              <w:rPr>
                <w:rFonts w:ascii="Times New Roman" w:hAnsi="Times New Roman"/>
              </w:rPr>
              <w:t>30</w:t>
            </w:r>
          </w:p>
        </w:tc>
        <w:tc>
          <w:tcPr>
            <w:tcW w:w="1875" w:type="dxa"/>
            <w:vMerge/>
          </w:tcPr>
          <w:p w14:paraId="2FB7ADC6" w14:textId="77777777" w:rsidR="00676D71" w:rsidRPr="00676D71" w:rsidRDefault="00676D71" w:rsidP="00162915">
            <w:pPr>
              <w:ind w:firstLine="6"/>
              <w:rPr>
                <w:rFonts w:ascii="Times New Roman" w:hAnsi="Times New Roman"/>
              </w:rPr>
            </w:pPr>
          </w:p>
        </w:tc>
      </w:tr>
      <w:tr w:rsidR="00676D71" w:rsidRPr="00676D71" w14:paraId="2198C8E4" w14:textId="77777777" w:rsidTr="00676D71">
        <w:tc>
          <w:tcPr>
            <w:tcW w:w="670" w:type="dxa"/>
          </w:tcPr>
          <w:p w14:paraId="41E0AF1B" w14:textId="1521D6C2" w:rsidR="00676D71" w:rsidRPr="00676D71" w:rsidRDefault="00676D71" w:rsidP="00162915">
            <w:pPr>
              <w:rPr>
                <w:rFonts w:ascii="Times New Roman" w:hAnsi="Times New Roman"/>
              </w:rPr>
            </w:pPr>
            <w:r>
              <w:rPr>
                <w:rFonts w:ascii="Times New Roman" w:hAnsi="Times New Roman"/>
              </w:rPr>
              <w:lastRenderedPageBreak/>
              <w:t>7</w:t>
            </w:r>
          </w:p>
        </w:tc>
        <w:tc>
          <w:tcPr>
            <w:tcW w:w="1530" w:type="dxa"/>
          </w:tcPr>
          <w:p w14:paraId="63AA7A25" w14:textId="3BB846B1" w:rsidR="00676D71" w:rsidRPr="00676D71" w:rsidRDefault="00676D71" w:rsidP="00162915">
            <w:pPr>
              <w:ind w:firstLine="34"/>
              <w:jc w:val="center"/>
              <w:rPr>
                <w:rFonts w:ascii="Times New Roman" w:hAnsi="Times New Roman"/>
              </w:rPr>
            </w:pPr>
            <w:r w:rsidRPr="00676D71">
              <w:rPr>
                <w:rFonts w:ascii="Times New Roman" w:hAnsi="Times New Roman"/>
              </w:rPr>
              <w:t>01.24.10.000</w:t>
            </w:r>
          </w:p>
        </w:tc>
        <w:tc>
          <w:tcPr>
            <w:tcW w:w="3188" w:type="dxa"/>
          </w:tcPr>
          <w:p w14:paraId="26BC347D" w14:textId="77777777" w:rsidR="00676D71" w:rsidRPr="00676D71" w:rsidRDefault="00676D71" w:rsidP="00676D71">
            <w:pPr>
              <w:ind w:firstLine="12"/>
              <w:rPr>
                <w:rFonts w:ascii="Times New Roman" w:hAnsi="Times New Roman"/>
                <w:b/>
              </w:rPr>
            </w:pPr>
            <w:r w:rsidRPr="00676D71">
              <w:rPr>
                <w:rFonts w:ascii="Times New Roman" w:hAnsi="Times New Roman"/>
                <w:b/>
              </w:rPr>
              <w:t>Яблоки свежие.</w:t>
            </w:r>
          </w:p>
          <w:p w14:paraId="1E1CC764" w14:textId="5656C42A" w:rsidR="00676D71" w:rsidRPr="00676D71" w:rsidRDefault="00676D71" w:rsidP="00676D71">
            <w:pPr>
              <w:rPr>
                <w:rFonts w:ascii="Times New Roman" w:hAnsi="Times New Roman"/>
                <w:b/>
              </w:rPr>
            </w:pPr>
            <w:r w:rsidRPr="00676D71">
              <w:rPr>
                <w:rFonts w:ascii="Times New Roman" w:hAnsi="Times New Roman"/>
              </w:rPr>
              <w:t>Плоды чистые, без гнили, сколов, темных пятен, червоточин и повреждений</w:t>
            </w:r>
            <w:r w:rsidR="004644BA">
              <w:rPr>
                <w:rFonts w:ascii="Times New Roman" w:hAnsi="Times New Roman"/>
              </w:rPr>
              <w:t>. ГОСТ Р 54697-2011. Урожай 2021</w:t>
            </w:r>
            <w:r w:rsidRPr="00676D71">
              <w:rPr>
                <w:rFonts w:ascii="Times New Roman" w:hAnsi="Times New Roman"/>
              </w:rPr>
              <w:t xml:space="preserve"> г.</w:t>
            </w:r>
          </w:p>
        </w:tc>
        <w:tc>
          <w:tcPr>
            <w:tcW w:w="1037" w:type="dxa"/>
          </w:tcPr>
          <w:p w14:paraId="511A1B06" w14:textId="4D6642F7" w:rsidR="00676D71" w:rsidRPr="00676D71" w:rsidRDefault="00676D71" w:rsidP="00162915">
            <w:pPr>
              <w:ind w:firstLine="32"/>
              <w:rPr>
                <w:rFonts w:ascii="Times New Roman" w:hAnsi="Times New Roman"/>
              </w:rPr>
            </w:pPr>
            <w:r>
              <w:rPr>
                <w:rFonts w:ascii="Times New Roman" w:hAnsi="Times New Roman"/>
              </w:rPr>
              <w:t>кг</w:t>
            </w:r>
          </w:p>
        </w:tc>
        <w:tc>
          <w:tcPr>
            <w:tcW w:w="1270" w:type="dxa"/>
          </w:tcPr>
          <w:p w14:paraId="718B8AE5" w14:textId="6723DE63" w:rsidR="00676D71" w:rsidRDefault="00676D71" w:rsidP="00162915">
            <w:pPr>
              <w:ind w:firstLine="18"/>
              <w:rPr>
                <w:rFonts w:ascii="Times New Roman" w:hAnsi="Times New Roman"/>
              </w:rPr>
            </w:pPr>
            <w:r>
              <w:rPr>
                <w:rFonts w:ascii="Times New Roman" w:hAnsi="Times New Roman"/>
              </w:rPr>
              <w:t>1000</w:t>
            </w:r>
          </w:p>
        </w:tc>
        <w:tc>
          <w:tcPr>
            <w:tcW w:w="1875" w:type="dxa"/>
            <w:vMerge/>
          </w:tcPr>
          <w:p w14:paraId="115C6B9B" w14:textId="77777777" w:rsidR="00676D71" w:rsidRPr="00676D71" w:rsidRDefault="00676D71" w:rsidP="00162915">
            <w:pPr>
              <w:ind w:firstLine="6"/>
              <w:rPr>
                <w:rFonts w:ascii="Times New Roman" w:hAnsi="Times New Roman"/>
              </w:rPr>
            </w:pPr>
          </w:p>
        </w:tc>
      </w:tr>
      <w:tr w:rsidR="00676D71" w:rsidRPr="00676D71" w14:paraId="78F12392" w14:textId="77777777" w:rsidTr="00676D71">
        <w:tc>
          <w:tcPr>
            <w:tcW w:w="670" w:type="dxa"/>
          </w:tcPr>
          <w:p w14:paraId="7F23FA09" w14:textId="4E387F02" w:rsidR="00676D71" w:rsidRPr="00676D71" w:rsidRDefault="00676D71" w:rsidP="00162915">
            <w:pPr>
              <w:rPr>
                <w:rFonts w:ascii="Times New Roman" w:hAnsi="Times New Roman"/>
              </w:rPr>
            </w:pPr>
            <w:r>
              <w:rPr>
                <w:rFonts w:ascii="Times New Roman" w:hAnsi="Times New Roman"/>
              </w:rPr>
              <w:t>8</w:t>
            </w:r>
          </w:p>
        </w:tc>
        <w:tc>
          <w:tcPr>
            <w:tcW w:w="1530" w:type="dxa"/>
          </w:tcPr>
          <w:p w14:paraId="223C34C4" w14:textId="0BC103E8" w:rsidR="00676D71" w:rsidRPr="00676D71" w:rsidRDefault="00676D71" w:rsidP="00162915">
            <w:pPr>
              <w:ind w:firstLine="34"/>
              <w:jc w:val="center"/>
              <w:rPr>
                <w:rFonts w:ascii="Times New Roman" w:hAnsi="Times New Roman"/>
              </w:rPr>
            </w:pPr>
            <w:r w:rsidRPr="00676D71">
              <w:rPr>
                <w:rFonts w:ascii="Times New Roman" w:hAnsi="Times New Roman"/>
              </w:rPr>
              <w:t>01.23.13.000</w:t>
            </w:r>
          </w:p>
        </w:tc>
        <w:tc>
          <w:tcPr>
            <w:tcW w:w="3188" w:type="dxa"/>
          </w:tcPr>
          <w:p w14:paraId="38F96263" w14:textId="77777777" w:rsidR="00676D71" w:rsidRPr="00676D71" w:rsidRDefault="00676D71" w:rsidP="00676D71">
            <w:pPr>
              <w:ind w:firstLine="12"/>
              <w:rPr>
                <w:rFonts w:ascii="Times New Roman" w:hAnsi="Times New Roman"/>
                <w:b/>
              </w:rPr>
            </w:pPr>
            <w:r w:rsidRPr="00676D71">
              <w:rPr>
                <w:rFonts w:ascii="Times New Roman" w:hAnsi="Times New Roman"/>
                <w:b/>
              </w:rPr>
              <w:t>Апельсины свежие.</w:t>
            </w:r>
          </w:p>
          <w:p w14:paraId="7AC102AA" w14:textId="4A139269" w:rsidR="00676D71" w:rsidRPr="00676D71" w:rsidRDefault="00676D71" w:rsidP="00676D71">
            <w:pPr>
              <w:rPr>
                <w:rFonts w:ascii="Times New Roman" w:hAnsi="Times New Roman"/>
                <w:b/>
              </w:rPr>
            </w:pPr>
            <w:r w:rsidRPr="00676D71">
              <w:rPr>
                <w:rFonts w:ascii="Times New Roman" w:hAnsi="Times New Roman"/>
              </w:rPr>
              <w:t>Плоды чистые, без гнили, темных пятен, червоточин, повре</w:t>
            </w:r>
            <w:r w:rsidR="004644BA">
              <w:rPr>
                <w:rFonts w:ascii="Times New Roman" w:hAnsi="Times New Roman"/>
              </w:rPr>
              <w:t>ждений ГОСТ 4427-82. Урожай 2021</w:t>
            </w:r>
            <w:r w:rsidRPr="00676D71">
              <w:rPr>
                <w:rFonts w:ascii="Times New Roman" w:hAnsi="Times New Roman"/>
              </w:rPr>
              <w:t xml:space="preserve"> г.</w:t>
            </w:r>
          </w:p>
        </w:tc>
        <w:tc>
          <w:tcPr>
            <w:tcW w:w="1037" w:type="dxa"/>
          </w:tcPr>
          <w:p w14:paraId="59902E30" w14:textId="0487D61A" w:rsidR="00676D71" w:rsidRPr="00676D71" w:rsidRDefault="00676D71" w:rsidP="00162915">
            <w:pPr>
              <w:ind w:firstLine="32"/>
              <w:rPr>
                <w:rFonts w:ascii="Times New Roman" w:hAnsi="Times New Roman"/>
              </w:rPr>
            </w:pPr>
            <w:r>
              <w:rPr>
                <w:rFonts w:ascii="Times New Roman" w:hAnsi="Times New Roman"/>
              </w:rPr>
              <w:t>кг</w:t>
            </w:r>
          </w:p>
        </w:tc>
        <w:tc>
          <w:tcPr>
            <w:tcW w:w="1270" w:type="dxa"/>
          </w:tcPr>
          <w:p w14:paraId="0B48E027" w14:textId="4F04DEBD" w:rsidR="00676D71" w:rsidRDefault="00676D71" w:rsidP="00162915">
            <w:pPr>
              <w:ind w:firstLine="18"/>
              <w:rPr>
                <w:rFonts w:ascii="Times New Roman" w:hAnsi="Times New Roman"/>
              </w:rPr>
            </w:pPr>
            <w:r>
              <w:rPr>
                <w:rFonts w:ascii="Times New Roman" w:hAnsi="Times New Roman"/>
              </w:rPr>
              <w:t>500</w:t>
            </w:r>
          </w:p>
        </w:tc>
        <w:tc>
          <w:tcPr>
            <w:tcW w:w="1875" w:type="dxa"/>
            <w:vMerge/>
          </w:tcPr>
          <w:p w14:paraId="05CBDD30" w14:textId="77777777" w:rsidR="00676D71" w:rsidRPr="00676D71" w:rsidRDefault="00676D71" w:rsidP="00162915">
            <w:pPr>
              <w:ind w:firstLine="6"/>
              <w:rPr>
                <w:rFonts w:ascii="Times New Roman" w:hAnsi="Times New Roman"/>
              </w:rPr>
            </w:pPr>
          </w:p>
        </w:tc>
      </w:tr>
      <w:tr w:rsidR="00676D71" w:rsidRPr="00676D71" w14:paraId="5297367F" w14:textId="77777777" w:rsidTr="00676D71">
        <w:tc>
          <w:tcPr>
            <w:tcW w:w="670" w:type="dxa"/>
          </w:tcPr>
          <w:p w14:paraId="1F9CB844" w14:textId="686D41D9" w:rsidR="00676D71" w:rsidRPr="00676D71" w:rsidRDefault="00676D71" w:rsidP="00162915">
            <w:pPr>
              <w:rPr>
                <w:rFonts w:ascii="Times New Roman" w:hAnsi="Times New Roman"/>
              </w:rPr>
            </w:pPr>
            <w:r>
              <w:rPr>
                <w:rFonts w:ascii="Times New Roman" w:hAnsi="Times New Roman"/>
              </w:rPr>
              <w:t>9</w:t>
            </w:r>
          </w:p>
        </w:tc>
        <w:tc>
          <w:tcPr>
            <w:tcW w:w="1530" w:type="dxa"/>
          </w:tcPr>
          <w:p w14:paraId="5A55BC41" w14:textId="0EEE70E5" w:rsidR="00676D71" w:rsidRPr="00676D71" w:rsidRDefault="00676D71" w:rsidP="00162915">
            <w:pPr>
              <w:ind w:firstLine="34"/>
              <w:jc w:val="center"/>
              <w:rPr>
                <w:rFonts w:ascii="Times New Roman" w:hAnsi="Times New Roman"/>
              </w:rPr>
            </w:pPr>
            <w:r w:rsidRPr="00676D71">
              <w:rPr>
                <w:rFonts w:ascii="Times New Roman" w:hAnsi="Times New Roman"/>
              </w:rPr>
              <w:t>01.23.12.000</w:t>
            </w:r>
          </w:p>
        </w:tc>
        <w:tc>
          <w:tcPr>
            <w:tcW w:w="3188" w:type="dxa"/>
          </w:tcPr>
          <w:p w14:paraId="2564B38B" w14:textId="77777777" w:rsidR="00676D71" w:rsidRPr="00676D71" w:rsidRDefault="00676D71" w:rsidP="00676D71">
            <w:pPr>
              <w:ind w:firstLine="12"/>
              <w:rPr>
                <w:rFonts w:ascii="Times New Roman" w:hAnsi="Times New Roman"/>
                <w:b/>
              </w:rPr>
            </w:pPr>
            <w:r w:rsidRPr="00676D71">
              <w:rPr>
                <w:rFonts w:ascii="Times New Roman" w:hAnsi="Times New Roman"/>
                <w:b/>
              </w:rPr>
              <w:t>Лимоны свежие.</w:t>
            </w:r>
          </w:p>
          <w:p w14:paraId="2348A6BA" w14:textId="77777777" w:rsidR="00676D71" w:rsidRPr="00676D71" w:rsidRDefault="00676D71" w:rsidP="00676D71">
            <w:pPr>
              <w:ind w:firstLine="12"/>
              <w:rPr>
                <w:rFonts w:ascii="Times New Roman" w:hAnsi="Times New Roman"/>
              </w:rPr>
            </w:pPr>
            <w:r w:rsidRPr="00676D71">
              <w:rPr>
                <w:rFonts w:ascii="Times New Roman" w:hAnsi="Times New Roman"/>
              </w:rPr>
              <w:t>Плоды чистые, без гнили, темных пятен, червоточин, повреждений. ГОСТ 4429-82</w:t>
            </w:r>
          </w:p>
          <w:p w14:paraId="2623E241" w14:textId="3C9A244D" w:rsidR="00676D71" w:rsidRPr="00676D71" w:rsidRDefault="004644BA" w:rsidP="00676D71">
            <w:pPr>
              <w:rPr>
                <w:rFonts w:ascii="Times New Roman" w:hAnsi="Times New Roman"/>
                <w:b/>
              </w:rPr>
            </w:pPr>
            <w:r>
              <w:rPr>
                <w:rFonts w:ascii="Times New Roman" w:hAnsi="Times New Roman"/>
              </w:rPr>
              <w:t>Урожай 2021</w:t>
            </w:r>
            <w:r w:rsidR="00676D71" w:rsidRPr="00676D71">
              <w:rPr>
                <w:rFonts w:ascii="Times New Roman" w:hAnsi="Times New Roman"/>
              </w:rPr>
              <w:t xml:space="preserve"> г.</w:t>
            </w:r>
          </w:p>
        </w:tc>
        <w:tc>
          <w:tcPr>
            <w:tcW w:w="1037" w:type="dxa"/>
          </w:tcPr>
          <w:p w14:paraId="49ABACE2" w14:textId="3152C2B8" w:rsidR="00676D71" w:rsidRPr="00676D71" w:rsidRDefault="00676D71" w:rsidP="00162915">
            <w:pPr>
              <w:ind w:firstLine="32"/>
              <w:rPr>
                <w:rFonts w:ascii="Times New Roman" w:hAnsi="Times New Roman"/>
              </w:rPr>
            </w:pPr>
            <w:r>
              <w:rPr>
                <w:rFonts w:ascii="Times New Roman" w:hAnsi="Times New Roman"/>
              </w:rPr>
              <w:t>кг</w:t>
            </w:r>
          </w:p>
        </w:tc>
        <w:tc>
          <w:tcPr>
            <w:tcW w:w="1270" w:type="dxa"/>
          </w:tcPr>
          <w:p w14:paraId="5A1428B3" w14:textId="08E1E6F5" w:rsidR="00676D71" w:rsidRDefault="00676D71" w:rsidP="00162915">
            <w:pPr>
              <w:ind w:firstLine="18"/>
              <w:rPr>
                <w:rFonts w:ascii="Times New Roman" w:hAnsi="Times New Roman"/>
              </w:rPr>
            </w:pPr>
            <w:r>
              <w:rPr>
                <w:rFonts w:ascii="Times New Roman" w:hAnsi="Times New Roman"/>
              </w:rPr>
              <w:t>700</w:t>
            </w:r>
          </w:p>
        </w:tc>
        <w:tc>
          <w:tcPr>
            <w:tcW w:w="1875" w:type="dxa"/>
            <w:vMerge/>
          </w:tcPr>
          <w:p w14:paraId="526A499F" w14:textId="77777777" w:rsidR="00676D71" w:rsidRPr="00676D71" w:rsidRDefault="00676D71" w:rsidP="00162915">
            <w:pPr>
              <w:ind w:firstLine="6"/>
              <w:rPr>
                <w:rFonts w:ascii="Times New Roman" w:hAnsi="Times New Roman"/>
              </w:rPr>
            </w:pPr>
          </w:p>
        </w:tc>
      </w:tr>
      <w:tr w:rsidR="00676D71" w:rsidRPr="00676D71" w14:paraId="7374701C" w14:textId="77777777" w:rsidTr="00676D71">
        <w:tc>
          <w:tcPr>
            <w:tcW w:w="670" w:type="dxa"/>
          </w:tcPr>
          <w:p w14:paraId="6B4AFFC4" w14:textId="5CCDC1FB" w:rsidR="00676D71" w:rsidRPr="00676D71" w:rsidRDefault="00676D71" w:rsidP="00162915">
            <w:pPr>
              <w:rPr>
                <w:rFonts w:ascii="Times New Roman" w:hAnsi="Times New Roman"/>
              </w:rPr>
            </w:pPr>
            <w:r>
              <w:rPr>
                <w:rFonts w:ascii="Times New Roman" w:hAnsi="Times New Roman"/>
              </w:rPr>
              <w:t>10</w:t>
            </w:r>
          </w:p>
        </w:tc>
        <w:tc>
          <w:tcPr>
            <w:tcW w:w="1530" w:type="dxa"/>
          </w:tcPr>
          <w:p w14:paraId="3742F5BE" w14:textId="77777777" w:rsidR="00676D71" w:rsidRPr="00676D71" w:rsidRDefault="00676D71" w:rsidP="00162915">
            <w:pPr>
              <w:ind w:firstLine="34"/>
              <w:jc w:val="center"/>
              <w:rPr>
                <w:rFonts w:ascii="Times New Roman" w:hAnsi="Times New Roman"/>
              </w:rPr>
            </w:pPr>
            <w:r w:rsidRPr="00676D71">
              <w:rPr>
                <w:rFonts w:ascii="Times New Roman" w:hAnsi="Times New Roman"/>
              </w:rPr>
              <w:t>10.39.25.132</w:t>
            </w:r>
          </w:p>
        </w:tc>
        <w:tc>
          <w:tcPr>
            <w:tcW w:w="3188" w:type="dxa"/>
          </w:tcPr>
          <w:p w14:paraId="1EDA5776" w14:textId="77777777" w:rsidR="00676D71" w:rsidRPr="00676D71" w:rsidRDefault="00676D71" w:rsidP="00162915">
            <w:pPr>
              <w:ind w:firstLine="12"/>
              <w:rPr>
                <w:rFonts w:ascii="Times New Roman" w:hAnsi="Times New Roman"/>
                <w:b/>
              </w:rPr>
            </w:pPr>
            <w:r w:rsidRPr="00676D71">
              <w:rPr>
                <w:rFonts w:ascii="Times New Roman" w:hAnsi="Times New Roman"/>
                <w:b/>
              </w:rPr>
              <w:t>Курага.</w:t>
            </w:r>
          </w:p>
          <w:p w14:paraId="395A10C0" w14:textId="3D827AC5" w:rsidR="00676D71" w:rsidRPr="00676D71" w:rsidRDefault="00676D71" w:rsidP="00162915">
            <w:pPr>
              <w:ind w:firstLine="12"/>
              <w:rPr>
                <w:rFonts w:ascii="Times New Roman" w:hAnsi="Times New Roman"/>
                <w:b/>
              </w:rPr>
            </w:pPr>
            <w:r w:rsidRPr="00676D71">
              <w:rPr>
                <w:rFonts w:ascii="Times New Roman" w:hAnsi="Times New Roman"/>
              </w:rPr>
              <w:t xml:space="preserve">Светлая, чистая, без гнили, постороннего запаха и вкуса. ГОСТ 32896-2014. Урожая </w:t>
            </w:r>
            <w:r w:rsidR="004644BA" w:rsidRPr="00E21188">
              <w:rPr>
                <w:rFonts w:ascii="Times New Roman" w:hAnsi="Times New Roman"/>
              </w:rPr>
              <w:t>202</w:t>
            </w:r>
            <w:r w:rsidR="004644BA">
              <w:rPr>
                <w:rFonts w:ascii="Times New Roman" w:hAnsi="Times New Roman"/>
              </w:rPr>
              <w:t>0-2021</w:t>
            </w:r>
            <w:r w:rsidRPr="00676D71">
              <w:rPr>
                <w:rFonts w:ascii="Times New Roman" w:hAnsi="Times New Roman"/>
              </w:rPr>
              <w:t xml:space="preserve"> г.</w:t>
            </w:r>
          </w:p>
        </w:tc>
        <w:tc>
          <w:tcPr>
            <w:tcW w:w="1037" w:type="dxa"/>
          </w:tcPr>
          <w:p w14:paraId="4F416925"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1B6B90A7" w14:textId="2E223F87" w:rsidR="00676D71" w:rsidRPr="00676D71" w:rsidRDefault="00676D71" w:rsidP="00162915">
            <w:pPr>
              <w:ind w:firstLine="18"/>
              <w:rPr>
                <w:rFonts w:ascii="Times New Roman" w:hAnsi="Times New Roman"/>
              </w:rPr>
            </w:pPr>
            <w:r>
              <w:rPr>
                <w:rFonts w:ascii="Times New Roman" w:hAnsi="Times New Roman"/>
              </w:rPr>
              <w:t>1800</w:t>
            </w:r>
          </w:p>
        </w:tc>
        <w:tc>
          <w:tcPr>
            <w:tcW w:w="1875" w:type="dxa"/>
            <w:vMerge/>
          </w:tcPr>
          <w:p w14:paraId="089912D7" w14:textId="77777777" w:rsidR="00676D71" w:rsidRPr="00676D71" w:rsidRDefault="00676D71" w:rsidP="00162915">
            <w:pPr>
              <w:ind w:firstLine="6"/>
              <w:rPr>
                <w:rFonts w:ascii="Times New Roman" w:hAnsi="Times New Roman"/>
              </w:rPr>
            </w:pPr>
          </w:p>
        </w:tc>
      </w:tr>
      <w:tr w:rsidR="00676D71" w:rsidRPr="00676D71" w14:paraId="41E2A80B" w14:textId="77777777" w:rsidTr="00676D71">
        <w:tc>
          <w:tcPr>
            <w:tcW w:w="670" w:type="dxa"/>
          </w:tcPr>
          <w:p w14:paraId="54FDD03E" w14:textId="42100E12" w:rsidR="00676D71" w:rsidRPr="00676D71" w:rsidRDefault="00676D71" w:rsidP="00162915">
            <w:pPr>
              <w:rPr>
                <w:rFonts w:ascii="Times New Roman" w:hAnsi="Times New Roman"/>
              </w:rPr>
            </w:pPr>
            <w:r>
              <w:rPr>
                <w:rFonts w:ascii="Times New Roman" w:hAnsi="Times New Roman"/>
              </w:rPr>
              <w:t>11</w:t>
            </w:r>
          </w:p>
        </w:tc>
        <w:tc>
          <w:tcPr>
            <w:tcW w:w="1530" w:type="dxa"/>
          </w:tcPr>
          <w:p w14:paraId="282AADEC" w14:textId="77777777" w:rsidR="00676D71" w:rsidRPr="00676D71" w:rsidRDefault="00676D71" w:rsidP="00162915">
            <w:pPr>
              <w:ind w:firstLine="34"/>
              <w:jc w:val="center"/>
              <w:rPr>
                <w:rFonts w:ascii="Times New Roman" w:hAnsi="Times New Roman"/>
              </w:rPr>
            </w:pPr>
            <w:r w:rsidRPr="00676D71">
              <w:rPr>
                <w:rFonts w:ascii="Times New Roman" w:hAnsi="Times New Roman"/>
              </w:rPr>
              <w:t>10.39.25.139</w:t>
            </w:r>
          </w:p>
        </w:tc>
        <w:tc>
          <w:tcPr>
            <w:tcW w:w="3188" w:type="dxa"/>
          </w:tcPr>
          <w:p w14:paraId="085EF095" w14:textId="77777777" w:rsidR="00676D71" w:rsidRPr="00E21188" w:rsidRDefault="00676D71" w:rsidP="00162915">
            <w:pPr>
              <w:ind w:firstLine="12"/>
              <w:rPr>
                <w:rFonts w:ascii="Times New Roman" w:hAnsi="Times New Roman"/>
                <w:b/>
              </w:rPr>
            </w:pPr>
            <w:r w:rsidRPr="00E21188">
              <w:rPr>
                <w:rFonts w:ascii="Times New Roman" w:hAnsi="Times New Roman"/>
                <w:b/>
              </w:rPr>
              <w:t>Шиповник сушеный.</w:t>
            </w:r>
          </w:p>
          <w:p w14:paraId="3D40404C" w14:textId="67EEFCC9" w:rsidR="00676D71" w:rsidRPr="00E21188" w:rsidRDefault="00676D71" w:rsidP="00162915">
            <w:pPr>
              <w:ind w:firstLine="12"/>
              <w:rPr>
                <w:rFonts w:ascii="Times New Roman" w:hAnsi="Times New Roman"/>
                <w:b/>
              </w:rPr>
            </w:pPr>
            <w:r w:rsidRPr="00E21188">
              <w:rPr>
                <w:rFonts w:ascii="Times New Roman" w:hAnsi="Times New Roman"/>
              </w:rPr>
              <w:t>Чистый, сухой, без мусора и гнили, без постороннего вкуса и запаха. ГОСТ 1994-93</w:t>
            </w:r>
            <w:r w:rsidRPr="00E21188">
              <w:rPr>
                <w:rFonts w:ascii="Times New Roman" w:hAnsi="Times New Roman"/>
                <w:b/>
              </w:rPr>
              <w:t xml:space="preserve">. </w:t>
            </w:r>
            <w:r w:rsidRPr="00E21188">
              <w:rPr>
                <w:rFonts w:ascii="Times New Roman" w:hAnsi="Times New Roman"/>
              </w:rPr>
              <w:t>Урожая 2</w:t>
            </w:r>
            <w:r w:rsidR="004644BA" w:rsidRPr="00E21188">
              <w:rPr>
                <w:rFonts w:ascii="Times New Roman" w:hAnsi="Times New Roman"/>
              </w:rPr>
              <w:t>020-2021</w:t>
            </w:r>
            <w:r w:rsidRPr="00E21188">
              <w:rPr>
                <w:rFonts w:ascii="Times New Roman" w:hAnsi="Times New Roman"/>
              </w:rPr>
              <w:t xml:space="preserve"> г.</w:t>
            </w:r>
          </w:p>
        </w:tc>
        <w:tc>
          <w:tcPr>
            <w:tcW w:w="1037" w:type="dxa"/>
          </w:tcPr>
          <w:p w14:paraId="64EF77FA"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51DA9FE4" w14:textId="5DE854EF" w:rsidR="00676D71" w:rsidRPr="00676D71" w:rsidRDefault="00676D71" w:rsidP="00162915">
            <w:pPr>
              <w:ind w:firstLine="18"/>
              <w:rPr>
                <w:rFonts w:ascii="Times New Roman" w:hAnsi="Times New Roman"/>
              </w:rPr>
            </w:pPr>
            <w:r>
              <w:rPr>
                <w:rFonts w:ascii="Times New Roman" w:hAnsi="Times New Roman"/>
              </w:rPr>
              <w:t>1800</w:t>
            </w:r>
          </w:p>
        </w:tc>
        <w:tc>
          <w:tcPr>
            <w:tcW w:w="1875" w:type="dxa"/>
            <w:vMerge/>
          </w:tcPr>
          <w:p w14:paraId="4B34C126" w14:textId="77777777" w:rsidR="00676D71" w:rsidRPr="00676D71" w:rsidRDefault="00676D71" w:rsidP="00162915">
            <w:pPr>
              <w:ind w:firstLine="6"/>
              <w:rPr>
                <w:rFonts w:ascii="Times New Roman" w:hAnsi="Times New Roman"/>
              </w:rPr>
            </w:pPr>
          </w:p>
        </w:tc>
      </w:tr>
      <w:tr w:rsidR="00676D71" w:rsidRPr="00676D71" w14:paraId="3D05F8E6" w14:textId="77777777" w:rsidTr="00676D71">
        <w:tc>
          <w:tcPr>
            <w:tcW w:w="670" w:type="dxa"/>
          </w:tcPr>
          <w:p w14:paraId="2F5594A6" w14:textId="6940B77F" w:rsidR="00676D71" w:rsidRPr="00676D71" w:rsidRDefault="00676D71" w:rsidP="00162915">
            <w:pPr>
              <w:rPr>
                <w:rFonts w:ascii="Times New Roman" w:hAnsi="Times New Roman"/>
              </w:rPr>
            </w:pPr>
            <w:r>
              <w:rPr>
                <w:rFonts w:ascii="Times New Roman" w:hAnsi="Times New Roman"/>
              </w:rPr>
              <w:t>12</w:t>
            </w:r>
          </w:p>
        </w:tc>
        <w:tc>
          <w:tcPr>
            <w:tcW w:w="1530" w:type="dxa"/>
          </w:tcPr>
          <w:p w14:paraId="0134784E" w14:textId="77777777" w:rsidR="00676D71" w:rsidRPr="00676D71" w:rsidRDefault="00676D71" w:rsidP="00162915">
            <w:pPr>
              <w:ind w:firstLine="34"/>
              <w:jc w:val="center"/>
              <w:rPr>
                <w:rFonts w:ascii="Times New Roman" w:hAnsi="Times New Roman"/>
              </w:rPr>
            </w:pPr>
            <w:r w:rsidRPr="00676D71">
              <w:rPr>
                <w:rFonts w:ascii="Times New Roman" w:hAnsi="Times New Roman"/>
              </w:rPr>
              <w:t>10.39.25.131</w:t>
            </w:r>
          </w:p>
        </w:tc>
        <w:tc>
          <w:tcPr>
            <w:tcW w:w="3188" w:type="dxa"/>
          </w:tcPr>
          <w:p w14:paraId="54F7ED33" w14:textId="77777777" w:rsidR="00676D71" w:rsidRPr="00E21188" w:rsidRDefault="00676D71" w:rsidP="00162915">
            <w:pPr>
              <w:ind w:firstLine="12"/>
              <w:rPr>
                <w:rFonts w:ascii="Times New Roman" w:hAnsi="Times New Roman"/>
                <w:b/>
              </w:rPr>
            </w:pPr>
            <w:r w:rsidRPr="00E21188">
              <w:rPr>
                <w:rFonts w:ascii="Times New Roman" w:hAnsi="Times New Roman"/>
                <w:b/>
              </w:rPr>
              <w:t>Изюм.</w:t>
            </w:r>
          </w:p>
          <w:p w14:paraId="4653A574" w14:textId="77777777" w:rsidR="00676D71" w:rsidRPr="00E21188" w:rsidRDefault="00676D71" w:rsidP="00162915">
            <w:pPr>
              <w:ind w:firstLine="12"/>
              <w:rPr>
                <w:rFonts w:ascii="Times New Roman" w:hAnsi="Times New Roman"/>
              </w:rPr>
            </w:pPr>
            <w:r w:rsidRPr="00E21188">
              <w:rPr>
                <w:rFonts w:ascii="Times New Roman" w:hAnsi="Times New Roman"/>
              </w:rPr>
              <w:t>Чистый, без лишнего мусора и грязи, сухой, без постороннего запаха и вкуса. ГОСТ 6882-88.</w:t>
            </w:r>
          </w:p>
          <w:p w14:paraId="11FF35F9" w14:textId="78597B9E" w:rsidR="00676D71" w:rsidRPr="00E21188" w:rsidRDefault="00676D71" w:rsidP="00162915">
            <w:pPr>
              <w:ind w:firstLine="12"/>
              <w:rPr>
                <w:rFonts w:ascii="Times New Roman" w:hAnsi="Times New Roman"/>
                <w:b/>
              </w:rPr>
            </w:pPr>
            <w:r w:rsidRPr="00E21188">
              <w:rPr>
                <w:rFonts w:ascii="Times New Roman" w:hAnsi="Times New Roman"/>
              </w:rPr>
              <w:t>Урожая 2</w:t>
            </w:r>
            <w:r w:rsidR="004644BA" w:rsidRPr="00E21188">
              <w:rPr>
                <w:rFonts w:ascii="Times New Roman" w:hAnsi="Times New Roman"/>
              </w:rPr>
              <w:t>020-2021</w:t>
            </w:r>
            <w:r w:rsidRPr="00E21188">
              <w:rPr>
                <w:rFonts w:ascii="Times New Roman" w:hAnsi="Times New Roman"/>
              </w:rPr>
              <w:t xml:space="preserve"> г.</w:t>
            </w:r>
          </w:p>
        </w:tc>
        <w:tc>
          <w:tcPr>
            <w:tcW w:w="1037" w:type="dxa"/>
          </w:tcPr>
          <w:p w14:paraId="06C65B57"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02AACFD5" w14:textId="228980EA" w:rsidR="00676D71" w:rsidRPr="00676D71" w:rsidRDefault="00676D71" w:rsidP="00162915">
            <w:pPr>
              <w:ind w:firstLine="18"/>
              <w:rPr>
                <w:rFonts w:ascii="Times New Roman" w:hAnsi="Times New Roman"/>
              </w:rPr>
            </w:pPr>
            <w:r>
              <w:rPr>
                <w:rFonts w:ascii="Times New Roman" w:hAnsi="Times New Roman"/>
              </w:rPr>
              <w:t>480</w:t>
            </w:r>
          </w:p>
        </w:tc>
        <w:tc>
          <w:tcPr>
            <w:tcW w:w="1875" w:type="dxa"/>
            <w:vMerge/>
          </w:tcPr>
          <w:p w14:paraId="6DF3CCD5" w14:textId="77777777" w:rsidR="00676D71" w:rsidRPr="00676D71" w:rsidRDefault="00676D71" w:rsidP="00162915">
            <w:pPr>
              <w:ind w:firstLine="6"/>
              <w:rPr>
                <w:rFonts w:ascii="Times New Roman" w:hAnsi="Times New Roman"/>
              </w:rPr>
            </w:pPr>
          </w:p>
        </w:tc>
      </w:tr>
      <w:tr w:rsidR="00676D71" w:rsidRPr="00676D71" w14:paraId="67E9E07D" w14:textId="77777777" w:rsidTr="00676D71">
        <w:tc>
          <w:tcPr>
            <w:tcW w:w="670" w:type="dxa"/>
          </w:tcPr>
          <w:p w14:paraId="0C21AEA4" w14:textId="1D41E771" w:rsidR="00676D71" w:rsidRPr="00676D71" w:rsidRDefault="00676D71" w:rsidP="00162915">
            <w:pPr>
              <w:rPr>
                <w:rFonts w:ascii="Times New Roman" w:hAnsi="Times New Roman"/>
              </w:rPr>
            </w:pPr>
            <w:r>
              <w:rPr>
                <w:rFonts w:ascii="Times New Roman" w:hAnsi="Times New Roman"/>
              </w:rPr>
              <w:t>13</w:t>
            </w:r>
          </w:p>
        </w:tc>
        <w:tc>
          <w:tcPr>
            <w:tcW w:w="1530" w:type="dxa"/>
          </w:tcPr>
          <w:p w14:paraId="03357CFC" w14:textId="77777777" w:rsidR="00676D71" w:rsidRPr="00676D71" w:rsidRDefault="00676D71" w:rsidP="00162915">
            <w:pPr>
              <w:ind w:firstLine="34"/>
              <w:jc w:val="center"/>
              <w:rPr>
                <w:rFonts w:ascii="Times New Roman" w:hAnsi="Times New Roman"/>
              </w:rPr>
            </w:pPr>
            <w:r w:rsidRPr="00676D71">
              <w:rPr>
                <w:rFonts w:ascii="Times New Roman" w:hAnsi="Times New Roman"/>
              </w:rPr>
              <w:t>10.39.25.134</w:t>
            </w:r>
          </w:p>
        </w:tc>
        <w:tc>
          <w:tcPr>
            <w:tcW w:w="3188" w:type="dxa"/>
          </w:tcPr>
          <w:p w14:paraId="360873E3" w14:textId="77777777" w:rsidR="00676D71" w:rsidRPr="00676D71" w:rsidRDefault="00676D71" w:rsidP="00162915">
            <w:pPr>
              <w:ind w:firstLine="12"/>
              <w:rPr>
                <w:rFonts w:ascii="Times New Roman" w:hAnsi="Times New Roman"/>
                <w:b/>
              </w:rPr>
            </w:pPr>
            <w:r w:rsidRPr="00676D71">
              <w:rPr>
                <w:rFonts w:ascii="Times New Roman" w:hAnsi="Times New Roman"/>
                <w:b/>
              </w:rPr>
              <w:t>Сухофрукты.</w:t>
            </w:r>
          </w:p>
          <w:p w14:paraId="7D52A8F9" w14:textId="0A9C9346" w:rsidR="00676D71" w:rsidRPr="00676D71" w:rsidRDefault="00676D71" w:rsidP="00162915">
            <w:pPr>
              <w:ind w:firstLine="12"/>
              <w:rPr>
                <w:rFonts w:ascii="Times New Roman" w:hAnsi="Times New Roman"/>
                <w:b/>
              </w:rPr>
            </w:pPr>
            <w:r w:rsidRPr="00676D71">
              <w:rPr>
                <w:rFonts w:ascii="Times New Roman" w:hAnsi="Times New Roman"/>
              </w:rPr>
              <w:t xml:space="preserve">Чистый, без лишнего мусора и грязи, сухой, без постороннего запаха и вкуса. ГОСТ 32896-2014. </w:t>
            </w:r>
            <w:r w:rsidRPr="00E21188">
              <w:rPr>
                <w:rFonts w:ascii="Times New Roman" w:hAnsi="Times New Roman"/>
              </w:rPr>
              <w:t xml:space="preserve">Урожая </w:t>
            </w:r>
            <w:r w:rsidR="004644BA" w:rsidRPr="00E21188">
              <w:rPr>
                <w:rFonts w:ascii="Times New Roman" w:hAnsi="Times New Roman"/>
              </w:rPr>
              <w:t>2020-</w:t>
            </w:r>
            <w:r w:rsidR="004644BA">
              <w:rPr>
                <w:rFonts w:ascii="Times New Roman" w:hAnsi="Times New Roman"/>
              </w:rPr>
              <w:t>2021</w:t>
            </w:r>
            <w:r w:rsidRPr="00676D71">
              <w:rPr>
                <w:rFonts w:ascii="Times New Roman" w:hAnsi="Times New Roman"/>
              </w:rPr>
              <w:t xml:space="preserve"> г.</w:t>
            </w:r>
          </w:p>
        </w:tc>
        <w:tc>
          <w:tcPr>
            <w:tcW w:w="1037" w:type="dxa"/>
          </w:tcPr>
          <w:p w14:paraId="672963AC" w14:textId="77777777" w:rsidR="00676D71" w:rsidRPr="00676D71" w:rsidRDefault="00676D71" w:rsidP="00162915">
            <w:pPr>
              <w:ind w:firstLine="32"/>
              <w:rPr>
                <w:rFonts w:ascii="Times New Roman" w:hAnsi="Times New Roman"/>
              </w:rPr>
            </w:pPr>
            <w:r w:rsidRPr="00676D71">
              <w:rPr>
                <w:rFonts w:ascii="Times New Roman" w:hAnsi="Times New Roman"/>
              </w:rPr>
              <w:t>кг</w:t>
            </w:r>
          </w:p>
        </w:tc>
        <w:tc>
          <w:tcPr>
            <w:tcW w:w="1270" w:type="dxa"/>
          </w:tcPr>
          <w:p w14:paraId="39E1AA35" w14:textId="04218617" w:rsidR="00676D71" w:rsidRPr="00676D71" w:rsidRDefault="00676D71" w:rsidP="00162915">
            <w:pPr>
              <w:ind w:firstLine="18"/>
              <w:rPr>
                <w:rFonts w:ascii="Times New Roman" w:hAnsi="Times New Roman"/>
              </w:rPr>
            </w:pPr>
            <w:r>
              <w:rPr>
                <w:rFonts w:ascii="Times New Roman" w:hAnsi="Times New Roman"/>
              </w:rPr>
              <w:t>700</w:t>
            </w:r>
          </w:p>
        </w:tc>
        <w:tc>
          <w:tcPr>
            <w:tcW w:w="1875" w:type="dxa"/>
            <w:vMerge/>
          </w:tcPr>
          <w:p w14:paraId="214B7C3C" w14:textId="77777777" w:rsidR="00676D71" w:rsidRPr="00676D71" w:rsidRDefault="00676D71" w:rsidP="00162915">
            <w:pPr>
              <w:rPr>
                <w:rFonts w:ascii="Times New Roman" w:hAnsi="Times New Roman"/>
              </w:rPr>
            </w:pPr>
          </w:p>
        </w:tc>
      </w:tr>
    </w:tbl>
    <w:p w14:paraId="7F290033" w14:textId="77777777" w:rsidR="00676D71" w:rsidRPr="00B7346D" w:rsidRDefault="00676D71" w:rsidP="00676D71">
      <w:pPr>
        <w:pStyle w:val="a6"/>
        <w:widowControl/>
        <w:autoSpaceDE/>
        <w:autoSpaceDN/>
        <w:adjustRightInd/>
        <w:ind w:right="-143"/>
        <w:jc w:val="both"/>
        <w:rPr>
          <w:bCs/>
          <w:sz w:val="22"/>
          <w:szCs w:val="22"/>
        </w:rPr>
      </w:pPr>
    </w:p>
    <w:p w14:paraId="0D120E29" w14:textId="079EFB94" w:rsidR="00D61386" w:rsidRPr="009F4D08" w:rsidRDefault="00D61386" w:rsidP="009F4D08">
      <w:pPr>
        <w:pStyle w:val="1"/>
        <w:jc w:val="center"/>
        <w:rPr>
          <w:rStyle w:val="af6"/>
          <w:rFonts w:eastAsia="Calibri"/>
          <w:sz w:val="28"/>
          <w:szCs w:val="28"/>
        </w:rPr>
      </w:pPr>
      <w:r w:rsidRPr="009F4D08">
        <w:rPr>
          <w:rStyle w:val="af6"/>
          <w:rFonts w:eastAsia="Calibri"/>
          <w:sz w:val="28"/>
          <w:szCs w:val="28"/>
        </w:rPr>
        <w:lastRenderedPageBreak/>
        <w:t>Требования к качеству поставляемого товара:</w:t>
      </w:r>
    </w:p>
    <w:p w14:paraId="67E46B56" w14:textId="77777777" w:rsidR="00D61386" w:rsidRPr="009F4D08" w:rsidRDefault="00D61386" w:rsidP="009F4D08">
      <w:pPr>
        <w:pStyle w:val="1"/>
        <w:jc w:val="both"/>
        <w:rPr>
          <w:rStyle w:val="af6"/>
          <w:rFonts w:eastAsia="Calibri"/>
          <w:b w:val="0"/>
          <w:szCs w:val="24"/>
        </w:rPr>
      </w:pPr>
      <w:r w:rsidRPr="009F4D08">
        <w:rPr>
          <w:rStyle w:val="af6"/>
          <w:rFonts w:eastAsia="Calibri"/>
          <w:szCs w:val="24"/>
        </w:rPr>
        <w:t>Соответствие требованиям Технических регламентов:</w:t>
      </w:r>
    </w:p>
    <w:p w14:paraId="40F6A3CD" w14:textId="77777777" w:rsidR="00D61386" w:rsidRPr="00676D71" w:rsidRDefault="00D61386" w:rsidP="009F4D08">
      <w:pPr>
        <w:pStyle w:val="1"/>
        <w:jc w:val="both"/>
        <w:rPr>
          <w:rStyle w:val="af6"/>
          <w:rFonts w:eastAsia="Calibri"/>
          <w:b w:val="0"/>
          <w:szCs w:val="24"/>
        </w:rPr>
      </w:pPr>
      <w:r w:rsidRPr="00676D71">
        <w:rPr>
          <w:rStyle w:val="af6"/>
          <w:rFonts w:eastAsia="Calibri"/>
          <w:b w:val="0"/>
          <w:szCs w:val="24"/>
        </w:rPr>
        <w:t>•</w:t>
      </w:r>
      <w:r w:rsidRPr="00676D71">
        <w:rPr>
          <w:rStyle w:val="af6"/>
          <w:rFonts w:eastAsia="Calibri"/>
          <w:b w:val="0"/>
          <w:szCs w:val="24"/>
        </w:rPr>
        <w:tab/>
        <w:t>Технический регламент Таможенного союза ТР ТС 021/2011 «О безопасности пищевой продукции»;</w:t>
      </w:r>
    </w:p>
    <w:p w14:paraId="70194013" w14:textId="099A1C32" w:rsidR="0086514A" w:rsidRPr="00676D71" w:rsidRDefault="00D61386" w:rsidP="0086514A">
      <w:pPr>
        <w:pStyle w:val="1"/>
        <w:jc w:val="both"/>
        <w:rPr>
          <w:rFonts w:eastAsia="Calibri"/>
          <w:b/>
          <w:szCs w:val="24"/>
        </w:rPr>
      </w:pPr>
      <w:r w:rsidRPr="00676D71">
        <w:rPr>
          <w:rStyle w:val="af6"/>
          <w:rFonts w:eastAsia="Calibri"/>
          <w:b w:val="0"/>
          <w:szCs w:val="24"/>
        </w:rPr>
        <w:t>•</w:t>
      </w:r>
      <w:r w:rsidRPr="00676D71">
        <w:rPr>
          <w:rStyle w:val="af6"/>
          <w:rFonts w:eastAsia="Calibri"/>
          <w:b w:val="0"/>
          <w:szCs w:val="24"/>
        </w:rPr>
        <w:tab/>
        <w:t>Технический регламент Таможенного союза ТР ТС 022/2011 «Пищевая продукция в части ее маркировки»;</w:t>
      </w:r>
    </w:p>
    <w:p w14:paraId="39F1F4E5" w14:textId="20FB9F41" w:rsidR="00D61386" w:rsidRPr="009F4D08" w:rsidRDefault="00D61386" w:rsidP="009F4D08">
      <w:pPr>
        <w:pStyle w:val="1"/>
        <w:jc w:val="both"/>
        <w:rPr>
          <w:rFonts w:eastAsia="Calibri"/>
        </w:rPr>
      </w:pPr>
      <w:r w:rsidRPr="009F4D08">
        <w:rPr>
          <w:rStyle w:val="af6"/>
          <w:rFonts w:eastAsia="Calibri"/>
          <w:szCs w:val="24"/>
        </w:rPr>
        <w:t xml:space="preserve">        Соответствие Единым</w:t>
      </w:r>
      <w:r w:rsidRPr="009F4D08">
        <w:rPr>
          <w:rFonts w:eastAsia="Calibri"/>
        </w:rPr>
        <w:t xml:space="preserve"> санитарно-эпидемиологическим и гигиеническим требованиям к продукции (товарам), подлежащей санитарно-эпидемиологическому надзору (контролю).</w:t>
      </w:r>
    </w:p>
    <w:p w14:paraId="124CD5DA" w14:textId="77777777" w:rsidR="00D61386" w:rsidRPr="009F4D08" w:rsidRDefault="00D61386" w:rsidP="009F4D08">
      <w:pPr>
        <w:pStyle w:val="1"/>
        <w:jc w:val="both"/>
        <w:rPr>
          <w:rStyle w:val="af6"/>
          <w:b w:val="0"/>
          <w:szCs w:val="24"/>
          <w:shd w:val="clear" w:color="auto" w:fill="FFFFFF"/>
        </w:rPr>
      </w:pPr>
      <w:r w:rsidRPr="009F4D08">
        <w:rPr>
          <w:rFonts w:eastAsia="Calibri"/>
        </w:rPr>
        <w:t xml:space="preserve">Соответствие требованиям </w:t>
      </w:r>
      <w:r w:rsidRPr="009F4D08">
        <w:t xml:space="preserve">СанПиН </w:t>
      </w:r>
      <w:r w:rsidRPr="009F4D08">
        <w:rPr>
          <w:rStyle w:val="af6"/>
          <w:szCs w:val="24"/>
          <w:shd w:val="clear" w:color="auto" w:fill="FFFFFF"/>
        </w:rPr>
        <w:t>2.4.5.2409-08 «Организации питания обучающихся в общеобразовательных учреждениях, учреждениях начального и среднего образования»</w:t>
      </w:r>
    </w:p>
    <w:p w14:paraId="28B4CBD0" w14:textId="6E4CC164" w:rsidR="00D61386" w:rsidRPr="009F4D08" w:rsidRDefault="00D61386" w:rsidP="009F4D08">
      <w:pPr>
        <w:pStyle w:val="1"/>
        <w:jc w:val="both"/>
        <w:rPr>
          <w:color w:val="333333"/>
          <w:shd w:val="clear" w:color="auto" w:fill="FFFFFF"/>
        </w:rPr>
      </w:pPr>
      <w:r w:rsidRPr="009F4D08">
        <w:rPr>
          <w:rStyle w:val="af6"/>
          <w:szCs w:val="24"/>
          <w:shd w:val="clear" w:color="auto" w:fill="FFFFFF"/>
        </w:rPr>
        <w:t xml:space="preserve">Соответствие требованиям </w:t>
      </w:r>
      <w:proofErr w:type="spellStart"/>
      <w:r w:rsidRPr="009F4D08">
        <w:rPr>
          <w:rStyle w:val="af6"/>
          <w:szCs w:val="24"/>
          <w:shd w:val="clear" w:color="auto" w:fill="FFFFFF"/>
        </w:rPr>
        <w:t>СанПин</w:t>
      </w:r>
      <w:proofErr w:type="spellEnd"/>
      <w:r w:rsidRPr="009F4D08">
        <w:rPr>
          <w:rStyle w:val="af6"/>
          <w:szCs w:val="24"/>
          <w:shd w:val="clear" w:color="auto" w:fill="FFFFFF"/>
        </w:rPr>
        <w:t xml:space="preserve"> 2.3.6.1079-01</w:t>
      </w:r>
      <w:r w:rsidRPr="009F4D08">
        <w:rPr>
          <w:rStyle w:val="af6"/>
          <w:color w:val="333333"/>
          <w:szCs w:val="24"/>
          <w:shd w:val="clear" w:color="auto" w:fill="FFFFFF"/>
        </w:rPr>
        <w:t xml:space="preserve"> «</w:t>
      </w:r>
      <w:r w:rsidRPr="009F4D08">
        <w:rPr>
          <w:bCs/>
        </w:rPr>
        <w:t>Санитарно-эпидемиологические требования к организациям общественного питания, изготовлению и оборото</w:t>
      </w:r>
      <w:r w:rsidR="007B509D">
        <w:rPr>
          <w:bCs/>
        </w:rPr>
        <w:t xml:space="preserve"> </w:t>
      </w:r>
      <w:r w:rsidRPr="009F4D08">
        <w:rPr>
          <w:bCs/>
        </w:rPr>
        <w:t>способности в них пищевых продуктов и продовольственного сырья»</w:t>
      </w:r>
      <w:r w:rsidRPr="009F4D08">
        <w:rPr>
          <w:color w:val="333333"/>
          <w:shd w:val="clear" w:color="auto" w:fill="FFFFFF"/>
        </w:rPr>
        <w:t>.</w:t>
      </w:r>
    </w:p>
    <w:p w14:paraId="3AFBA635" w14:textId="77777777" w:rsidR="00D61386" w:rsidRPr="009F4D08" w:rsidRDefault="00D61386" w:rsidP="009F4D08">
      <w:pPr>
        <w:pStyle w:val="1"/>
        <w:jc w:val="both"/>
        <w:rPr>
          <w:rFonts w:eastAsia="Calibri"/>
        </w:rPr>
      </w:pPr>
      <w:r w:rsidRPr="009F4D08">
        <w:rPr>
          <w:rFonts w:eastAsia="Calibri"/>
        </w:rPr>
        <w:t>Качество товара, поставляемого поставщиком, должно соответствовать и подтверждаться сертификатами соответствия, качественными удостоверениями, ветеринарными свидетельствами, прилагаемыми при поставке к каждой партии товара.</w:t>
      </w:r>
    </w:p>
    <w:p w14:paraId="63240935" w14:textId="77777777" w:rsidR="00D61386" w:rsidRPr="009F4D08" w:rsidRDefault="00D61386" w:rsidP="009F4D08">
      <w:pPr>
        <w:pStyle w:val="1"/>
        <w:jc w:val="both"/>
        <w:rPr>
          <w:rFonts w:eastAsia="Calibri"/>
        </w:rPr>
      </w:pPr>
      <w:r w:rsidRPr="009F4D08">
        <w:rPr>
          <w:rFonts w:eastAsia="Calibri"/>
        </w:rPr>
        <w:t>Товар должен соответствовать заявленным характеристикам.</w:t>
      </w:r>
    </w:p>
    <w:p w14:paraId="78821ACE" w14:textId="77777777" w:rsidR="00D61386" w:rsidRPr="009F4D08" w:rsidRDefault="00D61386" w:rsidP="009F4D08">
      <w:pPr>
        <w:pStyle w:val="1"/>
        <w:jc w:val="both"/>
        <w:rPr>
          <w:rFonts w:eastAsia="Calibri"/>
        </w:rPr>
      </w:pPr>
      <w:r w:rsidRPr="009F4D08">
        <w:rPr>
          <w:rFonts w:eastAsia="Calibri"/>
        </w:rPr>
        <w:t>Товар должен иметь характеристики не ниже требований пункта 2.1 «Описания объекта закупки».</w:t>
      </w:r>
    </w:p>
    <w:p w14:paraId="0A8484F4" w14:textId="324B47E6" w:rsidR="00C52F80" w:rsidRPr="009F4D08" w:rsidRDefault="00D61386" w:rsidP="009F4D08">
      <w:pPr>
        <w:pStyle w:val="1"/>
        <w:jc w:val="both"/>
      </w:pPr>
      <w:r w:rsidRPr="009F4D08">
        <w:rPr>
          <w:rFonts w:eastAsia="Calibri"/>
        </w:rPr>
        <w:t>Транспортное средство поставщика должно иметь санитарный паспорт с отметкой о проведенной дезинфекции (при необходимости перевозки соответствующего товара)</w:t>
      </w:r>
      <w:proofErr w:type="gramStart"/>
      <w:r w:rsidRPr="009F4D08">
        <w:rPr>
          <w:rFonts w:eastAsia="Calibri"/>
        </w:rPr>
        <w:t>.</w:t>
      </w:r>
      <w:r w:rsidR="00C52F80" w:rsidRPr="009F4D08">
        <w:t>К</w:t>
      </w:r>
      <w:proofErr w:type="gramEnd"/>
      <w:r w:rsidR="00C52F80" w:rsidRPr="009F4D08">
        <w:t>ачество и условия поставки товара:</w:t>
      </w:r>
    </w:p>
    <w:p w14:paraId="18ED3F03" w14:textId="77777777" w:rsidR="00C52F80" w:rsidRPr="009F4D08" w:rsidRDefault="00C52F80" w:rsidP="009F4D08">
      <w:pPr>
        <w:pStyle w:val="1"/>
        <w:jc w:val="both"/>
      </w:pPr>
      <w:r w:rsidRPr="009F4D08">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60971CAC" w14:textId="77777777" w:rsidR="00C52F80" w:rsidRPr="009F4D08" w:rsidRDefault="00C52F80" w:rsidP="009F4D08">
      <w:pPr>
        <w:pStyle w:val="1"/>
        <w:jc w:val="both"/>
      </w:pPr>
      <w:r w:rsidRPr="009F4D08">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9F4D08">
        <w:t>согласно  ГОСТов</w:t>
      </w:r>
      <w:proofErr w:type="gramEnd"/>
      <w:r w:rsidRPr="009F4D08">
        <w:t>.</w:t>
      </w:r>
    </w:p>
    <w:p w14:paraId="2033D05F" w14:textId="77777777" w:rsidR="00C52F80" w:rsidRPr="009F4D08" w:rsidRDefault="00C52F80" w:rsidP="009F4D08">
      <w:pPr>
        <w:pStyle w:val="1"/>
        <w:jc w:val="both"/>
      </w:pPr>
      <w:r w:rsidRPr="009F4D08">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9F4D08" w:rsidRDefault="00C52F80" w:rsidP="009F4D08">
      <w:pPr>
        <w:pStyle w:val="1"/>
        <w:jc w:val="both"/>
      </w:pPr>
      <w:r w:rsidRPr="009F4D08">
        <w:t>Поставить товар, не содержащий генномодифицированные организмы (ГМО).</w:t>
      </w:r>
    </w:p>
    <w:p w14:paraId="6D52FC3E" w14:textId="132416BA" w:rsidR="00C52F80" w:rsidRPr="009F4D08" w:rsidRDefault="00C52F80" w:rsidP="009F4D08">
      <w:pPr>
        <w:pStyle w:val="1"/>
        <w:jc w:val="both"/>
      </w:pPr>
      <w:r w:rsidRPr="009F4D08">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9F4D08">
        <w:tab/>
        <w:t xml:space="preserve">свидетельство о государственной регистрации (санитарно-эпидемиологическое заключение); </w:t>
      </w:r>
    </w:p>
    <w:p w14:paraId="23A3D142" w14:textId="58DE37AB" w:rsidR="00C52F80" w:rsidRPr="009F4D08" w:rsidRDefault="00C52F80" w:rsidP="009F4D08">
      <w:pPr>
        <w:pStyle w:val="1"/>
        <w:jc w:val="both"/>
        <w:rPr>
          <w:u w:val="single"/>
        </w:rPr>
      </w:pPr>
      <w:r w:rsidRPr="009F4D08">
        <w:lastRenderedPageBreak/>
        <w:t>Отсутствие поставляемого продук</w:t>
      </w:r>
      <w:r w:rsidR="00AB1C29" w:rsidRPr="009F4D08">
        <w:t>та в перечне фальсифицированной</w:t>
      </w:r>
      <w:r w:rsidRPr="009F4D08">
        <w:t xml:space="preserve"> на сайте  Федеральной службы по надзору  в сфере защиты прав потребителей и благополучия человека</w:t>
      </w:r>
      <w:proofErr w:type="gramStart"/>
      <w:r w:rsidRPr="009F4D08">
        <w:rPr>
          <w:u w:val="single"/>
        </w:rPr>
        <w:t xml:space="preserve"> .</w:t>
      </w:r>
      <w:proofErr w:type="gramEnd"/>
    </w:p>
    <w:p w14:paraId="5E9F98D5" w14:textId="77777777" w:rsidR="00C52F80" w:rsidRPr="009F4D08" w:rsidRDefault="00C52F80" w:rsidP="009F4D08">
      <w:pPr>
        <w:pStyle w:val="1"/>
        <w:jc w:val="both"/>
      </w:pPr>
      <w:r w:rsidRPr="009F4D08">
        <w:t xml:space="preserve">Поставщик обязан соблюдать следующие правила: </w:t>
      </w:r>
    </w:p>
    <w:p w14:paraId="2BB704A3" w14:textId="77777777" w:rsidR="00C52F80" w:rsidRPr="009F4D08" w:rsidRDefault="00C52F80" w:rsidP="009F4D08">
      <w:pPr>
        <w:pStyle w:val="1"/>
        <w:jc w:val="both"/>
      </w:pPr>
      <w:r w:rsidRPr="009F4D08">
        <w:t xml:space="preserve">- осуществлять хранение продуктов питания, соблюдая температурный и влажностный режим хранения товаров (п.3.3.2. </w:t>
      </w:r>
      <w:proofErr w:type="gramStart"/>
      <w:r w:rsidRPr="009F4D08">
        <w:t>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w:t>
      </w:r>
      <w:proofErr w:type="gramEnd"/>
      <w:r w:rsidRPr="009F4D08">
        <w:t xml:space="preserve">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Pr="009F4D08" w:rsidRDefault="00C52F80" w:rsidP="009F4D08">
      <w:pPr>
        <w:pStyle w:val="1"/>
        <w:jc w:val="both"/>
      </w:pPr>
      <w:r w:rsidRPr="009F4D08">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9F4D08" w:rsidRDefault="00535F90" w:rsidP="009F4D08">
      <w:pPr>
        <w:pStyle w:val="1"/>
        <w:jc w:val="both"/>
      </w:pPr>
      <w:r w:rsidRPr="009F4D08">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9F4D08" w:rsidRDefault="00C52F80" w:rsidP="009F4D08">
      <w:pPr>
        <w:pStyle w:val="1"/>
        <w:jc w:val="both"/>
      </w:pPr>
      <w:r w:rsidRPr="009F4D08">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9F4D08" w:rsidRDefault="00C52F80" w:rsidP="009F4D08">
      <w:pPr>
        <w:pStyle w:val="1"/>
        <w:jc w:val="both"/>
      </w:pPr>
      <w:r w:rsidRPr="009F4D08">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9F4D08" w:rsidRDefault="00C52F80" w:rsidP="009F4D08">
      <w:pPr>
        <w:pStyle w:val="1"/>
        <w:jc w:val="both"/>
      </w:pPr>
      <w:r w:rsidRPr="009F4D08">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9F4D08" w:rsidRDefault="00C52F80" w:rsidP="009F4D08">
      <w:pPr>
        <w:pStyle w:val="1"/>
        <w:jc w:val="both"/>
      </w:pPr>
      <w:r w:rsidRPr="009F4D08">
        <w:t>- осуществлять бесперебойную поставку товара Заказчику согласно заявок Заказчика</w:t>
      </w:r>
    </w:p>
    <w:p w14:paraId="53D3FBE5" w14:textId="77777777" w:rsidR="00C52F80" w:rsidRPr="009F4D08" w:rsidRDefault="00C52F80" w:rsidP="009F4D08">
      <w:pPr>
        <w:pStyle w:val="1"/>
        <w:jc w:val="both"/>
      </w:pPr>
      <w:r w:rsidRPr="009F4D08">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sidRPr="009F4D08">
        <w:t xml:space="preserve"> телефонограммой от Заказчика. </w:t>
      </w:r>
    </w:p>
    <w:p w14:paraId="06736A98" w14:textId="77777777" w:rsidR="00C52F80" w:rsidRPr="009F4D08" w:rsidRDefault="00C52F80" w:rsidP="009F4D08">
      <w:pPr>
        <w:pStyle w:val="1"/>
        <w:jc w:val="both"/>
      </w:pPr>
      <w:r w:rsidRPr="009F4D08">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482351" w:rsidRDefault="00C52F80" w:rsidP="00C52F80">
      <w:pPr>
        <w:spacing w:after="0" w:line="240" w:lineRule="auto"/>
        <w:rPr>
          <w:rFonts w:ascii="Times New Roman" w:hAnsi="Times New Roman"/>
        </w:rPr>
      </w:pPr>
    </w:p>
    <w:p w14:paraId="169F8EFF" w14:textId="77777777" w:rsidR="00C52F80" w:rsidRPr="00A235E4" w:rsidRDefault="00C52F80" w:rsidP="00D53872">
      <w:pPr>
        <w:spacing w:after="0" w:line="240" w:lineRule="auto"/>
        <w:ind w:firstLine="709"/>
        <w:jc w:val="center"/>
        <w:rPr>
          <w:rFonts w:ascii="Times New Roman" w:hAnsi="Times New Roman"/>
          <w:b/>
        </w:rPr>
      </w:pPr>
    </w:p>
    <w:p w14:paraId="023D7A92" w14:textId="77777777" w:rsidR="00EE4485" w:rsidRDefault="00EE4485">
      <w:pPr>
        <w:rPr>
          <w:rFonts w:ascii="Times New Roman" w:hAnsi="Times New Roman"/>
          <w:b/>
        </w:rPr>
      </w:pPr>
    </w:p>
    <w:p w14:paraId="0B93F3C8" w14:textId="77777777"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14:paraId="45FBF0BD" w14:textId="6DA9F6FA"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14:paraId="6D4F4C27" w14:textId="474E758F"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на право заключения договора на поставку продуктов п</w:t>
      </w:r>
      <w:r w:rsidR="009F4D08">
        <w:rPr>
          <w:rFonts w:ascii="Times New Roman" w:hAnsi="Times New Roman"/>
          <w:b/>
          <w:sz w:val="24"/>
          <w:szCs w:val="24"/>
        </w:rPr>
        <w:t xml:space="preserve">итания </w:t>
      </w:r>
      <w:r w:rsidR="00BE1F31">
        <w:rPr>
          <w:rFonts w:ascii="Times New Roman" w:hAnsi="Times New Roman"/>
          <w:b/>
          <w:sz w:val="24"/>
          <w:szCs w:val="24"/>
        </w:rPr>
        <w:t>(</w:t>
      </w:r>
      <w:r w:rsidR="005167F6">
        <w:rPr>
          <w:rFonts w:ascii="Times New Roman" w:hAnsi="Times New Roman"/>
          <w:b/>
          <w:sz w:val="24"/>
          <w:szCs w:val="24"/>
        </w:rPr>
        <w:t>Овощи, фрукты</w:t>
      </w:r>
      <w:r w:rsidR="00BE1F31">
        <w:rPr>
          <w:rFonts w:ascii="Times New Roman" w:hAnsi="Times New Roman"/>
          <w:b/>
          <w:sz w:val="24"/>
          <w:szCs w:val="24"/>
        </w:rPr>
        <w:t xml:space="preserve">), </w:t>
      </w:r>
      <w:r w:rsidR="009F4D08">
        <w:rPr>
          <w:rFonts w:ascii="Times New Roman" w:hAnsi="Times New Roman"/>
          <w:b/>
          <w:sz w:val="24"/>
          <w:szCs w:val="24"/>
        </w:rPr>
        <w:t>для нужд М</w:t>
      </w:r>
      <w:r w:rsidRPr="0072024D">
        <w:rPr>
          <w:rFonts w:ascii="Times New Roman" w:hAnsi="Times New Roman"/>
          <w:b/>
          <w:sz w:val="24"/>
          <w:szCs w:val="24"/>
        </w:rPr>
        <w:t xml:space="preserve">униципального </w:t>
      </w:r>
      <w:r w:rsidR="009F4D08">
        <w:rPr>
          <w:rFonts w:ascii="Times New Roman" w:hAnsi="Times New Roman"/>
          <w:b/>
          <w:sz w:val="24"/>
          <w:szCs w:val="24"/>
        </w:rPr>
        <w:t>предприятия Столовой №6 Невьянского городского округа</w:t>
      </w:r>
    </w:p>
    <w:p w14:paraId="16296C5B" w14:textId="77777777" w:rsidR="00CB11C9" w:rsidRPr="0072024D" w:rsidRDefault="00CB11C9" w:rsidP="00CB11C9">
      <w:pPr>
        <w:spacing w:after="0" w:line="240" w:lineRule="auto"/>
        <w:jc w:val="center"/>
        <w:rPr>
          <w:rFonts w:ascii="Times New Roman" w:hAnsi="Times New Roman"/>
          <w:b/>
          <w:sz w:val="24"/>
          <w:szCs w:val="24"/>
        </w:rPr>
      </w:pPr>
    </w:p>
    <w:p w14:paraId="4E2EA005" w14:textId="77777777"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tbl>
      <w:tblPr>
        <w:tblpPr w:leftFromText="180" w:rightFromText="180" w:vertAnchor="text" w:horzAnchor="margin" w:tblpXSpec="center" w:tblpY="3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51"/>
        <w:gridCol w:w="672"/>
        <w:gridCol w:w="1276"/>
        <w:gridCol w:w="1275"/>
        <w:gridCol w:w="1276"/>
        <w:gridCol w:w="1105"/>
        <w:gridCol w:w="908"/>
        <w:gridCol w:w="1559"/>
      </w:tblGrid>
      <w:tr w:rsidR="005167F6" w:rsidRPr="00B37E36" w14:paraId="3AD05B70" w14:textId="77777777" w:rsidTr="005167F6">
        <w:trPr>
          <w:trHeight w:val="1440"/>
        </w:trPr>
        <w:tc>
          <w:tcPr>
            <w:tcW w:w="534" w:type="dxa"/>
            <w:vAlign w:val="center"/>
          </w:tcPr>
          <w:p w14:paraId="685BF2F2" w14:textId="77777777" w:rsidR="005167F6" w:rsidRPr="001F2343" w:rsidRDefault="005167F6" w:rsidP="005167F6">
            <w:pPr>
              <w:ind w:left="-13" w:firstLine="13"/>
            </w:pPr>
            <w:r w:rsidRPr="001F2343">
              <w:t>№ п/п</w:t>
            </w:r>
          </w:p>
        </w:tc>
        <w:tc>
          <w:tcPr>
            <w:tcW w:w="1851" w:type="dxa"/>
            <w:vAlign w:val="center"/>
          </w:tcPr>
          <w:p w14:paraId="2A842234" w14:textId="77777777" w:rsidR="005167F6" w:rsidRPr="001F2343" w:rsidRDefault="005167F6" w:rsidP="005167F6">
            <w:pPr>
              <w:ind w:firstLine="5"/>
            </w:pPr>
            <w:r w:rsidRPr="001F2343">
              <w:t>Наименование</w:t>
            </w:r>
          </w:p>
        </w:tc>
        <w:tc>
          <w:tcPr>
            <w:tcW w:w="672" w:type="dxa"/>
            <w:vAlign w:val="center"/>
          </w:tcPr>
          <w:p w14:paraId="2A20FB22" w14:textId="77777777" w:rsidR="005167F6" w:rsidRPr="001F2343" w:rsidRDefault="005167F6" w:rsidP="005167F6">
            <w:r w:rsidRPr="001F2343">
              <w:t>Ед. изм.</w:t>
            </w:r>
          </w:p>
        </w:tc>
        <w:tc>
          <w:tcPr>
            <w:tcW w:w="1276" w:type="dxa"/>
            <w:shd w:val="clear" w:color="auto" w:fill="auto"/>
            <w:vAlign w:val="center"/>
          </w:tcPr>
          <w:p w14:paraId="4E4F23D0" w14:textId="77777777" w:rsidR="005167F6" w:rsidRPr="001F2343" w:rsidRDefault="005167F6" w:rsidP="005167F6">
            <w:r w:rsidRPr="001F2343">
              <w:t>поставщик № 1</w:t>
            </w:r>
          </w:p>
        </w:tc>
        <w:tc>
          <w:tcPr>
            <w:tcW w:w="1275" w:type="dxa"/>
            <w:shd w:val="clear" w:color="auto" w:fill="auto"/>
            <w:vAlign w:val="center"/>
          </w:tcPr>
          <w:p w14:paraId="4D1DC1F2" w14:textId="77777777" w:rsidR="005167F6" w:rsidRPr="001F2343" w:rsidRDefault="005167F6" w:rsidP="005167F6">
            <w:r w:rsidRPr="001F2343">
              <w:t>поставщик № 2</w:t>
            </w:r>
          </w:p>
        </w:tc>
        <w:tc>
          <w:tcPr>
            <w:tcW w:w="1276" w:type="dxa"/>
            <w:shd w:val="clear" w:color="auto" w:fill="auto"/>
            <w:vAlign w:val="center"/>
          </w:tcPr>
          <w:p w14:paraId="09A64386" w14:textId="77777777" w:rsidR="005167F6" w:rsidRPr="001F2343" w:rsidRDefault="005167F6" w:rsidP="005167F6">
            <w:pPr>
              <w:ind w:firstLine="63"/>
            </w:pPr>
            <w:r w:rsidRPr="001F2343">
              <w:t>поставщик № 3</w:t>
            </w:r>
          </w:p>
        </w:tc>
        <w:tc>
          <w:tcPr>
            <w:tcW w:w="1105" w:type="dxa"/>
            <w:shd w:val="clear" w:color="auto" w:fill="auto"/>
            <w:vAlign w:val="center"/>
          </w:tcPr>
          <w:p w14:paraId="4A7920A7" w14:textId="77777777" w:rsidR="005167F6" w:rsidRPr="001F2343" w:rsidRDefault="005167F6" w:rsidP="005167F6">
            <w:r w:rsidRPr="001F2343">
              <w:t>Кол-во</w:t>
            </w:r>
          </w:p>
        </w:tc>
        <w:tc>
          <w:tcPr>
            <w:tcW w:w="908" w:type="dxa"/>
            <w:vAlign w:val="center"/>
          </w:tcPr>
          <w:p w14:paraId="23E6909E" w14:textId="77777777" w:rsidR="005167F6" w:rsidRPr="001F2343" w:rsidRDefault="005167F6" w:rsidP="005167F6">
            <w:pPr>
              <w:ind w:firstLine="33"/>
            </w:pPr>
            <w:r w:rsidRPr="001F2343">
              <w:t>НМЦ участников</w:t>
            </w:r>
          </w:p>
        </w:tc>
        <w:tc>
          <w:tcPr>
            <w:tcW w:w="1559" w:type="dxa"/>
            <w:vAlign w:val="center"/>
          </w:tcPr>
          <w:p w14:paraId="5F46D117" w14:textId="77777777" w:rsidR="005167F6" w:rsidRPr="001F2343" w:rsidRDefault="005167F6" w:rsidP="005167F6">
            <w:r w:rsidRPr="001F2343">
              <w:t>НМЦД</w:t>
            </w:r>
          </w:p>
        </w:tc>
      </w:tr>
      <w:tr w:rsidR="005167F6" w:rsidRPr="00B37E36" w14:paraId="50AF1A27" w14:textId="77777777" w:rsidTr="005167F6">
        <w:trPr>
          <w:trHeight w:val="630"/>
        </w:trPr>
        <w:tc>
          <w:tcPr>
            <w:tcW w:w="534" w:type="dxa"/>
            <w:shd w:val="clear" w:color="auto" w:fill="auto"/>
            <w:noWrap/>
            <w:vAlign w:val="center"/>
            <w:hideMark/>
          </w:tcPr>
          <w:p w14:paraId="6650A9BB" w14:textId="77777777" w:rsidR="005167F6" w:rsidRPr="001F2343" w:rsidRDefault="005167F6" w:rsidP="005167F6">
            <w:pPr>
              <w:ind w:left="-13" w:firstLine="13"/>
            </w:pPr>
            <w:r w:rsidRPr="001F2343">
              <w:t>1</w:t>
            </w:r>
          </w:p>
        </w:tc>
        <w:tc>
          <w:tcPr>
            <w:tcW w:w="1851" w:type="dxa"/>
            <w:shd w:val="clear" w:color="auto" w:fill="auto"/>
            <w:vAlign w:val="center"/>
            <w:hideMark/>
          </w:tcPr>
          <w:p w14:paraId="3F8C672A" w14:textId="77777777" w:rsidR="005167F6" w:rsidRPr="001F2343" w:rsidRDefault="005167F6" w:rsidP="005167F6">
            <w:pPr>
              <w:ind w:firstLine="5"/>
            </w:pPr>
            <w:r w:rsidRPr="001F2343">
              <w:rPr>
                <w:b/>
              </w:rPr>
              <w:t>Картофель столовый</w:t>
            </w:r>
          </w:p>
        </w:tc>
        <w:tc>
          <w:tcPr>
            <w:tcW w:w="672" w:type="dxa"/>
            <w:shd w:val="clear" w:color="auto" w:fill="auto"/>
            <w:noWrap/>
            <w:vAlign w:val="center"/>
            <w:hideMark/>
          </w:tcPr>
          <w:p w14:paraId="085E963F" w14:textId="77777777" w:rsidR="005167F6" w:rsidRPr="001F2343" w:rsidRDefault="005167F6" w:rsidP="005167F6">
            <w:pPr>
              <w:jc w:val="center"/>
            </w:pPr>
            <w:r w:rsidRPr="001F2343">
              <w:t>кг</w:t>
            </w:r>
          </w:p>
        </w:tc>
        <w:tc>
          <w:tcPr>
            <w:tcW w:w="1276" w:type="dxa"/>
            <w:shd w:val="clear" w:color="auto" w:fill="auto"/>
            <w:noWrap/>
            <w:vAlign w:val="center"/>
          </w:tcPr>
          <w:p w14:paraId="2FB69627" w14:textId="3A1B457D" w:rsidR="005167F6" w:rsidRPr="001F2343" w:rsidRDefault="005167F6" w:rsidP="005167F6">
            <w:r>
              <w:t>55,00</w:t>
            </w:r>
          </w:p>
        </w:tc>
        <w:tc>
          <w:tcPr>
            <w:tcW w:w="1275" w:type="dxa"/>
            <w:shd w:val="clear" w:color="auto" w:fill="auto"/>
            <w:noWrap/>
            <w:vAlign w:val="center"/>
          </w:tcPr>
          <w:p w14:paraId="0AAB108A" w14:textId="434594DE" w:rsidR="005167F6" w:rsidRPr="001F2343" w:rsidRDefault="005167F6" w:rsidP="005167F6">
            <w:r>
              <w:t>37,00</w:t>
            </w:r>
          </w:p>
        </w:tc>
        <w:tc>
          <w:tcPr>
            <w:tcW w:w="1276" w:type="dxa"/>
            <w:shd w:val="clear" w:color="auto" w:fill="auto"/>
            <w:noWrap/>
            <w:vAlign w:val="center"/>
          </w:tcPr>
          <w:p w14:paraId="5FA644B7" w14:textId="5F6CD4ED" w:rsidR="005167F6" w:rsidRPr="001F2343" w:rsidRDefault="005167F6" w:rsidP="005167F6">
            <w:pPr>
              <w:ind w:firstLine="63"/>
            </w:pPr>
            <w:r>
              <w:t>27,00</w:t>
            </w:r>
          </w:p>
        </w:tc>
        <w:tc>
          <w:tcPr>
            <w:tcW w:w="1105" w:type="dxa"/>
            <w:shd w:val="clear" w:color="auto" w:fill="auto"/>
            <w:vAlign w:val="center"/>
          </w:tcPr>
          <w:p w14:paraId="08A6FE5F" w14:textId="6D315E7D" w:rsidR="005167F6" w:rsidRPr="001F2343" w:rsidRDefault="005167F6" w:rsidP="005167F6">
            <w:r>
              <w:t>36000</w:t>
            </w:r>
          </w:p>
        </w:tc>
        <w:tc>
          <w:tcPr>
            <w:tcW w:w="908" w:type="dxa"/>
            <w:shd w:val="clear" w:color="auto" w:fill="auto"/>
            <w:noWrap/>
            <w:vAlign w:val="center"/>
          </w:tcPr>
          <w:p w14:paraId="0979267B" w14:textId="1A02CBD0" w:rsidR="005167F6" w:rsidRPr="001F2343" w:rsidRDefault="005167F6" w:rsidP="005167F6">
            <w:r>
              <w:t>39,00</w:t>
            </w:r>
          </w:p>
        </w:tc>
        <w:tc>
          <w:tcPr>
            <w:tcW w:w="1559" w:type="dxa"/>
            <w:shd w:val="clear" w:color="auto" w:fill="auto"/>
            <w:noWrap/>
            <w:vAlign w:val="center"/>
          </w:tcPr>
          <w:p w14:paraId="07C5F75B" w14:textId="1108909B" w:rsidR="005167F6" w:rsidRPr="001F2343" w:rsidRDefault="005167F6" w:rsidP="005167F6">
            <w:r>
              <w:t>1 404 000,00</w:t>
            </w:r>
          </w:p>
        </w:tc>
      </w:tr>
      <w:tr w:rsidR="005167F6" w:rsidRPr="00B37E36" w14:paraId="1685427A" w14:textId="77777777" w:rsidTr="005167F6">
        <w:trPr>
          <w:trHeight w:val="630"/>
        </w:trPr>
        <w:tc>
          <w:tcPr>
            <w:tcW w:w="534" w:type="dxa"/>
            <w:shd w:val="clear" w:color="auto" w:fill="auto"/>
            <w:noWrap/>
            <w:vAlign w:val="center"/>
          </w:tcPr>
          <w:p w14:paraId="688B1791" w14:textId="77777777" w:rsidR="005167F6" w:rsidRPr="001F2343" w:rsidRDefault="005167F6" w:rsidP="005167F6">
            <w:pPr>
              <w:ind w:left="-13" w:firstLine="13"/>
            </w:pPr>
            <w:r w:rsidRPr="001F2343">
              <w:t>2</w:t>
            </w:r>
          </w:p>
        </w:tc>
        <w:tc>
          <w:tcPr>
            <w:tcW w:w="1851" w:type="dxa"/>
            <w:shd w:val="clear" w:color="auto" w:fill="auto"/>
            <w:vAlign w:val="center"/>
          </w:tcPr>
          <w:p w14:paraId="3B1407DE" w14:textId="77777777" w:rsidR="005167F6" w:rsidRPr="001F2343" w:rsidRDefault="005167F6" w:rsidP="005167F6">
            <w:pPr>
              <w:ind w:firstLine="5"/>
              <w:rPr>
                <w:b/>
              </w:rPr>
            </w:pPr>
            <w:r w:rsidRPr="001F2343">
              <w:rPr>
                <w:b/>
              </w:rPr>
              <w:t>Капуста белокочанная</w:t>
            </w:r>
          </w:p>
        </w:tc>
        <w:tc>
          <w:tcPr>
            <w:tcW w:w="672" w:type="dxa"/>
            <w:shd w:val="clear" w:color="auto" w:fill="auto"/>
            <w:noWrap/>
            <w:vAlign w:val="center"/>
          </w:tcPr>
          <w:p w14:paraId="0A7EA299" w14:textId="77777777" w:rsidR="005167F6" w:rsidRPr="001F2343" w:rsidRDefault="005167F6" w:rsidP="005167F6">
            <w:pPr>
              <w:jc w:val="center"/>
            </w:pPr>
            <w:r w:rsidRPr="001F2343">
              <w:t>кг</w:t>
            </w:r>
          </w:p>
        </w:tc>
        <w:tc>
          <w:tcPr>
            <w:tcW w:w="1276" w:type="dxa"/>
            <w:shd w:val="clear" w:color="auto" w:fill="auto"/>
            <w:noWrap/>
            <w:vAlign w:val="center"/>
          </w:tcPr>
          <w:p w14:paraId="37307DFB" w14:textId="10A0462E" w:rsidR="005167F6" w:rsidRPr="001F2343" w:rsidRDefault="005167F6" w:rsidP="005167F6">
            <w:r>
              <w:t>60,00</w:t>
            </w:r>
          </w:p>
        </w:tc>
        <w:tc>
          <w:tcPr>
            <w:tcW w:w="1275" w:type="dxa"/>
            <w:shd w:val="clear" w:color="auto" w:fill="auto"/>
            <w:noWrap/>
            <w:vAlign w:val="center"/>
          </w:tcPr>
          <w:p w14:paraId="5A5DDB13" w14:textId="6FB10B34" w:rsidR="005167F6" w:rsidRPr="001F2343" w:rsidRDefault="005167F6" w:rsidP="005167F6">
            <w:r>
              <w:t>32,00</w:t>
            </w:r>
          </w:p>
        </w:tc>
        <w:tc>
          <w:tcPr>
            <w:tcW w:w="1276" w:type="dxa"/>
            <w:shd w:val="clear" w:color="auto" w:fill="auto"/>
            <w:noWrap/>
            <w:vAlign w:val="center"/>
          </w:tcPr>
          <w:p w14:paraId="5DAA6063" w14:textId="7607C871" w:rsidR="005167F6" w:rsidRPr="001F2343" w:rsidRDefault="005167F6" w:rsidP="005167F6">
            <w:pPr>
              <w:ind w:firstLine="63"/>
            </w:pPr>
            <w:r>
              <w:t>25,00</w:t>
            </w:r>
          </w:p>
        </w:tc>
        <w:tc>
          <w:tcPr>
            <w:tcW w:w="1105" w:type="dxa"/>
            <w:shd w:val="clear" w:color="auto" w:fill="auto"/>
            <w:vAlign w:val="center"/>
          </w:tcPr>
          <w:p w14:paraId="6C4092CC" w14:textId="23A18F50" w:rsidR="005167F6" w:rsidRPr="001F2343" w:rsidRDefault="005167F6" w:rsidP="005167F6">
            <w:r>
              <w:t>12000</w:t>
            </w:r>
          </w:p>
        </w:tc>
        <w:tc>
          <w:tcPr>
            <w:tcW w:w="908" w:type="dxa"/>
            <w:shd w:val="clear" w:color="auto" w:fill="auto"/>
            <w:noWrap/>
            <w:vAlign w:val="center"/>
          </w:tcPr>
          <w:p w14:paraId="044C9E57" w14:textId="0803B813" w:rsidR="005167F6" w:rsidRPr="001F2343" w:rsidRDefault="005167F6" w:rsidP="005167F6">
            <w:r>
              <w:t>39,00</w:t>
            </w:r>
          </w:p>
        </w:tc>
        <w:tc>
          <w:tcPr>
            <w:tcW w:w="1559" w:type="dxa"/>
            <w:shd w:val="clear" w:color="auto" w:fill="auto"/>
            <w:noWrap/>
            <w:vAlign w:val="center"/>
          </w:tcPr>
          <w:p w14:paraId="0A631765" w14:textId="607FDB77" w:rsidR="005167F6" w:rsidRPr="001F2343" w:rsidRDefault="005167F6" w:rsidP="005167F6">
            <w:r>
              <w:t>468 000,00</w:t>
            </w:r>
          </w:p>
        </w:tc>
      </w:tr>
      <w:tr w:rsidR="005167F6" w:rsidRPr="00B37E36" w14:paraId="43140C3F" w14:textId="77777777" w:rsidTr="005167F6">
        <w:trPr>
          <w:trHeight w:val="630"/>
        </w:trPr>
        <w:tc>
          <w:tcPr>
            <w:tcW w:w="534" w:type="dxa"/>
            <w:shd w:val="clear" w:color="auto" w:fill="auto"/>
            <w:noWrap/>
            <w:vAlign w:val="center"/>
          </w:tcPr>
          <w:p w14:paraId="1154126C" w14:textId="77777777" w:rsidR="005167F6" w:rsidRPr="001F2343" w:rsidRDefault="005167F6" w:rsidP="005167F6">
            <w:pPr>
              <w:ind w:left="-13" w:firstLine="13"/>
            </w:pPr>
            <w:r w:rsidRPr="001F2343">
              <w:t>3</w:t>
            </w:r>
          </w:p>
        </w:tc>
        <w:tc>
          <w:tcPr>
            <w:tcW w:w="1851" w:type="dxa"/>
            <w:shd w:val="clear" w:color="auto" w:fill="auto"/>
            <w:vAlign w:val="center"/>
          </w:tcPr>
          <w:p w14:paraId="61537361" w14:textId="77777777" w:rsidR="005167F6" w:rsidRPr="001F2343" w:rsidRDefault="005167F6" w:rsidP="005167F6">
            <w:pPr>
              <w:ind w:firstLine="5"/>
              <w:rPr>
                <w:b/>
              </w:rPr>
            </w:pPr>
            <w:r w:rsidRPr="001F2343">
              <w:rPr>
                <w:b/>
              </w:rPr>
              <w:t>Морковь свежая</w:t>
            </w:r>
          </w:p>
        </w:tc>
        <w:tc>
          <w:tcPr>
            <w:tcW w:w="672" w:type="dxa"/>
            <w:shd w:val="clear" w:color="auto" w:fill="auto"/>
            <w:noWrap/>
            <w:vAlign w:val="center"/>
          </w:tcPr>
          <w:p w14:paraId="597E2847" w14:textId="77777777" w:rsidR="005167F6" w:rsidRPr="001F2343" w:rsidRDefault="005167F6" w:rsidP="005167F6">
            <w:pPr>
              <w:jc w:val="center"/>
            </w:pPr>
            <w:r w:rsidRPr="001F2343">
              <w:t>кг</w:t>
            </w:r>
          </w:p>
        </w:tc>
        <w:tc>
          <w:tcPr>
            <w:tcW w:w="1276" w:type="dxa"/>
            <w:shd w:val="clear" w:color="auto" w:fill="auto"/>
            <w:noWrap/>
            <w:vAlign w:val="center"/>
          </w:tcPr>
          <w:p w14:paraId="57DC160A" w14:textId="24135021" w:rsidR="005167F6" w:rsidRPr="001F2343" w:rsidRDefault="005167F6" w:rsidP="005167F6">
            <w:r>
              <w:t>60,00</w:t>
            </w:r>
          </w:p>
        </w:tc>
        <w:tc>
          <w:tcPr>
            <w:tcW w:w="1275" w:type="dxa"/>
            <w:shd w:val="clear" w:color="auto" w:fill="auto"/>
            <w:noWrap/>
            <w:vAlign w:val="center"/>
          </w:tcPr>
          <w:p w14:paraId="31466D34" w14:textId="13F5CB0C" w:rsidR="005167F6" w:rsidRPr="001F2343" w:rsidRDefault="005167F6" w:rsidP="005167F6">
            <w:r>
              <w:t>32,00</w:t>
            </w:r>
          </w:p>
        </w:tc>
        <w:tc>
          <w:tcPr>
            <w:tcW w:w="1276" w:type="dxa"/>
            <w:shd w:val="clear" w:color="auto" w:fill="auto"/>
            <w:noWrap/>
            <w:vAlign w:val="center"/>
          </w:tcPr>
          <w:p w14:paraId="75D8291F" w14:textId="577B42A8" w:rsidR="005167F6" w:rsidRPr="001F2343" w:rsidRDefault="005167F6" w:rsidP="005167F6">
            <w:pPr>
              <w:ind w:firstLine="63"/>
            </w:pPr>
            <w:r>
              <w:t>29,00</w:t>
            </w:r>
          </w:p>
        </w:tc>
        <w:tc>
          <w:tcPr>
            <w:tcW w:w="1105" w:type="dxa"/>
            <w:shd w:val="clear" w:color="auto" w:fill="auto"/>
            <w:vAlign w:val="center"/>
          </w:tcPr>
          <w:p w14:paraId="00AE842D" w14:textId="2EB902D2" w:rsidR="005167F6" w:rsidRPr="001F2343" w:rsidRDefault="005167F6" w:rsidP="005167F6">
            <w:r>
              <w:t>7500</w:t>
            </w:r>
          </w:p>
        </w:tc>
        <w:tc>
          <w:tcPr>
            <w:tcW w:w="908" w:type="dxa"/>
            <w:shd w:val="clear" w:color="auto" w:fill="auto"/>
            <w:noWrap/>
            <w:vAlign w:val="center"/>
          </w:tcPr>
          <w:p w14:paraId="421153D7" w14:textId="0AADF953" w:rsidR="005167F6" w:rsidRPr="001F2343" w:rsidRDefault="005167F6" w:rsidP="005167F6">
            <w:r>
              <w:t>40,00</w:t>
            </w:r>
          </w:p>
        </w:tc>
        <w:tc>
          <w:tcPr>
            <w:tcW w:w="1559" w:type="dxa"/>
            <w:shd w:val="clear" w:color="auto" w:fill="auto"/>
            <w:noWrap/>
            <w:vAlign w:val="center"/>
          </w:tcPr>
          <w:p w14:paraId="2DCA405D" w14:textId="0C3A5306" w:rsidR="005167F6" w:rsidRPr="001F2343" w:rsidRDefault="005167F6" w:rsidP="005167F6">
            <w:r>
              <w:t>300 000,00</w:t>
            </w:r>
          </w:p>
        </w:tc>
      </w:tr>
      <w:tr w:rsidR="005167F6" w:rsidRPr="00B37E36" w14:paraId="580348AD" w14:textId="77777777" w:rsidTr="005167F6">
        <w:trPr>
          <w:trHeight w:val="630"/>
        </w:trPr>
        <w:tc>
          <w:tcPr>
            <w:tcW w:w="534" w:type="dxa"/>
            <w:shd w:val="clear" w:color="auto" w:fill="auto"/>
            <w:noWrap/>
            <w:vAlign w:val="center"/>
          </w:tcPr>
          <w:p w14:paraId="7326AC45" w14:textId="77777777" w:rsidR="005167F6" w:rsidRPr="001F2343" w:rsidRDefault="005167F6" w:rsidP="005167F6">
            <w:pPr>
              <w:ind w:left="-13" w:firstLine="13"/>
            </w:pPr>
            <w:r w:rsidRPr="001F2343">
              <w:t>4</w:t>
            </w:r>
          </w:p>
        </w:tc>
        <w:tc>
          <w:tcPr>
            <w:tcW w:w="1851" w:type="dxa"/>
            <w:shd w:val="clear" w:color="auto" w:fill="auto"/>
            <w:vAlign w:val="center"/>
          </w:tcPr>
          <w:p w14:paraId="2DABB5AC" w14:textId="77777777" w:rsidR="005167F6" w:rsidRPr="001F2343" w:rsidRDefault="005167F6" w:rsidP="005167F6">
            <w:pPr>
              <w:ind w:firstLine="5"/>
              <w:rPr>
                <w:b/>
              </w:rPr>
            </w:pPr>
            <w:r w:rsidRPr="001F2343">
              <w:rPr>
                <w:b/>
              </w:rPr>
              <w:t>Лук репчатый</w:t>
            </w:r>
          </w:p>
        </w:tc>
        <w:tc>
          <w:tcPr>
            <w:tcW w:w="672" w:type="dxa"/>
            <w:shd w:val="clear" w:color="auto" w:fill="auto"/>
            <w:noWrap/>
            <w:vAlign w:val="center"/>
          </w:tcPr>
          <w:p w14:paraId="2F6562D3" w14:textId="77777777" w:rsidR="005167F6" w:rsidRPr="001F2343" w:rsidRDefault="005167F6" w:rsidP="005167F6">
            <w:pPr>
              <w:jc w:val="center"/>
            </w:pPr>
            <w:r w:rsidRPr="001F2343">
              <w:t>кг</w:t>
            </w:r>
          </w:p>
        </w:tc>
        <w:tc>
          <w:tcPr>
            <w:tcW w:w="1276" w:type="dxa"/>
            <w:shd w:val="clear" w:color="auto" w:fill="auto"/>
            <w:noWrap/>
            <w:vAlign w:val="center"/>
          </w:tcPr>
          <w:p w14:paraId="5F8CFC3C" w14:textId="348FD20A" w:rsidR="005167F6" w:rsidRPr="001F2343" w:rsidRDefault="005167F6" w:rsidP="005167F6">
            <w:r>
              <w:t>60,00</w:t>
            </w:r>
          </w:p>
        </w:tc>
        <w:tc>
          <w:tcPr>
            <w:tcW w:w="1275" w:type="dxa"/>
            <w:shd w:val="clear" w:color="auto" w:fill="auto"/>
            <w:noWrap/>
            <w:vAlign w:val="center"/>
          </w:tcPr>
          <w:p w14:paraId="3EB583DB" w14:textId="0C79A0B4" w:rsidR="005167F6" w:rsidRPr="001F2343" w:rsidRDefault="005167F6" w:rsidP="005167F6">
            <w:r>
              <w:t>29,00</w:t>
            </w:r>
          </w:p>
        </w:tc>
        <w:tc>
          <w:tcPr>
            <w:tcW w:w="1276" w:type="dxa"/>
            <w:shd w:val="clear" w:color="auto" w:fill="auto"/>
            <w:noWrap/>
            <w:vAlign w:val="center"/>
          </w:tcPr>
          <w:p w14:paraId="54903E47" w14:textId="3116CF6A" w:rsidR="005167F6" w:rsidRPr="001F2343" w:rsidRDefault="005167F6" w:rsidP="005167F6">
            <w:pPr>
              <w:ind w:firstLine="63"/>
            </w:pPr>
            <w:r>
              <w:t>27,00</w:t>
            </w:r>
          </w:p>
        </w:tc>
        <w:tc>
          <w:tcPr>
            <w:tcW w:w="1105" w:type="dxa"/>
            <w:shd w:val="clear" w:color="auto" w:fill="auto"/>
            <w:vAlign w:val="center"/>
          </w:tcPr>
          <w:p w14:paraId="3CB1FBD7" w14:textId="531FEDEC" w:rsidR="005167F6" w:rsidRPr="001F2343" w:rsidRDefault="005167F6" w:rsidP="005167F6">
            <w:r>
              <w:t>7800</w:t>
            </w:r>
          </w:p>
        </w:tc>
        <w:tc>
          <w:tcPr>
            <w:tcW w:w="908" w:type="dxa"/>
            <w:shd w:val="clear" w:color="auto" w:fill="auto"/>
            <w:noWrap/>
            <w:vAlign w:val="center"/>
          </w:tcPr>
          <w:p w14:paraId="13173CFA" w14:textId="0AF75D77" w:rsidR="005167F6" w:rsidRPr="001F2343" w:rsidRDefault="005167F6" w:rsidP="005167F6">
            <w:r>
              <w:t>38,00</w:t>
            </w:r>
          </w:p>
        </w:tc>
        <w:tc>
          <w:tcPr>
            <w:tcW w:w="1559" w:type="dxa"/>
            <w:shd w:val="clear" w:color="auto" w:fill="auto"/>
            <w:noWrap/>
            <w:vAlign w:val="center"/>
          </w:tcPr>
          <w:p w14:paraId="7D8AFC70" w14:textId="2D98EF2E" w:rsidR="005167F6" w:rsidRPr="001F2343" w:rsidRDefault="005167F6" w:rsidP="005167F6">
            <w:r>
              <w:t>296 400,00</w:t>
            </w:r>
          </w:p>
        </w:tc>
      </w:tr>
      <w:tr w:rsidR="005167F6" w:rsidRPr="00B37E36" w14:paraId="08589C82" w14:textId="77777777" w:rsidTr="005167F6">
        <w:trPr>
          <w:trHeight w:val="630"/>
        </w:trPr>
        <w:tc>
          <w:tcPr>
            <w:tcW w:w="534" w:type="dxa"/>
            <w:shd w:val="clear" w:color="auto" w:fill="auto"/>
            <w:noWrap/>
            <w:vAlign w:val="center"/>
          </w:tcPr>
          <w:p w14:paraId="1107F595" w14:textId="77777777" w:rsidR="005167F6" w:rsidRPr="007D792E" w:rsidRDefault="005167F6" w:rsidP="005167F6">
            <w:pPr>
              <w:ind w:left="-13" w:firstLine="13"/>
            </w:pPr>
            <w:r w:rsidRPr="007D792E">
              <w:t>5</w:t>
            </w:r>
          </w:p>
        </w:tc>
        <w:tc>
          <w:tcPr>
            <w:tcW w:w="1851" w:type="dxa"/>
            <w:shd w:val="clear" w:color="auto" w:fill="auto"/>
            <w:vAlign w:val="center"/>
          </w:tcPr>
          <w:p w14:paraId="79651BB5" w14:textId="77777777" w:rsidR="005167F6" w:rsidRPr="007D792E" w:rsidRDefault="005167F6" w:rsidP="005167F6">
            <w:pPr>
              <w:ind w:firstLine="5"/>
              <w:rPr>
                <w:b/>
              </w:rPr>
            </w:pPr>
            <w:r w:rsidRPr="007D792E">
              <w:rPr>
                <w:b/>
              </w:rPr>
              <w:t>Свекла свежая</w:t>
            </w:r>
          </w:p>
        </w:tc>
        <w:tc>
          <w:tcPr>
            <w:tcW w:w="672" w:type="dxa"/>
            <w:shd w:val="clear" w:color="auto" w:fill="auto"/>
            <w:noWrap/>
            <w:vAlign w:val="center"/>
          </w:tcPr>
          <w:p w14:paraId="36E4F301" w14:textId="77777777" w:rsidR="005167F6" w:rsidRPr="007D792E" w:rsidRDefault="005167F6" w:rsidP="005167F6">
            <w:pPr>
              <w:jc w:val="center"/>
            </w:pPr>
            <w:r w:rsidRPr="007D792E">
              <w:t>кг</w:t>
            </w:r>
          </w:p>
        </w:tc>
        <w:tc>
          <w:tcPr>
            <w:tcW w:w="1276" w:type="dxa"/>
            <w:shd w:val="clear" w:color="auto" w:fill="auto"/>
            <w:noWrap/>
            <w:vAlign w:val="center"/>
          </w:tcPr>
          <w:p w14:paraId="084B37C5" w14:textId="5F1C7500" w:rsidR="005167F6" w:rsidRPr="007D792E" w:rsidRDefault="005167F6" w:rsidP="005167F6">
            <w:r>
              <w:t>60,00</w:t>
            </w:r>
          </w:p>
        </w:tc>
        <w:tc>
          <w:tcPr>
            <w:tcW w:w="1275" w:type="dxa"/>
            <w:shd w:val="clear" w:color="auto" w:fill="auto"/>
            <w:noWrap/>
            <w:vAlign w:val="center"/>
          </w:tcPr>
          <w:p w14:paraId="48A74234" w14:textId="61C1712A" w:rsidR="005167F6" w:rsidRPr="007D792E" w:rsidRDefault="005167F6" w:rsidP="005167F6">
            <w:r>
              <w:t>32,00</w:t>
            </w:r>
          </w:p>
        </w:tc>
        <w:tc>
          <w:tcPr>
            <w:tcW w:w="1276" w:type="dxa"/>
            <w:shd w:val="clear" w:color="auto" w:fill="auto"/>
            <w:noWrap/>
            <w:vAlign w:val="center"/>
          </w:tcPr>
          <w:p w14:paraId="53A3A339" w14:textId="551F553D" w:rsidR="005167F6" w:rsidRPr="007D792E" w:rsidRDefault="005167F6" w:rsidP="005167F6">
            <w:pPr>
              <w:ind w:firstLine="63"/>
            </w:pPr>
            <w:r>
              <w:t>29,00</w:t>
            </w:r>
          </w:p>
        </w:tc>
        <w:tc>
          <w:tcPr>
            <w:tcW w:w="1105" w:type="dxa"/>
            <w:shd w:val="clear" w:color="auto" w:fill="auto"/>
            <w:vAlign w:val="center"/>
          </w:tcPr>
          <w:p w14:paraId="47B9B5D9" w14:textId="2E15DE1A" w:rsidR="005167F6" w:rsidRPr="007D792E" w:rsidRDefault="005167F6" w:rsidP="005167F6">
            <w:r>
              <w:t>2400</w:t>
            </w:r>
          </w:p>
        </w:tc>
        <w:tc>
          <w:tcPr>
            <w:tcW w:w="908" w:type="dxa"/>
            <w:shd w:val="clear" w:color="auto" w:fill="auto"/>
            <w:noWrap/>
            <w:vAlign w:val="center"/>
          </w:tcPr>
          <w:p w14:paraId="3A820E23" w14:textId="17F6563A" w:rsidR="005167F6" w:rsidRPr="007D792E" w:rsidRDefault="005167F6" w:rsidP="005167F6">
            <w:r>
              <w:t>40,00</w:t>
            </w:r>
          </w:p>
        </w:tc>
        <w:tc>
          <w:tcPr>
            <w:tcW w:w="1559" w:type="dxa"/>
            <w:shd w:val="clear" w:color="auto" w:fill="auto"/>
            <w:noWrap/>
            <w:vAlign w:val="center"/>
          </w:tcPr>
          <w:p w14:paraId="2A65396C" w14:textId="44944534" w:rsidR="005167F6" w:rsidRPr="007D792E" w:rsidRDefault="005167F6" w:rsidP="005167F6">
            <w:r>
              <w:t>96 000,00</w:t>
            </w:r>
          </w:p>
        </w:tc>
      </w:tr>
      <w:tr w:rsidR="005167F6" w:rsidRPr="00B37E36" w14:paraId="5BE186E0" w14:textId="77777777" w:rsidTr="005167F6">
        <w:trPr>
          <w:trHeight w:val="630"/>
        </w:trPr>
        <w:tc>
          <w:tcPr>
            <w:tcW w:w="534" w:type="dxa"/>
            <w:shd w:val="clear" w:color="auto" w:fill="auto"/>
            <w:noWrap/>
            <w:vAlign w:val="center"/>
          </w:tcPr>
          <w:p w14:paraId="4A78EA83" w14:textId="77777777" w:rsidR="005167F6" w:rsidRPr="007D792E" w:rsidRDefault="005167F6" w:rsidP="005167F6">
            <w:pPr>
              <w:ind w:left="-13" w:firstLine="13"/>
            </w:pPr>
            <w:r w:rsidRPr="007D792E">
              <w:t>6</w:t>
            </w:r>
          </w:p>
        </w:tc>
        <w:tc>
          <w:tcPr>
            <w:tcW w:w="1851" w:type="dxa"/>
            <w:shd w:val="clear" w:color="auto" w:fill="auto"/>
            <w:vAlign w:val="center"/>
          </w:tcPr>
          <w:p w14:paraId="1BC981C7" w14:textId="77777777" w:rsidR="005167F6" w:rsidRPr="007D792E" w:rsidRDefault="005167F6" w:rsidP="005167F6">
            <w:pPr>
              <w:ind w:firstLine="5"/>
              <w:rPr>
                <w:b/>
              </w:rPr>
            </w:pPr>
            <w:r w:rsidRPr="007D792E">
              <w:rPr>
                <w:b/>
              </w:rPr>
              <w:t>Чеснок свежий</w:t>
            </w:r>
          </w:p>
        </w:tc>
        <w:tc>
          <w:tcPr>
            <w:tcW w:w="672" w:type="dxa"/>
            <w:shd w:val="clear" w:color="auto" w:fill="auto"/>
            <w:noWrap/>
            <w:vAlign w:val="center"/>
          </w:tcPr>
          <w:p w14:paraId="1C846F22" w14:textId="77777777" w:rsidR="005167F6" w:rsidRPr="007D792E" w:rsidRDefault="005167F6" w:rsidP="005167F6">
            <w:pPr>
              <w:jc w:val="center"/>
            </w:pPr>
            <w:r w:rsidRPr="007D792E">
              <w:t>кг</w:t>
            </w:r>
          </w:p>
        </w:tc>
        <w:tc>
          <w:tcPr>
            <w:tcW w:w="1276" w:type="dxa"/>
            <w:shd w:val="clear" w:color="auto" w:fill="auto"/>
            <w:noWrap/>
            <w:vAlign w:val="center"/>
          </w:tcPr>
          <w:p w14:paraId="1FA83BE7" w14:textId="072FAD44" w:rsidR="005167F6" w:rsidRPr="007D792E" w:rsidRDefault="005167F6" w:rsidP="005167F6">
            <w:r>
              <w:t>300,00</w:t>
            </w:r>
          </w:p>
        </w:tc>
        <w:tc>
          <w:tcPr>
            <w:tcW w:w="1275" w:type="dxa"/>
            <w:shd w:val="clear" w:color="auto" w:fill="auto"/>
            <w:noWrap/>
            <w:vAlign w:val="center"/>
          </w:tcPr>
          <w:p w14:paraId="140ECA83" w14:textId="4B16C738" w:rsidR="005167F6" w:rsidRPr="007D792E" w:rsidRDefault="005167F6" w:rsidP="005167F6">
            <w:r>
              <w:t>200,00</w:t>
            </w:r>
          </w:p>
        </w:tc>
        <w:tc>
          <w:tcPr>
            <w:tcW w:w="1276" w:type="dxa"/>
            <w:shd w:val="clear" w:color="auto" w:fill="auto"/>
            <w:noWrap/>
            <w:vAlign w:val="center"/>
          </w:tcPr>
          <w:p w14:paraId="167BC2E8" w14:textId="43E58E0E" w:rsidR="005167F6" w:rsidRPr="007D792E" w:rsidRDefault="005167F6" w:rsidP="005167F6">
            <w:pPr>
              <w:ind w:firstLine="63"/>
            </w:pPr>
            <w:r>
              <w:t>225,00</w:t>
            </w:r>
          </w:p>
        </w:tc>
        <w:tc>
          <w:tcPr>
            <w:tcW w:w="1105" w:type="dxa"/>
            <w:shd w:val="clear" w:color="auto" w:fill="auto"/>
            <w:vAlign w:val="center"/>
          </w:tcPr>
          <w:p w14:paraId="24F1046B" w14:textId="58877957" w:rsidR="005167F6" w:rsidRPr="007D792E" w:rsidRDefault="005167F6" w:rsidP="005167F6">
            <w:r>
              <w:t>30</w:t>
            </w:r>
          </w:p>
        </w:tc>
        <w:tc>
          <w:tcPr>
            <w:tcW w:w="908" w:type="dxa"/>
            <w:shd w:val="clear" w:color="auto" w:fill="auto"/>
            <w:noWrap/>
            <w:vAlign w:val="center"/>
          </w:tcPr>
          <w:p w14:paraId="4D4330F2" w14:textId="6046D8AB" w:rsidR="005167F6" w:rsidRPr="007D792E" w:rsidRDefault="005167F6" w:rsidP="005167F6">
            <w:r>
              <w:t>241,00</w:t>
            </w:r>
          </w:p>
        </w:tc>
        <w:tc>
          <w:tcPr>
            <w:tcW w:w="1559" w:type="dxa"/>
            <w:shd w:val="clear" w:color="auto" w:fill="auto"/>
            <w:noWrap/>
            <w:vAlign w:val="center"/>
          </w:tcPr>
          <w:p w14:paraId="25B996F9" w14:textId="466367E0" w:rsidR="005167F6" w:rsidRPr="007D792E" w:rsidRDefault="005167F6" w:rsidP="005167F6">
            <w:r>
              <w:t>7 230,00</w:t>
            </w:r>
          </w:p>
        </w:tc>
      </w:tr>
      <w:tr w:rsidR="005167F6" w:rsidRPr="00B37E36" w14:paraId="78010140" w14:textId="77777777" w:rsidTr="005167F6">
        <w:trPr>
          <w:trHeight w:val="630"/>
        </w:trPr>
        <w:tc>
          <w:tcPr>
            <w:tcW w:w="534" w:type="dxa"/>
            <w:shd w:val="clear" w:color="auto" w:fill="auto"/>
            <w:noWrap/>
            <w:vAlign w:val="center"/>
          </w:tcPr>
          <w:p w14:paraId="337C7FF5" w14:textId="6DD73D55" w:rsidR="005167F6" w:rsidRPr="007D792E" w:rsidRDefault="005167F6" w:rsidP="005167F6">
            <w:pPr>
              <w:ind w:left="-13" w:firstLine="13"/>
            </w:pPr>
            <w:r>
              <w:t>7</w:t>
            </w:r>
          </w:p>
        </w:tc>
        <w:tc>
          <w:tcPr>
            <w:tcW w:w="1851" w:type="dxa"/>
            <w:shd w:val="clear" w:color="auto" w:fill="auto"/>
            <w:vAlign w:val="center"/>
          </w:tcPr>
          <w:p w14:paraId="4A45ACCD" w14:textId="340EFA77" w:rsidR="005167F6" w:rsidRPr="007D792E" w:rsidRDefault="005167F6" w:rsidP="005167F6">
            <w:pPr>
              <w:ind w:firstLine="5"/>
              <w:rPr>
                <w:b/>
              </w:rPr>
            </w:pPr>
            <w:r w:rsidRPr="007D792E">
              <w:rPr>
                <w:b/>
              </w:rPr>
              <w:t>Яблоки свежие</w:t>
            </w:r>
          </w:p>
        </w:tc>
        <w:tc>
          <w:tcPr>
            <w:tcW w:w="672" w:type="dxa"/>
            <w:shd w:val="clear" w:color="auto" w:fill="auto"/>
            <w:noWrap/>
            <w:vAlign w:val="center"/>
          </w:tcPr>
          <w:p w14:paraId="6E03034B" w14:textId="77777777" w:rsidR="005167F6" w:rsidRPr="007D792E" w:rsidRDefault="005167F6" w:rsidP="005167F6">
            <w:pPr>
              <w:jc w:val="center"/>
            </w:pPr>
          </w:p>
        </w:tc>
        <w:tc>
          <w:tcPr>
            <w:tcW w:w="1276" w:type="dxa"/>
            <w:shd w:val="clear" w:color="auto" w:fill="auto"/>
            <w:noWrap/>
            <w:vAlign w:val="center"/>
          </w:tcPr>
          <w:p w14:paraId="04A257C0" w14:textId="6E94D743" w:rsidR="005167F6" w:rsidRPr="007D792E" w:rsidRDefault="005167F6" w:rsidP="005167F6">
            <w:r>
              <w:t>130,00</w:t>
            </w:r>
          </w:p>
        </w:tc>
        <w:tc>
          <w:tcPr>
            <w:tcW w:w="1275" w:type="dxa"/>
            <w:shd w:val="clear" w:color="auto" w:fill="auto"/>
            <w:noWrap/>
            <w:vAlign w:val="center"/>
          </w:tcPr>
          <w:p w14:paraId="630D0BD5" w14:textId="78BA2386" w:rsidR="005167F6" w:rsidRPr="007D792E" w:rsidRDefault="005167F6" w:rsidP="005167F6">
            <w:r>
              <w:t>125,00</w:t>
            </w:r>
          </w:p>
        </w:tc>
        <w:tc>
          <w:tcPr>
            <w:tcW w:w="1276" w:type="dxa"/>
            <w:shd w:val="clear" w:color="auto" w:fill="auto"/>
            <w:noWrap/>
            <w:vAlign w:val="center"/>
          </w:tcPr>
          <w:p w14:paraId="068BD53B" w14:textId="17F1C584" w:rsidR="005167F6" w:rsidRPr="007D792E" w:rsidRDefault="005167F6" w:rsidP="005167F6">
            <w:pPr>
              <w:ind w:firstLine="63"/>
            </w:pPr>
            <w:r>
              <w:t>95,00</w:t>
            </w:r>
          </w:p>
        </w:tc>
        <w:tc>
          <w:tcPr>
            <w:tcW w:w="1105" w:type="dxa"/>
            <w:shd w:val="clear" w:color="auto" w:fill="auto"/>
            <w:vAlign w:val="center"/>
          </w:tcPr>
          <w:p w14:paraId="3D7FECA9" w14:textId="313319EB" w:rsidR="005167F6" w:rsidRPr="007D792E" w:rsidRDefault="005167F6" w:rsidP="005167F6">
            <w:r>
              <w:t>1000</w:t>
            </w:r>
          </w:p>
        </w:tc>
        <w:tc>
          <w:tcPr>
            <w:tcW w:w="908" w:type="dxa"/>
            <w:shd w:val="clear" w:color="auto" w:fill="auto"/>
            <w:noWrap/>
            <w:vAlign w:val="center"/>
          </w:tcPr>
          <w:p w14:paraId="6FA6DA05" w14:textId="1076125B" w:rsidR="005167F6" w:rsidRPr="007D792E" w:rsidRDefault="005167F6" w:rsidP="005167F6">
            <w:r>
              <w:t>116,00</w:t>
            </w:r>
          </w:p>
        </w:tc>
        <w:tc>
          <w:tcPr>
            <w:tcW w:w="1559" w:type="dxa"/>
            <w:shd w:val="clear" w:color="auto" w:fill="auto"/>
            <w:noWrap/>
            <w:vAlign w:val="center"/>
          </w:tcPr>
          <w:p w14:paraId="6F06EEB8" w14:textId="2F6A4A00" w:rsidR="005167F6" w:rsidRPr="007D792E" w:rsidRDefault="005167F6" w:rsidP="005167F6">
            <w:r>
              <w:t>116 000,00</w:t>
            </w:r>
          </w:p>
        </w:tc>
      </w:tr>
      <w:tr w:rsidR="005167F6" w:rsidRPr="00B37E36" w14:paraId="6B7B512C" w14:textId="77777777" w:rsidTr="005167F6">
        <w:trPr>
          <w:trHeight w:val="630"/>
        </w:trPr>
        <w:tc>
          <w:tcPr>
            <w:tcW w:w="534" w:type="dxa"/>
            <w:shd w:val="clear" w:color="auto" w:fill="auto"/>
            <w:noWrap/>
            <w:vAlign w:val="center"/>
          </w:tcPr>
          <w:p w14:paraId="675E111E" w14:textId="7558E016" w:rsidR="005167F6" w:rsidRPr="007D792E" w:rsidRDefault="005167F6" w:rsidP="005167F6">
            <w:pPr>
              <w:ind w:left="-13" w:firstLine="13"/>
            </w:pPr>
            <w:r>
              <w:t>8</w:t>
            </w:r>
          </w:p>
        </w:tc>
        <w:tc>
          <w:tcPr>
            <w:tcW w:w="1851" w:type="dxa"/>
            <w:shd w:val="clear" w:color="auto" w:fill="auto"/>
            <w:vAlign w:val="center"/>
          </w:tcPr>
          <w:p w14:paraId="1EC39879" w14:textId="6B7C565C" w:rsidR="005167F6" w:rsidRPr="007D792E" w:rsidRDefault="005167F6" w:rsidP="005167F6">
            <w:pPr>
              <w:ind w:firstLine="5"/>
              <w:rPr>
                <w:b/>
              </w:rPr>
            </w:pPr>
            <w:r w:rsidRPr="007D792E">
              <w:rPr>
                <w:b/>
              </w:rPr>
              <w:t>Апельсины свежие</w:t>
            </w:r>
          </w:p>
        </w:tc>
        <w:tc>
          <w:tcPr>
            <w:tcW w:w="672" w:type="dxa"/>
            <w:shd w:val="clear" w:color="auto" w:fill="auto"/>
            <w:noWrap/>
            <w:vAlign w:val="center"/>
          </w:tcPr>
          <w:p w14:paraId="50BD1500" w14:textId="77777777" w:rsidR="005167F6" w:rsidRPr="007D792E" w:rsidRDefault="005167F6" w:rsidP="005167F6">
            <w:pPr>
              <w:jc w:val="center"/>
            </w:pPr>
          </w:p>
        </w:tc>
        <w:tc>
          <w:tcPr>
            <w:tcW w:w="1276" w:type="dxa"/>
            <w:shd w:val="clear" w:color="auto" w:fill="auto"/>
            <w:noWrap/>
            <w:vAlign w:val="center"/>
          </w:tcPr>
          <w:p w14:paraId="00DB7FF0" w14:textId="736D8E5F" w:rsidR="005167F6" w:rsidRPr="007D792E" w:rsidRDefault="003112A8" w:rsidP="005167F6">
            <w:r>
              <w:t>160,00</w:t>
            </w:r>
          </w:p>
        </w:tc>
        <w:tc>
          <w:tcPr>
            <w:tcW w:w="1275" w:type="dxa"/>
            <w:shd w:val="clear" w:color="auto" w:fill="auto"/>
            <w:noWrap/>
            <w:vAlign w:val="center"/>
          </w:tcPr>
          <w:p w14:paraId="7FC7D2FB" w14:textId="4CFBCE98" w:rsidR="005167F6" w:rsidRPr="007D792E" w:rsidRDefault="003112A8" w:rsidP="005167F6">
            <w:r>
              <w:t>130,00</w:t>
            </w:r>
          </w:p>
        </w:tc>
        <w:tc>
          <w:tcPr>
            <w:tcW w:w="1276" w:type="dxa"/>
            <w:shd w:val="clear" w:color="auto" w:fill="auto"/>
            <w:noWrap/>
            <w:vAlign w:val="center"/>
          </w:tcPr>
          <w:p w14:paraId="2FF5DB40" w14:textId="4A865992" w:rsidR="005167F6" w:rsidRPr="007D792E" w:rsidRDefault="003112A8" w:rsidP="005167F6">
            <w:pPr>
              <w:ind w:firstLine="63"/>
            </w:pPr>
            <w:r>
              <w:t>120,00</w:t>
            </w:r>
          </w:p>
        </w:tc>
        <w:tc>
          <w:tcPr>
            <w:tcW w:w="1105" w:type="dxa"/>
            <w:shd w:val="clear" w:color="auto" w:fill="auto"/>
            <w:vAlign w:val="center"/>
          </w:tcPr>
          <w:p w14:paraId="05E8F335" w14:textId="1F27162D" w:rsidR="005167F6" w:rsidRPr="007D792E" w:rsidRDefault="003112A8" w:rsidP="005167F6">
            <w:r>
              <w:t>500</w:t>
            </w:r>
          </w:p>
        </w:tc>
        <w:tc>
          <w:tcPr>
            <w:tcW w:w="908" w:type="dxa"/>
            <w:shd w:val="clear" w:color="auto" w:fill="auto"/>
            <w:noWrap/>
            <w:vAlign w:val="center"/>
          </w:tcPr>
          <w:p w14:paraId="54C6DA45" w14:textId="398A718C" w:rsidR="005167F6" w:rsidRPr="007D792E" w:rsidRDefault="003112A8" w:rsidP="005167F6">
            <w:r>
              <w:t>136,00</w:t>
            </w:r>
          </w:p>
        </w:tc>
        <w:tc>
          <w:tcPr>
            <w:tcW w:w="1559" w:type="dxa"/>
            <w:shd w:val="clear" w:color="auto" w:fill="auto"/>
            <w:noWrap/>
            <w:vAlign w:val="center"/>
          </w:tcPr>
          <w:p w14:paraId="6BB074BC" w14:textId="11AAD873" w:rsidR="005167F6" w:rsidRPr="007D792E" w:rsidRDefault="003112A8" w:rsidP="005167F6">
            <w:r>
              <w:t>68 000,00</w:t>
            </w:r>
          </w:p>
        </w:tc>
      </w:tr>
      <w:tr w:rsidR="005167F6" w:rsidRPr="00B37E36" w14:paraId="59A9C3D8" w14:textId="77777777" w:rsidTr="005167F6">
        <w:trPr>
          <w:trHeight w:val="630"/>
        </w:trPr>
        <w:tc>
          <w:tcPr>
            <w:tcW w:w="534" w:type="dxa"/>
            <w:shd w:val="clear" w:color="auto" w:fill="auto"/>
            <w:noWrap/>
            <w:vAlign w:val="center"/>
          </w:tcPr>
          <w:p w14:paraId="25C52AAC" w14:textId="6D998FB8" w:rsidR="005167F6" w:rsidRPr="007D792E" w:rsidRDefault="005167F6" w:rsidP="005167F6">
            <w:pPr>
              <w:ind w:left="-13" w:firstLine="13"/>
            </w:pPr>
            <w:r>
              <w:t>9</w:t>
            </w:r>
          </w:p>
        </w:tc>
        <w:tc>
          <w:tcPr>
            <w:tcW w:w="1851" w:type="dxa"/>
            <w:shd w:val="clear" w:color="auto" w:fill="auto"/>
            <w:vAlign w:val="center"/>
          </w:tcPr>
          <w:p w14:paraId="1802D1FE" w14:textId="167F3A5B" w:rsidR="005167F6" w:rsidRPr="007D792E" w:rsidRDefault="005167F6" w:rsidP="005167F6">
            <w:pPr>
              <w:ind w:firstLine="5"/>
              <w:rPr>
                <w:b/>
              </w:rPr>
            </w:pPr>
            <w:r w:rsidRPr="007D792E">
              <w:rPr>
                <w:b/>
              </w:rPr>
              <w:t>Лимоны свежие</w:t>
            </w:r>
          </w:p>
        </w:tc>
        <w:tc>
          <w:tcPr>
            <w:tcW w:w="672" w:type="dxa"/>
            <w:shd w:val="clear" w:color="auto" w:fill="auto"/>
            <w:noWrap/>
            <w:vAlign w:val="center"/>
          </w:tcPr>
          <w:p w14:paraId="3F3EC385" w14:textId="77777777" w:rsidR="005167F6" w:rsidRPr="007D792E" w:rsidRDefault="005167F6" w:rsidP="005167F6">
            <w:pPr>
              <w:jc w:val="center"/>
            </w:pPr>
          </w:p>
        </w:tc>
        <w:tc>
          <w:tcPr>
            <w:tcW w:w="1276" w:type="dxa"/>
            <w:shd w:val="clear" w:color="auto" w:fill="auto"/>
            <w:noWrap/>
            <w:vAlign w:val="center"/>
          </w:tcPr>
          <w:p w14:paraId="65DF9706" w14:textId="623E7257" w:rsidR="005167F6" w:rsidRPr="007D792E" w:rsidRDefault="003112A8" w:rsidP="005167F6">
            <w:r>
              <w:t>280,00</w:t>
            </w:r>
          </w:p>
        </w:tc>
        <w:tc>
          <w:tcPr>
            <w:tcW w:w="1275" w:type="dxa"/>
            <w:shd w:val="clear" w:color="auto" w:fill="auto"/>
            <w:noWrap/>
            <w:vAlign w:val="center"/>
          </w:tcPr>
          <w:p w14:paraId="4DB1B146" w14:textId="10B56726" w:rsidR="005167F6" w:rsidRPr="007D792E" w:rsidRDefault="003112A8" w:rsidP="005167F6">
            <w:r>
              <w:t>150,00</w:t>
            </w:r>
          </w:p>
        </w:tc>
        <w:tc>
          <w:tcPr>
            <w:tcW w:w="1276" w:type="dxa"/>
            <w:shd w:val="clear" w:color="auto" w:fill="auto"/>
            <w:noWrap/>
            <w:vAlign w:val="center"/>
          </w:tcPr>
          <w:p w14:paraId="34EA9A14" w14:textId="1A42D3BB" w:rsidR="005167F6" w:rsidRPr="007D792E" w:rsidRDefault="003112A8" w:rsidP="005167F6">
            <w:pPr>
              <w:ind w:firstLine="63"/>
            </w:pPr>
            <w:r>
              <w:t>165,00</w:t>
            </w:r>
          </w:p>
        </w:tc>
        <w:tc>
          <w:tcPr>
            <w:tcW w:w="1105" w:type="dxa"/>
            <w:shd w:val="clear" w:color="auto" w:fill="auto"/>
            <w:vAlign w:val="center"/>
          </w:tcPr>
          <w:p w14:paraId="2725CE54" w14:textId="10C165E2" w:rsidR="005167F6" w:rsidRPr="007D792E" w:rsidRDefault="003112A8" w:rsidP="005167F6">
            <w:r>
              <w:t>700</w:t>
            </w:r>
          </w:p>
        </w:tc>
        <w:tc>
          <w:tcPr>
            <w:tcW w:w="908" w:type="dxa"/>
            <w:shd w:val="clear" w:color="auto" w:fill="auto"/>
            <w:noWrap/>
            <w:vAlign w:val="center"/>
          </w:tcPr>
          <w:p w14:paraId="706936EB" w14:textId="666E4460" w:rsidR="005167F6" w:rsidRPr="007D792E" w:rsidRDefault="003112A8" w:rsidP="005167F6">
            <w:r>
              <w:t>198,00</w:t>
            </w:r>
          </w:p>
        </w:tc>
        <w:tc>
          <w:tcPr>
            <w:tcW w:w="1559" w:type="dxa"/>
            <w:shd w:val="clear" w:color="auto" w:fill="auto"/>
            <w:noWrap/>
            <w:vAlign w:val="center"/>
          </w:tcPr>
          <w:p w14:paraId="0F6CBD60" w14:textId="38B66662" w:rsidR="005167F6" w:rsidRPr="007D792E" w:rsidRDefault="003112A8" w:rsidP="005167F6">
            <w:r>
              <w:t>138 600,00</w:t>
            </w:r>
          </w:p>
        </w:tc>
      </w:tr>
      <w:tr w:rsidR="005167F6" w:rsidRPr="00B37E36" w14:paraId="0D3051CA" w14:textId="77777777" w:rsidTr="005167F6">
        <w:trPr>
          <w:trHeight w:val="630"/>
        </w:trPr>
        <w:tc>
          <w:tcPr>
            <w:tcW w:w="534" w:type="dxa"/>
            <w:shd w:val="clear" w:color="auto" w:fill="auto"/>
            <w:noWrap/>
            <w:vAlign w:val="center"/>
          </w:tcPr>
          <w:p w14:paraId="760036F5" w14:textId="1A695BA1" w:rsidR="005167F6" w:rsidRPr="007D792E" w:rsidRDefault="005167F6" w:rsidP="005167F6">
            <w:pPr>
              <w:ind w:left="-13" w:firstLine="13"/>
            </w:pPr>
            <w:r>
              <w:t>10</w:t>
            </w:r>
          </w:p>
        </w:tc>
        <w:tc>
          <w:tcPr>
            <w:tcW w:w="1851" w:type="dxa"/>
            <w:shd w:val="clear" w:color="auto" w:fill="auto"/>
            <w:vAlign w:val="center"/>
          </w:tcPr>
          <w:p w14:paraId="01495150" w14:textId="77777777" w:rsidR="005167F6" w:rsidRPr="007D792E" w:rsidRDefault="005167F6" w:rsidP="005167F6">
            <w:pPr>
              <w:ind w:firstLine="5"/>
              <w:rPr>
                <w:b/>
              </w:rPr>
            </w:pPr>
            <w:r w:rsidRPr="007D792E">
              <w:rPr>
                <w:b/>
              </w:rPr>
              <w:t>Курага</w:t>
            </w:r>
          </w:p>
        </w:tc>
        <w:tc>
          <w:tcPr>
            <w:tcW w:w="672" w:type="dxa"/>
            <w:shd w:val="clear" w:color="auto" w:fill="auto"/>
            <w:noWrap/>
            <w:vAlign w:val="center"/>
          </w:tcPr>
          <w:p w14:paraId="74C12AB9" w14:textId="77777777" w:rsidR="005167F6" w:rsidRPr="007D792E" w:rsidRDefault="005167F6" w:rsidP="005167F6">
            <w:pPr>
              <w:jc w:val="center"/>
            </w:pPr>
            <w:r w:rsidRPr="007D792E">
              <w:t>кг</w:t>
            </w:r>
          </w:p>
        </w:tc>
        <w:tc>
          <w:tcPr>
            <w:tcW w:w="1276" w:type="dxa"/>
            <w:shd w:val="clear" w:color="auto" w:fill="auto"/>
            <w:noWrap/>
            <w:vAlign w:val="center"/>
          </w:tcPr>
          <w:p w14:paraId="3190F20C" w14:textId="48828DC6" w:rsidR="005167F6" w:rsidRPr="007D792E" w:rsidRDefault="003112A8" w:rsidP="005167F6">
            <w:r>
              <w:t>250,00</w:t>
            </w:r>
          </w:p>
        </w:tc>
        <w:tc>
          <w:tcPr>
            <w:tcW w:w="1275" w:type="dxa"/>
            <w:shd w:val="clear" w:color="auto" w:fill="auto"/>
            <w:noWrap/>
            <w:vAlign w:val="center"/>
          </w:tcPr>
          <w:p w14:paraId="20A27886" w14:textId="5385CC68" w:rsidR="005167F6" w:rsidRPr="007D792E" w:rsidRDefault="003112A8" w:rsidP="005167F6">
            <w:r>
              <w:t>185,00</w:t>
            </w:r>
          </w:p>
        </w:tc>
        <w:tc>
          <w:tcPr>
            <w:tcW w:w="1276" w:type="dxa"/>
            <w:shd w:val="clear" w:color="auto" w:fill="auto"/>
            <w:noWrap/>
            <w:vAlign w:val="center"/>
          </w:tcPr>
          <w:p w14:paraId="13F66F12" w14:textId="4EFF85B3" w:rsidR="005167F6" w:rsidRPr="007D792E" w:rsidRDefault="003112A8" w:rsidP="005167F6">
            <w:pPr>
              <w:ind w:firstLine="63"/>
            </w:pPr>
            <w:r>
              <w:t>185,00</w:t>
            </w:r>
          </w:p>
        </w:tc>
        <w:tc>
          <w:tcPr>
            <w:tcW w:w="1105" w:type="dxa"/>
            <w:shd w:val="clear" w:color="auto" w:fill="auto"/>
            <w:vAlign w:val="center"/>
          </w:tcPr>
          <w:p w14:paraId="700FB677" w14:textId="3BB90EA7" w:rsidR="005167F6" w:rsidRPr="007D792E" w:rsidRDefault="003112A8" w:rsidP="005167F6">
            <w:r>
              <w:t>1800</w:t>
            </w:r>
          </w:p>
        </w:tc>
        <w:tc>
          <w:tcPr>
            <w:tcW w:w="908" w:type="dxa"/>
            <w:shd w:val="clear" w:color="auto" w:fill="auto"/>
            <w:noWrap/>
            <w:vAlign w:val="center"/>
          </w:tcPr>
          <w:p w14:paraId="25D7E486" w14:textId="4573E25A" w:rsidR="005167F6" w:rsidRPr="007D792E" w:rsidRDefault="003112A8" w:rsidP="005167F6">
            <w:r>
              <w:t>206,00</w:t>
            </w:r>
          </w:p>
        </w:tc>
        <w:tc>
          <w:tcPr>
            <w:tcW w:w="1559" w:type="dxa"/>
            <w:shd w:val="clear" w:color="auto" w:fill="auto"/>
            <w:noWrap/>
            <w:vAlign w:val="center"/>
          </w:tcPr>
          <w:p w14:paraId="6666B4BB" w14:textId="466C8E92" w:rsidR="005167F6" w:rsidRPr="007D792E" w:rsidRDefault="003112A8" w:rsidP="005167F6">
            <w:r>
              <w:t>370 800,00</w:t>
            </w:r>
          </w:p>
        </w:tc>
      </w:tr>
      <w:tr w:rsidR="005167F6" w:rsidRPr="00B37E36" w14:paraId="7FD60D31" w14:textId="77777777" w:rsidTr="005167F6">
        <w:trPr>
          <w:trHeight w:val="630"/>
        </w:trPr>
        <w:tc>
          <w:tcPr>
            <w:tcW w:w="534" w:type="dxa"/>
            <w:shd w:val="clear" w:color="auto" w:fill="auto"/>
            <w:noWrap/>
            <w:vAlign w:val="center"/>
          </w:tcPr>
          <w:p w14:paraId="11BE5C6C" w14:textId="59250B64" w:rsidR="005167F6" w:rsidRPr="007D792E" w:rsidRDefault="005167F6" w:rsidP="005167F6">
            <w:pPr>
              <w:ind w:left="-13" w:firstLine="13"/>
            </w:pPr>
            <w:r>
              <w:t>11</w:t>
            </w:r>
          </w:p>
        </w:tc>
        <w:tc>
          <w:tcPr>
            <w:tcW w:w="1851" w:type="dxa"/>
            <w:shd w:val="clear" w:color="auto" w:fill="auto"/>
            <w:vAlign w:val="center"/>
          </w:tcPr>
          <w:p w14:paraId="4EEC4AE3" w14:textId="77777777" w:rsidR="005167F6" w:rsidRPr="007D792E" w:rsidRDefault="005167F6" w:rsidP="005167F6">
            <w:pPr>
              <w:ind w:firstLine="5"/>
              <w:rPr>
                <w:b/>
              </w:rPr>
            </w:pPr>
            <w:r w:rsidRPr="007D792E">
              <w:rPr>
                <w:b/>
              </w:rPr>
              <w:t>Шиповник сушеный</w:t>
            </w:r>
          </w:p>
        </w:tc>
        <w:tc>
          <w:tcPr>
            <w:tcW w:w="672" w:type="dxa"/>
            <w:shd w:val="clear" w:color="auto" w:fill="auto"/>
            <w:noWrap/>
            <w:vAlign w:val="center"/>
          </w:tcPr>
          <w:p w14:paraId="5A01D462" w14:textId="77777777" w:rsidR="005167F6" w:rsidRPr="007D792E" w:rsidRDefault="005167F6" w:rsidP="005167F6">
            <w:pPr>
              <w:jc w:val="center"/>
            </w:pPr>
            <w:r w:rsidRPr="007D792E">
              <w:t>кг</w:t>
            </w:r>
          </w:p>
        </w:tc>
        <w:tc>
          <w:tcPr>
            <w:tcW w:w="1276" w:type="dxa"/>
            <w:shd w:val="clear" w:color="auto" w:fill="auto"/>
            <w:noWrap/>
            <w:vAlign w:val="center"/>
          </w:tcPr>
          <w:p w14:paraId="133D9F5A" w14:textId="4DA65586" w:rsidR="005167F6" w:rsidRPr="007D792E" w:rsidRDefault="003112A8" w:rsidP="005167F6">
            <w:r>
              <w:t>250,00</w:t>
            </w:r>
          </w:p>
        </w:tc>
        <w:tc>
          <w:tcPr>
            <w:tcW w:w="1275" w:type="dxa"/>
            <w:shd w:val="clear" w:color="auto" w:fill="auto"/>
            <w:noWrap/>
            <w:vAlign w:val="center"/>
          </w:tcPr>
          <w:p w14:paraId="3E16FAD0" w14:textId="012BD165" w:rsidR="005167F6" w:rsidRPr="007D792E" w:rsidRDefault="003112A8" w:rsidP="005167F6">
            <w:r>
              <w:t>230,00</w:t>
            </w:r>
          </w:p>
        </w:tc>
        <w:tc>
          <w:tcPr>
            <w:tcW w:w="1276" w:type="dxa"/>
            <w:shd w:val="clear" w:color="auto" w:fill="auto"/>
            <w:noWrap/>
            <w:vAlign w:val="center"/>
          </w:tcPr>
          <w:p w14:paraId="12A0E378" w14:textId="090CCFC2" w:rsidR="005167F6" w:rsidRPr="007D792E" w:rsidRDefault="003112A8" w:rsidP="005167F6">
            <w:pPr>
              <w:ind w:firstLine="63"/>
            </w:pPr>
            <w:r>
              <w:t>185,00</w:t>
            </w:r>
          </w:p>
        </w:tc>
        <w:tc>
          <w:tcPr>
            <w:tcW w:w="1105" w:type="dxa"/>
            <w:shd w:val="clear" w:color="auto" w:fill="auto"/>
            <w:vAlign w:val="center"/>
          </w:tcPr>
          <w:p w14:paraId="41432745" w14:textId="4B8B0491" w:rsidR="005167F6" w:rsidRPr="007D792E" w:rsidRDefault="003112A8" w:rsidP="005167F6">
            <w:r>
              <w:t>1800</w:t>
            </w:r>
          </w:p>
        </w:tc>
        <w:tc>
          <w:tcPr>
            <w:tcW w:w="908" w:type="dxa"/>
            <w:shd w:val="clear" w:color="auto" w:fill="auto"/>
            <w:noWrap/>
            <w:vAlign w:val="center"/>
          </w:tcPr>
          <w:p w14:paraId="48465024" w14:textId="2F3B11C5" w:rsidR="005167F6" w:rsidRPr="007D792E" w:rsidRDefault="003112A8" w:rsidP="005167F6">
            <w:r>
              <w:t>221,00</w:t>
            </w:r>
          </w:p>
        </w:tc>
        <w:tc>
          <w:tcPr>
            <w:tcW w:w="1559" w:type="dxa"/>
            <w:shd w:val="clear" w:color="auto" w:fill="auto"/>
            <w:noWrap/>
            <w:vAlign w:val="center"/>
          </w:tcPr>
          <w:p w14:paraId="4C7D5942" w14:textId="16B16CA3" w:rsidR="005167F6" w:rsidRPr="007D792E" w:rsidRDefault="003112A8" w:rsidP="005167F6">
            <w:r>
              <w:t>397 800,00</w:t>
            </w:r>
          </w:p>
        </w:tc>
      </w:tr>
      <w:tr w:rsidR="005167F6" w:rsidRPr="00B37E36" w14:paraId="7DBE5DAB" w14:textId="77777777" w:rsidTr="005167F6">
        <w:trPr>
          <w:trHeight w:val="630"/>
        </w:trPr>
        <w:tc>
          <w:tcPr>
            <w:tcW w:w="534" w:type="dxa"/>
            <w:shd w:val="clear" w:color="auto" w:fill="auto"/>
            <w:noWrap/>
            <w:vAlign w:val="center"/>
          </w:tcPr>
          <w:p w14:paraId="51C5174C" w14:textId="25F158B6" w:rsidR="005167F6" w:rsidRPr="007D792E" w:rsidRDefault="005167F6" w:rsidP="005167F6">
            <w:pPr>
              <w:ind w:left="-13" w:firstLine="13"/>
            </w:pPr>
            <w:r>
              <w:t>12</w:t>
            </w:r>
          </w:p>
        </w:tc>
        <w:tc>
          <w:tcPr>
            <w:tcW w:w="1851" w:type="dxa"/>
            <w:shd w:val="clear" w:color="auto" w:fill="auto"/>
            <w:vAlign w:val="center"/>
          </w:tcPr>
          <w:p w14:paraId="111B9A40" w14:textId="77777777" w:rsidR="005167F6" w:rsidRPr="007D792E" w:rsidRDefault="005167F6" w:rsidP="005167F6">
            <w:pPr>
              <w:ind w:firstLine="5"/>
              <w:rPr>
                <w:b/>
              </w:rPr>
            </w:pPr>
            <w:r w:rsidRPr="007D792E">
              <w:rPr>
                <w:b/>
              </w:rPr>
              <w:t>Изюм</w:t>
            </w:r>
          </w:p>
        </w:tc>
        <w:tc>
          <w:tcPr>
            <w:tcW w:w="672" w:type="dxa"/>
            <w:shd w:val="clear" w:color="auto" w:fill="auto"/>
            <w:noWrap/>
            <w:vAlign w:val="center"/>
          </w:tcPr>
          <w:p w14:paraId="6AF94258" w14:textId="77777777" w:rsidR="005167F6" w:rsidRPr="007D792E" w:rsidRDefault="005167F6" w:rsidP="005167F6">
            <w:pPr>
              <w:jc w:val="center"/>
            </w:pPr>
            <w:r w:rsidRPr="007D792E">
              <w:t>кг</w:t>
            </w:r>
          </w:p>
        </w:tc>
        <w:tc>
          <w:tcPr>
            <w:tcW w:w="1276" w:type="dxa"/>
            <w:shd w:val="clear" w:color="auto" w:fill="auto"/>
            <w:noWrap/>
            <w:vAlign w:val="center"/>
          </w:tcPr>
          <w:p w14:paraId="7773138A" w14:textId="2FA179D7" w:rsidR="005167F6" w:rsidRPr="007D792E" w:rsidRDefault="003112A8" w:rsidP="005167F6">
            <w:r>
              <w:t>250,00</w:t>
            </w:r>
          </w:p>
        </w:tc>
        <w:tc>
          <w:tcPr>
            <w:tcW w:w="1275" w:type="dxa"/>
            <w:shd w:val="clear" w:color="auto" w:fill="auto"/>
            <w:noWrap/>
            <w:vAlign w:val="center"/>
          </w:tcPr>
          <w:p w14:paraId="14C192CA" w14:textId="60CBF1AA" w:rsidR="005167F6" w:rsidRPr="007D792E" w:rsidRDefault="003112A8" w:rsidP="005167F6">
            <w:r>
              <w:t>170,00</w:t>
            </w:r>
          </w:p>
        </w:tc>
        <w:tc>
          <w:tcPr>
            <w:tcW w:w="1276" w:type="dxa"/>
            <w:shd w:val="clear" w:color="auto" w:fill="auto"/>
            <w:noWrap/>
            <w:vAlign w:val="center"/>
          </w:tcPr>
          <w:p w14:paraId="61291A62" w14:textId="0B02E851" w:rsidR="005167F6" w:rsidRPr="007D792E" w:rsidRDefault="003112A8" w:rsidP="005167F6">
            <w:pPr>
              <w:ind w:firstLine="63"/>
            </w:pPr>
            <w:r>
              <w:t>185,00</w:t>
            </w:r>
          </w:p>
        </w:tc>
        <w:tc>
          <w:tcPr>
            <w:tcW w:w="1105" w:type="dxa"/>
            <w:shd w:val="clear" w:color="auto" w:fill="auto"/>
            <w:vAlign w:val="center"/>
          </w:tcPr>
          <w:p w14:paraId="00E61AFD" w14:textId="099731F0" w:rsidR="005167F6" w:rsidRPr="007D792E" w:rsidRDefault="003112A8" w:rsidP="005167F6">
            <w:r>
              <w:t>480</w:t>
            </w:r>
          </w:p>
        </w:tc>
        <w:tc>
          <w:tcPr>
            <w:tcW w:w="908" w:type="dxa"/>
            <w:shd w:val="clear" w:color="auto" w:fill="auto"/>
            <w:noWrap/>
            <w:vAlign w:val="center"/>
          </w:tcPr>
          <w:p w14:paraId="16A61947" w14:textId="086374BF" w:rsidR="005167F6" w:rsidRPr="007D792E" w:rsidRDefault="003112A8" w:rsidP="005167F6">
            <w:r>
              <w:t>201,00</w:t>
            </w:r>
          </w:p>
        </w:tc>
        <w:tc>
          <w:tcPr>
            <w:tcW w:w="1559" w:type="dxa"/>
            <w:shd w:val="clear" w:color="auto" w:fill="auto"/>
            <w:noWrap/>
            <w:vAlign w:val="center"/>
          </w:tcPr>
          <w:p w14:paraId="7D248990" w14:textId="366D9719" w:rsidR="005167F6" w:rsidRPr="007D792E" w:rsidRDefault="003112A8" w:rsidP="005167F6">
            <w:r>
              <w:t>96 480,00</w:t>
            </w:r>
          </w:p>
        </w:tc>
      </w:tr>
      <w:tr w:rsidR="005167F6" w:rsidRPr="00B37E36" w14:paraId="4E892AE0" w14:textId="77777777" w:rsidTr="005167F6">
        <w:trPr>
          <w:trHeight w:val="630"/>
        </w:trPr>
        <w:tc>
          <w:tcPr>
            <w:tcW w:w="534" w:type="dxa"/>
            <w:shd w:val="clear" w:color="auto" w:fill="auto"/>
            <w:noWrap/>
            <w:vAlign w:val="center"/>
          </w:tcPr>
          <w:p w14:paraId="3DA78157" w14:textId="357A910C" w:rsidR="005167F6" w:rsidRPr="007D792E" w:rsidRDefault="005167F6" w:rsidP="005167F6">
            <w:pPr>
              <w:ind w:left="-13" w:firstLine="13"/>
            </w:pPr>
            <w:r>
              <w:t>13</w:t>
            </w:r>
          </w:p>
        </w:tc>
        <w:tc>
          <w:tcPr>
            <w:tcW w:w="1851" w:type="dxa"/>
            <w:shd w:val="clear" w:color="auto" w:fill="auto"/>
            <w:vAlign w:val="center"/>
          </w:tcPr>
          <w:p w14:paraId="5E19C83C" w14:textId="77777777" w:rsidR="005167F6" w:rsidRPr="007D792E" w:rsidRDefault="005167F6" w:rsidP="005167F6">
            <w:pPr>
              <w:ind w:firstLine="5"/>
              <w:rPr>
                <w:b/>
              </w:rPr>
            </w:pPr>
            <w:r w:rsidRPr="007D792E">
              <w:rPr>
                <w:b/>
              </w:rPr>
              <w:t>Сухофрукты</w:t>
            </w:r>
          </w:p>
        </w:tc>
        <w:tc>
          <w:tcPr>
            <w:tcW w:w="672" w:type="dxa"/>
            <w:shd w:val="clear" w:color="auto" w:fill="auto"/>
            <w:noWrap/>
            <w:vAlign w:val="center"/>
          </w:tcPr>
          <w:p w14:paraId="1E2399A3" w14:textId="77777777" w:rsidR="005167F6" w:rsidRPr="007D792E" w:rsidRDefault="005167F6" w:rsidP="005167F6">
            <w:pPr>
              <w:jc w:val="center"/>
            </w:pPr>
            <w:r w:rsidRPr="007D792E">
              <w:t>кг</w:t>
            </w:r>
          </w:p>
        </w:tc>
        <w:tc>
          <w:tcPr>
            <w:tcW w:w="1276" w:type="dxa"/>
            <w:shd w:val="clear" w:color="auto" w:fill="auto"/>
            <w:noWrap/>
            <w:vAlign w:val="center"/>
          </w:tcPr>
          <w:p w14:paraId="56C9D502" w14:textId="254A640A" w:rsidR="005167F6" w:rsidRPr="007D792E" w:rsidRDefault="003112A8" w:rsidP="005167F6">
            <w:r>
              <w:t>150,00</w:t>
            </w:r>
          </w:p>
        </w:tc>
        <w:tc>
          <w:tcPr>
            <w:tcW w:w="1275" w:type="dxa"/>
            <w:shd w:val="clear" w:color="auto" w:fill="auto"/>
            <w:noWrap/>
            <w:vAlign w:val="center"/>
          </w:tcPr>
          <w:p w14:paraId="17FDA2EB" w14:textId="31EC91D3" w:rsidR="005167F6" w:rsidRPr="007D792E" w:rsidRDefault="003112A8" w:rsidP="005167F6">
            <w:r>
              <w:t>120,00</w:t>
            </w:r>
          </w:p>
        </w:tc>
        <w:tc>
          <w:tcPr>
            <w:tcW w:w="1276" w:type="dxa"/>
            <w:shd w:val="clear" w:color="auto" w:fill="auto"/>
            <w:noWrap/>
            <w:vAlign w:val="center"/>
          </w:tcPr>
          <w:p w14:paraId="785FC824" w14:textId="5BA31C59" w:rsidR="005167F6" w:rsidRPr="007D792E" w:rsidRDefault="003112A8" w:rsidP="005167F6">
            <w:pPr>
              <w:ind w:firstLine="63"/>
            </w:pPr>
            <w:r>
              <w:t>88,00</w:t>
            </w:r>
          </w:p>
        </w:tc>
        <w:tc>
          <w:tcPr>
            <w:tcW w:w="1105" w:type="dxa"/>
            <w:shd w:val="clear" w:color="auto" w:fill="auto"/>
            <w:vAlign w:val="center"/>
          </w:tcPr>
          <w:p w14:paraId="0D8E04D1" w14:textId="1B83743A" w:rsidR="005167F6" w:rsidRPr="007D792E" w:rsidRDefault="003112A8" w:rsidP="005167F6">
            <w:r>
              <w:t>700</w:t>
            </w:r>
          </w:p>
        </w:tc>
        <w:tc>
          <w:tcPr>
            <w:tcW w:w="908" w:type="dxa"/>
            <w:shd w:val="clear" w:color="auto" w:fill="auto"/>
            <w:noWrap/>
            <w:vAlign w:val="center"/>
          </w:tcPr>
          <w:p w14:paraId="1C5B8398" w14:textId="1D0E8C25" w:rsidR="005167F6" w:rsidRPr="007D792E" w:rsidRDefault="003112A8" w:rsidP="005167F6">
            <w:r>
              <w:t>119,00</w:t>
            </w:r>
          </w:p>
        </w:tc>
        <w:tc>
          <w:tcPr>
            <w:tcW w:w="1559" w:type="dxa"/>
            <w:shd w:val="clear" w:color="auto" w:fill="auto"/>
            <w:noWrap/>
            <w:vAlign w:val="center"/>
          </w:tcPr>
          <w:p w14:paraId="7DD4247F" w14:textId="67CA7EB4" w:rsidR="005167F6" w:rsidRPr="007D792E" w:rsidRDefault="003112A8" w:rsidP="005167F6">
            <w:r>
              <w:t>83 300,00</w:t>
            </w:r>
          </w:p>
        </w:tc>
      </w:tr>
      <w:tr w:rsidR="005167F6" w:rsidRPr="00B37E36" w14:paraId="46FA1D53" w14:textId="77777777" w:rsidTr="00162915">
        <w:trPr>
          <w:trHeight w:val="630"/>
        </w:trPr>
        <w:tc>
          <w:tcPr>
            <w:tcW w:w="8897" w:type="dxa"/>
            <w:gridSpan w:val="8"/>
            <w:shd w:val="clear" w:color="auto" w:fill="auto"/>
            <w:noWrap/>
            <w:vAlign w:val="center"/>
          </w:tcPr>
          <w:p w14:paraId="6A7C7EDA" w14:textId="4EC4944D" w:rsidR="005167F6" w:rsidRPr="007D792E" w:rsidRDefault="003112A8" w:rsidP="003112A8">
            <w:pPr>
              <w:jc w:val="right"/>
            </w:pPr>
            <w:r>
              <w:t>ИТОГО</w:t>
            </w:r>
          </w:p>
        </w:tc>
        <w:tc>
          <w:tcPr>
            <w:tcW w:w="1559" w:type="dxa"/>
            <w:shd w:val="clear" w:color="auto" w:fill="auto"/>
            <w:noWrap/>
            <w:vAlign w:val="center"/>
          </w:tcPr>
          <w:p w14:paraId="451B64E2" w14:textId="7C2912D6" w:rsidR="005167F6" w:rsidRPr="007D792E" w:rsidRDefault="003112A8" w:rsidP="005167F6">
            <w:r>
              <w:t>3 842 610,00</w:t>
            </w:r>
          </w:p>
        </w:tc>
      </w:tr>
    </w:tbl>
    <w:p w14:paraId="6D85E317" w14:textId="77777777" w:rsidR="00F465FA" w:rsidRDefault="00F465FA" w:rsidP="008F14E0">
      <w:pPr>
        <w:spacing w:after="0" w:line="240" w:lineRule="auto"/>
        <w:contextualSpacing/>
        <w:rPr>
          <w:rFonts w:ascii="Times New Roman" w:hAnsi="Times New Roman"/>
          <w:sz w:val="24"/>
          <w:szCs w:val="24"/>
        </w:rPr>
      </w:pPr>
    </w:p>
    <w:p w14:paraId="21D3CF6B" w14:textId="75734964" w:rsidR="00D727AD" w:rsidRDefault="00D727AD" w:rsidP="005167F6">
      <w:pPr>
        <w:spacing w:after="0" w:line="240" w:lineRule="auto"/>
        <w:ind w:left="-426"/>
        <w:contextualSpacing/>
        <w:rPr>
          <w:rFonts w:ascii="Times New Roman" w:eastAsia="Times New Roman" w:hAnsi="Times New Roman"/>
          <w:b/>
          <w:sz w:val="24"/>
          <w:szCs w:val="24"/>
          <w:lang w:eastAsia="zh-CN"/>
        </w:rPr>
      </w:pPr>
    </w:p>
    <w:p w14:paraId="5863CFDB" w14:textId="77777777" w:rsidR="00D727AD" w:rsidRPr="00AD400E" w:rsidRDefault="00D727AD" w:rsidP="00D727AD">
      <w:pPr>
        <w:pStyle w:val="1"/>
        <w:jc w:val="left"/>
      </w:pPr>
      <w:r w:rsidRPr="00AD400E">
        <w:lastRenderedPageBreak/>
        <w:t>Пример расчета НМЦ:</w:t>
      </w:r>
      <w:bookmarkStart w:id="4" w:name="_Toc294020854"/>
      <w:bookmarkStart w:id="5" w:name="_Toc294021109"/>
      <w:bookmarkStart w:id="6" w:name="_Toc294191400"/>
    </w:p>
    <w:p w14:paraId="0829DC61" w14:textId="100C7DE9" w:rsidR="00D727AD" w:rsidRPr="00AD400E" w:rsidRDefault="00D727AD" w:rsidP="00D727AD">
      <w:pPr>
        <w:pStyle w:val="1"/>
        <w:jc w:val="left"/>
      </w:pPr>
      <w:r w:rsidRPr="00AD400E">
        <w:t>Наименование 1: (</w:t>
      </w:r>
      <w:r w:rsidR="003112A8">
        <w:t>55+37+27</w:t>
      </w:r>
      <w:r w:rsidR="007B0F06">
        <w:t>)</w:t>
      </w:r>
      <w:proofErr w:type="gramStart"/>
      <w:r w:rsidR="007B0F06">
        <w:t xml:space="preserve"> :</w:t>
      </w:r>
      <w:proofErr w:type="gramEnd"/>
      <w:r w:rsidR="007B0F06">
        <w:t xml:space="preserve"> 3=</w:t>
      </w:r>
      <w:r w:rsidR="003112A8">
        <w:t>39,67</w:t>
      </w:r>
      <w:r w:rsidRPr="00AD400E">
        <w:t xml:space="preserve"> руб.</w:t>
      </w:r>
    </w:p>
    <w:p w14:paraId="48F82438" w14:textId="00604CBD" w:rsidR="00D727AD" w:rsidRPr="00AD400E" w:rsidRDefault="00D727AD" w:rsidP="00D727AD">
      <w:pPr>
        <w:pStyle w:val="1"/>
        <w:jc w:val="left"/>
      </w:pPr>
      <w:r w:rsidRPr="00AD400E">
        <w:t xml:space="preserve">НМЦ равно: от </w:t>
      </w:r>
      <w:r w:rsidR="003112A8">
        <w:t>27,00</w:t>
      </w:r>
      <w:r w:rsidRPr="00AD400E">
        <w:t xml:space="preserve">  руб. до </w:t>
      </w:r>
      <w:r w:rsidR="003112A8">
        <w:t>39,67</w:t>
      </w:r>
      <w:r w:rsidRPr="00AD400E">
        <w:t xml:space="preserve"> руб.</w:t>
      </w:r>
    </w:p>
    <w:p w14:paraId="72924DE9" w14:textId="5D83F508" w:rsidR="00D727AD" w:rsidRPr="00AD400E" w:rsidRDefault="00D727AD" w:rsidP="00D727AD">
      <w:pPr>
        <w:pStyle w:val="1"/>
        <w:jc w:val="left"/>
      </w:pPr>
      <w:r w:rsidRPr="00AD400E">
        <w:t xml:space="preserve">НМЦ принимаем: </w:t>
      </w:r>
      <w:r w:rsidR="003112A8">
        <w:t>39,00</w:t>
      </w:r>
      <w:r w:rsidRPr="00AD400E">
        <w:t xml:space="preserve"> руб., исходя из этого </w:t>
      </w:r>
      <w:r w:rsidR="003112A8">
        <w:t>36000</w:t>
      </w:r>
      <w:r w:rsidR="007B0F06">
        <w:t xml:space="preserve"> * </w:t>
      </w:r>
      <w:r w:rsidR="003112A8">
        <w:t>39,00</w:t>
      </w:r>
      <w:r w:rsidR="007B0F06">
        <w:t xml:space="preserve"> = </w:t>
      </w:r>
      <w:r w:rsidR="003112A8">
        <w:t>1 404 000,00</w:t>
      </w:r>
      <w:r w:rsidRPr="00AD400E">
        <w:t xml:space="preserve"> руб.</w:t>
      </w:r>
    </w:p>
    <w:p w14:paraId="71C3CE1D" w14:textId="77777777" w:rsidR="00D727AD" w:rsidRPr="00AD400E" w:rsidRDefault="00D727AD" w:rsidP="00D727AD">
      <w:pPr>
        <w:pStyle w:val="1"/>
        <w:jc w:val="left"/>
      </w:pPr>
    </w:p>
    <w:p w14:paraId="7FC73314" w14:textId="63360DD7" w:rsidR="00D727AD" w:rsidRPr="00AD400E" w:rsidRDefault="00D727AD" w:rsidP="00D727AD">
      <w:pPr>
        <w:pStyle w:val="1"/>
        <w:jc w:val="left"/>
      </w:pPr>
      <w:r w:rsidRPr="00AD400E">
        <w:t xml:space="preserve">Расчет НМЦД: </w:t>
      </w:r>
      <w:r w:rsidR="003112A8">
        <w:t>3 842 610,00</w:t>
      </w:r>
    </w:p>
    <w:p w14:paraId="17FF92E9" w14:textId="77777777" w:rsidR="00D727AD" w:rsidRPr="00AD400E" w:rsidRDefault="00D727AD" w:rsidP="00D727AD">
      <w:pPr>
        <w:pStyle w:val="1"/>
        <w:jc w:val="left"/>
      </w:pPr>
    </w:p>
    <w:p w14:paraId="42B3A5DF" w14:textId="77777777" w:rsidR="00D727AD" w:rsidRPr="00AD400E" w:rsidRDefault="00D727AD" w:rsidP="00D727AD">
      <w:pPr>
        <w:pStyle w:val="1"/>
        <w:jc w:val="left"/>
      </w:pPr>
    </w:p>
    <w:p w14:paraId="00EF42D1" w14:textId="7B4DE398" w:rsidR="00D727AD" w:rsidRPr="00AD400E" w:rsidRDefault="00D727AD" w:rsidP="00D727AD">
      <w:pPr>
        <w:pStyle w:val="1"/>
        <w:jc w:val="left"/>
      </w:pPr>
      <w:r w:rsidRPr="00AD400E">
        <w:t xml:space="preserve">Средняя стоимость договора: </w:t>
      </w:r>
      <w:r w:rsidR="007B0F06">
        <w:t>3</w:t>
      </w:r>
      <w:r w:rsidR="003112A8">
        <w:t xml:space="preserve"> 842 610 </w:t>
      </w:r>
      <w:r w:rsidRPr="00AD400E">
        <w:t>(</w:t>
      </w:r>
      <w:r w:rsidR="007B0F06">
        <w:t>Три миллиона</w:t>
      </w:r>
      <w:r w:rsidR="003112A8">
        <w:t xml:space="preserve"> восемьсот сорок две </w:t>
      </w:r>
      <w:r w:rsidR="007B0F06">
        <w:t>тысяч</w:t>
      </w:r>
      <w:r w:rsidR="003112A8">
        <w:t xml:space="preserve">и шестьсот десять </w:t>
      </w:r>
      <w:r w:rsidRPr="00AD400E">
        <w:t>рублей 00 копеек).</w:t>
      </w:r>
    </w:p>
    <w:bookmarkEnd w:id="4"/>
    <w:bookmarkEnd w:id="5"/>
    <w:bookmarkEnd w:id="6"/>
    <w:p w14:paraId="75E3077E" w14:textId="77777777" w:rsidR="00D727AD" w:rsidRPr="00AD400E" w:rsidRDefault="00D727AD" w:rsidP="00D727AD">
      <w:pPr>
        <w:pStyle w:val="1"/>
        <w:jc w:val="left"/>
      </w:pPr>
    </w:p>
    <w:p w14:paraId="21A35620" w14:textId="77777777" w:rsidR="00D727AD" w:rsidRPr="00AD400E" w:rsidRDefault="00D727AD" w:rsidP="00D727AD">
      <w:pPr>
        <w:pStyle w:val="1"/>
        <w:jc w:val="left"/>
      </w:pPr>
      <w:r w:rsidRPr="00AD400E">
        <w:t>Ответственный за расчет НМЦК:</w:t>
      </w:r>
    </w:p>
    <w:p w14:paraId="122BD77B" w14:textId="77777777" w:rsidR="00D727AD" w:rsidRPr="00AD400E" w:rsidRDefault="00D727AD" w:rsidP="00D727AD">
      <w:pPr>
        <w:pStyle w:val="1"/>
        <w:jc w:val="left"/>
      </w:pPr>
    </w:p>
    <w:p w14:paraId="36F63298" w14:textId="77777777" w:rsidR="00D727AD" w:rsidRPr="00AD400E" w:rsidRDefault="00D727AD" w:rsidP="00D727AD">
      <w:pPr>
        <w:pStyle w:val="1"/>
        <w:jc w:val="left"/>
      </w:pPr>
      <w:r w:rsidRPr="00AD400E">
        <w:t xml:space="preserve">___________________________________   Е.Н. </w:t>
      </w:r>
      <w:proofErr w:type="spellStart"/>
      <w:r w:rsidRPr="00AD400E">
        <w:t>Путкова</w:t>
      </w:r>
      <w:proofErr w:type="spellEnd"/>
    </w:p>
    <w:p w14:paraId="1DFFD1CE" w14:textId="04E8253B" w:rsidR="00D727AD" w:rsidRPr="00B02565" w:rsidRDefault="003112A8" w:rsidP="00D727AD">
      <w:pPr>
        <w:rPr>
          <w:szCs w:val="24"/>
        </w:rPr>
      </w:pPr>
      <w:r>
        <w:rPr>
          <w:rFonts w:ascii="Times New Roman" w:hAnsi="Times New Roman"/>
          <w:szCs w:val="24"/>
        </w:rPr>
        <w:t>«15</w:t>
      </w:r>
      <w:r w:rsidR="00D727AD" w:rsidRPr="00AD400E">
        <w:rPr>
          <w:rFonts w:ascii="Times New Roman" w:hAnsi="Times New Roman"/>
          <w:szCs w:val="24"/>
        </w:rPr>
        <w:t>» июля 2021 г.</w:t>
      </w:r>
    </w:p>
    <w:p w14:paraId="166F64F1" w14:textId="77777777" w:rsidR="00D727AD" w:rsidRPr="00D727AD" w:rsidRDefault="00D727AD" w:rsidP="00D727AD">
      <w:pPr>
        <w:jc w:val="center"/>
        <w:rPr>
          <w:rFonts w:ascii="Times New Roman" w:eastAsia="Times New Roman" w:hAnsi="Times New Roman"/>
          <w:sz w:val="24"/>
          <w:szCs w:val="24"/>
          <w:lang w:eastAsia="zh-CN"/>
        </w:rPr>
      </w:pPr>
    </w:p>
    <w:p w14:paraId="62D37790" w14:textId="386ED92B" w:rsidR="00102478" w:rsidRPr="00D727AD" w:rsidRDefault="00102478" w:rsidP="00D727AD">
      <w:pPr>
        <w:rPr>
          <w:rFonts w:ascii="Times New Roman" w:eastAsia="Times New Roman" w:hAnsi="Times New Roman"/>
          <w:sz w:val="24"/>
          <w:szCs w:val="24"/>
          <w:lang w:eastAsia="zh-CN"/>
        </w:rPr>
        <w:sectPr w:rsidR="00102478" w:rsidRPr="00D727AD" w:rsidSect="00102478">
          <w:pgSz w:w="11906" w:h="16838"/>
          <w:pgMar w:top="822" w:right="851" w:bottom="1134" w:left="1701" w:header="567" w:footer="567" w:gutter="0"/>
          <w:cols w:space="708"/>
          <w:docGrid w:linePitch="360"/>
        </w:sectPr>
      </w:pPr>
    </w:p>
    <w:p w14:paraId="13A03900" w14:textId="776FBA0E"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04B77D62" w14:textId="77777777"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p>
    <w:p w14:paraId="0E51DDEA" w14:textId="77777777" w:rsidR="00F465FA" w:rsidRPr="005851AE" w:rsidRDefault="00F465FA" w:rsidP="00F465FA">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sidRPr="005851AE">
        <w:rPr>
          <w:rFonts w:ascii="Times New Roman" w:eastAsia="Times New Roman" w:hAnsi="Times New Roman"/>
          <w:b/>
          <w:bCs/>
          <w:kern w:val="1"/>
          <w:sz w:val="24"/>
          <w:szCs w:val="24"/>
          <w:lang w:eastAsia="zh-CN"/>
        </w:rPr>
        <w:t>ЗАЯВКА</w:t>
      </w:r>
    </w:p>
    <w:p w14:paraId="75BB0E28" w14:textId="77777777" w:rsidR="00F465FA" w:rsidRPr="005851AE" w:rsidRDefault="00F465FA" w:rsidP="00F465FA">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14:paraId="241AFE8F" w14:textId="54E3EEA9" w:rsidR="00F465FA" w:rsidRPr="005851AE" w:rsidRDefault="00F465FA" w:rsidP="00F465FA">
      <w:pPr>
        <w:widowControl w:val="0"/>
        <w:spacing w:after="0" w:line="240" w:lineRule="auto"/>
        <w:contextualSpacing/>
        <w:jc w:val="both"/>
        <w:rPr>
          <w:rFonts w:ascii="Times New Roman" w:eastAsiaTheme="minorEastAsia" w:hAnsi="Times New Roman"/>
          <w:sz w:val="24"/>
          <w:szCs w:val="24"/>
          <w:lang w:eastAsia="ru-RU"/>
        </w:rPr>
      </w:pPr>
      <w:r w:rsidRPr="005851AE">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sidRPr="005851AE">
        <w:rPr>
          <w:rFonts w:ascii="Times New Roman" w:eastAsiaTheme="minorEastAsia" w:hAnsi="Times New Roman"/>
          <w:sz w:val="24"/>
          <w:szCs w:val="24"/>
          <w:lang w:eastAsia="ru-RU"/>
        </w:rPr>
        <w:t xml:space="preserve">на </w:t>
      </w:r>
      <w:r w:rsidRPr="005851AE">
        <w:rPr>
          <w:rFonts w:ascii="Times New Roman" w:eastAsiaTheme="minorEastAsia" w:hAnsi="Times New Roman"/>
          <w:i/>
          <w:sz w:val="24"/>
          <w:szCs w:val="24"/>
          <w:lang w:eastAsia="ru-RU"/>
        </w:rPr>
        <w:t>_________________(указывается предмет договора) ______________________________</w:t>
      </w:r>
      <w:r w:rsidRPr="005851AE">
        <w:rPr>
          <w:rFonts w:ascii="Times New Roman" w:eastAsia="Times New Roman" w:hAnsi="Times New Roman"/>
          <w:i/>
          <w:sz w:val="24"/>
          <w:szCs w:val="24"/>
          <w:lang w:eastAsia="zh-CN"/>
        </w:rPr>
        <w:t>,</w:t>
      </w:r>
      <w:r w:rsidRPr="005851AE">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Pr="005851AE">
        <w:rPr>
          <w:rFonts w:ascii="Times New Roman" w:eastAsiaTheme="minorEastAsia" w:hAnsi="Times New Roman"/>
          <w:bCs/>
          <w:sz w:val="24"/>
          <w:szCs w:val="24"/>
          <w:lang w:eastAsia="ru-RU"/>
        </w:rPr>
        <w:t xml:space="preserve">-  </w:t>
      </w:r>
      <w:r w:rsidR="007445A0">
        <w:rPr>
          <w:rFonts w:ascii="Times New Roman" w:eastAsiaTheme="minorEastAsia" w:hAnsi="Times New Roman"/>
          <w:bCs/>
          <w:sz w:val="24"/>
          <w:szCs w:val="24"/>
          <w:lang w:eastAsia="ru-RU"/>
        </w:rPr>
        <w:t>МП Столовой №6 НГО, находящегося по адресу</w:t>
      </w:r>
      <w:r w:rsidRPr="005851AE">
        <w:rPr>
          <w:rFonts w:ascii="Times New Roman" w:eastAsiaTheme="minorEastAsia" w:hAnsi="Times New Roman"/>
          <w:bCs/>
          <w:sz w:val="24"/>
          <w:szCs w:val="24"/>
          <w:lang w:eastAsia="ru-RU"/>
        </w:rPr>
        <w:t xml:space="preserve">: </w:t>
      </w:r>
      <w:r w:rsidRPr="005851AE">
        <w:rPr>
          <w:rFonts w:ascii="Times New Roman" w:hAnsi="Times New Roman"/>
          <w:b/>
          <w:bCs/>
          <w:sz w:val="24"/>
          <w:szCs w:val="24"/>
        </w:rPr>
        <w:t xml:space="preserve">Российская Федерация, </w:t>
      </w:r>
      <w:r w:rsidR="007445A0" w:rsidRPr="007445A0">
        <w:rPr>
          <w:rFonts w:ascii="Times New Roman" w:hAnsi="Times New Roman"/>
          <w:b/>
          <w:sz w:val="24"/>
          <w:szCs w:val="24"/>
        </w:rPr>
        <w:t>624194 Свердловская область г. Невьянск ул. Матвеева 20-2</w:t>
      </w:r>
      <w:r w:rsidRPr="005851AE">
        <w:rPr>
          <w:rFonts w:ascii="Times New Roman" w:hAnsi="Times New Roman"/>
          <w:b/>
          <w:bCs/>
          <w:sz w:val="24"/>
          <w:szCs w:val="24"/>
        </w:rPr>
        <w:t xml:space="preserve">, </w:t>
      </w:r>
      <w:r w:rsidRPr="005851AE">
        <w:rPr>
          <w:rFonts w:ascii="Times New Roman" w:eastAsiaTheme="minorEastAsia" w:hAnsi="Times New Roman"/>
          <w:bCs/>
          <w:sz w:val="24"/>
          <w:szCs w:val="24"/>
          <w:lang w:eastAsia="ru-RU"/>
        </w:rPr>
        <w:t xml:space="preserve"> </w:t>
      </w:r>
      <w:r w:rsidRPr="005851AE">
        <w:rPr>
          <w:rFonts w:ascii="Times New Roman" w:eastAsia="Arial" w:hAnsi="Times New Roman"/>
          <w:sz w:val="24"/>
          <w:szCs w:val="24"/>
          <w:lang w:eastAsia="zh-CN"/>
        </w:rPr>
        <w:t xml:space="preserve">выражаем свое </w:t>
      </w:r>
      <w:r w:rsidRPr="005851AE">
        <w:rPr>
          <w:rFonts w:ascii="Times New Roman" w:eastAsia="Times New Roman" w:hAnsi="Times New Roman"/>
          <w:sz w:val="24"/>
          <w:szCs w:val="24"/>
          <w:lang w:eastAsia="zh-CN"/>
        </w:rPr>
        <w:t>согласие</w:t>
      </w:r>
      <w:r w:rsidRPr="005851AE">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14:paraId="3AA46853" w14:textId="77777777" w:rsidR="00F465FA" w:rsidRPr="005851AE" w:rsidRDefault="00F465FA" w:rsidP="00F465FA">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F465FA" w:rsidRPr="005851AE" w14:paraId="6AC49C85" w14:textId="77777777" w:rsidTr="008F7729">
        <w:trPr>
          <w:trHeight w:val="2100"/>
        </w:trPr>
        <w:tc>
          <w:tcPr>
            <w:tcW w:w="400" w:type="dxa"/>
            <w:tcBorders>
              <w:top w:val="single" w:sz="4" w:space="0" w:color="auto"/>
              <w:left w:val="single" w:sz="4" w:space="0" w:color="auto"/>
              <w:bottom w:val="single" w:sz="4" w:space="0" w:color="auto"/>
              <w:right w:val="single" w:sz="4" w:space="0" w:color="auto"/>
            </w:tcBorders>
            <w:hideMark/>
          </w:tcPr>
          <w:p w14:paraId="504310B8" w14:textId="77777777"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37E53125" w14:textId="77777777" w:rsidR="00F465FA" w:rsidRPr="005851AE" w:rsidRDefault="00F465FA" w:rsidP="00F465FA">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6E9B2B29" w14:textId="77777777" w:rsidR="00F465FA" w:rsidRPr="005851AE" w:rsidRDefault="00F465FA" w:rsidP="00F465FA">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51D3B21D" w14:textId="77777777" w:rsidR="00F465FA" w:rsidRPr="005851AE" w:rsidRDefault="00F465FA" w:rsidP="00F465FA">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4164E3DE" w14:textId="77777777"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5686939D" w14:textId="77777777"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03D9D152" w14:textId="77777777"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563FDDC0" w14:textId="77777777"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6B2AF9F8" w14:textId="77777777"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F465FA" w:rsidRPr="005851AE" w14:paraId="008577B4" w14:textId="77777777" w:rsidTr="008F7729">
        <w:trPr>
          <w:trHeight w:val="296"/>
        </w:trPr>
        <w:tc>
          <w:tcPr>
            <w:tcW w:w="400" w:type="dxa"/>
            <w:tcBorders>
              <w:top w:val="single" w:sz="4" w:space="0" w:color="auto"/>
              <w:left w:val="single" w:sz="4" w:space="0" w:color="auto"/>
              <w:bottom w:val="single" w:sz="4" w:space="0" w:color="auto"/>
              <w:right w:val="single" w:sz="4" w:space="0" w:color="auto"/>
            </w:tcBorders>
            <w:hideMark/>
          </w:tcPr>
          <w:p w14:paraId="13B59D38" w14:textId="77777777" w:rsidR="00F465FA" w:rsidRPr="005851AE" w:rsidRDefault="00F465FA" w:rsidP="00F465FA">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395D2D68" w14:textId="77777777" w:rsidR="00F465FA" w:rsidRPr="005851AE" w:rsidRDefault="00F465FA" w:rsidP="00F465FA">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6A3D43C" w14:textId="77777777" w:rsidR="00F465FA" w:rsidRPr="005851AE" w:rsidRDefault="00F465FA" w:rsidP="00F465FA">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1611D964" w14:textId="77777777" w:rsidR="00F465FA" w:rsidRPr="005851AE" w:rsidRDefault="00F465FA" w:rsidP="00F465FA">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45CD91C4" w14:textId="77777777" w:rsidR="00F465FA" w:rsidRPr="005851AE" w:rsidRDefault="00F465FA" w:rsidP="00F465FA">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7A5DEE22" w14:textId="77777777" w:rsidR="00F465FA" w:rsidRPr="005851AE" w:rsidRDefault="00F465FA" w:rsidP="00F465FA">
            <w:pPr>
              <w:spacing w:line="240" w:lineRule="auto"/>
              <w:rPr>
                <w:rFonts w:ascii="Times New Roman" w:eastAsiaTheme="minorEastAsia" w:hAnsi="Times New Roman"/>
                <w:sz w:val="24"/>
                <w:szCs w:val="24"/>
                <w:lang w:eastAsia="ru-RU"/>
              </w:rPr>
            </w:pPr>
          </w:p>
        </w:tc>
      </w:tr>
    </w:tbl>
    <w:p w14:paraId="1B4DF6DB" w14:textId="77777777" w:rsidR="00F465FA" w:rsidRPr="005851AE" w:rsidRDefault="00F465FA" w:rsidP="00F465FA">
      <w:pPr>
        <w:spacing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1903E775" w14:textId="77777777" w:rsidR="00F465FA" w:rsidRPr="005851AE" w:rsidRDefault="00F465FA" w:rsidP="00F465FA">
      <w:pPr>
        <w:suppressAutoHyphens/>
        <w:autoSpaceDE w:val="0"/>
        <w:spacing w:after="0" w:line="240" w:lineRule="auto"/>
        <w:ind w:firstLine="708"/>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45D345D0" w14:textId="77777777" w:rsidR="00F465FA" w:rsidRPr="005851AE" w:rsidRDefault="00F465FA" w:rsidP="00F465FA">
      <w:pPr>
        <w:suppressAutoHyphens/>
        <w:spacing w:after="0" w:line="240" w:lineRule="auto"/>
        <w:ind w:firstLine="709"/>
        <w:contextualSpacing/>
        <w:jc w:val="both"/>
        <w:rPr>
          <w:rFonts w:ascii="Times New Roman" w:eastAsia="Times New Roman" w:hAnsi="Times New Roman"/>
          <w:sz w:val="24"/>
          <w:szCs w:val="24"/>
          <w:lang w:eastAsia="zh-CN"/>
        </w:rPr>
      </w:pPr>
    </w:p>
    <w:p w14:paraId="552A17A3" w14:textId="77777777" w:rsidR="00F465FA" w:rsidRPr="005851AE" w:rsidRDefault="00F465FA" w:rsidP="00F465FA">
      <w:pPr>
        <w:suppressAutoHyphens/>
        <w:spacing w:after="0" w:line="240" w:lineRule="auto"/>
        <w:ind w:firstLine="709"/>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4AD9ACEB" w14:textId="77777777" w:rsidR="00F465FA" w:rsidRPr="005851AE" w:rsidRDefault="00F465FA" w:rsidP="00F465FA">
      <w:pPr>
        <w:suppressAutoHyphens/>
        <w:spacing w:after="0" w:line="240" w:lineRule="auto"/>
        <w:ind w:firstLine="709"/>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В случае, если наша заявка будет признана заявкой, </w:t>
      </w:r>
      <w:r w:rsidRPr="005851AE">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5851AE">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1BCB9202" w14:textId="77777777" w:rsidR="00F465FA" w:rsidRPr="005851AE" w:rsidRDefault="00F465FA" w:rsidP="00F465FA">
      <w:pPr>
        <w:tabs>
          <w:tab w:val="num" w:pos="720"/>
        </w:tabs>
        <w:spacing w:after="0" w:line="240" w:lineRule="auto"/>
        <w:ind w:firstLine="709"/>
        <w:contextualSpacing/>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zh-CN"/>
        </w:rPr>
        <w:t xml:space="preserve">Настоящим подтверждаем(ю), что сведения о нашей организации </w:t>
      </w:r>
      <w:r w:rsidRPr="005851AE">
        <w:rPr>
          <w:rFonts w:ascii="Times New Roman" w:eastAsia="Times New Roman" w:hAnsi="Times New Roman"/>
          <w:sz w:val="24"/>
          <w:szCs w:val="24"/>
          <w:lang w:eastAsia="ru-RU"/>
        </w:rPr>
        <w:t>отсутствуют в реестре недобросовестных поставщиков,</w:t>
      </w:r>
      <w:r w:rsidRPr="005851AE">
        <w:rPr>
          <w:rFonts w:ascii="Times New Roman" w:eastAsiaTheme="minorEastAsia" w:hAnsi="Times New Roman"/>
          <w:sz w:val="24"/>
          <w:szCs w:val="24"/>
          <w:lang w:eastAsia="ru-RU"/>
        </w:rPr>
        <w:t xml:space="preserve">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BAD1A03" w14:textId="77777777" w:rsidR="00F465FA" w:rsidRPr="005851AE" w:rsidRDefault="00F465FA" w:rsidP="00F465FA">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lastRenderedPageBreak/>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6ACBC346" w14:textId="76D55B79" w:rsidR="00F465FA" w:rsidRPr="005851AE" w:rsidRDefault="00F465FA" w:rsidP="00F465FA">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п. </w:t>
      </w:r>
      <w:r w:rsidR="004E795B" w:rsidRPr="005851AE">
        <w:rPr>
          <w:rFonts w:ascii="Times New Roman" w:eastAsia="Times New Roman" w:hAnsi="Times New Roman"/>
          <w:bCs/>
          <w:sz w:val="24"/>
          <w:szCs w:val="24"/>
          <w:lang w:eastAsia="ar-SA"/>
        </w:rPr>
        <w:t>23</w:t>
      </w:r>
      <w:r w:rsidRPr="005851AE">
        <w:rPr>
          <w:rFonts w:ascii="Times New Roman" w:eastAsia="Times New Roman" w:hAnsi="Times New Roman"/>
          <w:bCs/>
          <w:sz w:val="24"/>
          <w:szCs w:val="24"/>
          <w:lang w:eastAsia="ar-SA"/>
        </w:rPr>
        <w:t xml:space="preserve"> </w:t>
      </w:r>
      <w:r w:rsidRPr="005851AE">
        <w:rPr>
          <w:rFonts w:ascii="Times New Roman" w:hAnsi="Times New Roman"/>
          <w:bCs/>
          <w:sz w:val="24"/>
          <w:szCs w:val="24"/>
          <w:lang w:eastAsia="ar-SA"/>
        </w:rPr>
        <w:t xml:space="preserve">РАЗДЕЛА </w:t>
      </w:r>
      <w:r w:rsidRPr="005851AE">
        <w:rPr>
          <w:rFonts w:ascii="Times New Roman" w:hAnsi="Times New Roman"/>
          <w:bCs/>
          <w:sz w:val="24"/>
          <w:szCs w:val="24"/>
          <w:lang w:val="en-US" w:eastAsia="ar-SA"/>
        </w:rPr>
        <w:t>I</w:t>
      </w:r>
      <w:r w:rsidRPr="005851AE">
        <w:rPr>
          <w:rFonts w:ascii="Times New Roman" w:hAnsi="Times New Roman"/>
          <w:bCs/>
          <w:sz w:val="24"/>
          <w:szCs w:val="24"/>
          <w:lang w:eastAsia="ar-SA"/>
        </w:rPr>
        <w:t>.  ИНФОРМАЦИОННОЙ КАРТЫ.</w:t>
      </w:r>
    </w:p>
    <w:p w14:paraId="260F3AB5" w14:textId="77777777" w:rsidR="00F465FA" w:rsidRPr="005851AE" w:rsidRDefault="00F465FA" w:rsidP="00F465FA">
      <w:pPr>
        <w:suppressAutoHyphens/>
        <w:autoSpaceDE w:val="0"/>
        <w:spacing w:after="0" w:line="240" w:lineRule="auto"/>
        <w:ind w:firstLine="708"/>
        <w:contextualSpacing/>
        <w:jc w:val="both"/>
        <w:rPr>
          <w:rFonts w:ascii="Times New Roman" w:eastAsia="Arial" w:hAnsi="Times New Roman"/>
          <w:b/>
          <w:sz w:val="24"/>
          <w:szCs w:val="24"/>
          <w:lang w:eastAsia="zh-CN"/>
        </w:rPr>
      </w:pPr>
      <w:r w:rsidRPr="005851AE">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14:paraId="314C0959" w14:textId="77777777" w:rsidR="00F465FA" w:rsidRPr="005851AE" w:rsidRDefault="00F465FA" w:rsidP="00F465FA">
      <w:pPr>
        <w:spacing w:line="240" w:lineRule="auto"/>
        <w:ind w:firstLine="567"/>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4D0F5BC5" w14:textId="77777777"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p>
    <w:p w14:paraId="6140767F" w14:textId="77777777"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010ECF7D" w14:textId="77777777"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303AB0B9" w14:textId="77777777"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p>
    <w:tbl>
      <w:tblPr>
        <w:tblW w:w="10065" w:type="dxa"/>
        <w:tblInd w:w="-176" w:type="dxa"/>
        <w:tblLayout w:type="fixed"/>
        <w:tblLook w:val="0000" w:firstRow="0" w:lastRow="0" w:firstColumn="0" w:lastColumn="0" w:noHBand="0" w:noVBand="0"/>
      </w:tblPr>
      <w:tblGrid>
        <w:gridCol w:w="619"/>
        <w:gridCol w:w="6293"/>
        <w:gridCol w:w="3153"/>
      </w:tblGrid>
      <w:tr w:rsidR="00F465FA" w:rsidRPr="005851AE" w14:paraId="4CD54F62" w14:textId="77777777" w:rsidTr="007445A0">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569A7988" w14:textId="77777777"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7F3530F4" w14:textId="77777777"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015E" w14:textId="77777777"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F465FA" w:rsidRPr="005851AE" w14:paraId="793E21E4" w14:textId="77777777" w:rsidTr="007445A0">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2E535372"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DB50505" w14:textId="77777777" w:rsidR="00F465FA" w:rsidRPr="005851AE" w:rsidRDefault="00F465FA" w:rsidP="00F465FA">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348E6B08" w14:textId="77777777" w:rsidR="00F465FA" w:rsidRPr="005851AE" w:rsidRDefault="00F465FA" w:rsidP="00F465FA">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56ACE00E" w14:textId="77777777" w:rsidR="00F465FA" w:rsidRPr="005851AE" w:rsidRDefault="00F465FA" w:rsidP="00F465FA">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C643C" w14:textId="77777777"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F465FA" w:rsidRPr="005851AE" w14:paraId="4FD725CD"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FA72EB3"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BB76112"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B36D" w14:textId="77777777"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F465FA" w:rsidRPr="005851AE" w14:paraId="2C740C38" w14:textId="77777777" w:rsidTr="007445A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0BD21513"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57F2716"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3EC6"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16B6199E"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B059576"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043B6E5"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FBD"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1A050904" w14:textId="77777777" w:rsidTr="007445A0">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630181B6"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BDA0F9D" w14:textId="77777777" w:rsidR="00F465FA" w:rsidRPr="005851AE" w:rsidRDefault="00F465FA" w:rsidP="00F465FA">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5D47A"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7445A0" w:rsidRPr="005851AE" w14:paraId="6CAFB16F" w14:textId="77777777" w:rsidTr="007445A0">
        <w:trPr>
          <w:cantSplit/>
          <w:trHeight w:val="330"/>
        </w:trPr>
        <w:tc>
          <w:tcPr>
            <w:tcW w:w="619" w:type="dxa"/>
            <w:tcBorders>
              <w:top w:val="single" w:sz="4" w:space="0" w:color="000000"/>
              <w:left w:val="single" w:sz="4" w:space="0" w:color="000000"/>
              <w:bottom w:val="single" w:sz="4" w:space="0" w:color="000000"/>
            </w:tcBorders>
            <w:shd w:val="clear" w:color="auto" w:fill="auto"/>
            <w:vAlign w:val="center"/>
          </w:tcPr>
          <w:p w14:paraId="776A4869" w14:textId="77777777" w:rsidR="007445A0" w:rsidRPr="005851AE" w:rsidRDefault="007445A0"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690F0A6" w14:textId="77777777" w:rsidR="007445A0" w:rsidRDefault="007445A0" w:rsidP="007445A0">
            <w:pPr>
              <w:pStyle w:val="31"/>
              <w:tabs>
                <w:tab w:val="clear" w:pos="1307"/>
              </w:tabs>
              <w:ind w:left="0"/>
              <w:jc w:val="left"/>
              <w:rPr>
                <w:sz w:val="22"/>
                <w:szCs w:val="22"/>
              </w:rPr>
            </w:pPr>
            <w:r>
              <w:rPr>
                <w:sz w:val="22"/>
                <w:szCs w:val="22"/>
              </w:rPr>
              <w:t>Коды: ОКПО;</w:t>
            </w:r>
          </w:p>
          <w:p w14:paraId="4368E5D8" w14:textId="7634EF17" w:rsidR="007445A0" w:rsidRPr="007445A0" w:rsidRDefault="007445A0" w:rsidP="007445A0">
            <w:pPr>
              <w:autoSpaceDE w:val="0"/>
              <w:autoSpaceDN w:val="0"/>
              <w:adjustRightInd w:val="0"/>
              <w:spacing w:after="0" w:line="240" w:lineRule="auto"/>
              <w:contextualSpacing/>
              <w:jc w:val="both"/>
              <w:rPr>
                <w:rFonts w:ascii="Times New Roman" w:eastAsiaTheme="minorEastAsia" w:hAnsi="Times New Roman"/>
                <w:sz w:val="24"/>
                <w:szCs w:val="24"/>
                <w:lang w:eastAsia="ru-RU"/>
              </w:rPr>
            </w:pPr>
            <w:r>
              <w:t xml:space="preserve">             </w:t>
            </w:r>
            <w:r w:rsidRPr="007445A0">
              <w:rPr>
                <w:rFonts w:ascii="Times New Roman" w:hAnsi="Times New Roman"/>
              </w:rPr>
              <w:t>ОКТМО</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797E" w14:textId="77777777" w:rsidR="007445A0" w:rsidRPr="005851AE" w:rsidRDefault="007445A0"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101BB2A2"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E3796E0"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5A3E099"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2387"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59922CDA"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1A0BA5C"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E1A162A"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32AF"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30D42BB1"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7CF99C2"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24A9D43"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01DD"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4E7C72C5"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69CE5D0"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C294576"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A519"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22DAE75A"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74BBC5F"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F8642F5"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37E8D"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043FE2BA" w14:textId="77777777" w:rsidTr="007445A0">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2EA328C"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DA2104F"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6C4F"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32A1BC06" w14:textId="77777777" w:rsidTr="007445A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21E9ACC0"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C94F78D"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9FBC"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044376B4" w14:textId="77777777" w:rsidTr="007445A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01B70C06"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654ED7C"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ADCD"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3D0BFB19" w14:textId="77777777" w:rsidTr="007445A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2B2D9A14"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F7CBE12"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72FC"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74F53301" w14:textId="77777777" w:rsidTr="007445A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0FACC7D9"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27B9A88"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5749"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14:paraId="484E6E7E" w14:textId="77777777" w:rsidTr="007445A0">
        <w:trPr>
          <w:cantSplit/>
        </w:trPr>
        <w:tc>
          <w:tcPr>
            <w:tcW w:w="619" w:type="dxa"/>
            <w:tcBorders>
              <w:top w:val="single" w:sz="4" w:space="0" w:color="000000"/>
              <w:left w:val="single" w:sz="4" w:space="0" w:color="000000"/>
              <w:bottom w:val="single" w:sz="4" w:space="0" w:color="000000"/>
            </w:tcBorders>
            <w:shd w:val="clear" w:color="auto" w:fill="auto"/>
            <w:vAlign w:val="center"/>
          </w:tcPr>
          <w:p w14:paraId="7DB2A2FF" w14:textId="77777777" w:rsidR="00F465FA" w:rsidRPr="005851AE" w:rsidRDefault="00F465FA" w:rsidP="00C77D21">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92417BB"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4DF5" w14:textId="77777777"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24A052D0" w14:textId="77777777" w:rsidR="00F465FA" w:rsidRPr="005851AE" w:rsidRDefault="00F465FA" w:rsidP="00F465FA">
      <w:pPr>
        <w:spacing w:after="0" w:line="240" w:lineRule="auto"/>
        <w:jc w:val="both"/>
        <w:rPr>
          <w:rFonts w:ascii="Times New Roman" w:eastAsia="Times New Roman" w:hAnsi="Times New Roman"/>
          <w:sz w:val="20"/>
          <w:szCs w:val="20"/>
          <w:lang w:eastAsia="ru-RU"/>
        </w:rPr>
      </w:pPr>
    </w:p>
    <w:p w14:paraId="3595AE6F" w14:textId="77777777" w:rsidR="00F465FA" w:rsidRPr="005851AE" w:rsidRDefault="00F465FA" w:rsidP="00F465FA">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4A51ACFE" w14:textId="77777777" w:rsidR="00F465FA" w:rsidRPr="005851AE" w:rsidRDefault="00F465FA" w:rsidP="00F465FA">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3A666FDB" w14:textId="77777777" w:rsidR="00F465FA" w:rsidRPr="005851AE" w:rsidRDefault="00F465FA" w:rsidP="00F465FA">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D988255" w14:textId="77777777"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CCC123" w14:textId="77777777"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01A0F6B" w14:textId="77777777"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2CE3C15" w14:textId="77777777"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D5C029" w14:textId="5352574D"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5851AE">
        <w:rPr>
          <w:rFonts w:ascii="Times New Roman" w:eastAsia="Times New Roman" w:hAnsi="Times New Roman"/>
          <w:sz w:val="24"/>
          <w:szCs w:val="24"/>
          <w:lang w:eastAsia="ru-RU"/>
        </w:rPr>
        <w:lastRenderedPageBreak/>
        <w:t>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AB2DE41" w14:textId="343BB977"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25C3EA4" w14:textId="2094E729" w:rsidR="00F465FA"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27B7C9" w14:textId="518B0887" w:rsidR="00F465FA" w:rsidRPr="007445A0" w:rsidRDefault="00F465FA" w:rsidP="007445A0">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w:t>
      </w:r>
      <w:r w:rsidR="007445A0">
        <w:rPr>
          <w:rFonts w:ascii="Times New Roman" w:eastAsia="Times New Roman" w:hAnsi="Times New Roman"/>
          <w:b/>
          <w:sz w:val="24"/>
          <w:szCs w:val="24"/>
          <w:lang w:eastAsia="ru-RU"/>
        </w:rPr>
        <w:t>ех указанных данных и сведений.</w:t>
      </w:r>
    </w:p>
    <w:p w14:paraId="40C285B1"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018FB1D1"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00A56297"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63C3EF28"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6EBAAEA0"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14:paraId="0ACA2099"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(при наличии)</w:t>
      </w:r>
    </w:p>
    <w:p w14:paraId="0751336D" w14:textId="77777777"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70B333FD" w14:textId="77777777" w:rsidR="00F465FA" w:rsidRPr="005851AE" w:rsidRDefault="00F465FA" w:rsidP="00F465FA">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25DE57CA" w14:textId="77777777" w:rsidR="00F465FA" w:rsidRPr="005851AE" w:rsidRDefault="00F465FA" w:rsidP="00F465FA">
      <w:pPr>
        <w:shd w:val="clear" w:color="auto" w:fill="FFFFFF"/>
        <w:spacing w:line="240" w:lineRule="auto"/>
        <w:ind w:firstLine="709"/>
        <w:contextualSpacing/>
        <w:rPr>
          <w:rFonts w:ascii="Times New Roman" w:eastAsia="Times New Roman" w:hAnsi="Times New Roman"/>
          <w:color w:val="000000"/>
          <w:sz w:val="24"/>
          <w:szCs w:val="24"/>
        </w:rPr>
      </w:pPr>
    </w:p>
    <w:p w14:paraId="5DDAAE88" w14:textId="77777777" w:rsidR="00F465FA" w:rsidRPr="005851AE" w:rsidRDefault="00F465FA" w:rsidP="00F465FA">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14:paraId="2966828E" w14:textId="77777777" w:rsidR="00F465FA" w:rsidRPr="005851AE" w:rsidRDefault="00F465FA" w:rsidP="00F465FA">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5CAB51AF" w14:textId="77777777" w:rsidR="00F465FA" w:rsidRPr="005851AE" w:rsidRDefault="00F465FA" w:rsidP="00F465FA">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33698715" w14:textId="77777777" w:rsidR="00F465FA" w:rsidRPr="005851AE" w:rsidRDefault="00F465FA" w:rsidP="00F465FA">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727008AB" w14:textId="77777777" w:rsidR="00F465FA" w:rsidRPr="005851AE" w:rsidRDefault="00F465FA" w:rsidP="00F465FA">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4F09725E" w14:textId="77777777" w:rsidR="00F465FA" w:rsidRPr="005851AE" w:rsidRDefault="00F465FA" w:rsidP="00F465FA">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38756FDE" w14:textId="77777777" w:rsidR="00F465FA" w:rsidRPr="005851AE" w:rsidRDefault="00F465FA" w:rsidP="00F465FA">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137ED2FB" w14:textId="6C081629" w:rsidR="00F465FA" w:rsidRPr="00F465FA" w:rsidRDefault="00F465FA" w:rsidP="00F465FA">
      <w:pPr>
        <w:shd w:val="clear" w:color="auto" w:fill="FFFFFF"/>
        <w:spacing w:line="240" w:lineRule="auto"/>
        <w:contextualSpacing/>
        <w:rPr>
          <w:rFonts w:ascii="Times New Roman" w:eastAsia="Times New Roman" w:hAnsi="Times New Roman"/>
          <w:i/>
          <w:color w:val="000000"/>
          <w:sz w:val="24"/>
          <w:szCs w:val="24"/>
        </w:rPr>
        <w:sectPr w:rsidR="00F465FA"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 xml:space="preserve">Руководитель                                                                </w:t>
      </w:r>
      <w:r w:rsidR="007445A0">
        <w:rPr>
          <w:rFonts w:ascii="Times New Roman" w:eastAsia="Times New Roman" w:hAnsi="Times New Roman"/>
          <w:i/>
          <w:color w:val="000000"/>
          <w:sz w:val="24"/>
          <w:szCs w:val="24"/>
        </w:rPr>
        <w:t xml:space="preserve">                             ФИ</w:t>
      </w:r>
      <w:r w:rsidR="00D93C4C">
        <w:rPr>
          <w:rFonts w:ascii="Times New Roman" w:eastAsia="Times New Roman" w:hAnsi="Times New Roman"/>
          <w:i/>
          <w:color w:val="000000"/>
          <w:sz w:val="24"/>
          <w:szCs w:val="24"/>
        </w:rPr>
        <w:t>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7445A0">
      <w:pgSz w:w="11906" w:h="16838"/>
      <w:pgMar w:top="820"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85A14" w14:textId="77777777" w:rsidR="00FE7F85" w:rsidRDefault="00FE7F85" w:rsidP="007870A3">
      <w:pPr>
        <w:spacing w:after="0" w:line="240" w:lineRule="auto"/>
      </w:pPr>
      <w:r>
        <w:separator/>
      </w:r>
    </w:p>
  </w:endnote>
  <w:endnote w:type="continuationSeparator" w:id="0">
    <w:p w14:paraId="441CAA13" w14:textId="77777777" w:rsidR="00FE7F85" w:rsidRDefault="00FE7F85"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9CD7" w14:textId="77777777" w:rsidR="00FE7360" w:rsidRPr="008F171C" w:rsidRDefault="00FE7360">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D93C4C">
      <w:rPr>
        <w:rFonts w:ascii="Times New Roman" w:hAnsi="Times New Roman"/>
        <w:noProof/>
      </w:rPr>
      <w:t>2</w:t>
    </w:r>
    <w:r w:rsidRPr="008F171C">
      <w:rPr>
        <w:rFonts w:ascii="Times New Roman" w:hAnsi="Times New Roman"/>
      </w:rPr>
      <w:fldChar w:fldCharType="end"/>
    </w:r>
  </w:p>
  <w:p w14:paraId="0519BB8D" w14:textId="77777777" w:rsidR="00FE7360" w:rsidRDefault="00FE73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0AE41" w14:textId="77777777" w:rsidR="00FE7F85" w:rsidRDefault="00FE7F85" w:rsidP="007870A3">
      <w:pPr>
        <w:spacing w:after="0" w:line="240" w:lineRule="auto"/>
      </w:pPr>
      <w:r>
        <w:separator/>
      </w:r>
    </w:p>
  </w:footnote>
  <w:footnote w:type="continuationSeparator" w:id="0">
    <w:p w14:paraId="62B3070C" w14:textId="77777777" w:rsidR="00FE7F85" w:rsidRDefault="00FE7F85" w:rsidP="0078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5857712"/>
    <w:multiLevelType w:val="multilevel"/>
    <w:tmpl w:val="EA542716"/>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5BFE6F44"/>
    <w:multiLevelType w:val="multilevel"/>
    <w:tmpl w:val="8FB806A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440"/>
    <w:rsid w:val="000265B2"/>
    <w:rsid w:val="00026647"/>
    <w:rsid w:val="000266D0"/>
    <w:rsid w:val="00026B64"/>
    <w:rsid w:val="00026BAC"/>
    <w:rsid w:val="00030565"/>
    <w:rsid w:val="00030D06"/>
    <w:rsid w:val="00031313"/>
    <w:rsid w:val="00031BB1"/>
    <w:rsid w:val="00031DED"/>
    <w:rsid w:val="00031E96"/>
    <w:rsid w:val="00031F8C"/>
    <w:rsid w:val="0003231C"/>
    <w:rsid w:val="000325EB"/>
    <w:rsid w:val="00032676"/>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59D"/>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840"/>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440"/>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47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0F9B"/>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C4D"/>
    <w:rsid w:val="00161F63"/>
    <w:rsid w:val="00162915"/>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945"/>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0F3"/>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0E8D"/>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1A9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1F79"/>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1A0"/>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2AB"/>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3B42"/>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07666"/>
    <w:rsid w:val="0031020C"/>
    <w:rsid w:val="003106EB"/>
    <w:rsid w:val="00310825"/>
    <w:rsid w:val="0031106B"/>
    <w:rsid w:val="003112A8"/>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BEF"/>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52A"/>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1675"/>
    <w:rsid w:val="003D25CB"/>
    <w:rsid w:val="003D27CF"/>
    <w:rsid w:val="003D2BA0"/>
    <w:rsid w:val="003D3864"/>
    <w:rsid w:val="003D3E70"/>
    <w:rsid w:val="003D403B"/>
    <w:rsid w:val="003D4068"/>
    <w:rsid w:val="003D43EB"/>
    <w:rsid w:val="003D4779"/>
    <w:rsid w:val="003D49A0"/>
    <w:rsid w:val="003D4E64"/>
    <w:rsid w:val="003D6253"/>
    <w:rsid w:val="003D651A"/>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4BA"/>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77F07"/>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A2"/>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1CE5"/>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2328"/>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67F6"/>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5C0"/>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1FA6"/>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7C"/>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DD5"/>
    <w:rsid w:val="00616F81"/>
    <w:rsid w:val="00617267"/>
    <w:rsid w:val="00620043"/>
    <w:rsid w:val="0062004A"/>
    <w:rsid w:val="0062034E"/>
    <w:rsid w:val="006208B2"/>
    <w:rsid w:val="006214B1"/>
    <w:rsid w:val="006218DF"/>
    <w:rsid w:val="006220F3"/>
    <w:rsid w:val="006228CD"/>
    <w:rsid w:val="00622F10"/>
    <w:rsid w:val="0062329F"/>
    <w:rsid w:val="00624209"/>
    <w:rsid w:val="006242AB"/>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7E1"/>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6D71"/>
    <w:rsid w:val="0067756A"/>
    <w:rsid w:val="006815A4"/>
    <w:rsid w:val="00681928"/>
    <w:rsid w:val="00681C39"/>
    <w:rsid w:val="00681F49"/>
    <w:rsid w:val="00681F99"/>
    <w:rsid w:val="0068200B"/>
    <w:rsid w:val="00682047"/>
    <w:rsid w:val="0068282F"/>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097"/>
    <w:rsid w:val="006C0229"/>
    <w:rsid w:val="006C09F7"/>
    <w:rsid w:val="006C10F0"/>
    <w:rsid w:val="006C16A4"/>
    <w:rsid w:val="006C1D6F"/>
    <w:rsid w:val="006C2F6D"/>
    <w:rsid w:val="006C33C9"/>
    <w:rsid w:val="006C350B"/>
    <w:rsid w:val="006C39CF"/>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70C"/>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38B7"/>
    <w:rsid w:val="006E4398"/>
    <w:rsid w:val="006E439E"/>
    <w:rsid w:val="006E4D02"/>
    <w:rsid w:val="006E594D"/>
    <w:rsid w:val="006E64A2"/>
    <w:rsid w:val="006E6C23"/>
    <w:rsid w:val="006E6DBD"/>
    <w:rsid w:val="006E7840"/>
    <w:rsid w:val="006E7E84"/>
    <w:rsid w:val="006E7F08"/>
    <w:rsid w:val="006F0550"/>
    <w:rsid w:val="006F0A1E"/>
    <w:rsid w:val="006F1354"/>
    <w:rsid w:val="006F181D"/>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8C7"/>
    <w:rsid w:val="00723C58"/>
    <w:rsid w:val="00724293"/>
    <w:rsid w:val="007261D7"/>
    <w:rsid w:val="0072627D"/>
    <w:rsid w:val="0072646D"/>
    <w:rsid w:val="00727313"/>
    <w:rsid w:val="00727FA4"/>
    <w:rsid w:val="0073015B"/>
    <w:rsid w:val="007303ED"/>
    <w:rsid w:val="00730A4F"/>
    <w:rsid w:val="00730AE2"/>
    <w:rsid w:val="007312AC"/>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53D"/>
    <w:rsid w:val="00741768"/>
    <w:rsid w:val="007417EF"/>
    <w:rsid w:val="00741AC3"/>
    <w:rsid w:val="007422B6"/>
    <w:rsid w:val="0074237E"/>
    <w:rsid w:val="00742A7E"/>
    <w:rsid w:val="00743AE0"/>
    <w:rsid w:val="007445A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744"/>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6A3"/>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0F06"/>
    <w:rsid w:val="007B16D7"/>
    <w:rsid w:val="007B1B17"/>
    <w:rsid w:val="007B23DF"/>
    <w:rsid w:val="007B30E2"/>
    <w:rsid w:val="007B3BFE"/>
    <w:rsid w:val="007B3EAF"/>
    <w:rsid w:val="007B4F49"/>
    <w:rsid w:val="007B509D"/>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128"/>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3EF"/>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952"/>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514A"/>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634"/>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6E"/>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1F29"/>
    <w:rsid w:val="008E2A12"/>
    <w:rsid w:val="008E2D22"/>
    <w:rsid w:val="008E2F64"/>
    <w:rsid w:val="008E3321"/>
    <w:rsid w:val="008E3560"/>
    <w:rsid w:val="008E3E40"/>
    <w:rsid w:val="008E4B1B"/>
    <w:rsid w:val="008E5122"/>
    <w:rsid w:val="008E56CE"/>
    <w:rsid w:val="008E572C"/>
    <w:rsid w:val="008E57CA"/>
    <w:rsid w:val="008E5CC0"/>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309"/>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87D45"/>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59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DEC"/>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4D08"/>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B06"/>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2C8"/>
    <w:rsid w:val="00A62527"/>
    <w:rsid w:val="00A6313A"/>
    <w:rsid w:val="00A6326A"/>
    <w:rsid w:val="00A64488"/>
    <w:rsid w:val="00A644E6"/>
    <w:rsid w:val="00A64BDA"/>
    <w:rsid w:val="00A653C9"/>
    <w:rsid w:val="00A65991"/>
    <w:rsid w:val="00A65A24"/>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00E"/>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2D15"/>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01"/>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D9B"/>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2FAD"/>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6E4"/>
    <w:rsid w:val="00BE1831"/>
    <w:rsid w:val="00BE1859"/>
    <w:rsid w:val="00BE1E41"/>
    <w:rsid w:val="00BE1F3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674E"/>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74D"/>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77D21"/>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97CE5"/>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036A"/>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5D8"/>
    <w:rsid w:val="00D20A2F"/>
    <w:rsid w:val="00D20AA3"/>
    <w:rsid w:val="00D20CF8"/>
    <w:rsid w:val="00D210F4"/>
    <w:rsid w:val="00D22231"/>
    <w:rsid w:val="00D22571"/>
    <w:rsid w:val="00D225C3"/>
    <w:rsid w:val="00D22612"/>
    <w:rsid w:val="00D22D86"/>
    <w:rsid w:val="00D238F0"/>
    <w:rsid w:val="00D2428C"/>
    <w:rsid w:val="00D24399"/>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21F"/>
    <w:rsid w:val="00D54721"/>
    <w:rsid w:val="00D548C8"/>
    <w:rsid w:val="00D54A2D"/>
    <w:rsid w:val="00D54D6A"/>
    <w:rsid w:val="00D55350"/>
    <w:rsid w:val="00D55A4F"/>
    <w:rsid w:val="00D55CF6"/>
    <w:rsid w:val="00D55E66"/>
    <w:rsid w:val="00D56800"/>
    <w:rsid w:val="00D57427"/>
    <w:rsid w:val="00D574BF"/>
    <w:rsid w:val="00D57D4E"/>
    <w:rsid w:val="00D57D98"/>
    <w:rsid w:val="00D61386"/>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7AD"/>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C4C"/>
    <w:rsid w:val="00D93F53"/>
    <w:rsid w:val="00D9470D"/>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B7AB2"/>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9DA"/>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E7F6A"/>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88"/>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D60"/>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808"/>
    <w:rsid w:val="00EB1BF4"/>
    <w:rsid w:val="00EB20DB"/>
    <w:rsid w:val="00EB2272"/>
    <w:rsid w:val="00EB2467"/>
    <w:rsid w:val="00EB26D8"/>
    <w:rsid w:val="00EB2FD0"/>
    <w:rsid w:val="00EB326D"/>
    <w:rsid w:val="00EB3793"/>
    <w:rsid w:val="00EB3C30"/>
    <w:rsid w:val="00EB3D8A"/>
    <w:rsid w:val="00EB3D97"/>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97F"/>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4DCC"/>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5DEE"/>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C51"/>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360"/>
    <w:rsid w:val="00FE745B"/>
    <w:rsid w:val="00FE7A15"/>
    <w:rsid w:val="00FE7F8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0">
    <w:name w:val="heading 2"/>
    <w:basedOn w:val="a"/>
    <w:next w:val="a"/>
    <w:link w:val="21"/>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5">
    <w:name w:val="heading 5"/>
    <w:basedOn w:val="a"/>
    <w:next w:val="a"/>
    <w:link w:val="50"/>
    <w:uiPriority w:val="9"/>
    <w:unhideWhenUsed/>
    <w:qFormat/>
    <w:rsid w:val="00987D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99"/>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99"/>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2">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1">
    <w:name w:val="Заголовок 2 Знак"/>
    <w:basedOn w:val="a0"/>
    <w:link w:val="20"/>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paragraph" w:customStyle="1" w:styleId="23">
    <w:name w:val="Стиль2"/>
    <w:basedOn w:val="2"/>
    <w:uiPriority w:val="99"/>
    <w:rsid w:val="006C0097"/>
    <w:pPr>
      <w:keepNext/>
      <w:keepLines/>
      <w:widowControl w:val="0"/>
      <w:numPr>
        <w:numId w:val="0"/>
      </w:numPr>
      <w:suppressLineNumbers/>
      <w:tabs>
        <w:tab w:val="num" w:pos="1476"/>
      </w:tabs>
      <w:suppressAutoHyphens/>
      <w:spacing w:after="60" w:line="240" w:lineRule="auto"/>
      <w:ind w:left="1476" w:hanging="576"/>
      <w:contextualSpacing w:val="0"/>
      <w:jc w:val="both"/>
    </w:pPr>
    <w:rPr>
      <w:rFonts w:ascii="Times New Roman" w:eastAsia="Times New Roman" w:hAnsi="Times New Roman"/>
      <w:b/>
      <w:sz w:val="24"/>
      <w:szCs w:val="20"/>
      <w:lang w:eastAsia="ru-RU"/>
    </w:rPr>
  </w:style>
  <w:style w:type="character" w:styleId="af6">
    <w:name w:val="Strong"/>
    <w:basedOn w:val="a0"/>
    <w:uiPriority w:val="22"/>
    <w:qFormat/>
    <w:rsid w:val="006C0097"/>
    <w:rPr>
      <w:rFonts w:cs="Times New Roman"/>
      <w:b/>
    </w:rPr>
  </w:style>
  <w:style w:type="paragraph" w:styleId="2">
    <w:name w:val="List Number 2"/>
    <w:basedOn w:val="a"/>
    <w:uiPriority w:val="99"/>
    <w:semiHidden/>
    <w:unhideWhenUsed/>
    <w:rsid w:val="006C0097"/>
    <w:pPr>
      <w:numPr>
        <w:numId w:val="5"/>
      </w:numPr>
      <w:contextualSpacing/>
    </w:pPr>
  </w:style>
  <w:style w:type="character" w:customStyle="1" w:styleId="50">
    <w:name w:val="Заголовок 5 Знак"/>
    <w:basedOn w:val="a0"/>
    <w:link w:val="5"/>
    <w:uiPriority w:val="9"/>
    <w:rsid w:val="00987D45"/>
    <w:rPr>
      <w:rFonts w:asciiTheme="majorHAnsi" w:eastAsiaTheme="majorEastAsia" w:hAnsiTheme="majorHAnsi" w:cstheme="majorBidi"/>
      <w:color w:val="243F60" w:themeColor="accent1" w:themeShade="7F"/>
      <w:sz w:val="22"/>
      <w:szCs w:val="22"/>
      <w:lang w:eastAsia="en-US"/>
    </w:rPr>
  </w:style>
  <w:style w:type="paragraph" w:customStyle="1" w:styleId="31">
    <w:name w:val="Стиль3"/>
    <w:basedOn w:val="24"/>
    <w:uiPriority w:val="99"/>
    <w:rsid w:val="007445A0"/>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24">
    <w:name w:val="Body Text Indent 2"/>
    <w:basedOn w:val="a"/>
    <w:link w:val="25"/>
    <w:uiPriority w:val="99"/>
    <w:semiHidden/>
    <w:unhideWhenUsed/>
    <w:rsid w:val="007445A0"/>
    <w:pPr>
      <w:spacing w:after="120" w:line="480" w:lineRule="auto"/>
      <w:ind w:left="283"/>
    </w:pPr>
  </w:style>
  <w:style w:type="character" w:customStyle="1" w:styleId="25">
    <w:name w:val="Основной текст с отступом 2 Знак"/>
    <w:basedOn w:val="a0"/>
    <w:link w:val="24"/>
    <w:uiPriority w:val="99"/>
    <w:semiHidden/>
    <w:rsid w:val="007445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0">
    <w:name w:val="heading 2"/>
    <w:basedOn w:val="a"/>
    <w:next w:val="a"/>
    <w:link w:val="21"/>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5">
    <w:name w:val="heading 5"/>
    <w:basedOn w:val="a"/>
    <w:next w:val="a"/>
    <w:link w:val="50"/>
    <w:uiPriority w:val="9"/>
    <w:unhideWhenUsed/>
    <w:qFormat/>
    <w:rsid w:val="00987D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99"/>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99"/>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2">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1">
    <w:name w:val="Заголовок 2 Знак"/>
    <w:basedOn w:val="a0"/>
    <w:link w:val="20"/>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paragraph" w:customStyle="1" w:styleId="23">
    <w:name w:val="Стиль2"/>
    <w:basedOn w:val="2"/>
    <w:uiPriority w:val="99"/>
    <w:rsid w:val="006C0097"/>
    <w:pPr>
      <w:keepNext/>
      <w:keepLines/>
      <w:widowControl w:val="0"/>
      <w:numPr>
        <w:numId w:val="0"/>
      </w:numPr>
      <w:suppressLineNumbers/>
      <w:tabs>
        <w:tab w:val="num" w:pos="1476"/>
      </w:tabs>
      <w:suppressAutoHyphens/>
      <w:spacing w:after="60" w:line="240" w:lineRule="auto"/>
      <w:ind w:left="1476" w:hanging="576"/>
      <w:contextualSpacing w:val="0"/>
      <w:jc w:val="both"/>
    </w:pPr>
    <w:rPr>
      <w:rFonts w:ascii="Times New Roman" w:eastAsia="Times New Roman" w:hAnsi="Times New Roman"/>
      <w:b/>
      <w:sz w:val="24"/>
      <w:szCs w:val="20"/>
      <w:lang w:eastAsia="ru-RU"/>
    </w:rPr>
  </w:style>
  <w:style w:type="character" w:styleId="af6">
    <w:name w:val="Strong"/>
    <w:basedOn w:val="a0"/>
    <w:uiPriority w:val="22"/>
    <w:qFormat/>
    <w:rsid w:val="006C0097"/>
    <w:rPr>
      <w:rFonts w:cs="Times New Roman"/>
      <w:b/>
    </w:rPr>
  </w:style>
  <w:style w:type="paragraph" w:styleId="2">
    <w:name w:val="List Number 2"/>
    <w:basedOn w:val="a"/>
    <w:uiPriority w:val="99"/>
    <w:semiHidden/>
    <w:unhideWhenUsed/>
    <w:rsid w:val="006C0097"/>
    <w:pPr>
      <w:numPr>
        <w:numId w:val="5"/>
      </w:numPr>
      <w:contextualSpacing/>
    </w:pPr>
  </w:style>
  <w:style w:type="character" w:customStyle="1" w:styleId="50">
    <w:name w:val="Заголовок 5 Знак"/>
    <w:basedOn w:val="a0"/>
    <w:link w:val="5"/>
    <w:uiPriority w:val="9"/>
    <w:rsid w:val="00987D45"/>
    <w:rPr>
      <w:rFonts w:asciiTheme="majorHAnsi" w:eastAsiaTheme="majorEastAsia" w:hAnsiTheme="majorHAnsi" w:cstheme="majorBidi"/>
      <w:color w:val="243F60" w:themeColor="accent1" w:themeShade="7F"/>
      <w:sz w:val="22"/>
      <w:szCs w:val="22"/>
      <w:lang w:eastAsia="en-US"/>
    </w:rPr>
  </w:style>
  <w:style w:type="paragraph" w:customStyle="1" w:styleId="31">
    <w:name w:val="Стиль3"/>
    <w:basedOn w:val="24"/>
    <w:uiPriority w:val="99"/>
    <w:rsid w:val="007445A0"/>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24">
    <w:name w:val="Body Text Indent 2"/>
    <w:basedOn w:val="a"/>
    <w:link w:val="25"/>
    <w:uiPriority w:val="99"/>
    <w:semiHidden/>
    <w:unhideWhenUsed/>
    <w:rsid w:val="007445A0"/>
    <w:pPr>
      <w:spacing w:after="120" w:line="480" w:lineRule="auto"/>
      <w:ind w:left="283"/>
    </w:pPr>
  </w:style>
  <w:style w:type="character" w:customStyle="1" w:styleId="25">
    <w:name w:val="Основной текст с отступом 2 Знак"/>
    <w:basedOn w:val="a0"/>
    <w:link w:val="24"/>
    <w:uiPriority w:val="99"/>
    <w:semiHidden/>
    <w:rsid w:val="007445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39109ED72E29210ABD6A22628DE156095F7CD6F4698478873C8C9DD8D4B1100C6B8B66E5kFP0J" TargetMode="External"/><Relationship Id="rId18" Type="http://schemas.openxmlformats.org/officeDocument/2006/relationships/hyperlink" Target="consultantplus://offline/ref=7E39109ED72E29210ABD6A22628DE156095F7CD1F5698478873C8C9DD8D4B1100C6B8B61E4F5k0P0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72;&#1076;&#1084;&#1080;&#1085;\Downloads\&#1087;.%2023" TargetMode="External"/><Relationship Id="rId7" Type="http://schemas.openxmlformats.org/officeDocument/2006/relationships/footnotes" Target="footnotes.xml"/><Relationship Id="rId12" Type="http://schemas.openxmlformats.org/officeDocument/2006/relationships/hyperlink" Target="file:///C:\Users\&#1072;&#1076;&#1084;&#1080;&#1085;\Downloads\&#1087;.%2016" TargetMode="External"/><Relationship Id="rId17" Type="http://schemas.openxmlformats.org/officeDocument/2006/relationships/hyperlink" Target="consultantplus://offline/ref=7E39109ED72E29210ABD6A22628DE156095F7CD1F5698478873C8C9DD8D4B1100C6B8B61E4F7k0P6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2E4F30A7EkDP2J" TargetMode="External"/><Relationship Id="rId20" Type="http://schemas.openxmlformats.org/officeDocument/2006/relationships/hyperlink" Target="file:///C:\Users\&#1072;&#1076;&#1084;&#1080;&#1085;\Downloads\&#1087;&#1091;&#1085;&#1082;&#1090;&#1086;&#1084;%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E75998F62DE598EA72B853F315FAE67832313FBD9609EF1C1C73CDD03FE2D838D6D772F063E113D98C8FA7B9C928D57CAC1E074B0D8364AT8F" TargetMode="External"/><Relationship Id="rId24" Type="http://schemas.openxmlformats.org/officeDocument/2006/relationships/hyperlink" Target="mailto:nevyansk_stolovaya_6@mail.ru" TargetMode="External"/><Relationship Id="rId5" Type="http://schemas.openxmlformats.org/officeDocument/2006/relationships/settings" Target="settings.xml"/><Relationship Id="rId15" Type="http://schemas.openxmlformats.org/officeDocument/2006/relationships/hyperlink" Target="consultantplus://offline/ref=7E39109ED72E29210ABD6A22628DE15608577ED0FB6D8478873C8C9DD8D4B1100C6B8B62E5F2k0P6J" TargetMode="External"/><Relationship Id="rId23" Type="http://schemas.openxmlformats.org/officeDocument/2006/relationships/hyperlink" Target="file:///C:\Users\&#1072;&#1076;&#1084;&#1080;&#1085;\Downloads\&#1087;&#1091;&#1085;&#1082;&#1090;&#1086;&#1084;%2022" TargetMode="External"/><Relationship Id="rId10" Type="http://schemas.openxmlformats.org/officeDocument/2006/relationships/hyperlink" Target="mailto:nevyansk_stolovaya_6@mail.ru" TargetMode="External"/><Relationship Id="rId19" Type="http://schemas.openxmlformats.org/officeDocument/2006/relationships/hyperlink" Target="consultantplus://offline/ref=7E39109ED72E29210ABD6A22628DE156095F7CD1F5698478873C8C9DD8D4B1100C6B8B61E4FAk0P4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E39109ED72E29210ABD6A22628DE15608577ED0FB6D8478873C8C9DD8D4B1100C6B8B62E5F0k0P1J" TargetMode="External"/><Relationship Id="rId22" Type="http://schemas.openxmlformats.org/officeDocument/2006/relationships/hyperlink" Target="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0A702-43AD-4921-B29A-BFB7A391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42</Pages>
  <Words>15200</Words>
  <Characters>86642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Торг</cp:lastModifiedBy>
  <cp:revision>66</cp:revision>
  <cp:lastPrinted>2020-12-10T06:35:00Z</cp:lastPrinted>
  <dcterms:created xsi:type="dcterms:W3CDTF">2021-05-13T13:48:00Z</dcterms:created>
  <dcterms:modified xsi:type="dcterms:W3CDTF">2021-07-18T14:49:00Z</dcterms:modified>
</cp:coreProperties>
</file>