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9853"/>
      </w:tblGrid>
      <w:tr w:rsidR="00C81DD0" w:rsidRPr="00C81DD0" w:rsidTr="00C81DD0">
        <w:trPr>
          <w:trHeight w:val="701"/>
        </w:trPr>
        <w:tc>
          <w:tcPr>
            <w:tcW w:w="10206" w:type="dxa"/>
            <w:tcBorders>
              <w:bottom w:val="single" w:sz="4" w:space="0" w:color="auto"/>
            </w:tcBorders>
            <w:vAlign w:val="bottom"/>
          </w:tcPr>
          <w:p w:rsidR="00C81DD0" w:rsidRPr="00C81DD0" w:rsidRDefault="00E16DC8" w:rsidP="00371A66">
            <w:pPr>
              <w:widowControl/>
              <w:suppressAutoHyphens w:val="0"/>
              <w:autoSpaceDE w:val="0"/>
              <w:autoSpaceDN w:val="0"/>
              <w:adjustRightInd w:val="0"/>
              <w:jc w:val="center"/>
              <w:textAlignment w:val="auto"/>
              <w:rPr>
                <w:rFonts w:eastAsia="Times New Roman"/>
                <w:b/>
                <w:snapToGrid w:val="0"/>
                <w:sz w:val="28"/>
                <w:szCs w:val="28"/>
                <w:lang w:eastAsia="ru-RU"/>
              </w:rPr>
            </w:pPr>
            <w:r w:rsidRPr="00E16DC8">
              <w:rPr>
                <w:rFonts w:eastAsia="Times New Roman"/>
                <w:b/>
                <w:snapToGrid w:val="0"/>
                <w:sz w:val="28"/>
                <w:szCs w:val="28"/>
                <w:lang w:eastAsia="ru-RU"/>
              </w:rPr>
              <w:t>МУНИЦИПАЛЬНОЕ АВТОНОМНОЕ УЧРЕЖДЕНИЕ КУЛЬТУРЫ "УСОЛЬСКИЙ ДОМ НАРОДНОГО ТВОРЧЕСТВА"</w:t>
            </w:r>
          </w:p>
        </w:tc>
      </w:tr>
      <w:tr w:rsidR="00C81DD0" w:rsidRPr="00C81DD0" w:rsidTr="00C81DD0">
        <w:tc>
          <w:tcPr>
            <w:tcW w:w="10206" w:type="dxa"/>
            <w:tcBorders>
              <w:top w:val="single" w:sz="4" w:space="0" w:color="auto"/>
            </w:tcBorders>
          </w:tcPr>
          <w:p w:rsidR="00C81DD0" w:rsidRPr="00C81DD0" w:rsidRDefault="00C81DD0" w:rsidP="00C81DD0">
            <w:pPr>
              <w:widowControl/>
              <w:suppressAutoHyphens w:val="0"/>
              <w:autoSpaceDE w:val="0"/>
              <w:autoSpaceDN w:val="0"/>
              <w:adjustRightInd w:val="0"/>
              <w:jc w:val="center"/>
              <w:textAlignment w:val="auto"/>
              <w:rPr>
                <w:rFonts w:eastAsia="Times New Roman"/>
                <w:snapToGrid w:val="0"/>
                <w:sz w:val="16"/>
                <w:szCs w:val="16"/>
                <w:lang w:eastAsia="ru-RU"/>
              </w:rPr>
            </w:pPr>
            <w:r w:rsidRPr="00C81DD0">
              <w:rPr>
                <w:rFonts w:eastAsia="Times New Roman"/>
                <w:snapToGrid w:val="0"/>
                <w:sz w:val="16"/>
                <w:szCs w:val="16"/>
                <w:lang w:eastAsia="ru-RU"/>
              </w:rPr>
              <w:t>(наименование заказчика)</w:t>
            </w:r>
          </w:p>
        </w:tc>
      </w:tr>
    </w:tbl>
    <w:p w:rsidR="00C81DD0" w:rsidRPr="00C81DD0" w:rsidRDefault="00C81DD0" w:rsidP="00C81DD0">
      <w:pPr>
        <w:widowControl/>
        <w:suppressAutoHyphens w:val="0"/>
        <w:textAlignment w:val="auto"/>
        <w:rPr>
          <w:rFonts w:eastAsia="Times New Roman"/>
          <w:sz w:val="22"/>
          <w:szCs w:val="22"/>
          <w:lang w:eastAsia="en-US"/>
        </w:rPr>
      </w:pPr>
    </w:p>
    <w:p w:rsidR="00C81DD0" w:rsidRPr="00C81DD0" w:rsidRDefault="00C81DD0" w:rsidP="00C81DD0">
      <w:pPr>
        <w:widowControl/>
        <w:suppressAutoHyphens w:val="0"/>
        <w:textAlignment w:val="auto"/>
        <w:rPr>
          <w:rFonts w:eastAsia="Times New Roman"/>
          <w:sz w:val="22"/>
          <w:szCs w:val="22"/>
          <w:lang w:eastAsia="en-US"/>
        </w:rPr>
      </w:pPr>
    </w:p>
    <w:tbl>
      <w:tblPr>
        <w:tblW w:w="0" w:type="auto"/>
        <w:jc w:val="right"/>
        <w:tblLayout w:type="fixed"/>
        <w:tblLook w:val="0000" w:firstRow="0" w:lastRow="0" w:firstColumn="0" w:lastColumn="0" w:noHBand="0" w:noVBand="0"/>
      </w:tblPr>
      <w:tblGrid>
        <w:gridCol w:w="5641"/>
      </w:tblGrid>
      <w:tr w:rsidR="00C81DD0" w:rsidRPr="00C81DD0" w:rsidTr="00C81DD0">
        <w:trPr>
          <w:trHeight w:val="2696"/>
          <w:jc w:val="right"/>
        </w:trPr>
        <w:tc>
          <w:tcPr>
            <w:tcW w:w="5641" w:type="dxa"/>
          </w:tcPr>
          <w:p w:rsidR="00C81DD0" w:rsidRPr="00C81DD0" w:rsidRDefault="00C81DD0" w:rsidP="00C81DD0">
            <w:pPr>
              <w:widowControl/>
              <w:suppressAutoHyphens w:val="0"/>
              <w:jc w:val="right"/>
              <w:textAlignment w:val="auto"/>
              <w:rPr>
                <w:rFonts w:eastAsia="Times New Roman"/>
                <w:b/>
                <w:sz w:val="28"/>
                <w:szCs w:val="28"/>
                <w:lang w:eastAsia="en-US"/>
              </w:rPr>
            </w:pPr>
            <w:r w:rsidRPr="00C81DD0">
              <w:rPr>
                <w:rFonts w:eastAsia="Times New Roman"/>
                <w:b/>
                <w:sz w:val="28"/>
                <w:szCs w:val="28"/>
                <w:lang w:eastAsia="en-US"/>
              </w:rPr>
              <w:t>«УТВЕРЖДАЮ»</w:t>
            </w:r>
          </w:p>
          <w:p w:rsidR="00C81DD0" w:rsidRPr="00C81DD0" w:rsidRDefault="00A31328" w:rsidP="00C81DD0">
            <w:pPr>
              <w:widowControl/>
              <w:suppressAutoHyphens w:val="0"/>
              <w:jc w:val="right"/>
              <w:textAlignment w:val="auto"/>
              <w:rPr>
                <w:rFonts w:eastAsia="Times New Roman"/>
                <w:sz w:val="28"/>
                <w:szCs w:val="28"/>
                <w:lang w:eastAsia="en-US"/>
              </w:rPr>
            </w:pPr>
            <w:r>
              <w:rPr>
                <w:rFonts w:eastAsia="Times New Roman"/>
                <w:sz w:val="28"/>
                <w:szCs w:val="28"/>
                <w:lang w:eastAsia="en-US"/>
              </w:rPr>
              <w:t xml:space="preserve">Директор </w:t>
            </w:r>
            <w:r w:rsidR="00371A66" w:rsidRPr="00371A66">
              <w:rPr>
                <w:rFonts w:eastAsia="Times New Roman"/>
                <w:sz w:val="28"/>
                <w:szCs w:val="28"/>
                <w:lang w:eastAsia="en-US"/>
              </w:rPr>
              <w:t xml:space="preserve"> </w:t>
            </w:r>
            <w:r w:rsidR="00E16DC8" w:rsidRPr="00E16DC8">
              <w:rPr>
                <w:rFonts w:eastAsia="Times New Roman"/>
                <w:sz w:val="28"/>
                <w:szCs w:val="28"/>
                <w:lang w:eastAsia="en-US"/>
              </w:rPr>
              <w:t>МАУК "УДНТ"</w:t>
            </w:r>
          </w:p>
          <w:p w:rsidR="00C81DD0" w:rsidRPr="00C81DD0" w:rsidRDefault="00C81DD0" w:rsidP="00C81DD0">
            <w:pPr>
              <w:widowControl/>
              <w:suppressAutoHyphens w:val="0"/>
              <w:jc w:val="right"/>
              <w:textAlignment w:val="auto"/>
              <w:rPr>
                <w:rFonts w:eastAsia="Times New Roman"/>
                <w:sz w:val="28"/>
                <w:szCs w:val="28"/>
                <w:lang w:eastAsia="en-US"/>
              </w:rPr>
            </w:pPr>
            <w:r w:rsidRPr="00C81DD0">
              <w:rPr>
                <w:rFonts w:eastAsia="Times New Roman"/>
                <w:sz w:val="28"/>
                <w:szCs w:val="28"/>
                <w:lang w:eastAsia="en-US"/>
              </w:rPr>
              <w:t xml:space="preserve">___________________ </w:t>
            </w:r>
            <w:r w:rsidR="00E16DC8">
              <w:rPr>
                <w:rFonts w:eastAsia="Times New Roman"/>
                <w:sz w:val="28"/>
                <w:szCs w:val="28"/>
                <w:lang w:eastAsia="en-US"/>
              </w:rPr>
              <w:t>Н.В. Неверова</w:t>
            </w:r>
          </w:p>
          <w:p w:rsidR="00C81DD0" w:rsidRPr="00C81DD0" w:rsidRDefault="00C81DD0" w:rsidP="00C81DD0">
            <w:pPr>
              <w:widowControl/>
              <w:suppressAutoHyphens w:val="0"/>
              <w:jc w:val="right"/>
              <w:textAlignment w:val="auto"/>
              <w:rPr>
                <w:rFonts w:eastAsia="Times New Roman"/>
                <w:sz w:val="28"/>
                <w:szCs w:val="28"/>
                <w:lang w:eastAsia="en-US"/>
              </w:rPr>
            </w:pPr>
          </w:p>
          <w:p w:rsidR="00C81DD0" w:rsidRPr="00C81DD0" w:rsidRDefault="00C81DD0" w:rsidP="00DF49A5">
            <w:pPr>
              <w:widowControl/>
              <w:jc w:val="right"/>
              <w:textAlignment w:val="auto"/>
              <w:rPr>
                <w:rFonts w:eastAsia="Times New Roman"/>
                <w:b/>
                <w:sz w:val="24"/>
                <w:szCs w:val="24"/>
              </w:rPr>
            </w:pPr>
            <w:r w:rsidRPr="00C81DD0">
              <w:rPr>
                <w:rFonts w:eastAsia="Times New Roman"/>
                <w:b/>
                <w:sz w:val="28"/>
                <w:szCs w:val="28"/>
              </w:rPr>
              <w:t xml:space="preserve"> «</w:t>
            </w:r>
            <w:r w:rsidR="00DF49A5">
              <w:rPr>
                <w:rFonts w:eastAsia="Times New Roman"/>
                <w:b/>
                <w:sz w:val="28"/>
                <w:szCs w:val="28"/>
              </w:rPr>
              <w:t>07</w:t>
            </w:r>
            <w:r w:rsidRPr="00C81DD0">
              <w:rPr>
                <w:rFonts w:eastAsia="Times New Roman"/>
                <w:b/>
                <w:sz w:val="28"/>
                <w:szCs w:val="28"/>
              </w:rPr>
              <w:t xml:space="preserve">» </w:t>
            </w:r>
            <w:r w:rsidR="00DF49A5">
              <w:rPr>
                <w:rFonts w:eastAsia="Times New Roman"/>
                <w:b/>
                <w:sz w:val="28"/>
                <w:szCs w:val="28"/>
              </w:rPr>
              <w:t xml:space="preserve"> июля </w:t>
            </w:r>
            <w:r w:rsidRPr="00C81DD0">
              <w:rPr>
                <w:rFonts w:eastAsia="Times New Roman"/>
                <w:b/>
                <w:sz w:val="28"/>
                <w:szCs w:val="28"/>
              </w:rPr>
              <w:t xml:space="preserve"> 2021 г.</w:t>
            </w:r>
          </w:p>
        </w:tc>
      </w:tr>
    </w:tbl>
    <w:p w:rsidR="009B154C" w:rsidRPr="008328D6" w:rsidRDefault="009B154C" w:rsidP="009B154C">
      <w:pPr>
        <w:rPr>
          <w:b/>
          <w:sz w:val="24"/>
          <w:szCs w:val="24"/>
        </w:rPr>
      </w:pPr>
    </w:p>
    <w:p w:rsidR="009B154C" w:rsidRPr="008328D6" w:rsidRDefault="009B154C" w:rsidP="009B154C">
      <w:pPr>
        <w:rPr>
          <w:sz w:val="24"/>
          <w:szCs w:val="24"/>
        </w:rPr>
      </w:pPr>
    </w:p>
    <w:p w:rsidR="009B154C" w:rsidRPr="008328D6" w:rsidRDefault="009B154C" w:rsidP="00E60EED">
      <w:pPr>
        <w:rPr>
          <w:b/>
          <w:sz w:val="24"/>
          <w:szCs w:val="24"/>
        </w:rPr>
      </w:pPr>
    </w:p>
    <w:p w:rsidR="00433DC2" w:rsidRPr="008328D6" w:rsidRDefault="001D5FE4" w:rsidP="00433DC2">
      <w:pPr>
        <w:jc w:val="center"/>
        <w:rPr>
          <w:b/>
          <w:sz w:val="28"/>
          <w:szCs w:val="24"/>
        </w:rPr>
      </w:pPr>
      <w:r w:rsidRPr="008328D6">
        <w:rPr>
          <w:b/>
          <w:sz w:val="28"/>
          <w:szCs w:val="24"/>
        </w:rPr>
        <w:t>Документация</w:t>
      </w:r>
    </w:p>
    <w:p w:rsidR="00ED760E" w:rsidRPr="008328D6" w:rsidRDefault="00ED760E" w:rsidP="00433DC2">
      <w:pPr>
        <w:jc w:val="center"/>
        <w:rPr>
          <w:b/>
          <w:sz w:val="28"/>
          <w:szCs w:val="24"/>
        </w:rPr>
      </w:pPr>
      <w:r w:rsidRPr="008328D6">
        <w:rPr>
          <w:b/>
          <w:sz w:val="28"/>
          <w:szCs w:val="24"/>
        </w:rPr>
        <w:t>о проведен</w:t>
      </w:r>
      <w:proofErr w:type="gramStart"/>
      <w:r w:rsidRPr="008328D6">
        <w:rPr>
          <w:b/>
          <w:sz w:val="28"/>
          <w:szCs w:val="24"/>
        </w:rPr>
        <w:t xml:space="preserve">ии </w:t>
      </w:r>
      <w:r w:rsidR="001D5FE4" w:rsidRPr="008328D6">
        <w:rPr>
          <w:b/>
          <w:sz w:val="28"/>
          <w:szCs w:val="24"/>
        </w:rPr>
        <w:t>ау</w:t>
      </w:r>
      <w:proofErr w:type="gramEnd"/>
      <w:r w:rsidR="001D5FE4" w:rsidRPr="008328D6">
        <w:rPr>
          <w:b/>
          <w:sz w:val="28"/>
          <w:szCs w:val="24"/>
        </w:rPr>
        <w:t xml:space="preserve">кциона </w:t>
      </w:r>
      <w:r w:rsidRPr="008328D6">
        <w:rPr>
          <w:b/>
          <w:sz w:val="28"/>
          <w:szCs w:val="24"/>
        </w:rPr>
        <w:t xml:space="preserve">в </w:t>
      </w:r>
      <w:r w:rsidR="004C6990" w:rsidRPr="008328D6">
        <w:rPr>
          <w:b/>
          <w:sz w:val="28"/>
          <w:szCs w:val="24"/>
        </w:rPr>
        <w:t>электронной</w:t>
      </w:r>
      <w:r w:rsidR="001D5FE4" w:rsidRPr="008328D6">
        <w:rPr>
          <w:b/>
          <w:sz w:val="28"/>
          <w:szCs w:val="24"/>
        </w:rPr>
        <w:t xml:space="preserve"> форме</w:t>
      </w:r>
    </w:p>
    <w:p w:rsidR="00433DC2" w:rsidRPr="008328D6" w:rsidRDefault="00ED760E" w:rsidP="00ED760E">
      <w:pPr>
        <w:jc w:val="center"/>
        <w:rPr>
          <w:b/>
          <w:sz w:val="28"/>
          <w:szCs w:val="24"/>
        </w:rPr>
      </w:pPr>
      <w:r w:rsidRPr="008328D6">
        <w:rPr>
          <w:b/>
          <w:sz w:val="28"/>
          <w:szCs w:val="24"/>
        </w:rPr>
        <w:t>на право заключения договора</w:t>
      </w:r>
      <w:r w:rsidR="00433DC2" w:rsidRPr="008328D6">
        <w:rPr>
          <w:b/>
          <w:sz w:val="28"/>
          <w:szCs w:val="24"/>
        </w:rPr>
        <w:t>:</w:t>
      </w:r>
    </w:p>
    <w:p w:rsidR="00433DC2" w:rsidRPr="008328D6" w:rsidRDefault="00433DC2" w:rsidP="00433DC2">
      <w:pPr>
        <w:jc w:val="center"/>
        <w:rPr>
          <w:b/>
          <w:sz w:val="24"/>
          <w:szCs w:val="24"/>
        </w:rPr>
      </w:pPr>
    </w:p>
    <w:p w:rsidR="00371A66" w:rsidRPr="002721B3" w:rsidRDefault="00371A66" w:rsidP="00371A66">
      <w:pPr>
        <w:jc w:val="center"/>
        <w:rPr>
          <w:sz w:val="24"/>
          <w:szCs w:val="24"/>
        </w:rPr>
      </w:pPr>
      <w:r w:rsidRPr="002179D0">
        <w:rPr>
          <w:b/>
          <w:sz w:val="28"/>
          <w:szCs w:val="28"/>
        </w:rPr>
        <w:t>«</w:t>
      </w:r>
      <w:r w:rsidR="00A31328" w:rsidRPr="002179D0">
        <w:rPr>
          <w:b/>
          <w:sz w:val="28"/>
          <w:szCs w:val="28"/>
        </w:rPr>
        <w:t>Ремонт объектов МАУК «УДНТ» (ремонт кровли)</w:t>
      </w:r>
      <w:r w:rsidR="00E16DC8" w:rsidRPr="002179D0">
        <w:rPr>
          <w:b/>
          <w:sz w:val="28"/>
          <w:szCs w:val="28"/>
        </w:rPr>
        <w:t>»</w:t>
      </w: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E620BE" w:rsidRPr="002721B3" w:rsidRDefault="00E620BE" w:rsidP="009B154C">
      <w:pPr>
        <w:rPr>
          <w:sz w:val="24"/>
          <w:szCs w:val="24"/>
        </w:rPr>
      </w:pPr>
    </w:p>
    <w:p w:rsidR="005A4B7F" w:rsidRPr="002721B3" w:rsidRDefault="005A4B7F" w:rsidP="009B154C">
      <w:pPr>
        <w:rPr>
          <w:sz w:val="24"/>
          <w:szCs w:val="24"/>
        </w:rPr>
      </w:pPr>
    </w:p>
    <w:p w:rsidR="00C33963" w:rsidRPr="002721B3" w:rsidRDefault="00C33963" w:rsidP="009B154C">
      <w:pPr>
        <w:rPr>
          <w:sz w:val="24"/>
          <w:szCs w:val="24"/>
        </w:rPr>
      </w:pPr>
    </w:p>
    <w:p w:rsidR="00C72A0B" w:rsidRPr="002721B3" w:rsidRDefault="00C72A0B" w:rsidP="009B154C">
      <w:pPr>
        <w:rPr>
          <w:sz w:val="24"/>
          <w:szCs w:val="24"/>
        </w:rPr>
      </w:pPr>
    </w:p>
    <w:p w:rsidR="00EA6140" w:rsidRPr="002721B3" w:rsidRDefault="00EA6140" w:rsidP="009B154C">
      <w:pPr>
        <w:rPr>
          <w:sz w:val="24"/>
          <w:szCs w:val="24"/>
        </w:rPr>
      </w:pPr>
    </w:p>
    <w:p w:rsidR="00A469EF" w:rsidRPr="002721B3" w:rsidRDefault="00A469EF" w:rsidP="009B154C">
      <w:pPr>
        <w:rPr>
          <w:sz w:val="24"/>
          <w:szCs w:val="24"/>
        </w:rPr>
      </w:pPr>
    </w:p>
    <w:p w:rsidR="00551948" w:rsidRPr="002721B3" w:rsidRDefault="00551948" w:rsidP="009B154C">
      <w:pPr>
        <w:rPr>
          <w:sz w:val="24"/>
          <w:szCs w:val="24"/>
        </w:rPr>
      </w:pPr>
    </w:p>
    <w:p w:rsidR="00551948" w:rsidRPr="002721B3" w:rsidRDefault="00551948" w:rsidP="009B154C">
      <w:pPr>
        <w:rPr>
          <w:sz w:val="24"/>
          <w:szCs w:val="24"/>
        </w:rPr>
      </w:pPr>
    </w:p>
    <w:p w:rsidR="00551948" w:rsidRPr="002721B3" w:rsidRDefault="00551948" w:rsidP="009B154C">
      <w:pPr>
        <w:rPr>
          <w:sz w:val="24"/>
          <w:szCs w:val="24"/>
        </w:rPr>
      </w:pPr>
    </w:p>
    <w:p w:rsidR="00D47254" w:rsidRPr="002721B3" w:rsidRDefault="00D47254" w:rsidP="009B154C">
      <w:pPr>
        <w:rPr>
          <w:sz w:val="24"/>
          <w:szCs w:val="24"/>
        </w:rPr>
      </w:pPr>
    </w:p>
    <w:p w:rsidR="00371A66" w:rsidRDefault="00371A66" w:rsidP="00371A66">
      <w:pPr>
        <w:jc w:val="center"/>
        <w:rPr>
          <w:b/>
          <w:sz w:val="24"/>
          <w:szCs w:val="24"/>
        </w:rPr>
      </w:pPr>
      <w:r>
        <w:rPr>
          <w:b/>
          <w:sz w:val="24"/>
          <w:szCs w:val="24"/>
        </w:rPr>
        <w:t xml:space="preserve">г. </w:t>
      </w:r>
      <w:r w:rsidR="00F33A84">
        <w:rPr>
          <w:b/>
          <w:sz w:val="24"/>
          <w:szCs w:val="24"/>
        </w:rPr>
        <w:t>Усолье</w:t>
      </w:r>
    </w:p>
    <w:p w:rsidR="00371A66" w:rsidRPr="002721B3" w:rsidRDefault="00371A66" w:rsidP="00371A66">
      <w:pPr>
        <w:jc w:val="center"/>
        <w:rPr>
          <w:b/>
          <w:sz w:val="24"/>
          <w:szCs w:val="24"/>
        </w:rPr>
      </w:pPr>
      <w:r w:rsidRPr="002721B3">
        <w:rPr>
          <w:b/>
          <w:sz w:val="24"/>
          <w:szCs w:val="24"/>
        </w:rPr>
        <w:t>2021 год</w:t>
      </w:r>
    </w:p>
    <w:p w:rsidR="00371A66" w:rsidRPr="002721B3" w:rsidRDefault="00371A66" w:rsidP="00371A66">
      <w:pPr>
        <w:jc w:val="center"/>
        <w:rPr>
          <w:b/>
          <w:sz w:val="28"/>
          <w:szCs w:val="24"/>
        </w:rPr>
      </w:pPr>
    </w:p>
    <w:p w:rsidR="00371A66" w:rsidRDefault="00371A66" w:rsidP="00371A66">
      <w:pPr>
        <w:autoSpaceDE w:val="0"/>
        <w:textAlignment w:val="auto"/>
        <w:rPr>
          <w:rFonts w:eastAsia="Times New Roman"/>
          <w:b/>
          <w:smallCaps/>
          <w:sz w:val="24"/>
          <w:szCs w:val="24"/>
        </w:rPr>
      </w:pPr>
    </w:p>
    <w:p w:rsidR="00371A66" w:rsidRPr="002721B3" w:rsidRDefault="00371A66" w:rsidP="00371A66">
      <w:pPr>
        <w:autoSpaceDE w:val="0"/>
        <w:textAlignment w:val="auto"/>
        <w:rPr>
          <w:rFonts w:eastAsia="Times New Roman"/>
          <w:b/>
          <w:smallCaps/>
          <w:sz w:val="24"/>
          <w:szCs w:val="24"/>
        </w:rPr>
      </w:pPr>
    </w:p>
    <w:p w:rsidR="00371A66" w:rsidRPr="002721B3" w:rsidRDefault="00371A66" w:rsidP="00371A66">
      <w:pPr>
        <w:autoSpaceDE w:val="0"/>
        <w:jc w:val="center"/>
        <w:textAlignment w:val="auto"/>
        <w:rPr>
          <w:rFonts w:eastAsia="Times New Roman"/>
          <w:b/>
          <w:smallCaps/>
          <w:sz w:val="24"/>
          <w:szCs w:val="24"/>
        </w:rPr>
      </w:pPr>
    </w:p>
    <w:p w:rsidR="00371A66" w:rsidRPr="002721B3" w:rsidRDefault="00371A66" w:rsidP="00371A66">
      <w:pPr>
        <w:autoSpaceDE w:val="0"/>
        <w:jc w:val="center"/>
        <w:textAlignment w:val="auto"/>
        <w:rPr>
          <w:rFonts w:eastAsia="Times New Roman"/>
          <w:b/>
          <w:sz w:val="24"/>
          <w:szCs w:val="24"/>
        </w:rPr>
      </w:pPr>
      <w:r w:rsidRPr="002721B3">
        <w:rPr>
          <w:rFonts w:eastAsia="Times New Roman"/>
          <w:b/>
          <w:smallCaps/>
          <w:sz w:val="24"/>
          <w:szCs w:val="24"/>
        </w:rPr>
        <w:lastRenderedPageBreak/>
        <w:t>Уважаемые дамы и господа</w:t>
      </w:r>
      <w:r w:rsidRPr="002721B3">
        <w:rPr>
          <w:rFonts w:eastAsia="Times New Roman"/>
          <w:b/>
          <w:sz w:val="24"/>
          <w:szCs w:val="24"/>
        </w:rPr>
        <w:t>!</w:t>
      </w:r>
    </w:p>
    <w:p w:rsidR="00371A66" w:rsidRPr="002721B3" w:rsidRDefault="00371A66" w:rsidP="00371A66">
      <w:pPr>
        <w:tabs>
          <w:tab w:val="left" w:pos="360"/>
        </w:tabs>
        <w:autoSpaceDE w:val="0"/>
        <w:contextualSpacing/>
        <w:jc w:val="center"/>
        <w:textAlignment w:val="auto"/>
        <w:rPr>
          <w:rFonts w:eastAsia="Times New Roman"/>
          <w:b/>
          <w:sz w:val="24"/>
          <w:szCs w:val="24"/>
        </w:rPr>
      </w:pPr>
    </w:p>
    <w:p w:rsidR="00371A66" w:rsidRPr="001C1508" w:rsidRDefault="00E16DC8" w:rsidP="00371A66">
      <w:pPr>
        <w:widowControl/>
        <w:spacing w:after="120"/>
        <w:ind w:firstLine="567"/>
        <w:contextualSpacing/>
        <w:jc w:val="both"/>
        <w:textAlignment w:val="auto"/>
        <w:rPr>
          <w:rFonts w:eastAsia="Times New Roman"/>
          <w:b/>
          <w:sz w:val="24"/>
          <w:szCs w:val="24"/>
        </w:rPr>
      </w:pPr>
      <w:proofErr w:type="gramStart"/>
      <w:r>
        <w:rPr>
          <w:rFonts w:eastAsia="Times New Roman"/>
          <w:b/>
          <w:sz w:val="24"/>
          <w:szCs w:val="24"/>
        </w:rPr>
        <w:t>М</w:t>
      </w:r>
      <w:r w:rsidRPr="00E16DC8">
        <w:rPr>
          <w:rFonts w:eastAsia="Times New Roman"/>
          <w:b/>
          <w:sz w:val="24"/>
          <w:szCs w:val="24"/>
        </w:rPr>
        <w:t>униципальное а</w:t>
      </w:r>
      <w:r>
        <w:rPr>
          <w:rFonts w:eastAsia="Times New Roman"/>
          <w:b/>
          <w:sz w:val="24"/>
          <w:szCs w:val="24"/>
        </w:rPr>
        <w:t>втономное учреждение культуры "</w:t>
      </w:r>
      <w:proofErr w:type="spellStart"/>
      <w:r>
        <w:rPr>
          <w:rFonts w:eastAsia="Times New Roman"/>
          <w:b/>
          <w:sz w:val="24"/>
          <w:szCs w:val="24"/>
        </w:rPr>
        <w:t>У</w:t>
      </w:r>
      <w:r w:rsidRPr="00E16DC8">
        <w:rPr>
          <w:rFonts w:eastAsia="Times New Roman"/>
          <w:b/>
          <w:sz w:val="24"/>
          <w:szCs w:val="24"/>
        </w:rPr>
        <w:t>сольский</w:t>
      </w:r>
      <w:proofErr w:type="spellEnd"/>
      <w:r w:rsidRPr="00E16DC8">
        <w:rPr>
          <w:rFonts w:eastAsia="Times New Roman"/>
          <w:b/>
          <w:sz w:val="24"/>
          <w:szCs w:val="24"/>
        </w:rPr>
        <w:t xml:space="preserve"> дом народного творчества" </w:t>
      </w:r>
      <w:r w:rsidR="00371A66" w:rsidRPr="002721B3">
        <w:rPr>
          <w:rFonts w:eastAsia="Times New Roman"/>
          <w:b/>
          <w:sz w:val="24"/>
          <w:szCs w:val="24"/>
        </w:rPr>
        <w:t xml:space="preserve">(далее – </w:t>
      </w:r>
      <w:r w:rsidRPr="00E16DC8">
        <w:rPr>
          <w:rFonts w:eastAsia="Times New Roman"/>
          <w:b/>
          <w:sz w:val="24"/>
          <w:szCs w:val="24"/>
        </w:rPr>
        <w:t>МАУК "УДНТ"</w:t>
      </w:r>
      <w:r>
        <w:rPr>
          <w:rFonts w:eastAsia="Times New Roman"/>
          <w:b/>
          <w:sz w:val="24"/>
          <w:szCs w:val="24"/>
        </w:rPr>
        <w:t xml:space="preserve">) </w:t>
      </w:r>
      <w:r w:rsidR="00371A66" w:rsidRPr="002721B3">
        <w:rPr>
          <w:rFonts w:eastAsia="Times New Roman"/>
          <w:sz w:val="24"/>
          <w:szCs w:val="24"/>
        </w:rPr>
        <w:t xml:space="preserve">приглашает заинтересованные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принять участие в аукционе в электронной форме на право заключения </w:t>
      </w:r>
      <w:r w:rsidR="00371A66" w:rsidRPr="00A31328">
        <w:rPr>
          <w:rFonts w:eastAsia="Times New Roman"/>
          <w:sz w:val="24"/>
          <w:szCs w:val="24"/>
        </w:rPr>
        <w:t xml:space="preserve">договора </w:t>
      </w:r>
      <w:r w:rsidRPr="00A31328">
        <w:rPr>
          <w:rFonts w:eastAsia="Times New Roman"/>
          <w:sz w:val="24"/>
          <w:szCs w:val="24"/>
        </w:rPr>
        <w:t xml:space="preserve">на выполнение работ </w:t>
      </w:r>
      <w:r w:rsidR="00A31328">
        <w:rPr>
          <w:rFonts w:eastAsia="Times New Roman"/>
          <w:sz w:val="24"/>
          <w:szCs w:val="24"/>
        </w:rPr>
        <w:t>по р</w:t>
      </w:r>
      <w:r w:rsidR="00A31328" w:rsidRPr="00A31328">
        <w:rPr>
          <w:rFonts w:eastAsia="Times New Roman"/>
          <w:sz w:val="24"/>
          <w:szCs w:val="24"/>
        </w:rPr>
        <w:t>емонт</w:t>
      </w:r>
      <w:r w:rsidR="00A31328">
        <w:rPr>
          <w:rFonts w:eastAsia="Times New Roman"/>
          <w:sz w:val="24"/>
          <w:szCs w:val="24"/>
        </w:rPr>
        <w:t>у</w:t>
      </w:r>
      <w:r w:rsidR="00A31328" w:rsidRPr="00A31328">
        <w:rPr>
          <w:rFonts w:eastAsia="Times New Roman"/>
          <w:sz w:val="24"/>
          <w:szCs w:val="24"/>
        </w:rPr>
        <w:t xml:space="preserve"> объектов МАУК «УДНТ» (ремонт кровли</w:t>
      </w:r>
      <w:r w:rsidR="00A31328">
        <w:rPr>
          <w:rFonts w:eastAsia="Times New Roman"/>
          <w:sz w:val="24"/>
          <w:szCs w:val="24"/>
        </w:rPr>
        <w:t xml:space="preserve">) </w:t>
      </w:r>
      <w:r w:rsidR="00A31328" w:rsidRPr="00A31328">
        <w:rPr>
          <w:rFonts w:eastAsia="Times New Roman"/>
          <w:sz w:val="24"/>
          <w:szCs w:val="24"/>
        </w:rPr>
        <w:t xml:space="preserve"> </w:t>
      </w:r>
      <w:r w:rsidR="00371A66" w:rsidRPr="008328D6">
        <w:rPr>
          <w:rFonts w:eastAsia="Times New Roman"/>
          <w:sz w:val="24"/>
          <w:szCs w:val="24"/>
        </w:rPr>
        <w:t>(далее – аукцион</w:t>
      </w:r>
      <w:proofErr w:type="gramEnd"/>
      <w:r w:rsidR="00371A66">
        <w:rPr>
          <w:rFonts w:eastAsia="Times New Roman"/>
          <w:sz w:val="24"/>
          <w:szCs w:val="24"/>
        </w:rPr>
        <w:t>, закупка</w:t>
      </w:r>
      <w:r w:rsidR="00371A66" w:rsidRPr="008328D6">
        <w:rPr>
          <w:rFonts w:eastAsia="Times New Roman"/>
          <w:sz w:val="24"/>
          <w:szCs w:val="24"/>
        </w:rPr>
        <w:t xml:space="preserve">), </w:t>
      </w:r>
      <w:proofErr w:type="gramStart"/>
      <w:r w:rsidR="00371A66" w:rsidRPr="008328D6">
        <w:rPr>
          <w:rFonts w:eastAsia="Times New Roman"/>
          <w:sz w:val="24"/>
          <w:szCs w:val="24"/>
        </w:rPr>
        <w:t>проведение</w:t>
      </w:r>
      <w:proofErr w:type="gramEnd"/>
      <w:r w:rsidR="00371A66" w:rsidRPr="008328D6">
        <w:rPr>
          <w:rFonts w:eastAsia="Times New Roman"/>
          <w:sz w:val="24"/>
          <w:szCs w:val="24"/>
        </w:rPr>
        <w:t xml:space="preserve"> которого обеспечивается оператором электронной площадки в единой информационной</w:t>
      </w:r>
      <w:r w:rsidR="00371A66" w:rsidRPr="00FE4BDC">
        <w:rPr>
          <w:rFonts w:eastAsia="Times New Roman"/>
          <w:sz w:val="24"/>
          <w:szCs w:val="24"/>
        </w:rPr>
        <w:t xml:space="preserve"> системе в сфере закупок в порядке, установленным Федеральным законом </w:t>
      </w:r>
      <w:r w:rsidR="00371A66" w:rsidRPr="00FE4BDC">
        <w:rPr>
          <w:rFonts w:eastAsia="Times New Roman"/>
          <w:bCs/>
          <w:kern w:val="1"/>
          <w:sz w:val="24"/>
          <w:szCs w:val="24"/>
        </w:rPr>
        <w:t>от 18.07.2011 № 223-ФЗ «О закупках товаров, работ, услуг отдельными видами юридических лиц»</w:t>
      </w:r>
      <w:r w:rsidR="00371A66" w:rsidRPr="00FE4BDC">
        <w:rPr>
          <w:rFonts w:eastAsia="Times New Roman"/>
          <w:sz w:val="24"/>
          <w:szCs w:val="24"/>
        </w:rPr>
        <w:t xml:space="preserve"> (далее – «Федеральный закон </w:t>
      </w:r>
      <w:r w:rsidR="00371A66" w:rsidRPr="00FE4BDC">
        <w:rPr>
          <w:rFonts w:eastAsia="Times New Roman"/>
          <w:bCs/>
          <w:kern w:val="1"/>
          <w:sz w:val="24"/>
          <w:szCs w:val="24"/>
        </w:rPr>
        <w:t>от 18.07.2011 № 223-ФЗ</w:t>
      </w:r>
      <w:r w:rsidR="00371A66" w:rsidRPr="00FE4BDC">
        <w:rPr>
          <w:rFonts w:eastAsia="Times New Roman"/>
          <w:sz w:val="24"/>
          <w:szCs w:val="24"/>
        </w:rPr>
        <w:t>»).</w:t>
      </w:r>
    </w:p>
    <w:p w:rsidR="00371A66" w:rsidRPr="00FE4BDC" w:rsidRDefault="00371A66" w:rsidP="00371A66">
      <w:pPr>
        <w:widowControl/>
        <w:spacing w:after="120"/>
        <w:ind w:firstLine="567"/>
        <w:contextualSpacing/>
        <w:jc w:val="both"/>
        <w:textAlignment w:val="auto"/>
        <w:rPr>
          <w:rFonts w:eastAsia="Times New Roman"/>
          <w:sz w:val="24"/>
          <w:szCs w:val="24"/>
        </w:rPr>
      </w:pPr>
      <w:r w:rsidRPr="00FE4BDC">
        <w:rPr>
          <w:rFonts w:eastAsia="Times New Roman"/>
          <w:sz w:val="24"/>
          <w:szCs w:val="24"/>
        </w:rPr>
        <w:t xml:space="preserve">В единой информационной системе в сфере закупок на официальном сайте </w:t>
      </w:r>
      <w:hyperlink r:id="rId9" w:history="1">
        <w:r w:rsidRPr="00FE4BDC">
          <w:rPr>
            <w:rFonts w:eastAsia="Times New Roman"/>
            <w:sz w:val="24"/>
            <w:szCs w:val="24"/>
          </w:rPr>
          <w:t>www.zakupki.gov.ru</w:t>
        </w:r>
      </w:hyperlink>
      <w:r w:rsidRPr="00FE4BDC">
        <w:rPr>
          <w:rFonts w:eastAsia="Times New Roman"/>
          <w:sz w:val="24"/>
          <w:szCs w:val="24"/>
        </w:rPr>
        <w:t xml:space="preserve"> опубликовываются все разъяснения, касающиеся настоящей документации об аукционе в электронной форме (далее – документация), а также все изменения или дополнения документации, в случае возникновения таковых. </w:t>
      </w:r>
    </w:p>
    <w:p w:rsidR="00371A66" w:rsidRPr="00B323D4" w:rsidRDefault="00371A66" w:rsidP="00371A66">
      <w:pPr>
        <w:widowControl/>
        <w:spacing w:after="120"/>
        <w:ind w:firstLine="567"/>
        <w:contextualSpacing/>
        <w:jc w:val="both"/>
        <w:textAlignment w:val="auto"/>
        <w:rPr>
          <w:rFonts w:eastAsia="Times New Roman"/>
          <w:sz w:val="24"/>
          <w:szCs w:val="24"/>
        </w:rPr>
      </w:pPr>
      <w:r w:rsidRPr="00FE4BDC">
        <w:rPr>
          <w:rFonts w:eastAsia="Times New Roman"/>
          <w:sz w:val="24"/>
          <w:szCs w:val="24"/>
        </w:rPr>
        <w:t>Документация доступна для ознакомления без взимания платы.</w:t>
      </w:r>
    </w:p>
    <w:p w:rsidR="00371A66" w:rsidRPr="00B40D28" w:rsidRDefault="00371A66" w:rsidP="00371A66">
      <w:pPr>
        <w:keepNext/>
        <w:keepLines/>
        <w:suppressLineNumbers/>
        <w:tabs>
          <w:tab w:val="left" w:pos="567"/>
        </w:tabs>
        <w:rPr>
          <w:b/>
          <w:sz w:val="24"/>
          <w:szCs w:val="24"/>
        </w:rPr>
      </w:pPr>
    </w:p>
    <w:p w:rsidR="00371A66" w:rsidRPr="00AC4E70" w:rsidRDefault="00371A66" w:rsidP="00371A66">
      <w:pPr>
        <w:widowControl/>
        <w:suppressAutoHyphens w:val="0"/>
        <w:jc w:val="center"/>
        <w:textAlignment w:val="auto"/>
        <w:rPr>
          <w:rFonts w:eastAsia="Times New Roman"/>
          <w:b/>
          <w:bCs/>
          <w:noProof/>
          <w:sz w:val="32"/>
          <w:szCs w:val="32"/>
          <w:lang w:eastAsia="ru-RU"/>
        </w:rPr>
      </w:pPr>
      <w:r w:rsidRPr="00AC4E70">
        <w:rPr>
          <w:rFonts w:eastAsia="Times New Roman"/>
          <w:b/>
          <w:bCs/>
          <w:noProof/>
          <w:sz w:val="32"/>
          <w:szCs w:val="32"/>
          <w:lang w:eastAsia="ru-RU"/>
        </w:rPr>
        <w:t>ДОКУМЕНТАЦИЯ АУКЦИОНА В ЭЛЕКТРОННОЙ ФОРМЕ</w:t>
      </w:r>
    </w:p>
    <w:p w:rsidR="00371A66" w:rsidRPr="00AC4E70" w:rsidRDefault="00371A66" w:rsidP="00371A66">
      <w:pPr>
        <w:widowControl/>
        <w:suppressAutoHyphens w:val="0"/>
        <w:jc w:val="center"/>
        <w:textAlignment w:val="auto"/>
        <w:rPr>
          <w:rFonts w:eastAsia="Times New Roman"/>
          <w:b/>
          <w:bCs/>
          <w:noProof/>
          <w:sz w:val="32"/>
          <w:szCs w:val="3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7658"/>
      </w:tblGrid>
      <w:tr w:rsidR="00371A66" w:rsidRPr="00AC4E70" w:rsidTr="001B0F8E">
        <w:trPr>
          <w:jc w:val="center"/>
        </w:trPr>
        <w:tc>
          <w:tcPr>
            <w:tcW w:w="9684" w:type="dxa"/>
            <w:gridSpan w:val="2"/>
            <w:vAlign w:val="center"/>
          </w:tcPr>
          <w:p w:rsidR="00371A66" w:rsidRPr="00AC4E70" w:rsidRDefault="00371A66" w:rsidP="001B0F8E">
            <w:pPr>
              <w:widowControl/>
              <w:suppressAutoHyphens w:val="0"/>
              <w:jc w:val="center"/>
              <w:textAlignment w:val="auto"/>
              <w:rPr>
                <w:rFonts w:eastAsia="Times New Roman"/>
                <w:b/>
                <w:bCs/>
                <w:noProof/>
                <w:sz w:val="24"/>
                <w:szCs w:val="24"/>
                <w:lang w:eastAsia="ru-RU"/>
              </w:rPr>
            </w:pPr>
            <w:r w:rsidRPr="00AC4E70">
              <w:rPr>
                <w:rFonts w:eastAsia="Times New Roman"/>
                <w:b/>
                <w:bCs/>
                <w:noProof/>
                <w:sz w:val="24"/>
                <w:szCs w:val="24"/>
                <w:lang w:eastAsia="ru-RU"/>
              </w:rPr>
              <w:t>Содержание разделов</w:t>
            </w:r>
          </w:p>
        </w:tc>
      </w:tr>
      <w:tr w:rsidR="00371A66" w:rsidRPr="00AC4E70" w:rsidTr="001B0F8E">
        <w:trPr>
          <w:trHeight w:val="244"/>
          <w:jc w:val="center"/>
        </w:trPr>
        <w:tc>
          <w:tcPr>
            <w:tcW w:w="2157" w:type="dxa"/>
            <w:vAlign w:val="center"/>
          </w:tcPr>
          <w:p w:rsidR="00371A66" w:rsidRPr="00AC4E70" w:rsidRDefault="00371A66" w:rsidP="001B0F8E">
            <w:pPr>
              <w:widowControl/>
              <w:tabs>
                <w:tab w:val="left" w:pos="942"/>
              </w:tabs>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I</w:t>
            </w:r>
          </w:p>
        </w:tc>
        <w:tc>
          <w:tcPr>
            <w:tcW w:w="7527" w:type="dxa"/>
            <w:vAlign w:val="center"/>
          </w:tcPr>
          <w:p w:rsidR="00371A66" w:rsidRPr="00AC4E70" w:rsidRDefault="00371A66" w:rsidP="001B0F8E">
            <w:pPr>
              <w:widowControl/>
              <w:suppressAutoHyphens w:val="0"/>
              <w:autoSpaceDE w:val="0"/>
              <w:autoSpaceDN w:val="0"/>
              <w:adjustRightInd w:val="0"/>
              <w:textAlignment w:val="auto"/>
              <w:outlineLvl w:val="0"/>
              <w:rPr>
                <w:rFonts w:eastAsia="Times New Roman"/>
                <w:sz w:val="24"/>
                <w:szCs w:val="24"/>
                <w:lang w:eastAsia="ru-RU"/>
              </w:rPr>
            </w:pPr>
            <w:r w:rsidRPr="00AC4E70">
              <w:rPr>
                <w:rFonts w:eastAsia="Times New Roman"/>
                <w:sz w:val="24"/>
                <w:szCs w:val="24"/>
                <w:lang w:eastAsia="ru-RU"/>
              </w:rPr>
              <w:t>Информационная карта</w:t>
            </w:r>
          </w:p>
        </w:tc>
      </w:tr>
      <w:tr w:rsidR="00371A66" w:rsidRPr="00AC4E70" w:rsidTr="001B0F8E">
        <w:trPr>
          <w:trHeight w:val="244"/>
          <w:jc w:val="center"/>
        </w:trPr>
        <w:tc>
          <w:tcPr>
            <w:tcW w:w="2157" w:type="dxa"/>
            <w:vAlign w:val="center"/>
          </w:tcPr>
          <w:p w:rsidR="00371A66" w:rsidRPr="00AC4E70" w:rsidRDefault="00371A66" w:rsidP="001B0F8E">
            <w:pPr>
              <w:widowControl/>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II</w:t>
            </w:r>
          </w:p>
        </w:tc>
        <w:tc>
          <w:tcPr>
            <w:tcW w:w="7527" w:type="dxa"/>
            <w:vAlign w:val="center"/>
          </w:tcPr>
          <w:p w:rsidR="00371A66" w:rsidRPr="00AC4E70" w:rsidRDefault="00371A66" w:rsidP="001B0F8E">
            <w:pPr>
              <w:widowControl/>
              <w:suppressAutoHyphens w:val="0"/>
              <w:autoSpaceDE w:val="0"/>
              <w:autoSpaceDN w:val="0"/>
              <w:adjustRightInd w:val="0"/>
              <w:textAlignment w:val="auto"/>
              <w:outlineLvl w:val="0"/>
              <w:rPr>
                <w:rFonts w:eastAsia="Times New Roman"/>
                <w:sz w:val="24"/>
                <w:szCs w:val="24"/>
                <w:lang w:eastAsia="ru-RU"/>
              </w:rPr>
            </w:pPr>
            <w:r w:rsidRPr="00AC4E70">
              <w:rPr>
                <w:rFonts w:eastAsia="Times New Roman"/>
                <w:sz w:val="24"/>
                <w:szCs w:val="24"/>
                <w:lang w:eastAsia="ru-RU"/>
              </w:rPr>
              <w:t>Описание объекта закупки</w:t>
            </w:r>
          </w:p>
        </w:tc>
      </w:tr>
      <w:tr w:rsidR="00371A66" w:rsidRPr="00AC4E70" w:rsidTr="001B0F8E">
        <w:trPr>
          <w:trHeight w:val="229"/>
          <w:jc w:val="center"/>
        </w:trPr>
        <w:tc>
          <w:tcPr>
            <w:tcW w:w="2157" w:type="dxa"/>
            <w:vAlign w:val="center"/>
          </w:tcPr>
          <w:p w:rsidR="00371A66" w:rsidRPr="00AC4E70" w:rsidRDefault="00371A66" w:rsidP="001B0F8E">
            <w:pPr>
              <w:widowControl/>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III</w:t>
            </w:r>
          </w:p>
        </w:tc>
        <w:tc>
          <w:tcPr>
            <w:tcW w:w="7527" w:type="dxa"/>
            <w:vAlign w:val="center"/>
          </w:tcPr>
          <w:p w:rsidR="00371A66" w:rsidRPr="00AC4E70" w:rsidRDefault="00371A66" w:rsidP="001B0F8E">
            <w:pPr>
              <w:widowControl/>
              <w:suppressAutoHyphens w:val="0"/>
              <w:textAlignment w:val="auto"/>
              <w:rPr>
                <w:rFonts w:eastAsia="Times New Roman"/>
                <w:noProof/>
                <w:sz w:val="24"/>
                <w:szCs w:val="24"/>
                <w:lang w:eastAsia="ru-RU"/>
              </w:rPr>
            </w:pPr>
            <w:r>
              <w:rPr>
                <w:rFonts w:eastAsia="Times New Roman"/>
                <w:sz w:val="24"/>
                <w:szCs w:val="24"/>
                <w:lang w:eastAsia="ru-RU"/>
              </w:rPr>
              <w:t>О</w:t>
            </w:r>
            <w:r w:rsidRPr="00352CD2">
              <w:rPr>
                <w:rFonts w:eastAsia="Times New Roman"/>
                <w:sz w:val="24"/>
                <w:szCs w:val="24"/>
                <w:lang w:eastAsia="ru-RU"/>
              </w:rPr>
              <w:t>боснование начальной (максимальной) цены договора, начальной (максимальной) цены единицы каждой работы, являющейся предметом закупки</w:t>
            </w:r>
          </w:p>
        </w:tc>
      </w:tr>
      <w:tr w:rsidR="00371A66" w:rsidRPr="00AC4E70" w:rsidTr="001B0F8E">
        <w:trPr>
          <w:jc w:val="center"/>
        </w:trPr>
        <w:tc>
          <w:tcPr>
            <w:tcW w:w="2157" w:type="dxa"/>
            <w:vAlign w:val="center"/>
          </w:tcPr>
          <w:p w:rsidR="00371A66" w:rsidRPr="00AC4E70" w:rsidRDefault="00371A66" w:rsidP="001B0F8E">
            <w:pPr>
              <w:widowControl/>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IV</w:t>
            </w:r>
          </w:p>
        </w:tc>
        <w:tc>
          <w:tcPr>
            <w:tcW w:w="7527" w:type="dxa"/>
          </w:tcPr>
          <w:p w:rsidR="00371A66" w:rsidRPr="00AC4E70" w:rsidRDefault="00371A66" w:rsidP="001B0F8E">
            <w:pPr>
              <w:widowControl/>
              <w:suppressAutoHyphens w:val="0"/>
              <w:textAlignment w:val="auto"/>
              <w:rPr>
                <w:rFonts w:eastAsia="Times New Roman"/>
                <w:sz w:val="24"/>
                <w:szCs w:val="24"/>
                <w:lang w:eastAsia="ru-RU"/>
              </w:rPr>
            </w:pPr>
            <w:r w:rsidRPr="007602A9">
              <w:rPr>
                <w:rFonts w:eastAsia="Times New Roman"/>
                <w:sz w:val="24"/>
                <w:szCs w:val="24"/>
                <w:lang w:eastAsia="ru-RU"/>
              </w:rPr>
              <w:t>Проект договора</w:t>
            </w:r>
          </w:p>
        </w:tc>
      </w:tr>
      <w:tr w:rsidR="00371A66" w:rsidRPr="00AC4E70" w:rsidTr="001B0F8E">
        <w:trPr>
          <w:jc w:val="center"/>
        </w:trPr>
        <w:tc>
          <w:tcPr>
            <w:tcW w:w="2157" w:type="dxa"/>
            <w:vAlign w:val="center"/>
          </w:tcPr>
          <w:p w:rsidR="00371A66" w:rsidRPr="00AC4E70" w:rsidRDefault="00371A66" w:rsidP="001B0F8E">
            <w:pPr>
              <w:widowControl/>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V</w:t>
            </w:r>
          </w:p>
        </w:tc>
        <w:tc>
          <w:tcPr>
            <w:tcW w:w="7527" w:type="dxa"/>
          </w:tcPr>
          <w:p w:rsidR="00371A66" w:rsidRPr="00AC4E70" w:rsidRDefault="00371A66" w:rsidP="001B0F8E">
            <w:pPr>
              <w:widowControl/>
              <w:suppressAutoHyphens w:val="0"/>
              <w:textAlignment w:val="auto"/>
              <w:rPr>
                <w:rFonts w:eastAsia="Times New Roman"/>
                <w:sz w:val="24"/>
                <w:szCs w:val="24"/>
                <w:lang w:eastAsia="ru-RU"/>
              </w:rPr>
            </w:pPr>
            <w:r w:rsidRPr="007602A9">
              <w:rPr>
                <w:rFonts w:eastAsia="Times New Roman"/>
                <w:sz w:val="24"/>
                <w:szCs w:val="24"/>
                <w:lang w:eastAsia="ru-RU"/>
              </w:rPr>
              <w:t>Формы документов в составе заявки на участие в аукционе в электронной форме</w:t>
            </w:r>
            <w:r>
              <w:rPr>
                <w:rFonts w:eastAsia="Times New Roman"/>
                <w:sz w:val="24"/>
                <w:szCs w:val="24"/>
                <w:lang w:eastAsia="ru-RU"/>
              </w:rPr>
              <w:t xml:space="preserve"> (рекомендуемые)</w:t>
            </w:r>
          </w:p>
        </w:tc>
      </w:tr>
    </w:tbl>
    <w:p w:rsidR="002D0F14" w:rsidRDefault="002D0F14"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371A66" w:rsidRDefault="00371A66" w:rsidP="00B06F0B">
      <w:pPr>
        <w:jc w:val="center"/>
        <w:rPr>
          <w:b/>
          <w:sz w:val="28"/>
          <w:szCs w:val="24"/>
        </w:rPr>
      </w:pPr>
    </w:p>
    <w:p w:rsidR="007A70DC" w:rsidRDefault="007A70DC" w:rsidP="00B06F0B">
      <w:pPr>
        <w:jc w:val="center"/>
        <w:rPr>
          <w:b/>
          <w:sz w:val="28"/>
          <w:szCs w:val="24"/>
        </w:rPr>
      </w:pPr>
    </w:p>
    <w:p w:rsidR="007A70DC" w:rsidRDefault="007A70DC" w:rsidP="00B06F0B">
      <w:pPr>
        <w:jc w:val="center"/>
        <w:rPr>
          <w:b/>
          <w:sz w:val="28"/>
          <w:szCs w:val="24"/>
        </w:rPr>
      </w:pPr>
    </w:p>
    <w:p w:rsidR="002D0F14" w:rsidRDefault="002D0F14" w:rsidP="00B06F0B">
      <w:pPr>
        <w:jc w:val="center"/>
        <w:rPr>
          <w:b/>
          <w:sz w:val="28"/>
          <w:szCs w:val="24"/>
        </w:rPr>
      </w:pPr>
    </w:p>
    <w:p w:rsidR="002D0F14" w:rsidRDefault="002D0F14" w:rsidP="006019BB">
      <w:pPr>
        <w:rPr>
          <w:b/>
          <w:sz w:val="28"/>
          <w:szCs w:val="24"/>
        </w:rPr>
      </w:pPr>
    </w:p>
    <w:p w:rsidR="00B06F0B" w:rsidRPr="00AE5AB8" w:rsidRDefault="00B06F0B" w:rsidP="00B06F0B">
      <w:pPr>
        <w:jc w:val="center"/>
        <w:rPr>
          <w:b/>
          <w:sz w:val="28"/>
          <w:szCs w:val="24"/>
        </w:rPr>
      </w:pPr>
      <w:r w:rsidRPr="00AE5AB8">
        <w:rPr>
          <w:b/>
          <w:sz w:val="28"/>
          <w:szCs w:val="24"/>
        </w:rPr>
        <w:t xml:space="preserve">Раздел </w:t>
      </w:r>
      <w:r w:rsidR="00AC4E70">
        <w:rPr>
          <w:b/>
          <w:sz w:val="28"/>
          <w:szCs w:val="24"/>
          <w:lang w:val="en-US"/>
        </w:rPr>
        <w:t>I</w:t>
      </w:r>
      <w:r w:rsidRPr="00AE5AB8">
        <w:rPr>
          <w:b/>
          <w:sz w:val="28"/>
          <w:szCs w:val="24"/>
        </w:rPr>
        <w:t>. «Информационная карта аукциона</w:t>
      </w:r>
      <w:r w:rsidR="00834569" w:rsidRPr="00AE5AB8">
        <w:rPr>
          <w:b/>
          <w:sz w:val="28"/>
          <w:szCs w:val="24"/>
        </w:rPr>
        <w:t xml:space="preserve"> в электронной форме</w:t>
      </w:r>
      <w:r w:rsidRPr="00AE5AB8">
        <w:rPr>
          <w:b/>
          <w:sz w:val="28"/>
          <w:szCs w:val="24"/>
        </w:rPr>
        <w:t>»</w:t>
      </w:r>
    </w:p>
    <w:p w:rsidR="00B06F0B" w:rsidRPr="00AE5AB8" w:rsidRDefault="00B06F0B" w:rsidP="00B06F0B">
      <w:pPr>
        <w:rPr>
          <w:sz w:val="28"/>
          <w:szCs w:val="24"/>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6120"/>
        <w:gridCol w:w="23"/>
      </w:tblGrid>
      <w:tr w:rsidR="008415EE" w:rsidRPr="00AE5AB8" w:rsidTr="00D737C5">
        <w:tc>
          <w:tcPr>
            <w:tcW w:w="11003" w:type="dxa"/>
            <w:gridSpan w:val="3"/>
          </w:tcPr>
          <w:p w:rsidR="008415EE" w:rsidRPr="00AE5AB8" w:rsidRDefault="008415EE" w:rsidP="005C5506">
            <w:pPr>
              <w:pStyle w:val="ConsNonformat"/>
              <w:numPr>
                <w:ilvl w:val="0"/>
                <w:numId w:val="1"/>
              </w:numPr>
              <w:jc w:val="center"/>
              <w:rPr>
                <w:color w:val="000000"/>
                <w:sz w:val="24"/>
                <w:szCs w:val="24"/>
              </w:rPr>
            </w:pPr>
            <w:r w:rsidRPr="00AE5AB8">
              <w:rPr>
                <w:b/>
                <w:bCs/>
                <w:color w:val="000000"/>
                <w:sz w:val="24"/>
                <w:szCs w:val="24"/>
              </w:rPr>
              <w:t xml:space="preserve">Общие сведения  </w:t>
            </w:r>
          </w:p>
        </w:tc>
      </w:tr>
      <w:tr w:rsidR="008415EE" w:rsidRPr="002F2F4D" w:rsidTr="00D737C5">
        <w:tc>
          <w:tcPr>
            <w:tcW w:w="4860" w:type="dxa"/>
            <w:vAlign w:val="center"/>
          </w:tcPr>
          <w:p w:rsidR="008415EE" w:rsidRPr="00AE5AB8" w:rsidRDefault="008415EE" w:rsidP="005C5506">
            <w:pPr>
              <w:numPr>
                <w:ilvl w:val="1"/>
                <w:numId w:val="2"/>
              </w:numPr>
              <w:suppressAutoHyphens w:val="0"/>
              <w:ind w:left="0" w:hanging="21"/>
              <w:textAlignment w:val="auto"/>
              <w:rPr>
                <w:color w:val="000000"/>
                <w:sz w:val="24"/>
                <w:szCs w:val="24"/>
              </w:rPr>
            </w:pPr>
            <w:r w:rsidRPr="00AE5AB8">
              <w:rPr>
                <w:color w:val="000000"/>
                <w:sz w:val="24"/>
                <w:szCs w:val="24"/>
              </w:rPr>
              <w:t>Способ определения поставщи</w:t>
            </w:r>
            <w:r w:rsidR="000E44A6">
              <w:rPr>
                <w:color w:val="000000"/>
                <w:sz w:val="24"/>
                <w:szCs w:val="24"/>
              </w:rPr>
              <w:t>ков (подрядчиков, исполнителей)</w:t>
            </w:r>
          </w:p>
        </w:tc>
        <w:tc>
          <w:tcPr>
            <w:tcW w:w="6143" w:type="dxa"/>
            <w:gridSpan w:val="2"/>
          </w:tcPr>
          <w:p w:rsidR="008415EE" w:rsidRPr="00A16C15" w:rsidRDefault="00834569" w:rsidP="00AD1BC0">
            <w:pPr>
              <w:rPr>
                <w:color w:val="000000"/>
                <w:sz w:val="24"/>
                <w:szCs w:val="24"/>
              </w:rPr>
            </w:pPr>
            <w:r w:rsidRPr="00AE5AB8">
              <w:rPr>
                <w:color w:val="000000"/>
                <w:sz w:val="24"/>
                <w:szCs w:val="24"/>
              </w:rPr>
              <w:t>А</w:t>
            </w:r>
            <w:r w:rsidR="008415EE" w:rsidRPr="00AE5AB8">
              <w:rPr>
                <w:color w:val="000000"/>
                <w:sz w:val="24"/>
                <w:szCs w:val="24"/>
              </w:rPr>
              <w:t>укцион</w:t>
            </w:r>
            <w:r w:rsidRPr="00AE5AB8">
              <w:rPr>
                <w:color w:val="000000"/>
                <w:sz w:val="24"/>
                <w:szCs w:val="24"/>
              </w:rPr>
              <w:t xml:space="preserve"> в электронной форме</w:t>
            </w:r>
            <w:r w:rsidR="00250FEB">
              <w:rPr>
                <w:color w:val="000000"/>
                <w:sz w:val="24"/>
                <w:szCs w:val="24"/>
              </w:rPr>
              <w:t xml:space="preserve"> </w:t>
            </w:r>
            <w:r w:rsidR="00250FEB" w:rsidRPr="00442EB0">
              <w:rPr>
                <w:color w:val="000000"/>
                <w:sz w:val="24"/>
                <w:szCs w:val="24"/>
              </w:rPr>
              <w:t>(д</w:t>
            </w:r>
            <w:r w:rsidR="00250FEB">
              <w:rPr>
                <w:color w:val="000000"/>
                <w:sz w:val="24"/>
                <w:szCs w:val="24"/>
              </w:rPr>
              <w:t>алее – аукцион, закупка, торги)</w:t>
            </w:r>
          </w:p>
        </w:tc>
      </w:tr>
      <w:tr w:rsidR="008415EE" w:rsidRPr="002F2F4D" w:rsidTr="00D737C5">
        <w:tc>
          <w:tcPr>
            <w:tcW w:w="4860" w:type="dxa"/>
          </w:tcPr>
          <w:p w:rsidR="008415EE" w:rsidRPr="00A16C15" w:rsidRDefault="008415EE" w:rsidP="006E6F65">
            <w:pPr>
              <w:pStyle w:val="ConsNonformat"/>
              <w:rPr>
                <w:color w:val="000000"/>
                <w:sz w:val="24"/>
                <w:szCs w:val="24"/>
              </w:rPr>
            </w:pPr>
            <w:r w:rsidRPr="00A16C15">
              <w:rPr>
                <w:color w:val="000000"/>
                <w:sz w:val="24"/>
                <w:szCs w:val="24"/>
              </w:rPr>
              <w:t>1.2. И</w:t>
            </w:r>
            <w:r w:rsidR="000E44A6">
              <w:rPr>
                <w:color w:val="000000"/>
                <w:sz w:val="24"/>
                <w:szCs w:val="24"/>
              </w:rPr>
              <w:t>нформация о проведен</w:t>
            </w:r>
            <w:proofErr w:type="gramStart"/>
            <w:r w:rsidR="000E44A6">
              <w:rPr>
                <w:color w:val="000000"/>
                <w:sz w:val="24"/>
                <w:szCs w:val="24"/>
              </w:rPr>
              <w:t>ии ау</w:t>
            </w:r>
            <w:proofErr w:type="gramEnd"/>
            <w:r w:rsidR="000E44A6">
              <w:rPr>
                <w:color w:val="000000"/>
                <w:sz w:val="24"/>
                <w:szCs w:val="24"/>
              </w:rPr>
              <w:t>кциона</w:t>
            </w:r>
          </w:p>
        </w:tc>
        <w:tc>
          <w:tcPr>
            <w:tcW w:w="6143" w:type="dxa"/>
            <w:gridSpan w:val="2"/>
          </w:tcPr>
          <w:p w:rsidR="008415EE" w:rsidRPr="00A16C15" w:rsidRDefault="008415EE" w:rsidP="006E6F65">
            <w:pPr>
              <w:pStyle w:val="ConsNonformat"/>
              <w:jc w:val="both"/>
              <w:rPr>
                <w:color w:val="000000"/>
                <w:sz w:val="24"/>
                <w:szCs w:val="24"/>
              </w:rPr>
            </w:pPr>
            <w:r w:rsidRPr="00A16C15">
              <w:rPr>
                <w:color w:val="000000"/>
                <w:sz w:val="24"/>
                <w:szCs w:val="24"/>
              </w:rPr>
              <w:t>Информация о проведен</w:t>
            </w:r>
            <w:proofErr w:type="gramStart"/>
            <w:r w:rsidRPr="00A16C15">
              <w:rPr>
                <w:color w:val="000000"/>
                <w:sz w:val="24"/>
                <w:szCs w:val="24"/>
              </w:rPr>
              <w:t>ии ау</w:t>
            </w:r>
            <w:proofErr w:type="gramEnd"/>
            <w:r w:rsidRPr="00A16C15">
              <w:rPr>
                <w:color w:val="000000"/>
                <w:sz w:val="24"/>
                <w:szCs w:val="24"/>
              </w:rPr>
              <w:t xml:space="preserve">кциона размещается на официальном сайте: </w:t>
            </w:r>
            <w:proofErr w:type="spellStart"/>
            <w:r w:rsidRPr="007232F8">
              <w:rPr>
                <w:color w:val="000000"/>
                <w:sz w:val="24"/>
                <w:szCs w:val="24"/>
                <w:u w:val="single"/>
              </w:rPr>
              <w:t>zakupki</w:t>
            </w:r>
            <w:proofErr w:type="spellEnd"/>
            <w:r w:rsidRPr="007232F8">
              <w:rPr>
                <w:color w:val="000000"/>
                <w:sz w:val="24"/>
                <w:szCs w:val="24"/>
                <w:u w:val="single"/>
              </w:rPr>
              <w:t>.</w:t>
            </w:r>
            <w:proofErr w:type="spellStart"/>
            <w:r w:rsidRPr="007232F8">
              <w:rPr>
                <w:color w:val="000000"/>
                <w:sz w:val="24"/>
                <w:szCs w:val="24"/>
                <w:u w:val="single"/>
                <w:lang w:val="en-US"/>
              </w:rPr>
              <w:t>gov</w:t>
            </w:r>
            <w:proofErr w:type="spellEnd"/>
            <w:r w:rsidRPr="007232F8">
              <w:rPr>
                <w:color w:val="000000"/>
                <w:sz w:val="24"/>
                <w:szCs w:val="24"/>
                <w:u w:val="single"/>
              </w:rPr>
              <w:t>.</w:t>
            </w:r>
            <w:proofErr w:type="spellStart"/>
            <w:r w:rsidRPr="007232F8">
              <w:rPr>
                <w:color w:val="000000"/>
                <w:sz w:val="24"/>
                <w:szCs w:val="24"/>
                <w:u w:val="single"/>
                <w:lang w:val="en-US"/>
              </w:rPr>
              <w:t>ru</w:t>
            </w:r>
            <w:proofErr w:type="spellEnd"/>
            <w:r w:rsidRPr="007232F8">
              <w:rPr>
                <w:color w:val="000000"/>
                <w:sz w:val="24"/>
                <w:szCs w:val="24"/>
                <w:u w:val="single"/>
              </w:rPr>
              <w:t>.</w:t>
            </w:r>
            <w:r w:rsidR="006D52F8">
              <w:rPr>
                <w:color w:val="000000"/>
                <w:sz w:val="24"/>
                <w:szCs w:val="24"/>
              </w:rPr>
              <w:t xml:space="preserve"> </w:t>
            </w:r>
          </w:p>
        </w:tc>
      </w:tr>
      <w:tr w:rsidR="008415EE" w:rsidRPr="00FB3344" w:rsidTr="00D737C5">
        <w:tc>
          <w:tcPr>
            <w:tcW w:w="4860" w:type="dxa"/>
            <w:vAlign w:val="center"/>
          </w:tcPr>
          <w:p w:rsidR="008415EE" w:rsidRPr="00A16C15" w:rsidRDefault="008415EE" w:rsidP="00AD1BC0">
            <w:pPr>
              <w:rPr>
                <w:color w:val="000000"/>
                <w:sz w:val="24"/>
                <w:szCs w:val="24"/>
              </w:rPr>
            </w:pPr>
            <w:r w:rsidRPr="00A16C15">
              <w:rPr>
                <w:color w:val="000000"/>
                <w:sz w:val="24"/>
                <w:szCs w:val="24"/>
              </w:rPr>
              <w:t xml:space="preserve">1.3. Адрес электронной площадки в информационно-телекоммуникационной сети </w:t>
            </w:r>
            <w:r w:rsidR="000E44A6">
              <w:rPr>
                <w:color w:val="000000"/>
                <w:sz w:val="24"/>
                <w:szCs w:val="24"/>
              </w:rPr>
              <w:t>«Интернет», место подачи заявок</w:t>
            </w:r>
            <w:r w:rsidRPr="00A16C15">
              <w:rPr>
                <w:color w:val="000000"/>
                <w:sz w:val="24"/>
                <w:szCs w:val="24"/>
              </w:rPr>
              <w:t xml:space="preserve"> </w:t>
            </w:r>
          </w:p>
        </w:tc>
        <w:tc>
          <w:tcPr>
            <w:tcW w:w="6143" w:type="dxa"/>
            <w:gridSpan w:val="2"/>
          </w:tcPr>
          <w:p w:rsidR="008415EE" w:rsidRPr="00A16C15" w:rsidRDefault="008415EE" w:rsidP="00AD1BC0">
            <w:pPr>
              <w:ind w:left="-60" w:right="-568"/>
              <w:rPr>
                <w:b/>
                <w:i/>
                <w:color w:val="000000"/>
                <w:sz w:val="24"/>
                <w:szCs w:val="24"/>
                <w:u w:val="single"/>
              </w:rPr>
            </w:pPr>
          </w:p>
          <w:p w:rsidR="008415EE" w:rsidRPr="005F6935" w:rsidRDefault="00DF49A5" w:rsidP="00AD1BC0">
            <w:pPr>
              <w:ind w:left="-60" w:right="-568"/>
              <w:rPr>
                <w:b/>
                <w:color w:val="000000"/>
                <w:sz w:val="24"/>
                <w:szCs w:val="24"/>
                <w:u w:val="single"/>
              </w:rPr>
            </w:pPr>
            <w:hyperlink r:id="rId10" w:history="1">
              <w:r w:rsidR="005F6935" w:rsidRPr="00551A34">
                <w:rPr>
                  <w:rStyle w:val="a3"/>
                  <w:b/>
                  <w:sz w:val="24"/>
                  <w:szCs w:val="24"/>
                  <w:lang w:val="en-US"/>
                </w:rPr>
                <w:t>http</w:t>
              </w:r>
              <w:r w:rsidR="005F6935" w:rsidRPr="00551A34">
                <w:rPr>
                  <w:rStyle w:val="a3"/>
                  <w:b/>
                  <w:sz w:val="24"/>
                  <w:szCs w:val="24"/>
                </w:rPr>
                <w:t>://</w:t>
              </w:r>
              <w:proofErr w:type="spellStart"/>
              <w:r w:rsidR="005F6935" w:rsidRPr="00551A34">
                <w:rPr>
                  <w:rStyle w:val="a3"/>
                  <w:b/>
                  <w:sz w:val="24"/>
                  <w:szCs w:val="24"/>
                  <w:lang w:val="en-US"/>
                </w:rPr>
                <w:t>etp</w:t>
              </w:r>
              <w:proofErr w:type="spellEnd"/>
              <w:r w:rsidR="005F6935" w:rsidRPr="00551A34">
                <w:rPr>
                  <w:rStyle w:val="a3"/>
                  <w:b/>
                  <w:sz w:val="24"/>
                  <w:szCs w:val="24"/>
                </w:rPr>
                <w:t>.</w:t>
              </w:r>
              <w:proofErr w:type="spellStart"/>
              <w:r w:rsidR="005F6935" w:rsidRPr="00551A34">
                <w:rPr>
                  <w:rStyle w:val="a3"/>
                  <w:b/>
                  <w:sz w:val="24"/>
                  <w:szCs w:val="24"/>
                  <w:lang w:val="en-US"/>
                </w:rPr>
                <w:t>torgi</w:t>
              </w:r>
              <w:proofErr w:type="spellEnd"/>
              <w:r w:rsidR="005F6935" w:rsidRPr="00551A34">
                <w:rPr>
                  <w:rStyle w:val="a3"/>
                  <w:b/>
                  <w:sz w:val="24"/>
                  <w:szCs w:val="24"/>
                </w:rPr>
                <w:t>-</w:t>
              </w:r>
              <w:r w:rsidR="005F6935" w:rsidRPr="00551A34">
                <w:rPr>
                  <w:rStyle w:val="a3"/>
                  <w:b/>
                  <w:sz w:val="24"/>
                  <w:szCs w:val="24"/>
                  <w:lang w:val="en-US"/>
                </w:rPr>
                <w:t>online</w:t>
              </w:r>
              <w:r w:rsidR="005F6935" w:rsidRPr="00551A34">
                <w:rPr>
                  <w:rStyle w:val="a3"/>
                  <w:b/>
                  <w:sz w:val="24"/>
                  <w:szCs w:val="24"/>
                </w:rPr>
                <w:t>.</w:t>
              </w:r>
              <w:r w:rsidR="005F6935" w:rsidRPr="00551A34">
                <w:rPr>
                  <w:rStyle w:val="a3"/>
                  <w:b/>
                  <w:sz w:val="24"/>
                  <w:szCs w:val="24"/>
                  <w:lang w:val="en-US"/>
                </w:rPr>
                <w:t>com</w:t>
              </w:r>
              <w:r w:rsidR="005F6935" w:rsidRPr="00551A34">
                <w:rPr>
                  <w:rStyle w:val="a3"/>
                  <w:b/>
                  <w:sz w:val="24"/>
                  <w:szCs w:val="24"/>
                </w:rPr>
                <w:t>/</w:t>
              </w:r>
            </w:hyperlink>
          </w:p>
          <w:p w:rsidR="008415EE" w:rsidRPr="005F6935" w:rsidRDefault="008415EE" w:rsidP="00AD1BC0">
            <w:pPr>
              <w:ind w:right="-568"/>
              <w:rPr>
                <w:color w:val="000000"/>
                <w:sz w:val="24"/>
                <w:szCs w:val="24"/>
                <w:u w:val="single"/>
              </w:rPr>
            </w:pPr>
          </w:p>
        </w:tc>
      </w:tr>
      <w:tr w:rsidR="00371A66" w:rsidRPr="002F2F4D" w:rsidTr="00D737C5">
        <w:tc>
          <w:tcPr>
            <w:tcW w:w="4860" w:type="dxa"/>
          </w:tcPr>
          <w:p w:rsidR="00371A66" w:rsidRPr="00A16C15" w:rsidRDefault="00371A66" w:rsidP="00371A66">
            <w:pPr>
              <w:rPr>
                <w:color w:val="000000"/>
                <w:sz w:val="24"/>
                <w:szCs w:val="24"/>
              </w:rPr>
            </w:pPr>
            <w:r w:rsidRPr="00A16C15">
              <w:rPr>
                <w:color w:val="000000"/>
                <w:sz w:val="24"/>
                <w:szCs w:val="24"/>
              </w:rPr>
              <w:t>1.</w:t>
            </w:r>
            <w:r>
              <w:rPr>
                <w:color w:val="000000"/>
                <w:sz w:val="24"/>
                <w:szCs w:val="24"/>
              </w:rPr>
              <w:t>4</w:t>
            </w:r>
            <w:r w:rsidRPr="00A16C15">
              <w:rPr>
                <w:color w:val="000000"/>
                <w:sz w:val="24"/>
                <w:szCs w:val="24"/>
              </w:rPr>
              <w:t>. Наименование, место нахождения, почтовый адрес, адрес электронной почты, номер контактного телефона, ответстве</w:t>
            </w:r>
            <w:r>
              <w:rPr>
                <w:color w:val="000000"/>
                <w:sz w:val="24"/>
                <w:szCs w:val="24"/>
              </w:rPr>
              <w:t>нное должностное лицо заказчика</w:t>
            </w:r>
            <w:r w:rsidRPr="00A16C15">
              <w:rPr>
                <w:color w:val="000000"/>
                <w:sz w:val="24"/>
                <w:szCs w:val="24"/>
              </w:rPr>
              <w:t xml:space="preserve">  </w:t>
            </w:r>
          </w:p>
        </w:tc>
        <w:tc>
          <w:tcPr>
            <w:tcW w:w="6143" w:type="dxa"/>
            <w:gridSpan w:val="2"/>
            <w:vAlign w:val="center"/>
          </w:tcPr>
          <w:p w:rsidR="00371A66" w:rsidRPr="001268B1" w:rsidRDefault="00371A66" w:rsidP="00371A66">
            <w:pPr>
              <w:jc w:val="both"/>
              <w:rPr>
                <w:rFonts w:eastAsia="Times New Roman"/>
                <w:sz w:val="24"/>
                <w:szCs w:val="24"/>
              </w:rPr>
            </w:pPr>
            <w:r w:rsidRPr="004B2994">
              <w:rPr>
                <w:color w:val="000000"/>
                <w:sz w:val="24"/>
                <w:szCs w:val="24"/>
              </w:rPr>
              <w:t xml:space="preserve">Заказчик: </w:t>
            </w:r>
            <w:r w:rsidR="00E16DC8" w:rsidRPr="00E16DC8">
              <w:rPr>
                <w:rFonts w:eastAsia="Times New Roman"/>
                <w:sz w:val="24"/>
                <w:szCs w:val="24"/>
              </w:rPr>
              <w:t>Муниципальное автономное учреждение культуры "</w:t>
            </w:r>
            <w:proofErr w:type="spellStart"/>
            <w:r w:rsidR="00E16DC8" w:rsidRPr="00E16DC8">
              <w:rPr>
                <w:rFonts w:eastAsia="Times New Roman"/>
                <w:sz w:val="24"/>
                <w:szCs w:val="24"/>
              </w:rPr>
              <w:t>Усольский</w:t>
            </w:r>
            <w:proofErr w:type="spellEnd"/>
            <w:r w:rsidR="00E16DC8" w:rsidRPr="00E16DC8">
              <w:rPr>
                <w:rFonts w:eastAsia="Times New Roman"/>
                <w:sz w:val="24"/>
                <w:szCs w:val="24"/>
              </w:rPr>
              <w:t xml:space="preserve"> дом народного творчества"</w:t>
            </w:r>
            <w:r w:rsidR="00845BBC" w:rsidRPr="00845BBC">
              <w:rPr>
                <w:rFonts w:eastAsia="Times New Roman"/>
                <w:sz w:val="24"/>
                <w:szCs w:val="24"/>
              </w:rPr>
              <w:t xml:space="preserve"> </w:t>
            </w:r>
            <w:r w:rsidRPr="004B2994">
              <w:rPr>
                <w:color w:val="000000"/>
                <w:sz w:val="24"/>
                <w:szCs w:val="24"/>
              </w:rPr>
              <w:t xml:space="preserve">(далее – </w:t>
            </w:r>
            <w:r w:rsidR="00E16DC8" w:rsidRPr="00E16DC8">
              <w:rPr>
                <w:color w:val="000000"/>
                <w:sz w:val="24"/>
                <w:szCs w:val="24"/>
              </w:rPr>
              <w:t>МАУК "УДНТ"</w:t>
            </w:r>
            <w:r>
              <w:rPr>
                <w:color w:val="000000"/>
                <w:sz w:val="24"/>
                <w:szCs w:val="24"/>
              </w:rPr>
              <w:t>)</w:t>
            </w:r>
          </w:p>
          <w:p w:rsidR="00371A66" w:rsidRPr="004B2994" w:rsidRDefault="00371A66" w:rsidP="00371A66">
            <w:pPr>
              <w:rPr>
                <w:color w:val="000000"/>
                <w:sz w:val="24"/>
                <w:szCs w:val="24"/>
              </w:rPr>
            </w:pPr>
            <w:r w:rsidRPr="004B2994">
              <w:rPr>
                <w:color w:val="000000"/>
                <w:sz w:val="24"/>
                <w:szCs w:val="24"/>
              </w:rPr>
              <w:t xml:space="preserve">Место нахождения/ Почтовый адрес: </w:t>
            </w:r>
            <w:r>
              <w:rPr>
                <w:color w:val="000000"/>
                <w:sz w:val="24"/>
                <w:szCs w:val="24"/>
              </w:rPr>
              <w:t xml:space="preserve">Российская Федерация, </w:t>
            </w:r>
            <w:r w:rsidR="00E16DC8" w:rsidRPr="00E16DC8">
              <w:rPr>
                <w:color w:val="000000"/>
                <w:sz w:val="24"/>
                <w:szCs w:val="24"/>
              </w:rPr>
              <w:t xml:space="preserve">618460, Пермский край, </w:t>
            </w:r>
            <w:proofErr w:type="spellStart"/>
            <w:r w:rsidR="00E16DC8" w:rsidRPr="00E16DC8">
              <w:rPr>
                <w:color w:val="000000"/>
                <w:sz w:val="24"/>
                <w:szCs w:val="24"/>
              </w:rPr>
              <w:t>Усольский</w:t>
            </w:r>
            <w:proofErr w:type="spellEnd"/>
            <w:r w:rsidR="00E16DC8" w:rsidRPr="00E16DC8">
              <w:rPr>
                <w:color w:val="000000"/>
                <w:sz w:val="24"/>
                <w:szCs w:val="24"/>
              </w:rPr>
              <w:t xml:space="preserve"> р-н, </w:t>
            </w:r>
            <w:proofErr w:type="gramStart"/>
            <w:r w:rsidR="00E16DC8" w:rsidRPr="00E16DC8">
              <w:rPr>
                <w:color w:val="000000"/>
                <w:sz w:val="24"/>
                <w:szCs w:val="24"/>
              </w:rPr>
              <w:t>г</w:t>
            </w:r>
            <w:proofErr w:type="gramEnd"/>
            <w:r w:rsidR="00E16DC8" w:rsidRPr="00E16DC8">
              <w:rPr>
                <w:color w:val="000000"/>
                <w:sz w:val="24"/>
                <w:szCs w:val="24"/>
              </w:rPr>
              <w:t xml:space="preserve"> Усолье, улица </w:t>
            </w:r>
            <w:proofErr w:type="spellStart"/>
            <w:r w:rsidR="00E16DC8" w:rsidRPr="00E16DC8">
              <w:rPr>
                <w:color w:val="000000"/>
                <w:sz w:val="24"/>
                <w:szCs w:val="24"/>
              </w:rPr>
              <w:t>Елькина</w:t>
            </w:r>
            <w:proofErr w:type="spellEnd"/>
            <w:r w:rsidR="00E16DC8" w:rsidRPr="00E16DC8">
              <w:rPr>
                <w:color w:val="000000"/>
                <w:sz w:val="24"/>
                <w:szCs w:val="24"/>
              </w:rPr>
              <w:t>, 14</w:t>
            </w:r>
          </w:p>
          <w:p w:rsidR="00371A66" w:rsidRPr="004B2994" w:rsidRDefault="00371A66" w:rsidP="00371A66">
            <w:pPr>
              <w:rPr>
                <w:color w:val="000000"/>
                <w:sz w:val="24"/>
                <w:szCs w:val="24"/>
              </w:rPr>
            </w:pPr>
            <w:r w:rsidRPr="004B2994">
              <w:rPr>
                <w:color w:val="000000"/>
                <w:sz w:val="24"/>
                <w:szCs w:val="24"/>
              </w:rPr>
              <w:t>Контактное лицо:</w:t>
            </w:r>
            <w:r w:rsidR="00E16DC8" w:rsidRPr="004B2994">
              <w:rPr>
                <w:color w:val="000000"/>
                <w:sz w:val="24"/>
                <w:szCs w:val="24"/>
              </w:rPr>
              <w:t xml:space="preserve"> </w:t>
            </w:r>
            <w:r w:rsidR="00E16DC8">
              <w:rPr>
                <w:color w:val="000000"/>
                <w:sz w:val="24"/>
                <w:szCs w:val="24"/>
              </w:rPr>
              <w:t>Неверова Наталья В</w:t>
            </w:r>
            <w:r w:rsidR="00E16DC8" w:rsidRPr="00E16DC8">
              <w:rPr>
                <w:color w:val="000000"/>
                <w:sz w:val="24"/>
                <w:szCs w:val="24"/>
              </w:rPr>
              <w:t>ладимировна</w:t>
            </w:r>
            <w:r w:rsidRPr="004B2994">
              <w:rPr>
                <w:color w:val="000000"/>
                <w:sz w:val="24"/>
                <w:szCs w:val="24"/>
              </w:rPr>
              <w:t xml:space="preserve">, </w:t>
            </w:r>
            <w:r w:rsidR="00F33A84">
              <w:rPr>
                <w:color w:val="000000"/>
                <w:sz w:val="24"/>
                <w:szCs w:val="24"/>
              </w:rPr>
              <w:t>директор</w:t>
            </w:r>
          </w:p>
          <w:p w:rsidR="00371A66" w:rsidRPr="004B2994" w:rsidRDefault="00371A66" w:rsidP="00371A66">
            <w:pPr>
              <w:rPr>
                <w:color w:val="000000"/>
                <w:sz w:val="24"/>
                <w:szCs w:val="24"/>
              </w:rPr>
            </w:pPr>
            <w:r w:rsidRPr="004B2994">
              <w:rPr>
                <w:color w:val="000000"/>
                <w:sz w:val="24"/>
                <w:szCs w:val="24"/>
              </w:rPr>
              <w:t xml:space="preserve">Адрес электронной почты: </w:t>
            </w:r>
            <w:hyperlink r:id="rId11" w:history="1">
              <w:r w:rsidR="00F33A84" w:rsidRPr="00F33A84">
                <w:rPr>
                  <w:rStyle w:val="a3"/>
                  <w:sz w:val="24"/>
                  <w:szCs w:val="24"/>
                </w:rPr>
                <w:t>marina13091977@yandex.ru</w:t>
              </w:r>
            </w:hyperlink>
          </w:p>
          <w:p w:rsidR="00371A66" w:rsidRPr="00FF556D" w:rsidRDefault="00371A66" w:rsidP="00371A66">
            <w:pPr>
              <w:rPr>
                <w:sz w:val="24"/>
                <w:szCs w:val="24"/>
              </w:rPr>
            </w:pPr>
            <w:r w:rsidRPr="004B2994">
              <w:rPr>
                <w:color w:val="000000"/>
                <w:sz w:val="24"/>
                <w:szCs w:val="24"/>
              </w:rPr>
              <w:t>Контактный телефон</w:t>
            </w:r>
            <w:r>
              <w:rPr>
                <w:color w:val="000000"/>
                <w:sz w:val="24"/>
                <w:szCs w:val="24"/>
              </w:rPr>
              <w:t>/факс</w:t>
            </w:r>
            <w:r w:rsidR="00F33A84">
              <w:rPr>
                <w:color w:val="000000"/>
                <w:sz w:val="24"/>
                <w:szCs w:val="24"/>
              </w:rPr>
              <w:t xml:space="preserve">: </w:t>
            </w:r>
            <w:r w:rsidR="00A31328" w:rsidRPr="00A31328">
              <w:rPr>
                <w:color w:val="000000"/>
                <w:sz w:val="24"/>
                <w:szCs w:val="24"/>
              </w:rPr>
              <w:t>8(3424)42-24-98</w:t>
            </w:r>
          </w:p>
        </w:tc>
      </w:tr>
      <w:tr w:rsidR="00371A66" w:rsidRPr="002F2F4D" w:rsidTr="00D737C5">
        <w:trPr>
          <w:trHeight w:val="832"/>
        </w:trPr>
        <w:tc>
          <w:tcPr>
            <w:tcW w:w="4860" w:type="dxa"/>
          </w:tcPr>
          <w:p w:rsidR="00371A66" w:rsidRPr="00A16C15" w:rsidRDefault="00371A66" w:rsidP="00371A66">
            <w:pPr>
              <w:pStyle w:val="ConsNonformat"/>
              <w:rPr>
                <w:sz w:val="24"/>
                <w:szCs w:val="24"/>
              </w:rPr>
            </w:pPr>
            <w:r>
              <w:rPr>
                <w:sz w:val="24"/>
                <w:szCs w:val="24"/>
              </w:rPr>
              <w:t>1.5</w:t>
            </w:r>
            <w:r w:rsidRPr="00A16C15">
              <w:rPr>
                <w:sz w:val="24"/>
                <w:szCs w:val="24"/>
              </w:rPr>
              <w:t xml:space="preserve">. Информация о </w:t>
            </w:r>
            <w:r>
              <w:rPr>
                <w:sz w:val="24"/>
                <w:szCs w:val="24"/>
              </w:rPr>
              <w:t>договор</w:t>
            </w:r>
            <w:r w:rsidRPr="00A16C15">
              <w:rPr>
                <w:sz w:val="24"/>
                <w:szCs w:val="24"/>
              </w:rPr>
              <w:t xml:space="preserve">ной службе, </w:t>
            </w:r>
            <w:r>
              <w:rPr>
                <w:sz w:val="24"/>
                <w:szCs w:val="24"/>
              </w:rPr>
              <w:t>договор</w:t>
            </w:r>
            <w:r w:rsidRPr="00A16C15">
              <w:rPr>
                <w:sz w:val="24"/>
                <w:szCs w:val="24"/>
              </w:rPr>
              <w:t xml:space="preserve">ном управляющем, </w:t>
            </w:r>
            <w:proofErr w:type="gramStart"/>
            <w:r w:rsidRPr="00A16C15">
              <w:rPr>
                <w:sz w:val="24"/>
                <w:szCs w:val="24"/>
              </w:rPr>
              <w:t>ответственных</w:t>
            </w:r>
            <w:proofErr w:type="gramEnd"/>
            <w:r w:rsidRPr="00A16C15">
              <w:rPr>
                <w:sz w:val="24"/>
                <w:szCs w:val="24"/>
              </w:rPr>
              <w:t xml:space="preserve"> за заключение </w:t>
            </w:r>
            <w:r>
              <w:rPr>
                <w:sz w:val="24"/>
                <w:szCs w:val="24"/>
              </w:rPr>
              <w:t>договор</w:t>
            </w:r>
            <w:r w:rsidRPr="00A16C15">
              <w:rPr>
                <w:sz w:val="24"/>
                <w:szCs w:val="24"/>
              </w:rPr>
              <w:t>а</w:t>
            </w:r>
          </w:p>
        </w:tc>
        <w:tc>
          <w:tcPr>
            <w:tcW w:w="6143" w:type="dxa"/>
            <w:gridSpan w:val="2"/>
            <w:vAlign w:val="center"/>
          </w:tcPr>
          <w:p w:rsidR="00371A66" w:rsidRPr="004B2994" w:rsidRDefault="00371A66" w:rsidP="00371A66">
            <w:pPr>
              <w:rPr>
                <w:color w:val="000000"/>
                <w:sz w:val="24"/>
                <w:szCs w:val="24"/>
              </w:rPr>
            </w:pPr>
            <w:r w:rsidRPr="004B2994">
              <w:rPr>
                <w:color w:val="000000"/>
                <w:sz w:val="24"/>
                <w:szCs w:val="24"/>
              </w:rPr>
              <w:t xml:space="preserve">Контактное лицо: </w:t>
            </w:r>
            <w:r w:rsidR="00A31328">
              <w:rPr>
                <w:color w:val="000000"/>
                <w:sz w:val="24"/>
                <w:szCs w:val="24"/>
              </w:rPr>
              <w:t xml:space="preserve">Шибанова Марина Николаевна </w:t>
            </w:r>
          </w:p>
          <w:p w:rsidR="0060322C" w:rsidRDefault="00371A66" w:rsidP="00371A66">
            <w:pPr>
              <w:autoSpaceDE w:val="0"/>
              <w:autoSpaceDN w:val="0"/>
              <w:adjustRightInd w:val="0"/>
              <w:ind w:left="-40"/>
              <w:rPr>
                <w:sz w:val="24"/>
                <w:szCs w:val="24"/>
              </w:rPr>
            </w:pPr>
            <w:r w:rsidRPr="004B2994">
              <w:rPr>
                <w:color w:val="000000"/>
                <w:sz w:val="24"/>
                <w:szCs w:val="24"/>
              </w:rPr>
              <w:t xml:space="preserve">Адрес электронной почты: </w:t>
            </w:r>
            <w:hyperlink r:id="rId12" w:history="1">
              <w:r w:rsidR="00F33A84" w:rsidRPr="00F33A84">
                <w:rPr>
                  <w:rStyle w:val="a3"/>
                  <w:sz w:val="24"/>
                  <w:szCs w:val="24"/>
                </w:rPr>
                <w:t>marina13091977@yandex.ru</w:t>
              </w:r>
            </w:hyperlink>
          </w:p>
          <w:p w:rsidR="00371A66" w:rsidRPr="00A16C15" w:rsidRDefault="00371A66" w:rsidP="00371A66">
            <w:pPr>
              <w:autoSpaceDE w:val="0"/>
              <w:autoSpaceDN w:val="0"/>
              <w:adjustRightInd w:val="0"/>
              <w:ind w:left="-40"/>
              <w:rPr>
                <w:color w:val="000000"/>
                <w:sz w:val="24"/>
                <w:szCs w:val="24"/>
              </w:rPr>
            </w:pPr>
            <w:r w:rsidRPr="004B2994">
              <w:rPr>
                <w:color w:val="000000"/>
                <w:sz w:val="24"/>
                <w:szCs w:val="24"/>
              </w:rPr>
              <w:t xml:space="preserve">Контактный телефон: </w:t>
            </w:r>
            <w:r w:rsidR="00A31328" w:rsidRPr="00A31328">
              <w:rPr>
                <w:color w:val="000000"/>
                <w:sz w:val="24"/>
                <w:szCs w:val="24"/>
              </w:rPr>
              <w:t>8(3424)42-24-98</w:t>
            </w:r>
          </w:p>
        </w:tc>
      </w:tr>
      <w:tr w:rsidR="009933FB" w:rsidRPr="002F2F4D" w:rsidTr="00D737C5">
        <w:tc>
          <w:tcPr>
            <w:tcW w:w="4860" w:type="dxa"/>
          </w:tcPr>
          <w:p w:rsidR="009933FB" w:rsidRPr="00A16C15" w:rsidRDefault="00C40984" w:rsidP="00AD1BC0">
            <w:pPr>
              <w:autoSpaceDE w:val="0"/>
              <w:autoSpaceDN w:val="0"/>
              <w:adjustRightInd w:val="0"/>
              <w:rPr>
                <w:color w:val="000000"/>
                <w:sz w:val="24"/>
                <w:szCs w:val="24"/>
              </w:rPr>
            </w:pPr>
            <w:r>
              <w:rPr>
                <w:color w:val="000000"/>
                <w:sz w:val="24"/>
                <w:szCs w:val="24"/>
              </w:rPr>
              <w:t xml:space="preserve">1.6. </w:t>
            </w:r>
            <w:r w:rsidR="009933FB">
              <w:rPr>
                <w:color w:val="000000"/>
                <w:sz w:val="24"/>
                <w:szCs w:val="24"/>
              </w:rPr>
              <w:t>Правовой статус процедуры закупки</w:t>
            </w:r>
          </w:p>
        </w:tc>
        <w:tc>
          <w:tcPr>
            <w:tcW w:w="6143" w:type="dxa"/>
            <w:gridSpan w:val="2"/>
          </w:tcPr>
          <w:p w:rsidR="009933FB" w:rsidRDefault="009933FB" w:rsidP="009933FB">
            <w:pPr>
              <w:rPr>
                <w:color w:val="000000"/>
                <w:sz w:val="24"/>
                <w:szCs w:val="24"/>
              </w:rPr>
            </w:pPr>
            <w:r w:rsidRPr="009933FB">
              <w:rPr>
                <w:color w:val="000000"/>
                <w:sz w:val="24"/>
                <w:szCs w:val="24"/>
              </w:rPr>
              <w:t xml:space="preserve">Процедура </w:t>
            </w:r>
            <w:r>
              <w:rPr>
                <w:color w:val="000000"/>
                <w:sz w:val="24"/>
                <w:szCs w:val="24"/>
              </w:rPr>
              <w:t xml:space="preserve">закупки проводится в соответствии </w:t>
            </w:r>
            <w:proofErr w:type="gramStart"/>
            <w:r>
              <w:rPr>
                <w:color w:val="000000"/>
                <w:sz w:val="24"/>
                <w:szCs w:val="24"/>
              </w:rPr>
              <w:t>с</w:t>
            </w:r>
            <w:proofErr w:type="gramEnd"/>
            <w:r>
              <w:rPr>
                <w:color w:val="000000"/>
                <w:sz w:val="24"/>
                <w:szCs w:val="24"/>
              </w:rPr>
              <w:t>:</w:t>
            </w:r>
          </w:p>
          <w:p w:rsidR="009933FB" w:rsidRDefault="009933FB" w:rsidP="009933FB">
            <w:pPr>
              <w:rPr>
                <w:color w:val="000000"/>
                <w:sz w:val="24"/>
                <w:szCs w:val="24"/>
              </w:rPr>
            </w:pPr>
            <w:r w:rsidRPr="009933FB">
              <w:rPr>
                <w:color w:val="000000"/>
                <w:sz w:val="24"/>
                <w:szCs w:val="24"/>
              </w:rPr>
              <w:t>1) Федеральны</w:t>
            </w:r>
            <w:r w:rsidR="00707E31">
              <w:rPr>
                <w:color w:val="000000"/>
                <w:sz w:val="24"/>
                <w:szCs w:val="24"/>
              </w:rPr>
              <w:t>м</w:t>
            </w:r>
            <w:r w:rsidRPr="009933FB">
              <w:rPr>
                <w:color w:val="000000"/>
                <w:sz w:val="24"/>
                <w:szCs w:val="24"/>
              </w:rPr>
              <w:t xml:space="preserve"> закон</w:t>
            </w:r>
            <w:r w:rsidR="00707E31">
              <w:rPr>
                <w:color w:val="000000"/>
                <w:sz w:val="24"/>
                <w:szCs w:val="24"/>
              </w:rPr>
              <w:t>ом</w:t>
            </w:r>
            <w:r w:rsidRPr="009933FB">
              <w:rPr>
                <w:color w:val="000000"/>
                <w:sz w:val="24"/>
                <w:szCs w:val="24"/>
              </w:rPr>
              <w:t xml:space="preserve"> от 18 июля 2011 г. № 223-ФЗ «О закупках товаров, работ, услуг отдельными видами юридических лиц».</w:t>
            </w:r>
          </w:p>
          <w:p w:rsidR="00707E31" w:rsidRPr="009933FB" w:rsidRDefault="00707E31" w:rsidP="009933FB">
            <w:pPr>
              <w:rPr>
                <w:color w:val="000000"/>
                <w:sz w:val="24"/>
                <w:szCs w:val="24"/>
              </w:rPr>
            </w:pPr>
            <w:r>
              <w:rPr>
                <w:color w:val="000000"/>
                <w:sz w:val="24"/>
                <w:szCs w:val="24"/>
              </w:rPr>
              <w:t>2</w:t>
            </w:r>
            <w:r w:rsidRPr="009933FB">
              <w:rPr>
                <w:color w:val="000000"/>
                <w:sz w:val="24"/>
                <w:szCs w:val="24"/>
              </w:rPr>
              <w:t>) Федеральны</w:t>
            </w:r>
            <w:r>
              <w:rPr>
                <w:color w:val="000000"/>
                <w:sz w:val="24"/>
                <w:szCs w:val="24"/>
              </w:rPr>
              <w:t>м</w:t>
            </w:r>
            <w:r w:rsidRPr="009933FB">
              <w:rPr>
                <w:color w:val="000000"/>
                <w:sz w:val="24"/>
                <w:szCs w:val="24"/>
              </w:rPr>
              <w:t xml:space="preserve"> закон</w:t>
            </w:r>
            <w:r>
              <w:rPr>
                <w:color w:val="000000"/>
                <w:sz w:val="24"/>
                <w:szCs w:val="24"/>
              </w:rPr>
              <w:t>ом</w:t>
            </w:r>
            <w:r w:rsidRPr="009933FB">
              <w:rPr>
                <w:color w:val="000000"/>
                <w:sz w:val="24"/>
                <w:szCs w:val="24"/>
              </w:rPr>
              <w:t xml:space="preserve"> от </w:t>
            </w:r>
            <w:r>
              <w:rPr>
                <w:color w:val="000000"/>
                <w:sz w:val="24"/>
                <w:szCs w:val="24"/>
              </w:rPr>
              <w:t>26</w:t>
            </w:r>
            <w:r w:rsidRPr="009933FB">
              <w:rPr>
                <w:color w:val="000000"/>
                <w:sz w:val="24"/>
                <w:szCs w:val="24"/>
              </w:rPr>
              <w:t xml:space="preserve"> июля 20</w:t>
            </w:r>
            <w:r>
              <w:rPr>
                <w:color w:val="000000"/>
                <w:sz w:val="24"/>
                <w:szCs w:val="24"/>
              </w:rPr>
              <w:t>06</w:t>
            </w:r>
            <w:r w:rsidRPr="009933FB">
              <w:rPr>
                <w:color w:val="000000"/>
                <w:sz w:val="24"/>
                <w:szCs w:val="24"/>
              </w:rPr>
              <w:t xml:space="preserve"> г. № </w:t>
            </w:r>
            <w:r>
              <w:rPr>
                <w:color w:val="000000"/>
                <w:sz w:val="24"/>
                <w:szCs w:val="24"/>
              </w:rPr>
              <w:t>135</w:t>
            </w:r>
            <w:r w:rsidRPr="009933FB">
              <w:rPr>
                <w:color w:val="000000"/>
                <w:sz w:val="24"/>
                <w:szCs w:val="24"/>
              </w:rPr>
              <w:t xml:space="preserve">-ФЗ «О </w:t>
            </w:r>
            <w:r>
              <w:rPr>
                <w:color w:val="000000"/>
                <w:sz w:val="24"/>
                <w:szCs w:val="24"/>
              </w:rPr>
              <w:t>защите конкуренции</w:t>
            </w:r>
            <w:r w:rsidRPr="009933FB">
              <w:rPr>
                <w:color w:val="000000"/>
                <w:sz w:val="24"/>
                <w:szCs w:val="24"/>
              </w:rPr>
              <w:t>».</w:t>
            </w:r>
          </w:p>
          <w:p w:rsidR="009933FB" w:rsidRDefault="00707E31" w:rsidP="009933FB">
            <w:pPr>
              <w:rPr>
                <w:color w:val="000000"/>
                <w:sz w:val="24"/>
                <w:szCs w:val="24"/>
              </w:rPr>
            </w:pPr>
            <w:r>
              <w:rPr>
                <w:color w:val="000000"/>
                <w:sz w:val="24"/>
                <w:szCs w:val="24"/>
              </w:rPr>
              <w:t>3</w:t>
            </w:r>
            <w:r w:rsidR="009933FB" w:rsidRPr="009933FB">
              <w:rPr>
                <w:color w:val="000000"/>
                <w:sz w:val="24"/>
                <w:szCs w:val="24"/>
              </w:rPr>
              <w:t>) Положение</w:t>
            </w:r>
            <w:r>
              <w:rPr>
                <w:color w:val="000000"/>
                <w:sz w:val="24"/>
                <w:szCs w:val="24"/>
              </w:rPr>
              <w:t>м</w:t>
            </w:r>
            <w:r w:rsidR="009933FB" w:rsidRPr="009933FB">
              <w:rPr>
                <w:color w:val="000000"/>
                <w:sz w:val="24"/>
                <w:szCs w:val="24"/>
              </w:rPr>
              <w:t xml:space="preserve"> о закупке товаров, работ, услуг</w:t>
            </w:r>
            <w:r>
              <w:rPr>
                <w:color w:val="000000"/>
                <w:sz w:val="24"/>
                <w:szCs w:val="24"/>
              </w:rPr>
              <w:t xml:space="preserve"> для нужд</w:t>
            </w:r>
            <w:r w:rsidR="009933FB" w:rsidRPr="009933FB">
              <w:rPr>
                <w:color w:val="000000"/>
                <w:sz w:val="24"/>
                <w:szCs w:val="24"/>
              </w:rPr>
              <w:t xml:space="preserve"> </w:t>
            </w:r>
            <w:r>
              <w:rPr>
                <w:color w:val="000000"/>
                <w:sz w:val="24"/>
                <w:szCs w:val="24"/>
              </w:rPr>
              <w:t>Заказчика (далее –</w:t>
            </w:r>
            <w:r w:rsidR="004A062A">
              <w:rPr>
                <w:color w:val="000000"/>
                <w:sz w:val="24"/>
                <w:szCs w:val="24"/>
              </w:rPr>
              <w:t xml:space="preserve"> </w:t>
            </w:r>
            <w:r>
              <w:rPr>
                <w:color w:val="000000"/>
                <w:sz w:val="24"/>
                <w:szCs w:val="24"/>
              </w:rPr>
              <w:t>Положение о закупке)</w:t>
            </w:r>
            <w:r w:rsidR="009933FB" w:rsidRPr="009933FB">
              <w:rPr>
                <w:color w:val="000000"/>
                <w:sz w:val="24"/>
                <w:szCs w:val="24"/>
              </w:rPr>
              <w:t>.</w:t>
            </w:r>
          </w:p>
          <w:p w:rsidR="00707E31" w:rsidRDefault="00707E31" w:rsidP="009933FB">
            <w:pPr>
              <w:rPr>
                <w:color w:val="000000"/>
                <w:sz w:val="24"/>
                <w:szCs w:val="24"/>
              </w:rPr>
            </w:pPr>
            <w:r>
              <w:rPr>
                <w:color w:val="000000"/>
                <w:sz w:val="24"/>
                <w:szCs w:val="24"/>
              </w:rPr>
              <w:t>4) Гражданским кодексом РФ.</w:t>
            </w:r>
          </w:p>
          <w:p w:rsidR="00707E31" w:rsidRDefault="00707E31" w:rsidP="009933FB">
            <w:pPr>
              <w:rPr>
                <w:color w:val="000000"/>
                <w:sz w:val="24"/>
                <w:szCs w:val="24"/>
              </w:rPr>
            </w:pPr>
            <w:r>
              <w:rPr>
                <w:color w:val="000000"/>
                <w:sz w:val="24"/>
                <w:szCs w:val="24"/>
              </w:rPr>
              <w:t xml:space="preserve">5) Регламентом работы электронной торговой площадки (далее </w:t>
            </w:r>
            <w:proofErr w:type="gramStart"/>
            <w:r>
              <w:rPr>
                <w:color w:val="000000"/>
                <w:sz w:val="24"/>
                <w:szCs w:val="24"/>
              </w:rPr>
              <w:t>–П</w:t>
            </w:r>
            <w:proofErr w:type="gramEnd"/>
            <w:r>
              <w:rPr>
                <w:color w:val="000000"/>
                <w:sz w:val="24"/>
                <w:szCs w:val="24"/>
              </w:rPr>
              <w:t xml:space="preserve">равила), опубликованными на сайте оператора электронной торговой площадки (далее – ЭТП), </w:t>
            </w:r>
          </w:p>
          <w:p w:rsidR="00707E31" w:rsidRPr="009933FB" w:rsidRDefault="00707E31" w:rsidP="009933FB">
            <w:pPr>
              <w:rPr>
                <w:color w:val="000000"/>
                <w:sz w:val="24"/>
                <w:szCs w:val="24"/>
              </w:rPr>
            </w:pPr>
            <w:r>
              <w:rPr>
                <w:color w:val="000000"/>
                <w:sz w:val="24"/>
                <w:szCs w:val="24"/>
              </w:rPr>
              <w:t>6) А также иными федеральными законами и нормативными правовыми актами, регулирующими отношения в сфере закупок товаров, работ, услуг.</w:t>
            </w:r>
          </w:p>
          <w:p w:rsidR="009933FB" w:rsidRPr="00D737C5" w:rsidRDefault="009933FB" w:rsidP="009933FB">
            <w:pPr>
              <w:rPr>
                <w:color w:val="000000"/>
                <w:sz w:val="24"/>
                <w:szCs w:val="24"/>
                <w:highlight w:val="yellow"/>
              </w:rPr>
            </w:pPr>
            <w:r w:rsidRPr="009933FB">
              <w:rPr>
                <w:color w:val="000000"/>
                <w:sz w:val="24"/>
                <w:szCs w:val="24"/>
              </w:rPr>
              <w:t>В случае наличия противоречий и/или несоответствий между нормами Положения и нормами Федерального закона от 18 июля 2011 г. № 223-ФЗ «О закупках товаров, работ, услуг отдельными видами юридических лиц», применению подлежит Федеральный закон.</w:t>
            </w:r>
          </w:p>
        </w:tc>
      </w:tr>
      <w:tr w:rsidR="008415EE" w:rsidRPr="002F2F4D" w:rsidTr="00D737C5">
        <w:tc>
          <w:tcPr>
            <w:tcW w:w="4860" w:type="dxa"/>
          </w:tcPr>
          <w:p w:rsidR="008415EE" w:rsidRPr="008328D6" w:rsidRDefault="008415EE" w:rsidP="00AD1BC0">
            <w:pPr>
              <w:autoSpaceDE w:val="0"/>
              <w:autoSpaceDN w:val="0"/>
              <w:adjustRightInd w:val="0"/>
              <w:rPr>
                <w:color w:val="000000"/>
                <w:sz w:val="24"/>
                <w:szCs w:val="24"/>
              </w:rPr>
            </w:pPr>
            <w:r w:rsidRPr="008328D6">
              <w:rPr>
                <w:color w:val="000000"/>
                <w:sz w:val="24"/>
                <w:szCs w:val="24"/>
              </w:rPr>
              <w:t>1.</w:t>
            </w:r>
            <w:r w:rsidR="00C40984" w:rsidRPr="008328D6">
              <w:rPr>
                <w:color w:val="000000"/>
                <w:sz w:val="24"/>
                <w:szCs w:val="24"/>
              </w:rPr>
              <w:t>7</w:t>
            </w:r>
            <w:r w:rsidR="000E44A6" w:rsidRPr="008328D6">
              <w:rPr>
                <w:color w:val="000000"/>
                <w:sz w:val="24"/>
                <w:szCs w:val="24"/>
              </w:rPr>
              <w:t>. Наименование объекта закупки</w:t>
            </w:r>
          </w:p>
          <w:p w:rsidR="008415EE" w:rsidRPr="008328D6" w:rsidRDefault="008415EE" w:rsidP="00AD1BC0">
            <w:pPr>
              <w:pStyle w:val="ConsNonformat"/>
              <w:rPr>
                <w:color w:val="000000"/>
                <w:sz w:val="24"/>
                <w:szCs w:val="24"/>
              </w:rPr>
            </w:pPr>
          </w:p>
        </w:tc>
        <w:tc>
          <w:tcPr>
            <w:tcW w:w="6143" w:type="dxa"/>
            <w:gridSpan w:val="2"/>
          </w:tcPr>
          <w:p w:rsidR="008415EE" w:rsidRPr="004F5370" w:rsidRDefault="002179D0" w:rsidP="003D4344">
            <w:pPr>
              <w:jc w:val="both"/>
              <w:rPr>
                <w:b/>
                <w:color w:val="000000"/>
                <w:sz w:val="24"/>
                <w:szCs w:val="24"/>
              </w:rPr>
            </w:pPr>
            <w:r w:rsidRPr="002179D0">
              <w:rPr>
                <w:rFonts w:eastAsia="Times New Roman"/>
                <w:sz w:val="24"/>
                <w:szCs w:val="24"/>
              </w:rPr>
              <w:t>Ремонт объектов МАУК «УДНТ» (ремонт кровли</w:t>
            </w:r>
            <w:r>
              <w:rPr>
                <w:rFonts w:eastAsia="Times New Roman"/>
                <w:sz w:val="24"/>
                <w:szCs w:val="24"/>
              </w:rPr>
              <w:t>)</w:t>
            </w:r>
          </w:p>
        </w:tc>
      </w:tr>
      <w:tr w:rsidR="008415EE" w:rsidRPr="002F2F4D" w:rsidTr="00D737C5">
        <w:tc>
          <w:tcPr>
            <w:tcW w:w="4860" w:type="dxa"/>
          </w:tcPr>
          <w:p w:rsidR="008415EE" w:rsidRPr="00A16C15" w:rsidRDefault="008415EE" w:rsidP="00C40984">
            <w:pPr>
              <w:autoSpaceDE w:val="0"/>
              <w:autoSpaceDN w:val="0"/>
              <w:adjustRightInd w:val="0"/>
              <w:rPr>
                <w:color w:val="000000"/>
                <w:sz w:val="24"/>
                <w:szCs w:val="24"/>
              </w:rPr>
            </w:pPr>
            <w:r w:rsidRPr="00A16C15">
              <w:rPr>
                <w:color w:val="000000"/>
                <w:sz w:val="24"/>
                <w:szCs w:val="24"/>
              </w:rPr>
              <w:t>1.</w:t>
            </w:r>
            <w:r w:rsidR="00C40984">
              <w:rPr>
                <w:color w:val="000000"/>
                <w:sz w:val="24"/>
                <w:szCs w:val="24"/>
              </w:rPr>
              <w:t>8</w:t>
            </w:r>
            <w:r w:rsidRPr="00A16C15">
              <w:rPr>
                <w:color w:val="000000"/>
                <w:sz w:val="24"/>
                <w:szCs w:val="24"/>
              </w:rPr>
              <w:t>. Описание объекта закупки</w:t>
            </w:r>
          </w:p>
        </w:tc>
        <w:tc>
          <w:tcPr>
            <w:tcW w:w="6143" w:type="dxa"/>
            <w:gridSpan w:val="2"/>
          </w:tcPr>
          <w:p w:rsidR="008415EE" w:rsidRPr="008328D6" w:rsidRDefault="008415EE" w:rsidP="00707E31">
            <w:pPr>
              <w:rPr>
                <w:color w:val="000000"/>
                <w:sz w:val="24"/>
                <w:szCs w:val="24"/>
              </w:rPr>
            </w:pPr>
            <w:r w:rsidRPr="008328D6">
              <w:rPr>
                <w:color w:val="000000"/>
                <w:sz w:val="24"/>
                <w:szCs w:val="24"/>
              </w:rPr>
              <w:t>В соответствии с Описанием объекта закупки (</w:t>
            </w:r>
            <w:r w:rsidR="00707E31" w:rsidRPr="008328D6">
              <w:rPr>
                <w:color w:val="000000"/>
                <w:sz w:val="24"/>
                <w:szCs w:val="24"/>
              </w:rPr>
              <w:t>Раздел</w:t>
            </w:r>
            <w:r w:rsidR="00A1613A" w:rsidRPr="008328D6">
              <w:rPr>
                <w:color w:val="000000"/>
                <w:sz w:val="24"/>
                <w:szCs w:val="24"/>
              </w:rPr>
              <w:t xml:space="preserve"> </w:t>
            </w:r>
            <w:r w:rsidR="00210912" w:rsidRPr="008328D6">
              <w:rPr>
                <w:color w:val="000000"/>
                <w:sz w:val="24"/>
                <w:szCs w:val="24"/>
                <w:lang w:val="en-US"/>
              </w:rPr>
              <w:t>II</w:t>
            </w:r>
            <w:r w:rsidR="00707E31" w:rsidRPr="008328D6">
              <w:rPr>
                <w:color w:val="000000"/>
                <w:sz w:val="24"/>
                <w:szCs w:val="24"/>
              </w:rPr>
              <w:t xml:space="preserve"> «Технического задания»</w:t>
            </w:r>
            <w:r w:rsidRPr="008328D6">
              <w:rPr>
                <w:color w:val="000000"/>
                <w:sz w:val="24"/>
                <w:szCs w:val="24"/>
              </w:rPr>
              <w:t>)</w:t>
            </w:r>
          </w:p>
          <w:p w:rsidR="00B26DEE" w:rsidRPr="008328D6" w:rsidRDefault="00B26DEE" w:rsidP="00707E31">
            <w:pPr>
              <w:rPr>
                <w:color w:val="000000"/>
                <w:sz w:val="24"/>
                <w:szCs w:val="24"/>
              </w:rPr>
            </w:pPr>
            <w:proofErr w:type="gramStart"/>
            <w:r w:rsidRPr="008328D6">
              <w:rPr>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8328D6">
              <w:rPr>
                <w:rFonts w:eastAsia="Times New Roman"/>
                <w:sz w:val="24"/>
                <w:szCs w:val="24"/>
                <w:lang w:eastAsia="ru-RU"/>
              </w:rPr>
              <w:t xml:space="preserve">патентов, полезных моделей, промышленных образцов, наименование страны происхождения товара, требования </w:t>
            </w:r>
            <w:r w:rsidRPr="008328D6">
              <w:rPr>
                <w:rFonts w:eastAsia="Times New Roman"/>
                <w:sz w:val="24"/>
                <w:szCs w:val="24"/>
                <w:lang w:eastAsia="ru-RU"/>
              </w:rPr>
              <w:lastRenderedPageBreak/>
              <w:t>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w:t>
            </w:r>
            <w:proofErr w:type="gramEnd"/>
            <w:r w:rsidRPr="008328D6">
              <w:rPr>
                <w:rFonts w:eastAsia="Times New Roman"/>
                <w:sz w:val="24"/>
                <w:szCs w:val="24"/>
                <w:lang w:eastAsia="ru-RU"/>
              </w:rPr>
              <w:t xml:space="preserve"> «или эквивалент»</w:t>
            </w:r>
          </w:p>
        </w:tc>
      </w:tr>
      <w:tr w:rsidR="008415EE" w:rsidRPr="002F2F4D" w:rsidTr="00D737C5">
        <w:tc>
          <w:tcPr>
            <w:tcW w:w="4860" w:type="dxa"/>
          </w:tcPr>
          <w:p w:rsidR="008415EE" w:rsidRPr="00A16C15" w:rsidRDefault="008415EE" w:rsidP="00C40984">
            <w:pPr>
              <w:pStyle w:val="ConsNonformat"/>
              <w:rPr>
                <w:color w:val="000000"/>
                <w:sz w:val="24"/>
                <w:szCs w:val="24"/>
              </w:rPr>
            </w:pPr>
            <w:r w:rsidRPr="00A16C15">
              <w:rPr>
                <w:color w:val="000000"/>
                <w:sz w:val="24"/>
                <w:szCs w:val="24"/>
              </w:rPr>
              <w:lastRenderedPageBreak/>
              <w:t>1.</w:t>
            </w:r>
            <w:r w:rsidR="00C40984">
              <w:rPr>
                <w:color w:val="000000"/>
                <w:sz w:val="24"/>
                <w:szCs w:val="24"/>
              </w:rPr>
              <w:t>9</w:t>
            </w:r>
            <w:r w:rsidRPr="00A16C15">
              <w:rPr>
                <w:color w:val="000000"/>
                <w:sz w:val="24"/>
                <w:szCs w:val="24"/>
              </w:rPr>
              <w:t xml:space="preserve">. </w:t>
            </w:r>
            <w:r w:rsidR="000E44A6">
              <w:rPr>
                <w:color w:val="000000"/>
                <w:sz w:val="24"/>
                <w:szCs w:val="24"/>
              </w:rPr>
              <w:t xml:space="preserve"> ОКПД</w:t>
            </w:r>
            <w:proofErr w:type="gramStart"/>
            <w:r w:rsidR="000E44A6">
              <w:rPr>
                <w:color w:val="000000"/>
                <w:sz w:val="24"/>
                <w:szCs w:val="24"/>
              </w:rPr>
              <w:t>2</w:t>
            </w:r>
            <w:proofErr w:type="gramEnd"/>
            <w:r w:rsidR="000E44A6">
              <w:rPr>
                <w:color w:val="000000"/>
                <w:sz w:val="24"/>
                <w:szCs w:val="24"/>
              </w:rPr>
              <w:t xml:space="preserve"> объекта закупки</w:t>
            </w:r>
          </w:p>
        </w:tc>
        <w:tc>
          <w:tcPr>
            <w:tcW w:w="6143" w:type="dxa"/>
            <w:gridSpan w:val="2"/>
          </w:tcPr>
          <w:p w:rsidR="00616A13" w:rsidRPr="008328D6" w:rsidRDefault="007A70DC" w:rsidP="00C326E2">
            <w:pPr>
              <w:jc w:val="both"/>
              <w:rPr>
                <w:color w:val="000000"/>
                <w:sz w:val="24"/>
                <w:szCs w:val="24"/>
              </w:rPr>
            </w:pPr>
            <w:r w:rsidRPr="002179D0">
              <w:rPr>
                <w:rFonts w:eastAsia="Times New Roman"/>
                <w:sz w:val="24"/>
                <w:szCs w:val="24"/>
              </w:rPr>
              <w:t>43.91.19.110– Работы строительные по устройству любых видов кровельных покрытий зданий и сооружений</w:t>
            </w:r>
          </w:p>
        </w:tc>
      </w:tr>
      <w:tr w:rsidR="005A3BD1" w:rsidRPr="002F2F4D" w:rsidTr="00D737C5">
        <w:tc>
          <w:tcPr>
            <w:tcW w:w="4860" w:type="dxa"/>
          </w:tcPr>
          <w:p w:rsidR="005A3BD1" w:rsidRPr="003E7767" w:rsidRDefault="00C40984" w:rsidP="00AD1BC0">
            <w:pPr>
              <w:autoSpaceDE w:val="0"/>
              <w:autoSpaceDN w:val="0"/>
              <w:adjustRightInd w:val="0"/>
              <w:rPr>
                <w:color w:val="000000"/>
                <w:sz w:val="24"/>
                <w:szCs w:val="24"/>
                <w:highlight w:val="yellow"/>
              </w:rPr>
            </w:pPr>
            <w:r>
              <w:rPr>
                <w:color w:val="000000"/>
                <w:sz w:val="24"/>
                <w:szCs w:val="24"/>
              </w:rPr>
              <w:t>1.10.</w:t>
            </w:r>
            <w:r w:rsidR="003E7767" w:rsidRPr="00B40D28">
              <w:rPr>
                <w:color w:val="000000"/>
                <w:sz w:val="24"/>
                <w:szCs w:val="24"/>
              </w:rPr>
              <w:t>Оплата товара, работ, услуг</w:t>
            </w:r>
          </w:p>
        </w:tc>
        <w:tc>
          <w:tcPr>
            <w:tcW w:w="6143" w:type="dxa"/>
            <w:gridSpan w:val="2"/>
          </w:tcPr>
          <w:p w:rsidR="005A3BD1" w:rsidRPr="003E7767" w:rsidRDefault="003E7767" w:rsidP="00D737C5">
            <w:pPr>
              <w:rPr>
                <w:color w:val="000000"/>
                <w:sz w:val="24"/>
                <w:szCs w:val="24"/>
                <w:highlight w:val="yellow"/>
              </w:rPr>
            </w:pPr>
            <w:r w:rsidRPr="00A1613A">
              <w:rPr>
                <w:color w:val="000000"/>
                <w:sz w:val="24"/>
                <w:szCs w:val="24"/>
              </w:rPr>
              <w:t xml:space="preserve">Оплата производится в соответствии с </w:t>
            </w:r>
            <w:r w:rsidR="004A062A" w:rsidRPr="00A1613A">
              <w:rPr>
                <w:color w:val="000000"/>
                <w:sz w:val="24"/>
                <w:szCs w:val="24"/>
              </w:rPr>
              <w:t xml:space="preserve">Разделом </w:t>
            </w:r>
            <w:r w:rsidR="00210912" w:rsidRPr="00A1613A">
              <w:rPr>
                <w:color w:val="000000"/>
                <w:sz w:val="24"/>
                <w:szCs w:val="24"/>
                <w:lang w:val="en-US"/>
              </w:rPr>
              <w:t>I</w:t>
            </w:r>
            <w:r w:rsidR="00210912">
              <w:rPr>
                <w:color w:val="000000"/>
                <w:sz w:val="24"/>
                <w:szCs w:val="24"/>
                <w:lang w:val="en-US"/>
              </w:rPr>
              <w:t>V</w:t>
            </w:r>
            <w:r w:rsidR="00210912" w:rsidRPr="00210912">
              <w:rPr>
                <w:color w:val="000000"/>
                <w:sz w:val="24"/>
                <w:szCs w:val="24"/>
              </w:rPr>
              <w:t xml:space="preserve"> </w:t>
            </w:r>
            <w:r w:rsidR="004A062A" w:rsidRPr="00A1613A">
              <w:rPr>
                <w:color w:val="000000"/>
                <w:sz w:val="24"/>
                <w:szCs w:val="24"/>
              </w:rPr>
              <w:t>«Проект</w:t>
            </w:r>
            <w:r w:rsidRPr="00A1613A">
              <w:rPr>
                <w:color w:val="000000"/>
                <w:sz w:val="24"/>
                <w:szCs w:val="24"/>
              </w:rPr>
              <w:t xml:space="preserve"> договора</w:t>
            </w:r>
            <w:r w:rsidR="004A062A" w:rsidRPr="00A1613A">
              <w:rPr>
                <w:color w:val="000000"/>
                <w:sz w:val="24"/>
                <w:szCs w:val="24"/>
              </w:rPr>
              <w:t>»</w:t>
            </w:r>
          </w:p>
        </w:tc>
      </w:tr>
      <w:tr w:rsidR="005656B6" w:rsidRPr="002F2F4D" w:rsidTr="00D737C5">
        <w:tc>
          <w:tcPr>
            <w:tcW w:w="4860" w:type="dxa"/>
          </w:tcPr>
          <w:p w:rsidR="005656B6" w:rsidRPr="001D3244" w:rsidRDefault="005656B6" w:rsidP="005656B6">
            <w:pPr>
              <w:contextualSpacing/>
              <w:rPr>
                <w:sz w:val="24"/>
                <w:szCs w:val="24"/>
              </w:rPr>
            </w:pPr>
            <w:r>
              <w:rPr>
                <w:sz w:val="24"/>
                <w:szCs w:val="24"/>
              </w:rPr>
              <w:t xml:space="preserve">1.11. </w:t>
            </w:r>
            <w:r w:rsidRPr="001D3244">
              <w:rPr>
                <w:sz w:val="24"/>
                <w:szCs w:val="24"/>
              </w:rPr>
              <w:t>Размещение информации о закупке</w:t>
            </w:r>
          </w:p>
        </w:tc>
        <w:tc>
          <w:tcPr>
            <w:tcW w:w="6143" w:type="dxa"/>
            <w:gridSpan w:val="2"/>
          </w:tcPr>
          <w:p w:rsidR="005656B6" w:rsidRPr="001D3244" w:rsidRDefault="005656B6" w:rsidP="005656B6">
            <w:pPr>
              <w:contextualSpacing/>
              <w:jc w:val="both"/>
              <w:rPr>
                <w:sz w:val="24"/>
                <w:szCs w:val="24"/>
              </w:rPr>
            </w:pPr>
            <w:r w:rsidRPr="001D3244">
              <w:rPr>
                <w:sz w:val="24"/>
                <w:szCs w:val="24"/>
              </w:rPr>
              <w:t xml:space="preserve">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w:t>
            </w:r>
            <w:r>
              <w:rPr>
                <w:sz w:val="24"/>
                <w:szCs w:val="24"/>
              </w:rPr>
              <w:t xml:space="preserve">форме, </w:t>
            </w:r>
            <w:r w:rsidRPr="001D3244">
              <w:rPr>
                <w:sz w:val="24"/>
                <w:szCs w:val="24"/>
              </w:rPr>
              <w:t>в соответствии с функционалом ЭТП.</w:t>
            </w:r>
          </w:p>
        </w:tc>
      </w:tr>
      <w:tr w:rsidR="005A3BD1" w:rsidRPr="002F2F4D" w:rsidTr="00D737C5">
        <w:tc>
          <w:tcPr>
            <w:tcW w:w="4860" w:type="dxa"/>
          </w:tcPr>
          <w:p w:rsidR="005A3BD1" w:rsidRDefault="005656B6" w:rsidP="00AD1BC0">
            <w:pPr>
              <w:autoSpaceDE w:val="0"/>
              <w:autoSpaceDN w:val="0"/>
              <w:adjustRightInd w:val="0"/>
              <w:rPr>
                <w:color w:val="000000"/>
                <w:sz w:val="24"/>
                <w:szCs w:val="24"/>
              </w:rPr>
            </w:pPr>
            <w:r>
              <w:rPr>
                <w:color w:val="000000"/>
                <w:sz w:val="24"/>
                <w:szCs w:val="24"/>
              </w:rPr>
              <w:t>1.12</w:t>
            </w:r>
            <w:r w:rsidR="00C40984">
              <w:rPr>
                <w:color w:val="000000"/>
                <w:sz w:val="24"/>
                <w:szCs w:val="24"/>
              </w:rPr>
              <w:t xml:space="preserve">. </w:t>
            </w:r>
            <w:r w:rsidR="003E7767">
              <w:rPr>
                <w:color w:val="000000"/>
                <w:sz w:val="24"/>
                <w:szCs w:val="24"/>
              </w:rPr>
              <w:t>Порядок предоставления аукционной документации</w:t>
            </w:r>
          </w:p>
        </w:tc>
        <w:tc>
          <w:tcPr>
            <w:tcW w:w="6143" w:type="dxa"/>
            <w:gridSpan w:val="2"/>
          </w:tcPr>
          <w:p w:rsidR="003E7767" w:rsidRPr="003E7767" w:rsidRDefault="003E7767" w:rsidP="00FE2B70">
            <w:pPr>
              <w:jc w:val="both"/>
              <w:rPr>
                <w:color w:val="000000"/>
                <w:sz w:val="24"/>
                <w:szCs w:val="24"/>
              </w:rPr>
            </w:pPr>
            <w:proofErr w:type="gramStart"/>
            <w:r w:rsidRPr="003E7767">
              <w:rPr>
                <w:color w:val="000000"/>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 в том числе извещение о закупке, аукционная документация, проект договора, являющийся неотъемлемой частью извещения о закупке и аукционной документации, изменения, вносимые в извещение и документацию, разъяснения аукционной документации, протоколы</w:t>
            </w:r>
            <w:proofErr w:type="gramEnd"/>
            <w:r w:rsidRPr="003E7767">
              <w:rPr>
                <w:color w:val="000000"/>
                <w:sz w:val="24"/>
                <w:szCs w:val="24"/>
              </w:rPr>
              <w:t>,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5A3BD1" w:rsidRDefault="003E7767" w:rsidP="00FE2B70">
            <w:pPr>
              <w:jc w:val="both"/>
              <w:rPr>
                <w:color w:val="000000"/>
                <w:sz w:val="24"/>
                <w:szCs w:val="24"/>
              </w:rPr>
            </w:pPr>
            <w:r w:rsidRPr="003E7767">
              <w:rPr>
                <w:color w:val="000000"/>
                <w:sz w:val="24"/>
                <w:szCs w:val="24"/>
              </w:rPr>
              <w:t xml:space="preserve">В ЕИС и на сайте электронной торговой площадки (далее также – ЭТП), документация находится в открытом доступе, начиная </w:t>
            </w:r>
            <w:proofErr w:type="gramStart"/>
            <w:r w:rsidRPr="003E7767">
              <w:rPr>
                <w:color w:val="000000"/>
                <w:sz w:val="24"/>
                <w:szCs w:val="24"/>
              </w:rPr>
              <w:t>с даты размещения</w:t>
            </w:r>
            <w:proofErr w:type="gramEnd"/>
            <w:r w:rsidRPr="003E7767">
              <w:rPr>
                <w:color w:val="000000"/>
                <w:sz w:val="24"/>
                <w:szCs w:val="24"/>
              </w:rPr>
              <w:t xml:space="preserve"> извещ</w:t>
            </w:r>
            <w:r w:rsidR="004A062A">
              <w:rPr>
                <w:color w:val="000000"/>
                <w:sz w:val="24"/>
                <w:szCs w:val="24"/>
              </w:rPr>
              <w:t>ения и аукционн</w:t>
            </w:r>
            <w:r w:rsidR="005D5098">
              <w:rPr>
                <w:color w:val="000000"/>
                <w:sz w:val="24"/>
                <w:szCs w:val="24"/>
              </w:rPr>
              <w:t>ой</w:t>
            </w:r>
            <w:r w:rsidR="004A062A">
              <w:rPr>
                <w:color w:val="000000"/>
                <w:sz w:val="24"/>
                <w:szCs w:val="24"/>
              </w:rPr>
              <w:t xml:space="preserve"> документация</w:t>
            </w:r>
            <w:r w:rsidR="005D5098">
              <w:rPr>
                <w:color w:val="000000"/>
                <w:sz w:val="24"/>
                <w:szCs w:val="24"/>
              </w:rPr>
              <w:t xml:space="preserve"> без взимания платы</w:t>
            </w:r>
            <w:r w:rsidR="004A062A">
              <w:rPr>
                <w:color w:val="000000"/>
                <w:sz w:val="24"/>
                <w:szCs w:val="24"/>
              </w:rPr>
              <w:t>.</w:t>
            </w:r>
          </w:p>
          <w:p w:rsidR="005D5098" w:rsidRPr="00155682" w:rsidRDefault="005D5098" w:rsidP="005D5098">
            <w:pPr>
              <w:jc w:val="both"/>
              <w:rPr>
                <w:color w:val="000000"/>
                <w:sz w:val="24"/>
                <w:szCs w:val="24"/>
              </w:rPr>
            </w:pPr>
            <w:r w:rsidRPr="00155682">
              <w:rPr>
                <w:color w:val="000000"/>
                <w:sz w:val="24"/>
                <w:szCs w:val="24"/>
              </w:rPr>
              <w:t xml:space="preserve">Документация о закупке может </w:t>
            </w:r>
            <w:r w:rsidR="00155682" w:rsidRPr="00155682">
              <w:rPr>
                <w:color w:val="000000"/>
                <w:sz w:val="24"/>
                <w:szCs w:val="24"/>
              </w:rPr>
              <w:t xml:space="preserve">также </w:t>
            </w:r>
            <w:r w:rsidRPr="00155682">
              <w:rPr>
                <w:color w:val="000000"/>
                <w:sz w:val="24"/>
                <w:szCs w:val="24"/>
              </w:rPr>
              <w:t xml:space="preserve">предоставляться на основании поданного в письменной форме заявления любого заинтересованного лица в течение трех рабочих дней </w:t>
            </w:r>
            <w:proofErr w:type="gramStart"/>
            <w:r w:rsidRPr="00155682">
              <w:rPr>
                <w:color w:val="000000"/>
                <w:sz w:val="24"/>
                <w:szCs w:val="24"/>
              </w:rPr>
              <w:t>с даты получения</w:t>
            </w:r>
            <w:proofErr w:type="gramEnd"/>
            <w:r w:rsidRPr="00155682">
              <w:rPr>
                <w:color w:val="000000"/>
                <w:sz w:val="24"/>
                <w:szCs w:val="24"/>
              </w:rPr>
              <w:t xml:space="preserve"> соответствующего заявления.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rsidR="005D5098" w:rsidRPr="00D737C5" w:rsidRDefault="005D5098" w:rsidP="005D5098">
            <w:pPr>
              <w:jc w:val="both"/>
              <w:rPr>
                <w:color w:val="000000"/>
                <w:sz w:val="24"/>
                <w:szCs w:val="24"/>
              </w:rPr>
            </w:pPr>
            <w:r w:rsidRPr="00155682">
              <w:rPr>
                <w:color w:val="000000"/>
                <w:sz w:val="24"/>
                <w:szCs w:val="24"/>
              </w:rPr>
              <w:t>Документация о закупке, размещенная в единой информационной системе, должна соответствовать полностью документации о закупке, предоставляемой по запросам заинтересованных лиц.</w:t>
            </w:r>
          </w:p>
        </w:tc>
      </w:tr>
      <w:tr w:rsidR="008415EE" w:rsidRPr="002F2F4D" w:rsidTr="00D737C5">
        <w:tc>
          <w:tcPr>
            <w:tcW w:w="4860" w:type="dxa"/>
          </w:tcPr>
          <w:p w:rsidR="008415EE" w:rsidRPr="00A16C15" w:rsidRDefault="008415EE" w:rsidP="00AD1BC0">
            <w:pPr>
              <w:autoSpaceDE w:val="0"/>
              <w:autoSpaceDN w:val="0"/>
              <w:adjustRightInd w:val="0"/>
              <w:rPr>
                <w:color w:val="000000"/>
                <w:sz w:val="24"/>
                <w:szCs w:val="24"/>
              </w:rPr>
            </w:pPr>
            <w:r w:rsidRPr="004509B4">
              <w:rPr>
                <w:color w:val="000000"/>
                <w:sz w:val="24"/>
                <w:szCs w:val="24"/>
              </w:rPr>
              <w:t>1.1</w:t>
            </w:r>
            <w:r w:rsidR="005656B6">
              <w:rPr>
                <w:color w:val="000000"/>
                <w:sz w:val="24"/>
                <w:szCs w:val="24"/>
              </w:rPr>
              <w:t>3</w:t>
            </w:r>
            <w:r w:rsidRPr="004509B4">
              <w:rPr>
                <w:color w:val="000000"/>
                <w:sz w:val="24"/>
                <w:szCs w:val="24"/>
              </w:rPr>
              <w:t xml:space="preserve">. </w:t>
            </w:r>
            <w:r w:rsidRPr="007A70DC">
              <w:rPr>
                <w:color w:val="000000"/>
                <w:sz w:val="24"/>
                <w:szCs w:val="24"/>
              </w:rPr>
              <w:t xml:space="preserve">Порядок, даты начала и окончания срока предоставления участникам аукциона </w:t>
            </w:r>
            <w:r w:rsidRPr="007A70DC">
              <w:rPr>
                <w:color w:val="000000"/>
                <w:sz w:val="24"/>
                <w:szCs w:val="24"/>
              </w:rPr>
              <w:lastRenderedPageBreak/>
              <w:t>разъяснений пол</w:t>
            </w:r>
            <w:r w:rsidR="000E44A6" w:rsidRPr="007A70DC">
              <w:rPr>
                <w:color w:val="000000"/>
                <w:sz w:val="24"/>
                <w:szCs w:val="24"/>
              </w:rPr>
              <w:t>ожений документации об аукционе</w:t>
            </w:r>
          </w:p>
          <w:p w:rsidR="008415EE" w:rsidRPr="00A16C15" w:rsidRDefault="008415EE" w:rsidP="00AD1BC0">
            <w:pPr>
              <w:pStyle w:val="ConsNonformat"/>
              <w:rPr>
                <w:color w:val="000000"/>
                <w:sz w:val="24"/>
                <w:szCs w:val="24"/>
              </w:rPr>
            </w:pPr>
          </w:p>
        </w:tc>
        <w:tc>
          <w:tcPr>
            <w:tcW w:w="6143" w:type="dxa"/>
            <w:gridSpan w:val="2"/>
          </w:tcPr>
          <w:p w:rsidR="00DA7136" w:rsidRDefault="00DA7136" w:rsidP="00DA7136">
            <w:pPr>
              <w:jc w:val="both"/>
              <w:rPr>
                <w:color w:val="000000"/>
                <w:sz w:val="24"/>
                <w:szCs w:val="24"/>
              </w:rPr>
            </w:pPr>
            <w:r w:rsidRPr="00DA7136">
              <w:rPr>
                <w:color w:val="000000"/>
                <w:sz w:val="24"/>
                <w:szCs w:val="24"/>
              </w:rPr>
              <w:lastRenderedPageBreak/>
              <w:t xml:space="preserve">Любой участник конкурентной закупки вправе направить заказчику в порядке, предусмотренном </w:t>
            </w:r>
            <w:r w:rsidRPr="00DA7136">
              <w:rPr>
                <w:color w:val="000000"/>
                <w:sz w:val="24"/>
                <w:szCs w:val="24"/>
              </w:rPr>
              <w:lastRenderedPageBreak/>
              <w:t xml:space="preserve">документацией о закупке </w:t>
            </w:r>
            <w:proofErr w:type="gramStart"/>
            <w:r w:rsidRPr="00DA7136">
              <w:rPr>
                <w:color w:val="000000"/>
                <w:sz w:val="24"/>
                <w:szCs w:val="24"/>
              </w:rPr>
              <w:t>запрос</w:t>
            </w:r>
            <w:proofErr w:type="gramEnd"/>
            <w:r w:rsidRPr="00DA7136">
              <w:rPr>
                <w:color w:val="000000"/>
                <w:sz w:val="24"/>
                <w:szCs w:val="24"/>
              </w:rPr>
              <w:t xml:space="preserve"> о даче разъяснений положений извещения об осущес</w:t>
            </w:r>
            <w:r>
              <w:rPr>
                <w:color w:val="000000"/>
                <w:sz w:val="24"/>
                <w:szCs w:val="24"/>
              </w:rPr>
              <w:t>твлении закупки и (или) документации о закупке</w:t>
            </w:r>
            <w:r w:rsidRPr="00DA7136">
              <w:rPr>
                <w:color w:val="000000"/>
                <w:sz w:val="24"/>
                <w:szCs w:val="24"/>
              </w:rPr>
              <w:t>.</w:t>
            </w:r>
          </w:p>
          <w:p w:rsidR="00DA7136" w:rsidRDefault="00DA7136" w:rsidP="00DA7136">
            <w:pPr>
              <w:jc w:val="both"/>
              <w:rPr>
                <w:color w:val="000000"/>
                <w:sz w:val="24"/>
                <w:szCs w:val="24"/>
              </w:rPr>
            </w:pPr>
            <w:proofErr w:type="gramStart"/>
            <w:r w:rsidRPr="00DA7136">
              <w:rPr>
                <w:color w:val="000000"/>
                <w:sz w:val="24"/>
                <w:szCs w:val="24"/>
              </w:rPr>
              <w:t>В течение трех рабочих д</w:t>
            </w:r>
            <w:r>
              <w:rPr>
                <w:color w:val="000000"/>
                <w:sz w:val="24"/>
                <w:szCs w:val="24"/>
              </w:rPr>
              <w:t>ней с даты поступления запроса</w:t>
            </w:r>
            <w:r w:rsidRPr="00DA7136">
              <w:rPr>
                <w:color w:val="000000"/>
                <w:sz w:val="24"/>
                <w:szCs w:val="24"/>
              </w:rPr>
              <w:t xml:space="preserve">,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(темы разъяснений), а также пояснений к документу, определяющих суть разъяснения, даты поступления запроса о разъяснениях, но без указания участника такой закупки, от которого поступил указанный запрос. </w:t>
            </w:r>
            <w:proofErr w:type="gramEnd"/>
          </w:p>
          <w:p w:rsidR="00DA7136" w:rsidRDefault="00DA7136" w:rsidP="00DA7136">
            <w:pPr>
              <w:jc w:val="both"/>
              <w:rPr>
                <w:color w:val="000000"/>
                <w:sz w:val="24"/>
                <w:szCs w:val="24"/>
              </w:rPr>
            </w:pPr>
            <w:r w:rsidRPr="00DA7136">
              <w:rPr>
                <w:color w:val="000000"/>
                <w:sz w:val="24"/>
                <w:szCs w:val="24"/>
              </w:rPr>
              <w:t>При этом заказчик вправе н</w:t>
            </w:r>
            <w:r>
              <w:rPr>
                <w:color w:val="000000"/>
                <w:sz w:val="24"/>
                <w:szCs w:val="24"/>
              </w:rPr>
              <w:t>е</w:t>
            </w:r>
            <w:r w:rsidRPr="00DA7136">
              <w:rPr>
                <w:color w:val="000000"/>
                <w:sz w:val="24"/>
                <w:szCs w:val="24"/>
              </w:rPr>
              <w:t xml:space="preserve"> осуществлять такое разъяснение в случае, если указанный запрос поступил </w:t>
            </w:r>
            <w:proofErr w:type="gramStart"/>
            <w:r w:rsidRPr="00DA7136">
              <w:rPr>
                <w:color w:val="000000"/>
                <w:sz w:val="24"/>
                <w:szCs w:val="24"/>
              </w:rPr>
              <w:t>позднее</w:t>
            </w:r>
            <w:proofErr w:type="gramEnd"/>
            <w:r w:rsidRPr="00DA7136">
              <w:rPr>
                <w:color w:val="000000"/>
                <w:sz w:val="24"/>
                <w:szCs w:val="24"/>
              </w:rPr>
              <w:t xml:space="preserve"> чем за три рабочих дня до даты окончания срока подачи заявок на участие в такой закупке. </w:t>
            </w:r>
          </w:p>
          <w:p w:rsidR="00C2410D" w:rsidRPr="00A16C15" w:rsidRDefault="00DA7136" w:rsidP="00DA7136">
            <w:pPr>
              <w:jc w:val="both"/>
              <w:rPr>
                <w:color w:val="000000"/>
                <w:sz w:val="24"/>
                <w:szCs w:val="24"/>
              </w:rPr>
            </w:pPr>
            <w:r w:rsidRPr="00DA7136">
              <w:rPr>
                <w:color w:val="000000"/>
                <w:sz w:val="24"/>
                <w:szCs w:val="24"/>
              </w:rPr>
              <w:t>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tc>
      </w:tr>
      <w:tr w:rsidR="006D576A" w:rsidRPr="002F2F4D" w:rsidTr="00D737C5">
        <w:trPr>
          <w:trHeight w:val="590"/>
        </w:trPr>
        <w:tc>
          <w:tcPr>
            <w:tcW w:w="4860" w:type="dxa"/>
          </w:tcPr>
          <w:p w:rsidR="006D576A" w:rsidRPr="00A16C15" w:rsidRDefault="005656B6" w:rsidP="00AD1BC0">
            <w:pPr>
              <w:pStyle w:val="ConsNonformat"/>
              <w:rPr>
                <w:color w:val="000000"/>
                <w:sz w:val="24"/>
                <w:szCs w:val="24"/>
              </w:rPr>
            </w:pPr>
            <w:r>
              <w:rPr>
                <w:color w:val="000000"/>
                <w:sz w:val="24"/>
                <w:szCs w:val="24"/>
              </w:rPr>
              <w:lastRenderedPageBreak/>
              <w:t>1.14</w:t>
            </w:r>
            <w:r w:rsidR="006D576A" w:rsidRPr="00DC70A3">
              <w:rPr>
                <w:color w:val="000000"/>
                <w:sz w:val="24"/>
                <w:szCs w:val="24"/>
              </w:rPr>
              <w:t xml:space="preserve">. </w:t>
            </w:r>
            <w:r w:rsidR="006D576A" w:rsidRPr="007A70DC">
              <w:rPr>
                <w:color w:val="000000"/>
                <w:sz w:val="24"/>
                <w:szCs w:val="24"/>
              </w:rPr>
              <w:t>Внесение изменений в аукционную документацию</w:t>
            </w:r>
          </w:p>
        </w:tc>
        <w:tc>
          <w:tcPr>
            <w:tcW w:w="6143" w:type="dxa"/>
            <w:gridSpan w:val="2"/>
          </w:tcPr>
          <w:p w:rsidR="00DD6C6F" w:rsidRDefault="00DD6C6F" w:rsidP="00371A66">
            <w:pPr>
              <w:pStyle w:val="ConsNonformat"/>
              <w:jc w:val="both"/>
              <w:rPr>
                <w:color w:val="000000"/>
                <w:sz w:val="24"/>
                <w:szCs w:val="24"/>
              </w:rPr>
            </w:pPr>
            <w:r w:rsidRPr="00DD6C6F">
              <w:rPr>
                <w:color w:val="000000"/>
                <w:sz w:val="24"/>
                <w:szCs w:val="24"/>
              </w:rPr>
              <w:t xml:space="preserve">Заказчик вправе принять решение о внесении изменений в извещение о проведении конкурентной закупки, документацию о закупке не позднее окончания срока подачи заявок на участие в конкурентной закупке. Изменение объекта закупки при этом не допускается. В течение трех дней </w:t>
            </w:r>
            <w:proofErr w:type="gramStart"/>
            <w:r w:rsidRPr="00DD6C6F">
              <w:rPr>
                <w:color w:val="000000"/>
                <w:sz w:val="24"/>
                <w:szCs w:val="24"/>
              </w:rPr>
              <w:t>с даты принятия</w:t>
            </w:r>
            <w:proofErr w:type="gramEnd"/>
            <w:r w:rsidRPr="00DD6C6F">
              <w:rPr>
                <w:color w:val="000000"/>
                <w:sz w:val="24"/>
                <w:szCs w:val="24"/>
              </w:rPr>
              <w:t xml:space="preserve"> указанного решения, но не позднее даты окончания срока</w:t>
            </w:r>
            <w:r>
              <w:rPr>
                <w:color w:val="000000"/>
                <w:sz w:val="24"/>
                <w:szCs w:val="24"/>
              </w:rPr>
              <w:t xml:space="preserve"> подачи заявок на участие в кон</w:t>
            </w:r>
            <w:r w:rsidRPr="00DD6C6F">
              <w:rPr>
                <w:color w:val="000000"/>
                <w:sz w:val="24"/>
                <w:szCs w:val="24"/>
              </w:rPr>
              <w:t>курентной закупке, такие изменения размещаю</w:t>
            </w:r>
            <w:r>
              <w:rPr>
                <w:color w:val="000000"/>
                <w:sz w:val="24"/>
                <w:szCs w:val="24"/>
              </w:rPr>
              <w:t>тся заказчиком в единой информа</w:t>
            </w:r>
            <w:r w:rsidRPr="00DD6C6F">
              <w:rPr>
                <w:color w:val="000000"/>
                <w:sz w:val="24"/>
                <w:szCs w:val="24"/>
              </w:rPr>
              <w:t>ционной системе.</w:t>
            </w:r>
          </w:p>
          <w:p w:rsidR="007A70DC" w:rsidRDefault="00371A66" w:rsidP="00AD1BC0">
            <w:pPr>
              <w:pStyle w:val="ConsNonformat"/>
              <w:jc w:val="both"/>
              <w:rPr>
                <w:color w:val="000000"/>
                <w:sz w:val="24"/>
                <w:szCs w:val="24"/>
              </w:rPr>
            </w:pPr>
            <w:proofErr w:type="gramStart"/>
            <w:r w:rsidRPr="00DA7136">
              <w:rPr>
                <w:color w:val="000000"/>
                <w:sz w:val="24"/>
                <w:szCs w:val="24"/>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007A70DC" w:rsidRPr="007A70DC">
              <w:rPr>
                <w:color w:val="000000"/>
                <w:sz w:val="24"/>
                <w:szCs w:val="24"/>
              </w:rPr>
              <w:t>не менее половины срока подачи заявок на участие в такой закупке</w:t>
            </w:r>
            <w:proofErr w:type="gramEnd"/>
            <w:r w:rsidR="007A70DC" w:rsidRPr="007A70DC">
              <w:rPr>
                <w:color w:val="000000"/>
                <w:sz w:val="24"/>
                <w:szCs w:val="24"/>
              </w:rPr>
              <w:t xml:space="preserve">, </w:t>
            </w:r>
            <w:proofErr w:type="gramStart"/>
            <w:r w:rsidR="007A70DC" w:rsidRPr="007A70DC">
              <w:rPr>
                <w:color w:val="000000"/>
                <w:sz w:val="24"/>
                <w:szCs w:val="24"/>
              </w:rPr>
              <w:t xml:space="preserve">установленного положением о закупке для данного способа закупки. </w:t>
            </w:r>
            <w:proofErr w:type="gramEnd"/>
          </w:p>
          <w:p w:rsidR="00392AC0" w:rsidRPr="0051286E" w:rsidRDefault="00392AC0" w:rsidP="00AD1BC0">
            <w:pPr>
              <w:pStyle w:val="ConsNonformat"/>
              <w:jc w:val="both"/>
              <w:rPr>
                <w:color w:val="000000"/>
                <w:sz w:val="24"/>
                <w:szCs w:val="24"/>
              </w:rPr>
            </w:pPr>
            <w:r w:rsidRPr="00DA7136">
              <w:rPr>
                <w:color w:val="000000"/>
                <w:sz w:val="24"/>
                <w:szCs w:val="24"/>
              </w:rPr>
              <w:t>Участники размещения</w:t>
            </w:r>
            <w:r>
              <w:rPr>
                <w:color w:val="000000"/>
                <w:sz w:val="24"/>
                <w:szCs w:val="24"/>
              </w:rPr>
              <w:t xml:space="preserve"> заказа самостоятельно отслеживают возможные изменения, внесенные в данную документацию.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tc>
      </w:tr>
      <w:tr w:rsidR="00392AC0" w:rsidRPr="002F2F4D" w:rsidTr="00D737C5">
        <w:trPr>
          <w:trHeight w:val="590"/>
        </w:trPr>
        <w:tc>
          <w:tcPr>
            <w:tcW w:w="4860" w:type="dxa"/>
          </w:tcPr>
          <w:p w:rsidR="00392AC0" w:rsidRPr="00A16C15" w:rsidRDefault="005656B6" w:rsidP="00F70A78">
            <w:pPr>
              <w:pStyle w:val="ConsNonformat"/>
              <w:rPr>
                <w:color w:val="000000"/>
                <w:sz w:val="24"/>
                <w:szCs w:val="24"/>
              </w:rPr>
            </w:pPr>
            <w:r>
              <w:rPr>
                <w:color w:val="000000"/>
                <w:sz w:val="24"/>
                <w:szCs w:val="24"/>
              </w:rPr>
              <w:t>1.15</w:t>
            </w:r>
            <w:r w:rsidR="00F70A78">
              <w:rPr>
                <w:color w:val="000000"/>
                <w:sz w:val="24"/>
                <w:szCs w:val="24"/>
              </w:rPr>
              <w:t>.</w:t>
            </w:r>
            <w:r w:rsidR="00392AC0">
              <w:rPr>
                <w:color w:val="000000"/>
                <w:sz w:val="24"/>
                <w:szCs w:val="24"/>
              </w:rPr>
              <w:t xml:space="preserve">Отказ </w:t>
            </w:r>
            <w:r w:rsidR="00392AC0" w:rsidRPr="00CC4DA9">
              <w:rPr>
                <w:color w:val="000000"/>
                <w:sz w:val="24"/>
                <w:szCs w:val="24"/>
              </w:rPr>
              <w:t xml:space="preserve">от </w:t>
            </w:r>
            <w:r w:rsidR="00392AC0" w:rsidRPr="007A70DC">
              <w:rPr>
                <w:color w:val="000000"/>
                <w:sz w:val="24"/>
                <w:szCs w:val="24"/>
              </w:rPr>
              <w:t>проведения закупки</w:t>
            </w:r>
          </w:p>
        </w:tc>
        <w:tc>
          <w:tcPr>
            <w:tcW w:w="6143" w:type="dxa"/>
            <w:gridSpan w:val="2"/>
          </w:tcPr>
          <w:p w:rsidR="00773D18" w:rsidRPr="00773D18" w:rsidRDefault="00773D18" w:rsidP="00773D18">
            <w:pPr>
              <w:pStyle w:val="ConsNonformat"/>
              <w:jc w:val="both"/>
              <w:rPr>
                <w:color w:val="000000"/>
                <w:sz w:val="24"/>
                <w:szCs w:val="24"/>
              </w:rPr>
            </w:pPr>
            <w:r w:rsidRPr="00773D18">
              <w:rPr>
                <w:color w:val="000000"/>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rsidR="003C3A14" w:rsidRPr="00773D18" w:rsidRDefault="00773D18" w:rsidP="00773D18">
            <w:pPr>
              <w:pStyle w:val="ConsNonformat"/>
              <w:jc w:val="both"/>
              <w:rPr>
                <w:color w:val="000000"/>
                <w:sz w:val="24"/>
                <w:szCs w:val="24"/>
              </w:rPr>
            </w:pPr>
            <w:r w:rsidRPr="00773D18">
              <w:rPr>
                <w:color w:val="000000"/>
                <w:sz w:val="24"/>
                <w:szCs w:val="24"/>
              </w:rPr>
              <w:t xml:space="preserve">По истечении срока отмены конкурентной закупки и до заключения договора заказчик вправе отменить закупку только в случае возникновения обстоятельств </w:t>
            </w:r>
            <w:r w:rsidRPr="00773D18">
              <w:rPr>
                <w:color w:val="000000"/>
                <w:sz w:val="24"/>
                <w:szCs w:val="24"/>
              </w:rPr>
              <w:lastRenderedPageBreak/>
              <w:t>непреодолимой силы в соответствии с гражданским законодательством Российской Федерации.</w:t>
            </w:r>
          </w:p>
          <w:p w:rsidR="00773D18" w:rsidRDefault="00773D18" w:rsidP="00773D18">
            <w:pPr>
              <w:pStyle w:val="ConsNonformat"/>
              <w:jc w:val="both"/>
              <w:rPr>
                <w:color w:val="000000"/>
                <w:sz w:val="24"/>
                <w:szCs w:val="24"/>
              </w:rPr>
            </w:pPr>
            <w:r>
              <w:rPr>
                <w:color w:val="000000"/>
                <w:sz w:val="24"/>
                <w:szCs w:val="24"/>
              </w:rPr>
              <w:t xml:space="preserve">Решение об отмене закупки </w:t>
            </w:r>
            <w:r w:rsidRPr="00773D18">
              <w:rPr>
                <w:color w:val="000000"/>
                <w:sz w:val="24"/>
                <w:szCs w:val="24"/>
              </w:rPr>
              <w:t>размещается заказчиком в единой информационной системе в день принятия такого решения.</w:t>
            </w:r>
          </w:p>
          <w:p w:rsidR="003C3A14" w:rsidRPr="00773D18" w:rsidRDefault="003C3A14" w:rsidP="00773D18">
            <w:pPr>
              <w:pStyle w:val="ConsNonformat"/>
              <w:jc w:val="both"/>
              <w:rPr>
                <w:color w:val="000000"/>
                <w:sz w:val="24"/>
                <w:szCs w:val="24"/>
              </w:rPr>
            </w:pPr>
            <w:r w:rsidRPr="003C3A14">
              <w:rPr>
                <w:sz w:val="24"/>
                <w:szCs w:val="24"/>
                <w:lang w:eastAsia="en-US"/>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p w:rsidR="00392AC0" w:rsidRPr="0051286E" w:rsidRDefault="00773D18" w:rsidP="00773D18">
            <w:pPr>
              <w:pStyle w:val="ConsNonformat"/>
              <w:jc w:val="both"/>
              <w:rPr>
                <w:color w:val="000000"/>
                <w:sz w:val="24"/>
                <w:szCs w:val="24"/>
              </w:rPr>
            </w:pPr>
            <w:proofErr w:type="gramStart"/>
            <w:r w:rsidRPr="00155682">
              <w:rPr>
                <w:color w:val="000000"/>
                <w:sz w:val="24"/>
                <w:szCs w:val="24"/>
              </w:rPr>
              <w:t>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об отмене закупки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roofErr w:type="gramEnd"/>
          </w:p>
        </w:tc>
      </w:tr>
      <w:tr w:rsidR="008415EE" w:rsidRPr="002F2F4D" w:rsidTr="00D737C5">
        <w:trPr>
          <w:trHeight w:val="590"/>
        </w:trPr>
        <w:tc>
          <w:tcPr>
            <w:tcW w:w="4860" w:type="dxa"/>
          </w:tcPr>
          <w:p w:rsidR="008415EE" w:rsidRPr="00A16C15" w:rsidRDefault="008415EE" w:rsidP="005656B6">
            <w:pPr>
              <w:pStyle w:val="ConsNonformat"/>
              <w:rPr>
                <w:color w:val="000000"/>
                <w:sz w:val="24"/>
                <w:szCs w:val="24"/>
              </w:rPr>
            </w:pPr>
            <w:r w:rsidRPr="00A16C15">
              <w:rPr>
                <w:color w:val="000000"/>
                <w:sz w:val="24"/>
                <w:szCs w:val="24"/>
              </w:rPr>
              <w:lastRenderedPageBreak/>
              <w:t>1.</w:t>
            </w:r>
            <w:r>
              <w:rPr>
                <w:color w:val="000000"/>
                <w:sz w:val="24"/>
                <w:szCs w:val="24"/>
              </w:rPr>
              <w:t>1</w:t>
            </w:r>
            <w:r w:rsidR="005656B6">
              <w:rPr>
                <w:color w:val="000000"/>
                <w:sz w:val="24"/>
                <w:szCs w:val="24"/>
              </w:rPr>
              <w:t>6</w:t>
            </w:r>
            <w:r w:rsidRPr="00A16C15">
              <w:rPr>
                <w:color w:val="000000"/>
                <w:sz w:val="24"/>
                <w:szCs w:val="24"/>
              </w:rPr>
              <w:t>. Ограничение участия в определении поста</w:t>
            </w:r>
            <w:r w:rsidR="000E44A6">
              <w:rPr>
                <w:color w:val="000000"/>
                <w:sz w:val="24"/>
                <w:szCs w:val="24"/>
              </w:rPr>
              <w:t>вщика (подрядчика, исполнителя)</w:t>
            </w:r>
          </w:p>
        </w:tc>
        <w:tc>
          <w:tcPr>
            <w:tcW w:w="6143" w:type="dxa"/>
            <w:gridSpan w:val="2"/>
          </w:tcPr>
          <w:p w:rsidR="008415EE" w:rsidRPr="00A16C15" w:rsidRDefault="008415EE" w:rsidP="00AD1BC0">
            <w:pPr>
              <w:pStyle w:val="ConsNonformat"/>
              <w:jc w:val="both"/>
              <w:rPr>
                <w:b/>
                <w:i/>
                <w:color w:val="FF0000"/>
                <w:sz w:val="24"/>
                <w:szCs w:val="24"/>
              </w:rPr>
            </w:pPr>
            <w:r w:rsidRPr="0051286E">
              <w:rPr>
                <w:color w:val="000000"/>
                <w:sz w:val="24"/>
                <w:szCs w:val="24"/>
              </w:rPr>
              <w:t>Не установлено</w:t>
            </w:r>
          </w:p>
        </w:tc>
      </w:tr>
      <w:tr w:rsidR="0046664E" w:rsidRPr="002F2F4D" w:rsidTr="00D737C5">
        <w:trPr>
          <w:trHeight w:val="590"/>
        </w:trPr>
        <w:tc>
          <w:tcPr>
            <w:tcW w:w="4860" w:type="dxa"/>
          </w:tcPr>
          <w:p w:rsidR="0046664E" w:rsidRPr="00A16C15" w:rsidRDefault="0046664E" w:rsidP="005656B6">
            <w:pPr>
              <w:pStyle w:val="ConsNonformat"/>
              <w:rPr>
                <w:color w:val="000000"/>
                <w:sz w:val="24"/>
                <w:szCs w:val="24"/>
              </w:rPr>
            </w:pPr>
            <w:r>
              <w:rPr>
                <w:color w:val="000000"/>
                <w:sz w:val="24"/>
                <w:szCs w:val="24"/>
              </w:rPr>
              <w:t>1.1</w:t>
            </w:r>
            <w:r w:rsidR="005656B6">
              <w:rPr>
                <w:color w:val="000000"/>
                <w:sz w:val="24"/>
                <w:szCs w:val="24"/>
              </w:rPr>
              <w:t>7</w:t>
            </w:r>
            <w:r w:rsidRPr="00A16C15">
              <w:rPr>
                <w:color w:val="000000"/>
                <w:sz w:val="24"/>
                <w:szCs w:val="24"/>
              </w:rPr>
              <w:t>. Преимущества, пред</w:t>
            </w:r>
            <w:r>
              <w:rPr>
                <w:color w:val="000000"/>
                <w:sz w:val="24"/>
                <w:szCs w:val="24"/>
              </w:rPr>
              <w:t>оставляемые участникам аукциона</w:t>
            </w:r>
          </w:p>
        </w:tc>
        <w:tc>
          <w:tcPr>
            <w:tcW w:w="6143" w:type="dxa"/>
            <w:gridSpan w:val="2"/>
          </w:tcPr>
          <w:p w:rsidR="0046664E" w:rsidRPr="00A16C15" w:rsidRDefault="0046664E" w:rsidP="0046664E">
            <w:pPr>
              <w:autoSpaceDE w:val="0"/>
              <w:autoSpaceDN w:val="0"/>
              <w:adjustRightInd w:val="0"/>
              <w:rPr>
                <w:bCs/>
                <w:color w:val="000000"/>
                <w:sz w:val="24"/>
                <w:szCs w:val="24"/>
                <w:u w:val="single"/>
              </w:rPr>
            </w:pPr>
            <w:r w:rsidRPr="00D87778">
              <w:rPr>
                <w:color w:val="000000"/>
                <w:sz w:val="24"/>
                <w:szCs w:val="24"/>
              </w:rPr>
              <w:t>Не установлено</w:t>
            </w:r>
          </w:p>
        </w:tc>
      </w:tr>
      <w:tr w:rsidR="008415EE" w:rsidRPr="002F2F4D" w:rsidTr="00D737C5">
        <w:trPr>
          <w:trHeight w:val="590"/>
        </w:trPr>
        <w:tc>
          <w:tcPr>
            <w:tcW w:w="4860" w:type="dxa"/>
          </w:tcPr>
          <w:p w:rsidR="008415EE" w:rsidRPr="00A16C15" w:rsidRDefault="008415EE" w:rsidP="005656B6">
            <w:pPr>
              <w:pStyle w:val="ConsNonformat"/>
              <w:rPr>
                <w:color w:val="000000"/>
                <w:sz w:val="24"/>
                <w:szCs w:val="24"/>
              </w:rPr>
            </w:pPr>
            <w:r w:rsidRPr="00A16C15">
              <w:rPr>
                <w:color w:val="000000"/>
                <w:sz w:val="24"/>
                <w:szCs w:val="24"/>
              </w:rPr>
              <w:t>1.</w:t>
            </w:r>
            <w:r>
              <w:rPr>
                <w:color w:val="000000"/>
                <w:sz w:val="24"/>
                <w:szCs w:val="24"/>
              </w:rPr>
              <w:t>1</w:t>
            </w:r>
            <w:r w:rsidR="005656B6">
              <w:rPr>
                <w:color w:val="000000"/>
                <w:sz w:val="24"/>
                <w:szCs w:val="24"/>
              </w:rPr>
              <w:t>8</w:t>
            </w:r>
            <w:r w:rsidRPr="00A16C15">
              <w:rPr>
                <w:color w:val="000000"/>
                <w:sz w:val="24"/>
                <w:szCs w:val="24"/>
              </w:rPr>
              <w:t xml:space="preserve">. Требование, предъявляемое к участникам закупки, о привлечении к исполнению </w:t>
            </w:r>
            <w:r w:rsidR="00393234">
              <w:rPr>
                <w:color w:val="000000"/>
                <w:sz w:val="24"/>
                <w:szCs w:val="24"/>
              </w:rPr>
              <w:t>договор</w:t>
            </w:r>
            <w:r w:rsidRPr="00A16C15">
              <w:rPr>
                <w:color w:val="000000"/>
                <w:sz w:val="24"/>
                <w:szCs w:val="24"/>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143" w:type="dxa"/>
            <w:gridSpan w:val="2"/>
          </w:tcPr>
          <w:p w:rsidR="008415EE" w:rsidRDefault="008415EE" w:rsidP="00AD1BC0">
            <w:pPr>
              <w:autoSpaceDE w:val="0"/>
              <w:autoSpaceDN w:val="0"/>
              <w:adjustRightInd w:val="0"/>
              <w:rPr>
                <w:color w:val="000000"/>
                <w:sz w:val="24"/>
                <w:szCs w:val="24"/>
              </w:rPr>
            </w:pPr>
            <w:r w:rsidRPr="0046664E">
              <w:rPr>
                <w:color w:val="000000"/>
                <w:sz w:val="24"/>
                <w:szCs w:val="24"/>
              </w:rPr>
              <w:t>Не установлено</w:t>
            </w:r>
          </w:p>
          <w:p w:rsidR="00FD6BF3" w:rsidRPr="00FD6BF3" w:rsidRDefault="00FD6BF3" w:rsidP="00AD1BC0">
            <w:pPr>
              <w:autoSpaceDE w:val="0"/>
              <w:autoSpaceDN w:val="0"/>
              <w:adjustRightInd w:val="0"/>
              <w:rPr>
                <w:color w:val="FF0000"/>
                <w:sz w:val="24"/>
                <w:szCs w:val="24"/>
              </w:rPr>
            </w:pPr>
          </w:p>
        </w:tc>
      </w:tr>
      <w:tr w:rsidR="008415EE" w:rsidRPr="002F2F4D" w:rsidTr="00D737C5">
        <w:tc>
          <w:tcPr>
            <w:tcW w:w="4860" w:type="dxa"/>
          </w:tcPr>
          <w:p w:rsidR="008415EE" w:rsidRPr="00A16C15" w:rsidRDefault="008415EE" w:rsidP="00F70A78">
            <w:pPr>
              <w:pStyle w:val="ConsNonformat"/>
              <w:rPr>
                <w:color w:val="000000"/>
                <w:sz w:val="24"/>
                <w:szCs w:val="24"/>
              </w:rPr>
            </w:pPr>
            <w:r w:rsidRPr="00A16C15">
              <w:rPr>
                <w:color w:val="000000"/>
                <w:sz w:val="24"/>
                <w:szCs w:val="24"/>
              </w:rPr>
              <w:t>1.1</w:t>
            </w:r>
            <w:r w:rsidR="005656B6">
              <w:rPr>
                <w:color w:val="000000"/>
                <w:sz w:val="24"/>
                <w:szCs w:val="24"/>
              </w:rPr>
              <w:t>9</w:t>
            </w:r>
            <w:r w:rsidRPr="00A16C15">
              <w:rPr>
                <w:color w:val="000000"/>
                <w:sz w:val="24"/>
                <w:szCs w:val="24"/>
              </w:rPr>
              <w:t>. Язык заявки на</w:t>
            </w:r>
            <w:r w:rsidR="000E44A6">
              <w:rPr>
                <w:color w:val="000000"/>
                <w:sz w:val="24"/>
                <w:szCs w:val="24"/>
              </w:rPr>
              <w:t xml:space="preserve"> участие в электронном аукционе</w:t>
            </w:r>
          </w:p>
        </w:tc>
        <w:tc>
          <w:tcPr>
            <w:tcW w:w="6143" w:type="dxa"/>
            <w:gridSpan w:val="2"/>
          </w:tcPr>
          <w:p w:rsidR="008415EE" w:rsidRPr="00A16C15" w:rsidRDefault="008415EE" w:rsidP="00AD1BC0">
            <w:pPr>
              <w:pStyle w:val="ConsNonformat"/>
              <w:rPr>
                <w:color w:val="000000"/>
                <w:sz w:val="24"/>
                <w:szCs w:val="24"/>
              </w:rPr>
            </w:pPr>
            <w:r w:rsidRPr="00A16C15">
              <w:rPr>
                <w:color w:val="000000"/>
                <w:sz w:val="24"/>
                <w:szCs w:val="24"/>
              </w:rPr>
              <w:t>Русский</w:t>
            </w:r>
          </w:p>
        </w:tc>
      </w:tr>
      <w:tr w:rsidR="008415EE" w:rsidRPr="002F2F4D" w:rsidTr="00D737C5">
        <w:trPr>
          <w:cantSplit/>
          <w:trHeight w:val="411"/>
        </w:trPr>
        <w:tc>
          <w:tcPr>
            <w:tcW w:w="11003" w:type="dxa"/>
            <w:gridSpan w:val="3"/>
          </w:tcPr>
          <w:p w:rsidR="008415EE" w:rsidRPr="00706E83" w:rsidRDefault="008415EE" w:rsidP="005C5506">
            <w:pPr>
              <w:pStyle w:val="ConsNonformat"/>
              <w:numPr>
                <w:ilvl w:val="0"/>
                <w:numId w:val="2"/>
              </w:numPr>
              <w:jc w:val="center"/>
              <w:rPr>
                <w:b/>
                <w:color w:val="000000"/>
                <w:sz w:val="24"/>
                <w:szCs w:val="24"/>
              </w:rPr>
            </w:pPr>
            <w:r w:rsidRPr="00706E83">
              <w:rPr>
                <w:b/>
                <w:color w:val="000000"/>
                <w:sz w:val="24"/>
                <w:szCs w:val="24"/>
              </w:rPr>
              <w:t>Поставка товара (выполнение работ, оказание услуг)</w:t>
            </w:r>
          </w:p>
        </w:tc>
      </w:tr>
      <w:tr w:rsidR="008415EE" w:rsidRPr="002F2F4D" w:rsidTr="00D737C5">
        <w:tc>
          <w:tcPr>
            <w:tcW w:w="4860" w:type="dxa"/>
          </w:tcPr>
          <w:p w:rsidR="008415EE" w:rsidRPr="00A16C15" w:rsidRDefault="008415EE" w:rsidP="00AD1BC0">
            <w:pPr>
              <w:rPr>
                <w:color w:val="000000"/>
                <w:sz w:val="24"/>
                <w:szCs w:val="24"/>
              </w:rPr>
            </w:pPr>
            <w:r w:rsidRPr="00A16C15">
              <w:rPr>
                <w:color w:val="000000"/>
                <w:sz w:val="24"/>
                <w:szCs w:val="24"/>
              </w:rPr>
              <w:t>2.1. Место поставки товаров, в</w:t>
            </w:r>
            <w:r w:rsidR="000E44A6">
              <w:rPr>
                <w:color w:val="000000"/>
                <w:sz w:val="24"/>
                <w:szCs w:val="24"/>
              </w:rPr>
              <w:t>ыполнения работ, оказания услуг</w:t>
            </w:r>
          </w:p>
        </w:tc>
        <w:tc>
          <w:tcPr>
            <w:tcW w:w="6143" w:type="dxa"/>
            <w:gridSpan w:val="2"/>
            <w:vAlign w:val="center"/>
          </w:tcPr>
          <w:p w:rsidR="008415EE" w:rsidRPr="002721B3" w:rsidRDefault="00E16DC8" w:rsidP="004A51DC">
            <w:pPr>
              <w:pStyle w:val="ConsNonformat"/>
              <w:jc w:val="both"/>
              <w:rPr>
                <w:color w:val="000000"/>
                <w:sz w:val="24"/>
                <w:szCs w:val="24"/>
              </w:rPr>
            </w:pPr>
            <w:r w:rsidRPr="00E16DC8">
              <w:rPr>
                <w:color w:val="000000"/>
                <w:sz w:val="24"/>
                <w:szCs w:val="24"/>
              </w:rPr>
              <w:t>МАУК "УДНТ"</w:t>
            </w:r>
            <w:r w:rsidR="00371A66">
              <w:rPr>
                <w:color w:val="000000"/>
                <w:sz w:val="24"/>
                <w:szCs w:val="24"/>
              </w:rPr>
              <w:t xml:space="preserve">, </w:t>
            </w:r>
            <w:r w:rsidR="00371A66" w:rsidRPr="00AC7877">
              <w:rPr>
                <w:color w:val="000000"/>
                <w:sz w:val="24"/>
                <w:szCs w:val="24"/>
              </w:rPr>
              <w:t xml:space="preserve">Российская Федерация, </w:t>
            </w:r>
            <w:r w:rsidRPr="00E16DC8">
              <w:rPr>
                <w:color w:val="000000"/>
                <w:sz w:val="24"/>
                <w:szCs w:val="24"/>
                <w:lang w:eastAsia="en-US"/>
              </w:rPr>
              <w:t xml:space="preserve">618460, </w:t>
            </w:r>
            <w:r w:rsidR="00203DBD" w:rsidRPr="00203DBD">
              <w:rPr>
                <w:color w:val="000000"/>
                <w:sz w:val="24"/>
                <w:szCs w:val="24"/>
                <w:lang w:eastAsia="en-US"/>
              </w:rPr>
              <w:t>п. Орел, ул. 1 Мая, 37 (</w:t>
            </w:r>
            <w:proofErr w:type="spellStart"/>
            <w:r w:rsidR="00203DBD" w:rsidRPr="00203DBD">
              <w:rPr>
                <w:color w:val="000000"/>
                <w:sz w:val="24"/>
                <w:szCs w:val="24"/>
                <w:lang w:eastAsia="en-US"/>
              </w:rPr>
              <w:t>Орлинский</w:t>
            </w:r>
            <w:proofErr w:type="spellEnd"/>
            <w:r w:rsidR="00203DBD" w:rsidRPr="00203DBD">
              <w:rPr>
                <w:color w:val="000000"/>
                <w:sz w:val="24"/>
                <w:szCs w:val="24"/>
                <w:lang w:eastAsia="en-US"/>
              </w:rPr>
              <w:t xml:space="preserve"> ДК).</w:t>
            </w:r>
          </w:p>
        </w:tc>
      </w:tr>
      <w:tr w:rsidR="008415EE" w:rsidRPr="002F2F4D" w:rsidTr="00D737C5">
        <w:tc>
          <w:tcPr>
            <w:tcW w:w="4860" w:type="dxa"/>
            <w:shd w:val="clear" w:color="auto" w:fill="auto"/>
          </w:tcPr>
          <w:p w:rsidR="008415EE" w:rsidRPr="00A16C15" w:rsidRDefault="008415EE" w:rsidP="00AD1BC0">
            <w:pPr>
              <w:rPr>
                <w:color w:val="000000"/>
                <w:sz w:val="24"/>
                <w:szCs w:val="24"/>
              </w:rPr>
            </w:pPr>
            <w:r w:rsidRPr="00A16C15">
              <w:rPr>
                <w:color w:val="000000"/>
                <w:sz w:val="24"/>
                <w:szCs w:val="24"/>
              </w:rPr>
              <w:t>2.2. Срок поставки товаров, завершен</w:t>
            </w:r>
            <w:r w:rsidR="000E44A6">
              <w:rPr>
                <w:color w:val="000000"/>
                <w:sz w:val="24"/>
                <w:szCs w:val="24"/>
              </w:rPr>
              <w:t>ия работ, график оказания услуг</w:t>
            </w:r>
          </w:p>
        </w:tc>
        <w:tc>
          <w:tcPr>
            <w:tcW w:w="6143" w:type="dxa"/>
            <w:gridSpan w:val="2"/>
            <w:shd w:val="clear" w:color="auto" w:fill="auto"/>
            <w:vAlign w:val="center"/>
          </w:tcPr>
          <w:p w:rsidR="005962FD" w:rsidRPr="005962FD" w:rsidRDefault="005962FD" w:rsidP="005962FD">
            <w:pPr>
              <w:widowControl/>
              <w:suppressAutoHyphens w:val="0"/>
              <w:autoSpaceDE w:val="0"/>
              <w:autoSpaceDN w:val="0"/>
              <w:adjustRightInd w:val="0"/>
              <w:jc w:val="both"/>
              <w:textAlignment w:val="auto"/>
              <w:rPr>
                <w:rFonts w:eastAsia="Times New Roman"/>
                <w:color w:val="000000"/>
                <w:sz w:val="24"/>
                <w:szCs w:val="24"/>
                <w:lang w:eastAsia="ru-RU"/>
              </w:rPr>
            </w:pPr>
            <w:r w:rsidRPr="005962FD">
              <w:rPr>
                <w:rFonts w:eastAsia="Times New Roman"/>
                <w:color w:val="000000"/>
                <w:sz w:val="24"/>
                <w:szCs w:val="24"/>
                <w:lang w:eastAsia="ru-RU"/>
              </w:rPr>
              <w:t xml:space="preserve">В течение 30 календарных дней с  «     »   2021 года. </w:t>
            </w:r>
          </w:p>
          <w:p w:rsidR="005962FD" w:rsidRPr="005962FD" w:rsidRDefault="005962FD" w:rsidP="005962FD">
            <w:pPr>
              <w:widowControl/>
              <w:suppressAutoHyphens w:val="0"/>
              <w:autoSpaceDE w:val="0"/>
              <w:autoSpaceDN w:val="0"/>
              <w:adjustRightInd w:val="0"/>
              <w:jc w:val="both"/>
              <w:textAlignment w:val="auto"/>
              <w:rPr>
                <w:rFonts w:eastAsia="Times New Roman"/>
                <w:color w:val="000000"/>
                <w:sz w:val="24"/>
                <w:szCs w:val="24"/>
                <w:lang w:eastAsia="ru-RU"/>
              </w:rPr>
            </w:pPr>
            <w:r w:rsidRPr="005962FD">
              <w:rPr>
                <w:rFonts w:eastAsia="Times New Roman"/>
                <w:color w:val="000000"/>
                <w:sz w:val="24"/>
                <w:szCs w:val="24"/>
                <w:lang w:eastAsia="ru-RU"/>
              </w:rPr>
              <w:t>Срок начала работ: «</w:t>
            </w:r>
            <w:r>
              <w:rPr>
                <w:rFonts w:eastAsia="Times New Roman"/>
                <w:color w:val="000000"/>
                <w:sz w:val="24"/>
                <w:szCs w:val="24"/>
                <w:lang w:eastAsia="ru-RU"/>
              </w:rPr>
              <w:t>___</w:t>
            </w:r>
            <w:r w:rsidRPr="005962FD">
              <w:rPr>
                <w:rFonts w:eastAsia="Times New Roman"/>
                <w:color w:val="000000"/>
                <w:sz w:val="24"/>
                <w:szCs w:val="24"/>
                <w:lang w:eastAsia="ru-RU"/>
              </w:rPr>
              <w:t xml:space="preserve">» </w:t>
            </w:r>
            <w:r>
              <w:rPr>
                <w:rFonts w:eastAsia="Times New Roman"/>
                <w:color w:val="000000"/>
                <w:sz w:val="24"/>
                <w:szCs w:val="24"/>
                <w:lang w:eastAsia="ru-RU"/>
              </w:rPr>
              <w:t>_________</w:t>
            </w:r>
            <w:r w:rsidRPr="005962FD">
              <w:rPr>
                <w:rFonts w:eastAsia="Times New Roman"/>
                <w:color w:val="000000"/>
                <w:sz w:val="24"/>
                <w:szCs w:val="24"/>
                <w:lang w:eastAsia="ru-RU"/>
              </w:rPr>
              <w:t xml:space="preserve">  2021 года.</w:t>
            </w:r>
          </w:p>
          <w:p w:rsidR="005962FD" w:rsidRPr="005962FD" w:rsidRDefault="005962FD" w:rsidP="005962FD">
            <w:pPr>
              <w:widowControl/>
              <w:suppressAutoHyphens w:val="0"/>
              <w:autoSpaceDE w:val="0"/>
              <w:autoSpaceDN w:val="0"/>
              <w:adjustRightInd w:val="0"/>
              <w:jc w:val="both"/>
              <w:textAlignment w:val="auto"/>
              <w:rPr>
                <w:rFonts w:eastAsia="Times New Roman"/>
                <w:color w:val="000000"/>
                <w:sz w:val="24"/>
                <w:szCs w:val="24"/>
                <w:lang w:eastAsia="ru-RU"/>
              </w:rPr>
            </w:pPr>
            <w:r w:rsidRPr="005962FD">
              <w:rPr>
                <w:rFonts w:eastAsia="Times New Roman"/>
                <w:color w:val="000000"/>
                <w:sz w:val="24"/>
                <w:szCs w:val="24"/>
                <w:lang w:eastAsia="ru-RU"/>
              </w:rPr>
              <w:t>Срок окончания работ: по «___» ___________ 2021г.</w:t>
            </w:r>
          </w:p>
          <w:p w:rsidR="00521DAD" w:rsidRPr="0046664E" w:rsidRDefault="005962FD" w:rsidP="005962FD">
            <w:pPr>
              <w:pStyle w:val="ConsNonformat"/>
              <w:jc w:val="both"/>
              <w:rPr>
                <w:color w:val="000000"/>
                <w:sz w:val="24"/>
                <w:szCs w:val="24"/>
              </w:rPr>
            </w:pPr>
            <w:r w:rsidRPr="005962FD">
              <w:rPr>
                <w:color w:val="000000"/>
                <w:sz w:val="24"/>
                <w:szCs w:val="24"/>
              </w:rPr>
              <w:t>В срок выполнения работ входит приемка выполненных работ</w:t>
            </w:r>
          </w:p>
        </w:tc>
      </w:tr>
      <w:tr w:rsidR="008415EE" w:rsidRPr="002F2F4D" w:rsidTr="00D737C5">
        <w:tc>
          <w:tcPr>
            <w:tcW w:w="4860" w:type="dxa"/>
          </w:tcPr>
          <w:p w:rsidR="008415EE" w:rsidRPr="00A16C15" w:rsidRDefault="008415EE" w:rsidP="00AD1BC0">
            <w:pPr>
              <w:rPr>
                <w:color w:val="000000"/>
                <w:sz w:val="24"/>
                <w:szCs w:val="24"/>
              </w:rPr>
            </w:pPr>
            <w:r w:rsidRPr="00A16C15">
              <w:rPr>
                <w:color w:val="000000"/>
                <w:sz w:val="24"/>
                <w:szCs w:val="24"/>
              </w:rPr>
              <w:t>2.3. Количество поставляемого товара, объема выполняемых работ, оказываемых услуг</w:t>
            </w:r>
          </w:p>
        </w:tc>
        <w:tc>
          <w:tcPr>
            <w:tcW w:w="6143" w:type="dxa"/>
            <w:gridSpan w:val="2"/>
          </w:tcPr>
          <w:p w:rsidR="008415EE" w:rsidRPr="006F22CF" w:rsidRDefault="00EE0DC4" w:rsidP="00AD1BC0">
            <w:pPr>
              <w:pStyle w:val="ConsNonformat"/>
              <w:jc w:val="both"/>
              <w:rPr>
                <w:color w:val="000000"/>
                <w:sz w:val="24"/>
                <w:szCs w:val="24"/>
                <w:highlight w:val="lightGray"/>
              </w:rPr>
            </w:pPr>
            <w:r w:rsidRPr="00A1613A">
              <w:rPr>
                <w:color w:val="000000"/>
                <w:sz w:val="24"/>
                <w:szCs w:val="24"/>
              </w:rPr>
              <w:t xml:space="preserve">В соответствии с Описанием объекта закупки (Раздел </w:t>
            </w:r>
            <w:r w:rsidRPr="00A1613A">
              <w:rPr>
                <w:color w:val="000000"/>
                <w:sz w:val="24"/>
                <w:szCs w:val="24"/>
                <w:lang w:val="en-US"/>
              </w:rPr>
              <w:t>I</w:t>
            </w:r>
            <w:r w:rsidR="00210912" w:rsidRPr="00A1613A">
              <w:rPr>
                <w:color w:val="000000"/>
                <w:sz w:val="24"/>
                <w:szCs w:val="24"/>
                <w:lang w:val="en-US"/>
              </w:rPr>
              <w:t>I</w:t>
            </w:r>
            <w:r w:rsidRPr="00A1613A">
              <w:rPr>
                <w:color w:val="000000"/>
                <w:sz w:val="24"/>
                <w:szCs w:val="24"/>
              </w:rPr>
              <w:t xml:space="preserve"> «Технического задания»)</w:t>
            </w:r>
          </w:p>
        </w:tc>
      </w:tr>
      <w:tr w:rsidR="008415EE" w:rsidRPr="002F2F4D" w:rsidTr="00D737C5">
        <w:tc>
          <w:tcPr>
            <w:tcW w:w="4860" w:type="dxa"/>
          </w:tcPr>
          <w:p w:rsidR="008415EE" w:rsidRPr="00A16C15" w:rsidRDefault="008415EE" w:rsidP="00AD1BC0">
            <w:pPr>
              <w:autoSpaceDE w:val="0"/>
              <w:autoSpaceDN w:val="0"/>
              <w:adjustRightInd w:val="0"/>
              <w:rPr>
                <w:color w:val="000000"/>
                <w:sz w:val="24"/>
                <w:szCs w:val="24"/>
              </w:rPr>
            </w:pPr>
            <w:r w:rsidRPr="00A16C15">
              <w:rPr>
                <w:color w:val="000000"/>
                <w:sz w:val="24"/>
                <w:szCs w:val="24"/>
              </w:rPr>
              <w:t>2.4. Функциональные, технические и качественные характеристики, эксплуатационные</w:t>
            </w:r>
            <w:r w:rsidR="000E44A6">
              <w:rPr>
                <w:color w:val="000000"/>
                <w:sz w:val="24"/>
                <w:szCs w:val="24"/>
              </w:rPr>
              <w:t xml:space="preserve"> характеристики объекта закупки</w:t>
            </w:r>
          </w:p>
        </w:tc>
        <w:tc>
          <w:tcPr>
            <w:tcW w:w="6143" w:type="dxa"/>
            <w:gridSpan w:val="2"/>
          </w:tcPr>
          <w:p w:rsidR="008415EE" w:rsidRPr="006F22CF" w:rsidRDefault="00EE0DC4" w:rsidP="00AD1BC0">
            <w:pPr>
              <w:pStyle w:val="ConsNonformat"/>
              <w:jc w:val="both"/>
              <w:rPr>
                <w:color w:val="000000"/>
                <w:sz w:val="24"/>
                <w:szCs w:val="24"/>
                <w:highlight w:val="lightGray"/>
              </w:rPr>
            </w:pPr>
            <w:r w:rsidRPr="00A1613A">
              <w:rPr>
                <w:color w:val="000000"/>
                <w:sz w:val="24"/>
                <w:szCs w:val="24"/>
              </w:rPr>
              <w:t xml:space="preserve">В соответствии с Описанием объекта закупки (Раздел </w:t>
            </w:r>
            <w:r w:rsidR="00210912" w:rsidRPr="00A1613A">
              <w:rPr>
                <w:color w:val="000000"/>
                <w:sz w:val="24"/>
                <w:szCs w:val="24"/>
                <w:lang w:val="en-US"/>
              </w:rPr>
              <w:t>I</w:t>
            </w:r>
            <w:r w:rsidRPr="00A1613A">
              <w:rPr>
                <w:color w:val="000000"/>
                <w:sz w:val="24"/>
                <w:szCs w:val="24"/>
                <w:lang w:val="en-US"/>
              </w:rPr>
              <w:t>I</w:t>
            </w:r>
            <w:r w:rsidRPr="00A1613A">
              <w:rPr>
                <w:color w:val="000000"/>
                <w:sz w:val="24"/>
                <w:szCs w:val="24"/>
              </w:rPr>
              <w:t xml:space="preserve"> «Технического задания»)</w:t>
            </w:r>
          </w:p>
        </w:tc>
      </w:tr>
      <w:tr w:rsidR="008415EE" w:rsidRPr="002F2F4D" w:rsidTr="00D737C5">
        <w:tc>
          <w:tcPr>
            <w:tcW w:w="4860" w:type="dxa"/>
          </w:tcPr>
          <w:p w:rsidR="008415EE" w:rsidRPr="00A16C15" w:rsidRDefault="008415EE" w:rsidP="00AD1BC0">
            <w:pPr>
              <w:autoSpaceDE w:val="0"/>
              <w:autoSpaceDN w:val="0"/>
              <w:adjustRightInd w:val="0"/>
              <w:rPr>
                <w:color w:val="000000"/>
                <w:sz w:val="24"/>
                <w:szCs w:val="24"/>
              </w:rPr>
            </w:pPr>
            <w:r w:rsidRPr="00A16C15">
              <w:rPr>
                <w:color w:val="000000"/>
                <w:sz w:val="24"/>
                <w:szCs w:val="24"/>
              </w:rPr>
              <w:t>2.5.</w:t>
            </w:r>
            <w:r w:rsidRPr="00A16C15">
              <w:rPr>
                <w:sz w:val="24"/>
                <w:szCs w:val="24"/>
              </w:rPr>
              <w:t xml:space="preserve"> </w:t>
            </w:r>
            <w:proofErr w:type="gramStart"/>
            <w:r w:rsidRPr="00A16C15">
              <w:rPr>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w:t>
            </w:r>
            <w:r w:rsidRPr="00A16C15">
              <w:rPr>
                <w:sz w:val="24"/>
                <w:szCs w:val="24"/>
              </w:rPr>
              <w:lastRenderedPageBreak/>
              <w:t>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roofErr w:type="gramEnd"/>
          </w:p>
        </w:tc>
        <w:tc>
          <w:tcPr>
            <w:tcW w:w="6143" w:type="dxa"/>
            <w:gridSpan w:val="2"/>
          </w:tcPr>
          <w:p w:rsidR="008415EE" w:rsidRPr="00A16C15" w:rsidRDefault="00EE0DC4" w:rsidP="00EE0DC4">
            <w:pPr>
              <w:pStyle w:val="ConsNonformat"/>
              <w:jc w:val="both"/>
              <w:rPr>
                <w:color w:val="000000"/>
                <w:sz w:val="24"/>
                <w:szCs w:val="24"/>
              </w:rPr>
            </w:pPr>
            <w:r>
              <w:rPr>
                <w:color w:val="000000"/>
                <w:sz w:val="24"/>
                <w:szCs w:val="24"/>
              </w:rPr>
              <w:lastRenderedPageBreak/>
              <w:t xml:space="preserve">В соответствии с Разделом </w:t>
            </w:r>
            <w:r w:rsidR="00210912" w:rsidRPr="00A1613A">
              <w:rPr>
                <w:color w:val="000000"/>
                <w:sz w:val="24"/>
                <w:szCs w:val="24"/>
                <w:lang w:val="en-US"/>
              </w:rPr>
              <w:t>II</w:t>
            </w:r>
            <w:r w:rsidR="006F22CF" w:rsidRPr="006F22CF">
              <w:rPr>
                <w:color w:val="000000"/>
                <w:sz w:val="24"/>
                <w:szCs w:val="24"/>
              </w:rPr>
              <w:t xml:space="preserve"> «Техническое задание</w:t>
            </w:r>
            <w:r w:rsidR="006F22CF">
              <w:rPr>
                <w:color w:val="000000"/>
                <w:sz w:val="24"/>
                <w:szCs w:val="24"/>
              </w:rPr>
              <w:t xml:space="preserve">» и Разделом </w:t>
            </w:r>
            <w:r w:rsidR="00210912" w:rsidRPr="00A1613A">
              <w:rPr>
                <w:color w:val="000000"/>
                <w:sz w:val="24"/>
                <w:szCs w:val="24"/>
                <w:lang w:val="en-US"/>
              </w:rPr>
              <w:t>I</w:t>
            </w:r>
            <w:r w:rsidR="00210912">
              <w:rPr>
                <w:color w:val="000000"/>
                <w:sz w:val="24"/>
                <w:szCs w:val="24"/>
                <w:lang w:val="en-US"/>
              </w:rPr>
              <w:t>V</w:t>
            </w:r>
            <w:r w:rsidR="006F22CF">
              <w:rPr>
                <w:color w:val="000000"/>
                <w:sz w:val="24"/>
                <w:szCs w:val="24"/>
              </w:rPr>
              <w:t xml:space="preserve"> «Проект Договора</w:t>
            </w:r>
            <w:r w:rsidR="006F22CF" w:rsidRPr="006F22CF">
              <w:rPr>
                <w:color w:val="000000"/>
                <w:sz w:val="24"/>
                <w:szCs w:val="24"/>
              </w:rPr>
              <w:t xml:space="preserve">» </w:t>
            </w:r>
          </w:p>
        </w:tc>
      </w:tr>
      <w:tr w:rsidR="00BB7A19" w:rsidRPr="002F2F4D" w:rsidTr="00D737C5">
        <w:tc>
          <w:tcPr>
            <w:tcW w:w="4860" w:type="dxa"/>
          </w:tcPr>
          <w:p w:rsidR="00BB7A19" w:rsidRPr="00A16C15" w:rsidRDefault="00BB7A19" w:rsidP="00AD1BC0">
            <w:pPr>
              <w:autoSpaceDE w:val="0"/>
              <w:autoSpaceDN w:val="0"/>
              <w:adjustRightInd w:val="0"/>
              <w:rPr>
                <w:color w:val="000000"/>
                <w:sz w:val="24"/>
                <w:szCs w:val="24"/>
              </w:rPr>
            </w:pPr>
            <w:r>
              <w:rPr>
                <w:color w:val="000000"/>
                <w:sz w:val="24"/>
                <w:szCs w:val="24"/>
              </w:rPr>
              <w:lastRenderedPageBreak/>
              <w:t>2.6. Размер обеспечения гарантийных обязательств</w:t>
            </w:r>
          </w:p>
        </w:tc>
        <w:tc>
          <w:tcPr>
            <w:tcW w:w="6143" w:type="dxa"/>
            <w:gridSpan w:val="2"/>
          </w:tcPr>
          <w:p w:rsidR="00BB7A19" w:rsidRDefault="00BB7A19" w:rsidP="00EE0DC4">
            <w:pPr>
              <w:pStyle w:val="ConsNonformat"/>
              <w:jc w:val="both"/>
              <w:rPr>
                <w:color w:val="000000"/>
                <w:sz w:val="24"/>
                <w:szCs w:val="24"/>
              </w:rPr>
            </w:pPr>
            <w:r>
              <w:rPr>
                <w:color w:val="000000"/>
                <w:sz w:val="24"/>
                <w:szCs w:val="24"/>
              </w:rPr>
              <w:t>Не предусмотрено</w:t>
            </w:r>
          </w:p>
        </w:tc>
      </w:tr>
      <w:tr w:rsidR="008415EE" w:rsidRPr="00A16C15" w:rsidTr="00D737C5">
        <w:trPr>
          <w:gridAfter w:val="1"/>
          <w:wAfter w:w="23" w:type="dxa"/>
          <w:cantSplit/>
        </w:trPr>
        <w:tc>
          <w:tcPr>
            <w:tcW w:w="10980" w:type="dxa"/>
            <w:gridSpan w:val="2"/>
          </w:tcPr>
          <w:p w:rsidR="008415EE" w:rsidRPr="00A16C15" w:rsidRDefault="008415EE" w:rsidP="005C5506">
            <w:pPr>
              <w:pStyle w:val="ConsNonformat"/>
              <w:numPr>
                <w:ilvl w:val="0"/>
                <w:numId w:val="2"/>
              </w:numPr>
              <w:jc w:val="center"/>
              <w:rPr>
                <w:b/>
                <w:bCs/>
                <w:color w:val="000000"/>
                <w:sz w:val="24"/>
                <w:szCs w:val="24"/>
              </w:rPr>
            </w:pPr>
            <w:r w:rsidRPr="00A16C15">
              <w:rPr>
                <w:b/>
                <w:bCs/>
                <w:color w:val="000000"/>
                <w:sz w:val="24"/>
                <w:szCs w:val="24"/>
              </w:rPr>
              <w:t>Цена и валюта заявки на участие в аукционе</w:t>
            </w:r>
          </w:p>
        </w:tc>
      </w:tr>
      <w:tr w:rsidR="008415EE" w:rsidRPr="00A16C15" w:rsidTr="00D737C5">
        <w:trPr>
          <w:gridAfter w:val="1"/>
          <w:wAfter w:w="23" w:type="dxa"/>
        </w:trPr>
        <w:tc>
          <w:tcPr>
            <w:tcW w:w="4860" w:type="dxa"/>
          </w:tcPr>
          <w:p w:rsidR="008415EE" w:rsidRPr="0046664E" w:rsidRDefault="008415EE" w:rsidP="00F94144">
            <w:pPr>
              <w:pStyle w:val="ConsNonformat"/>
              <w:jc w:val="both"/>
              <w:rPr>
                <w:color w:val="000000"/>
                <w:sz w:val="24"/>
                <w:szCs w:val="24"/>
              </w:rPr>
            </w:pPr>
            <w:r w:rsidRPr="0046664E">
              <w:rPr>
                <w:color w:val="000000"/>
                <w:sz w:val="24"/>
                <w:szCs w:val="24"/>
              </w:rPr>
              <w:t xml:space="preserve">3.1.Начальная (максимальная) цена </w:t>
            </w:r>
            <w:r w:rsidR="00F94144" w:rsidRPr="0046664E">
              <w:rPr>
                <w:color w:val="000000"/>
                <w:sz w:val="24"/>
                <w:szCs w:val="24"/>
              </w:rPr>
              <w:t>договора</w:t>
            </w:r>
            <w:r w:rsidRPr="0046664E">
              <w:rPr>
                <w:color w:val="000000"/>
                <w:sz w:val="24"/>
                <w:szCs w:val="24"/>
              </w:rPr>
              <w:t>:</w:t>
            </w:r>
          </w:p>
        </w:tc>
        <w:tc>
          <w:tcPr>
            <w:tcW w:w="6120" w:type="dxa"/>
          </w:tcPr>
          <w:p w:rsidR="007D6E16" w:rsidRDefault="00D141AE" w:rsidP="00700C66">
            <w:pPr>
              <w:pStyle w:val="ConsNonformat"/>
              <w:jc w:val="both"/>
              <w:rPr>
                <w:b/>
                <w:color w:val="000000"/>
                <w:sz w:val="24"/>
                <w:szCs w:val="24"/>
              </w:rPr>
            </w:pPr>
            <w:r>
              <w:rPr>
                <w:b/>
                <w:color w:val="000000"/>
                <w:sz w:val="24"/>
                <w:szCs w:val="24"/>
              </w:rPr>
              <w:t>1 023 502</w:t>
            </w:r>
            <w:r w:rsidR="007D6E16" w:rsidRPr="002179D0">
              <w:rPr>
                <w:b/>
                <w:color w:val="000000"/>
                <w:sz w:val="24"/>
                <w:szCs w:val="24"/>
              </w:rPr>
              <w:t xml:space="preserve"> (</w:t>
            </w:r>
            <w:r>
              <w:rPr>
                <w:b/>
                <w:color w:val="000000"/>
                <w:sz w:val="24"/>
                <w:szCs w:val="24"/>
              </w:rPr>
              <w:t>Один миллион двадцать три тысячи пятьсот два</w:t>
            </w:r>
            <w:r w:rsidR="00CC4DA9" w:rsidRPr="002179D0">
              <w:rPr>
                <w:b/>
                <w:color w:val="000000"/>
                <w:sz w:val="24"/>
                <w:szCs w:val="24"/>
              </w:rPr>
              <w:t xml:space="preserve">) </w:t>
            </w:r>
            <w:r w:rsidR="007D6E16" w:rsidRPr="002179D0">
              <w:rPr>
                <w:b/>
                <w:color w:val="000000"/>
                <w:sz w:val="24"/>
                <w:szCs w:val="24"/>
              </w:rPr>
              <w:t>рубл</w:t>
            </w:r>
            <w:r>
              <w:rPr>
                <w:b/>
                <w:color w:val="000000"/>
                <w:sz w:val="24"/>
                <w:szCs w:val="24"/>
              </w:rPr>
              <w:t>я</w:t>
            </w:r>
            <w:r w:rsidR="007D6E16" w:rsidRPr="002179D0">
              <w:rPr>
                <w:b/>
                <w:color w:val="000000"/>
                <w:sz w:val="24"/>
                <w:szCs w:val="24"/>
              </w:rPr>
              <w:t xml:space="preserve"> </w:t>
            </w:r>
            <w:r>
              <w:rPr>
                <w:b/>
                <w:color w:val="000000"/>
                <w:sz w:val="24"/>
                <w:szCs w:val="24"/>
              </w:rPr>
              <w:t>80</w:t>
            </w:r>
            <w:r w:rsidR="00CC4DA9" w:rsidRPr="002179D0">
              <w:rPr>
                <w:b/>
                <w:color w:val="000000"/>
                <w:sz w:val="24"/>
                <w:szCs w:val="24"/>
              </w:rPr>
              <w:t xml:space="preserve"> копейки</w:t>
            </w:r>
            <w:r w:rsidR="00C105DD" w:rsidRPr="002179D0">
              <w:rPr>
                <w:b/>
                <w:color w:val="000000"/>
                <w:sz w:val="24"/>
                <w:szCs w:val="24"/>
              </w:rPr>
              <w:t xml:space="preserve">, </w:t>
            </w:r>
            <w:r w:rsidR="00C105DD" w:rsidRPr="002179D0">
              <w:rPr>
                <w:color w:val="000000"/>
                <w:sz w:val="24"/>
                <w:szCs w:val="24"/>
              </w:rPr>
              <w:t>в</w:t>
            </w:r>
            <w:r w:rsidR="002179D0">
              <w:rPr>
                <w:color w:val="000000"/>
                <w:sz w:val="24"/>
                <w:szCs w:val="24"/>
              </w:rPr>
              <w:t xml:space="preserve"> </w:t>
            </w:r>
            <w:proofErr w:type="spellStart"/>
            <w:r w:rsidR="002179D0">
              <w:rPr>
                <w:color w:val="000000"/>
                <w:sz w:val="24"/>
                <w:szCs w:val="24"/>
              </w:rPr>
              <w:t>т.ч</w:t>
            </w:r>
            <w:proofErr w:type="spellEnd"/>
            <w:r w:rsidR="002179D0">
              <w:rPr>
                <w:color w:val="000000"/>
                <w:sz w:val="24"/>
                <w:szCs w:val="24"/>
              </w:rPr>
              <w:t>. НДС</w:t>
            </w:r>
            <w:r w:rsidR="00C105DD" w:rsidRPr="00C105DD">
              <w:rPr>
                <w:color w:val="000000"/>
                <w:sz w:val="24"/>
                <w:szCs w:val="24"/>
              </w:rPr>
              <w:t>.</w:t>
            </w:r>
          </w:p>
          <w:p w:rsidR="00707E31" w:rsidRPr="0046664E" w:rsidRDefault="003E7767" w:rsidP="00700C66">
            <w:pPr>
              <w:pStyle w:val="ConsNonformat"/>
              <w:jc w:val="both"/>
              <w:rPr>
                <w:color w:val="000000"/>
                <w:sz w:val="24"/>
                <w:szCs w:val="24"/>
              </w:rPr>
            </w:pPr>
            <w:proofErr w:type="gramStart"/>
            <w:r w:rsidRPr="0046664E">
              <w:rPr>
                <w:color w:val="000000"/>
                <w:sz w:val="24"/>
                <w:szCs w:val="24"/>
              </w:rPr>
              <w:t xml:space="preserve">Цена включает в себя все затраты на предлагаемые поставки товаров (выполнения работ, оказания услуг), в том числе стоимость товара, а также все затраты Поставщика (Подрядчика, Исполнителя), которые понесет либо может понести Поставщик (Подрядчик, Исполнитель) в связи с исполнением договора (в </w:t>
            </w:r>
            <w:proofErr w:type="spellStart"/>
            <w:r w:rsidRPr="0046664E">
              <w:rPr>
                <w:color w:val="000000"/>
                <w:sz w:val="24"/>
                <w:szCs w:val="24"/>
              </w:rPr>
              <w:t>т.ч</w:t>
            </w:r>
            <w:proofErr w:type="spellEnd"/>
            <w:r w:rsidRPr="0046664E">
              <w:rPr>
                <w:color w:val="000000"/>
                <w:sz w:val="24"/>
                <w:szCs w:val="24"/>
              </w:rPr>
              <w:t>. расходы на перевозку, погрузочно-разгрузочные работы, пусконаладочные работы, гарантийное обслуживание оборудования, тару, упаковку, маркировку, доставку, страхование, уплату таможенных пошлин</w:t>
            </w:r>
            <w:proofErr w:type="gramEnd"/>
            <w:r w:rsidRPr="0046664E">
              <w:rPr>
                <w:color w:val="000000"/>
                <w:sz w:val="24"/>
                <w:szCs w:val="24"/>
              </w:rPr>
              <w:t>, налогов, сборов и других обязательных платежей).</w:t>
            </w:r>
          </w:p>
        </w:tc>
      </w:tr>
      <w:tr w:rsidR="00E03DF7" w:rsidRPr="00A16C15" w:rsidTr="00D737C5">
        <w:trPr>
          <w:gridAfter w:val="1"/>
          <w:wAfter w:w="23" w:type="dxa"/>
        </w:trPr>
        <w:tc>
          <w:tcPr>
            <w:tcW w:w="4860" w:type="dxa"/>
          </w:tcPr>
          <w:p w:rsidR="00E03DF7" w:rsidRPr="00A16C15" w:rsidRDefault="00F70A78" w:rsidP="00F70A78">
            <w:pPr>
              <w:pStyle w:val="ConsNonformat"/>
              <w:ind w:left="-21"/>
              <w:jc w:val="both"/>
              <w:rPr>
                <w:color w:val="000000"/>
                <w:sz w:val="24"/>
                <w:szCs w:val="24"/>
              </w:rPr>
            </w:pPr>
            <w:r>
              <w:rPr>
                <w:color w:val="000000"/>
                <w:sz w:val="24"/>
                <w:szCs w:val="24"/>
              </w:rPr>
              <w:t>3.2.</w:t>
            </w:r>
            <w:r w:rsidR="00AE1771">
              <w:rPr>
                <w:color w:val="000000"/>
                <w:sz w:val="24"/>
                <w:szCs w:val="24"/>
              </w:rPr>
              <w:t xml:space="preserve"> Цена и валюта в заявке на участие в закупке</w:t>
            </w:r>
          </w:p>
        </w:tc>
        <w:tc>
          <w:tcPr>
            <w:tcW w:w="6120" w:type="dxa"/>
          </w:tcPr>
          <w:p w:rsidR="00E03DF7" w:rsidRDefault="00AE1771" w:rsidP="00AD1BC0">
            <w:pPr>
              <w:pStyle w:val="ConsNonformat"/>
              <w:jc w:val="both"/>
              <w:rPr>
                <w:color w:val="000000"/>
                <w:sz w:val="24"/>
                <w:szCs w:val="24"/>
              </w:rPr>
            </w:pPr>
            <w:r>
              <w:rPr>
                <w:color w:val="000000"/>
                <w:sz w:val="24"/>
                <w:szCs w:val="24"/>
              </w:rPr>
              <w:t>Цена договора, предлагаемая Участником размещения заказа в заявке на участие в закупке, не может превышать начальную (максимальную) цену договора, указанную в настоящей документации.</w:t>
            </w:r>
          </w:p>
          <w:p w:rsidR="00A76E73" w:rsidRPr="006F73E8" w:rsidRDefault="00AE1771" w:rsidP="00AD1BC0">
            <w:pPr>
              <w:pStyle w:val="ConsNonformat"/>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цена договора, указанная участником размещения заказа в заявке на участие в закупке, превышает начальную (максимальную) цену договора, заявка не рассматривается (отклоняется) на основании ее несоответствия требованиям, установ</w:t>
            </w:r>
            <w:r w:rsidR="00116573">
              <w:rPr>
                <w:color w:val="000000"/>
                <w:sz w:val="24"/>
                <w:szCs w:val="24"/>
              </w:rPr>
              <w:t>ленным документацией о закупке.</w:t>
            </w:r>
          </w:p>
        </w:tc>
      </w:tr>
      <w:tr w:rsidR="008415EE" w:rsidRPr="00A16C15" w:rsidTr="00D737C5">
        <w:trPr>
          <w:gridAfter w:val="1"/>
          <w:wAfter w:w="23" w:type="dxa"/>
        </w:trPr>
        <w:tc>
          <w:tcPr>
            <w:tcW w:w="4860" w:type="dxa"/>
          </w:tcPr>
          <w:p w:rsidR="008415EE" w:rsidRPr="00A16C15" w:rsidRDefault="00F70A78" w:rsidP="00AD1BC0">
            <w:pPr>
              <w:pStyle w:val="ConsNonformat"/>
              <w:jc w:val="both"/>
              <w:rPr>
                <w:color w:val="000000"/>
                <w:sz w:val="24"/>
                <w:szCs w:val="24"/>
              </w:rPr>
            </w:pPr>
            <w:r>
              <w:rPr>
                <w:color w:val="000000"/>
                <w:sz w:val="24"/>
                <w:szCs w:val="24"/>
              </w:rPr>
              <w:t>3.3</w:t>
            </w:r>
            <w:r w:rsidR="008415EE" w:rsidRPr="00A16C15">
              <w:rPr>
                <w:color w:val="000000"/>
                <w:sz w:val="24"/>
                <w:szCs w:val="24"/>
              </w:rPr>
              <w:t>. Обоснование начальн</w:t>
            </w:r>
            <w:r w:rsidR="00EE0DC4">
              <w:rPr>
                <w:color w:val="000000"/>
                <w:sz w:val="24"/>
                <w:szCs w:val="24"/>
              </w:rPr>
              <w:t>ой (максимальной) цены договора</w:t>
            </w:r>
          </w:p>
        </w:tc>
        <w:tc>
          <w:tcPr>
            <w:tcW w:w="6120" w:type="dxa"/>
          </w:tcPr>
          <w:p w:rsidR="008415EE" w:rsidRPr="005F6DCB" w:rsidRDefault="008415EE" w:rsidP="00210912">
            <w:pPr>
              <w:pStyle w:val="ConsNonformat"/>
              <w:jc w:val="both"/>
              <w:rPr>
                <w:color w:val="000000"/>
                <w:sz w:val="24"/>
                <w:szCs w:val="24"/>
              </w:rPr>
            </w:pPr>
            <w:r w:rsidRPr="000A488E">
              <w:rPr>
                <w:color w:val="000000"/>
                <w:sz w:val="24"/>
                <w:szCs w:val="24"/>
              </w:rPr>
              <w:t xml:space="preserve">В соответствии с </w:t>
            </w:r>
            <w:r w:rsidR="00EE0DC4" w:rsidRPr="000A488E">
              <w:rPr>
                <w:color w:val="000000"/>
                <w:sz w:val="24"/>
                <w:szCs w:val="24"/>
              </w:rPr>
              <w:t xml:space="preserve">Разделом </w:t>
            </w:r>
            <w:r w:rsidR="0082542A" w:rsidRPr="000A488E">
              <w:rPr>
                <w:color w:val="000000"/>
                <w:sz w:val="24"/>
                <w:szCs w:val="24"/>
                <w:lang w:val="en-US"/>
              </w:rPr>
              <w:t>III</w:t>
            </w:r>
            <w:r w:rsidRPr="000A488E">
              <w:rPr>
                <w:color w:val="000000"/>
                <w:sz w:val="24"/>
                <w:szCs w:val="24"/>
              </w:rPr>
              <w:t xml:space="preserve"> (Обоснование НМЦ</w:t>
            </w:r>
            <w:r w:rsidR="00210912" w:rsidRPr="000A488E">
              <w:rPr>
                <w:color w:val="000000"/>
                <w:sz w:val="24"/>
                <w:szCs w:val="24"/>
              </w:rPr>
              <w:t>Д</w:t>
            </w:r>
            <w:r w:rsidRPr="000A488E">
              <w:rPr>
                <w:color w:val="000000"/>
                <w:sz w:val="24"/>
                <w:szCs w:val="24"/>
              </w:rPr>
              <w:t>)</w:t>
            </w:r>
          </w:p>
        </w:tc>
      </w:tr>
      <w:tr w:rsidR="008415EE" w:rsidRPr="00A16C15" w:rsidTr="00D737C5">
        <w:trPr>
          <w:gridAfter w:val="1"/>
          <w:wAfter w:w="23" w:type="dxa"/>
          <w:trHeight w:val="358"/>
        </w:trPr>
        <w:tc>
          <w:tcPr>
            <w:tcW w:w="4860" w:type="dxa"/>
          </w:tcPr>
          <w:p w:rsidR="008415EE" w:rsidRPr="00030363" w:rsidRDefault="008415EE" w:rsidP="00F70A78">
            <w:pPr>
              <w:pStyle w:val="ConsNonformat"/>
              <w:jc w:val="both"/>
              <w:rPr>
                <w:color w:val="000000"/>
                <w:sz w:val="24"/>
                <w:szCs w:val="24"/>
              </w:rPr>
            </w:pPr>
            <w:r w:rsidRPr="00030363">
              <w:rPr>
                <w:color w:val="000000"/>
                <w:sz w:val="24"/>
                <w:szCs w:val="24"/>
              </w:rPr>
              <w:t>3.</w:t>
            </w:r>
            <w:r w:rsidR="00F70A78" w:rsidRPr="00030363">
              <w:rPr>
                <w:color w:val="000000"/>
                <w:sz w:val="24"/>
                <w:szCs w:val="24"/>
              </w:rPr>
              <w:t>4</w:t>
            </w:r>
            <w:r w:rsidR="000E44A6" w:rsidRPr="00030363">
              <w:rPr>
                <w:color w:val="000000"/>
                <w:sz w:val="24"/>
                <w:szCs w:val="24"/>
              </w:rPr>
              <w:t>. Источник финансирования</w:t>
            </w:r>
          </w:p>
        </w:tc>
        <w:tc>
          <w:tcPr>
            <w:tcW w:w="6120" w:type="dxa"/>
          </w:tcPr>
          <w:p w:rsidR="008415EE" w:rsidRPr="00030363" w:rsidRDefault="002179D0" w:rsidP="003C3A14">
            <w:pPr>
              <w:pStyle w:val="ae"/>
              <w:tabs>
                <w:tab w:val="left" w:pos="8222"/>
                <w:tab w:val="left" w:pos="8364"/>
              </w:tabs>
              <w:spacing w:after="0"/>
              <w:jc w:val="both"/>
              <w:rPr>
                <w:color w:val="000000"/>
                <w:sz w:val="24"/>
                <w:szCs w:val="24"/>
              </w:rPr>
            </w:pPr>
            <w:r>
              <w:rPr>
                <w:color w:val="000000"/>
                <w:sz w:val="24"/>
                <w:szCs w:val="24"/>
              </w:rPr>
              <w:t>Местный бюджет и краевой бюджет</w:t>
            </w:r>
          </w:p>
        </w:tc>
      </w:tr>
      <w:tr w:rsidR="008415EE" w:rsidRPr="00A16C15" w:rsidTr="00D737C5">
        <w:trPr>
          <w:gridAfter w:val="1"/>
          <w:wAfter w:w="23" w:type="dxa"/>
          <w:trHeight w:val="407"/>
        </w:trPr>
        <w:tc>
          <w:tcPr>
            <w:tcW w:w="4860" w:type="dxa"/>
          </w:tcPr>
          <w:p w:rsidR="008415EE" w:rsidRPr="00A16C15" w:rsidRDefault="008415EE" w:rsidP="00F70A78">
            <w:pPr>
              <w:pStyle w:val="ConsNonformat"/>
              <w:jc w:val="both"/>
              <w:rPr>
                <w:color w:val="000000"/>
                <w:sz w:val="24"/>
                <w:szCs w:val="24"/>
              </w:rPr>
            </w:pPr>
            <w:r w:rsidRPr="00A16C15">
              <w:rPr>
                <w:color w:val="000000"/>
                <w:sz w:val="24"/>
                <w:szCs w:val="24"/>
              </w:rPr>
              <w:t>3.</w:t>
            </w:r>
            <w:r w:rsidR="00F70A78">
              <w:rPr>
                <w:color w:val="000000"/>
                <w:sz w:val="24"/>
                <w:szCs w:val="24"/>
              </w:rPr>
              <w:t>5</w:t>
            </w:r>
            <w:r w:rsidRPr="00A16C15">
              <w:rPr>
                <w:color w:val="000000"/>
                <w:sz w:val="24"/>
                <w:szCs w:val="24"/>
              </w:rPr>
              <w:t xml:space="preserve">. Валюта, используемая для формирования цены </w:t>
            </w:r>
            <w:r w:rsidR="00393234">
              <w:rPr>
                <w:color w:val="000000"/>
                <w:sz w:val="24"/>
                <w:szCs w:val="24"/>
              </w:rPr>
              <w:t>договор</w:t>
            </w:r>
            <w:r w:rsidRPr="00A16C15">
              <w:rPr>
                <w:color w:val="000000"/>
                <w:sz w:val="24"/>
                <w:szCs w:val="24"/>
              </w:rPr>
              <w:t>а и расчетов с поставщиками (подрядчиками</w:t>
            </w:r>
            <w:r w:rsidR="000E44A6">
              <w:rPr>
                <w:color w:val="000000"/>
                <w:sz w:val="24"/>
                <w:szCs w:val="24"/>
              </w:rPr>
              <w:t>, исполнителями)</w:t>
            </w:r>
          </w:p>
        </w:tc>
        <w:tc>
          <w:tcPr>
            <w:tcW w:w="6120" w:type="dxa"/>
          </w:tcPr>
          <w:p w:rsidR="008415EE" w:rsidRPr="00A16C15" w:rsidRDefault="008415EE" w:rsidP="00AD1BC0">
            <w:pPr>
              <w:pStyle w:val="ConsNonformat"/>
              <w:rPr>
                <w:color w:val="000000"/>
                <w:sz w:val="24"/>
                <w:szCs w:val="24"/>
              </w:rPr>
            </w:pPr>
            <w:r w:rsidRPr="00A16C15">
              <w:rPr>
                <w:color w:val="000000"/>
                <w:sz w:val="24"/>
                <w:szCs w:val="24"/>
              </w:rPr>
              <w:t>Российский рубль</w:t>
            </w:r>
          </w:p>
        </w:tc>
      </w:tr>
      <w:tr w:rsidR="008415EE" w:rsidRPr="00A16C15" w:rsidTr="00D737C5">
        <w:trPr>
          <w:gridAfter w:val="1"/>
          <w:wAfter w:w="23" w:type="dxa"/>
        </w:trPr>
        <w:tc>
          <w:tcPr>
            <w:tcW w:w="4860" w:type="dxa"/>
          </w:tcPr>
          <w:p w:rsidR="008415EE" w:rsidRPr="00A16C15" w:rsidRDefault="00F70A78" w:rsidP="00AD1BC0">
            <w:pPr>
              <w:pStyle w:val="ConsNonformat"/>
              <w:jc w:val="both"/>
              <w:rPr>
                <w:color w:val="000000"/>
                <w:sz w:val="24"/>
                <w:szCs w:val="24"/>
              </w:rPr>
            </w:pPr>
            <w:r>
              <w:rPr>
                <w:color w:val="000000"/>
                <w:sz w:val="24"/>
                <w:szCs w:val="24"/>
              </w:rPr>
              <w:t>3.6</w:t>
            </w:r>
            <w:r w:rsidR="008415EE" w:rsidRPr="00A16C15">
              <w:rPr>
                <w:color w:val="000000"/>
                <w:sz w:val="24"/>
                <w:szCs w:val="24"/>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93234">
              <w:rPr>
                <w:color w:val="000000"/>
                <w:sz w:val="24"/>
                <w:szCs w:val="24"/>
              </w:rPr>
              <w:t>договор</w:t>
            </w:r>
            <w:r w:rsidR="008415EE" w:rsidRPr="00A16C15">
              <w:rPr>
                <w:color w:val="000000"/>
                <w:sz w:val="24"/>
                <w:szCs w:val="24"/>
              </w:rPr>
              <w:t>а:</w:t>
            </w:r>
          </w:p>
        </w:tc>
        <w:tc>
          <w:tcPr>
            <w:tcW w:w="6120" w:type="dxa"/>
          </w:tcPr>
          <w:p w:rsidR="008415EE" w:rsidRPr="00A16C15" w:rsidRDefault="008415EE" w:rsidP="00AD1BC0">
            <w:pPr>
              <w:rPr>
                <w:color w:val="000000"/>
                <w:sz w:val="24"/>
                <w:szCs w:val="24"/>
              </w:rPr>
            </w:pPr>
            <w:r w:rsidRPr="00A16C15">
              <w:rPr>
                <w:color w:val="000000"/>
                <w:sz w:val="24"/>
                <w:szCs w:val="24"/>
              </w:rPr>
              <w:t>В соответствии с действующим законодательством Российской Федерации.</w:t>
            </w:r>
          </w:p>
        </w:tc>
      </w:tr>
      <w:tr w:rsidR="008415EE" w:rsidRPr="002F2F4D" w:rsidTr="00D737C5">
        <w:tc>
          <w:tcPr>
            <w:tcW w:w="11003" w:type="dxa"/>
            <w:gridSpan w:val="3"/>
          </w:tcPr>
          <w:p w:rsidR="008415EE" w:rsidRPr="00A16C15" w:rsidRDefault="008415EE" w:rsidP="00AD1BC0">
            <w:pPr>
              <w:pStyle w:val="ConsNonformat"/>
              <w:ind w:left="360"/>
              <w:rPr>
                <w:sz w:val="24"/>
                <w:szCs w:val="24"/>
              </w:rPr>
            </w:pPr>
          </w:p>
          <w:p w:rsidR="008415EE" w:rsidRPr="00A16C15" w:rsidRDefault="008415EE" w:rsidP="005C5506">
            <w:pPr>
              <w:pStyle w:val="ConsNonformat"/>
              <w:numPr>
                <w:ilvl w:val="0"/>
                <w:numId w:val="2"/>
              </w:numPr>
              <w:jc w:val="center"/>
              <w:rPr>
                <w:b/>
                <w:sz w:val="24"/>
                <w:szCs w:val="24"/>
              </w:rPr>
            </w:pPr>
            <w:r w:rsidRPr="00A16C15">
              <w:rPr>
                <w:b/>
                <w:sz w:val="24"/>
                <w:szCs w:val="24"/>
              </w:rPr>
              <w:t>Условия допуска товаров, работ, услуг</w:t>
            </w:r>
            <w:r w:rsidR="00610EAD">
              <w:rPr>
                <w:b/>
                <w:sz w:val="24"/>
                <w:szCs w:val="24"/>
              </w:rPr>
              <w:t>,</w:t>
            </w:r>
            <w:r w:rsidRPr="00A16C15">
              <w:rPr>
                <w:b/>
                <w:sz w:val="24"/>
                <w:szCs w:val="24"/>
              </w:rPr>
              <w:t xml:space="preserve"> происходящих из иностранных государств</w:t>
            </w:r>
          </w:p>
          <w:p w:rsidR="008415EE" w:rsidRPr="00A16C15" w:rsidRDefault="008415EE" w:rsidP="00AD1BC0">
            <w:pPr>
              <w:jc w:val="center"/>
              <w:rPr>
                <w:color w:val="000000"/>
                <w:sz w:val="24"/>
                <w:szCs w:val="24"/>
              </w:rPr>
            </w:pPr>
          </w:p>
        </w:tc>
      </w:tr>
      <w:tr w:rsidR="008415EE" w:rsidRPr="002F2F4D" w:rsidTr="00C40984">
        <w:trPr>
          <w:trHeight w:val="2967"/>
        </w:trPr>
        <w:tc>
          <w:tcPr>
            <w:tcW w:w="4860" w:type="dxa"/>
          </w:tcPr>
          <w:p w:rsidR="008415EE" w:rsidRPr="00A16C15" w:rsidRDefault="008415EE" w:rsidP="00AD1BC0">
            <w:pPr>
              <w:pStyle w:val="ConsNonformat"/>
              <w:jc w:val="both"/>
              <w:rPr>
                <w:sz w:val="24"/>
                <w:szCs w:val="24"/>
              </w:rPr>
            </w:pPr>
            <w:r w:rsidRPr="00A16C15">
              <w:rPr>
                <w:sz w:val="24"/>
                <w:szCs w:val="24"/>
              </w:rPr>
              <w:lastRenderedPageBreak/>
              <w:t xml:space="preserve">4.1. </w:t>
            </w:r>
            <w:proofErr w:type="gramStart"/>
            <w:r w:rsidR="00FF750C">
              <w:rPr>
                <w:sz w:val="24"/>
                <w:szCs w:val="24"/>
              </w:rPr>
              <w:t>Сведения о</w:t>
            </w:r>
            <w:r w:rsidR="00FF750C" w:rsidRPr="00FF750C">
              <w:rPr>
                <w:sz w:val="24"/>
                <w:szCs w:val="24"/>
              </w:rPr>
              <w:t xml:space="preserve">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143" w:type="dxa"/>
            <w:gridSpan w:val="2"/>
          </w:tcPr>
          <w:p w:rsidR="008415EE" w:rsidRDefault="00FF750C" w:rsidP="00DD0055">
            <w:pPr>
              <w:pStyle w:val="ae"/>
              <w:tabs>
                <w:tab w:val="left" w:pos="8222"/>
                <w:tab w:val="left" w:pos="8364"/>
              </w:tabs>
              <w:spacing w:line="233" w:lineRule="auto"/>
              <w:jc w:val="both"/>
              <w:rPr>
                <w:color w:val="000000"/>
                <w:sz w:val="24"/>
                <w:szCs w:val="24"/>
              </w:rPr>
            </w:pPr>
            <w:r w:rsidRPr="00DD0055">
              <w:rPr>
                <w:color w:val="000000"/>
                <w:sz w:val="24"/>
                <w:szCs w:val="24"/>
              </w:rPr>
              <w:t>Установлен приоритет работам, выполняемым российскими лицами, по отношению к работам, выполняемым иностранными лицами.</w:t>
            </w:r>
          </w:p>
          <w:p w:rsidR="001B413F" w:rsidRPr="00F84C70" w:rsidRDefault="001B413F" w:rsidP="001B413F">
            <w:pPr>
              <w:pStyle w:val="ae"/>
              <w:tabs>
                <w:tab w:val="left" w:pos="394"/>
                <w:tab w:val="left" w:pos="8222"/>
                <w:tab w:val="left" w:pos="8364"/>
              </w:tabs>
              <w:spacing w:after="0"/>
              <w:jc w:val="both"/>
              <w:rPr>
                <w:color w:val="000000"/>
                <w:sz w:val="24"/>
                <w:szCs w:val="24"/>
              </w:rPr>
            </w:pPr>
            <w:r w:rsidRPr="00F84C70">
              <w:rPr>
                <w:color w:val="000000"/>
                <w:sz w:val="24"/>
                <w:szCs w:val="24"/>
              </w:rPr>
              <w:t xml:space="preserve">Предоставление приоритета обеспечивается включением в документацию следующих сведений: </w:t>
            </w:r>
          </w:p>
          <w:p w:rsidR="001B413F" w:rsidRPr="00F84C70" w:rsidRDefault="001B413F" w:rsidP="001B413F">
            <w:pPr>
              <w:pStyle w:val="ae"/>
              <w:tabs>
                <w:tab w:val="left" w:pos="8222"/>
                <w:tab w:val="left" w:pos="8364"/>
              </w:tabs>
              <w:spacing w:after="0"/>
              <w:jc w:val="both"/>
              <w:rPr>
                <w:color w:val="000000"/>
                <w:sz w:val="24"/>
                <w:szCs w:val="24"/>
              </w:rPr>
            </w:pPr>
            <w:r w:rsidRPr="00F84C70">
              <w:rPr>
                <w:color w:val="000000"/>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413F" w:rsidRPr="00F84C70" w:rsidRDefault="001B413F" w:rsidP="001B413F">
            <w:pPr>
              <w:pStyle w:val="ae"/>
              <w:tabs>
                <w:tab w:val="left" w:pos="8222"/>
                <w:tab w:val="left" w:pos="8364"/>
              </w:tabs>
              <w:spacing w:after="0" w:line="233" w:lineRule="auto"/>
              <w:jc w:val="both"/>
              <w:rPr>
                <w:color w:val="000000"/>
                <w:sz w:val="24"/>
                <w:szCs w:val="24"/>
              </w:rPr>
            </w:pPr>
          </w:p>
          <w:p w:rsidR="001B413F" w:rsidRPr="00A16C15" w:rsidRDefault="001B413F" w:rsidP="001B413F">
            <w:pPr>
              <w:pStyle w:val="ae"/>
              <w:tabs>
                <w:tab w:val="left" w:pos="8222"/>
                <w:tab w:val="left" w:pos="8364"/>
              </w:tabs>
              <w:spacing w:line="233" w:lineRule="auto"/>
              <w:jc w:val="both"/>
              <w:rPr>
                <w:i/>
                <w:color w:val="000000"/>
                <w:szCs w:val="24"/>
              </w:rPr>
            </w:pPr>
            <w:r w:rsidRPr="00F84C70">
              <w:rPr>
                <w:color w:val="000000"/>
                <w:sz w:val="24"/>
                <w:szCs w:val="24"/>
              </w:rPr>
              <w:t>Приоритет не предоставляется в случаях, указанных в пункте 6 Постановления № 925.</w:t>
            </w:r>
          </w:p>
        </w:tc>
      </w:tr>
      <w:tr w:rsidR="008415EE" w:rsidRPr="00A16C15" w:rsidTr="00D737C5">
        <w:trPr>
          <w:gridAfter w:val="1"/>
          <w:wAfter w:w="23" w:type="dxa"/>
          <w:trHeight w:val="180"/>
        </w:trPr>
        <w:tc>
          <w:tcPr>
            <w:tcW w:w="10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5EE" w:rsidRPr="00A16C15" w:rsidRDefault="008415EE" w:rsidP="005C5506">
            <w:pPr>
              <w:pStyle w:val="ConsNonformat"/>
              <w:numPr>
                <w:ilvl w:val="0"/>
                <w:numId w:val="2"/>
              </w:numPr>
              <w:jc w:val="center"/>
              <w:rPr>
                <w:color w:val="000000"/>
                <w:sz w:val="24"/>
                <w:szCs w:val="24"/>
              </w:rPr>
            </w:pPr>
            <w:r w:rsidRPr="00A16C15">
              <w:rPr>
                <w:b/>
                <w:bCs/>
                <w:color w:val="000000"/>
                <w:sz w:val="24"/>
                <w:szCs w:val="24"/>
              </w:rPr>
              <w:t xml:space="preserve">Подготовка и порядок подачи заявок на </w:t>
            </w:r>
            <w:r w:rsidRPr="00610EAD">
              <w:rPr>
                <w:b/>
                <w:bCs/>
                <w:color w:val="000000"/>
                <w:sz w:val="24"/>
                <w:szCs w:val="24"/>
              </w:rPr>
              <w:t>участие в аукционе</w:t>
            </w:r>
          </w:p>
        </w:tc>
      </w:tr>
      <w:tr w:rsidR="008415EE" w:rsidRPr="00A16C15" w:rsidTr="00D737C5">
        <w:trPr>
          <w:gridAfter w:val="1"/>
          <w:wAfter w:w="23" w:type="dxa"/>
          <w:trHeight w:val="180"/>
        </w:trPr>
        <w:tc>
          <w:tcPr>
            <w:tcW w:w="4860" w:type="dxa"/>
            <w:tcBorders>
              <w:top w:val="single" w:sz="4" w:space="0" w:color="auto"/>
              <w:left w:val="single" w:sz="4" w:space="0" w:color="auto"/>
              <w:bottom w:val="single" w:sz="4" w:space="0" w:color="auto"/>
              <w:right w:val="nil"/>
            </w:tcBorders>
            <w:shd w:val="clear" w:color="auto" w:fill="auto"/>
          </w:tcPr>
          <w:p w:rsidR="008415EE" w:rsidRPr="00A16C15" w:rsidRDefault="008415EE" w:rsidP="00AD1BC0">
            <w:pPr>
              <w:pStyle w:val="ConsNonformat"/>
              <w:rPr>
                <w:color w:val="000000"/>
                <w:sz w:val="24"/>
                <w:szCs w:val="24"/>
              </w:rPr>
            </w:pPr>
            <w:r w:rsidRPr="004509B4">
              <w:rPr>
                <w:color w:val="000000"/>
                <w:sz w:val="24"/>
                <w:szCs w:val="24"/>
              </w:rPr>
              <w:t>5.1.</w:t>
            </w:r>
            <w:r w:rsidR="000E44A6" w:rsidRPr="004509B4">
              <w:rPr>
                <w:color w:val="000000"/>
                <w:sz w:val="24"/>
                <w:szCs w:val="24"/>
              </w:rPr>
              <w:t xml:space="preserve">Требования </w:t>
            </w:r>
            <w:r w:rsidR="000E44A6" w:rsidRPr="007A70DC">
              <w:rPr>
                <w:color w:val="000000"/>
                <w:sz w:val="24"/>
                <w:szCs w:val="24"/>
              </w:rPr>
              <w:t>к участникам закупки</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CC4DA9" w:rsidRPr="00CC4DA9" w:rsidRDefault="00CC4DA9" w:rsidP="00CC4DA9">
            <w:pPr>
              <w:jc w:val="both"/>
              <w:rPr>
                <w:color w:val="000000"/>
                <w:sz w:val="24"/>
                <w:szCs w:val="24"/>
              </w:rPr>
            </w:pPr>
            <w:r w:rsidRPr="00CC4DA9">
              <w:rPr>
                <w:color w:val="000000"/>
                <w:sz w:val="24"/>
                <w:szCs w:val="24"/>
              </w:rPr>
              <w:t>1)</w:t>
            </w:r>
            <w:r w:rsidR="007018CE">
              <w:rPr>
                <w:color w:val="000000"/>
                <w:sz w:val="24"/>
                <w:szCs w:val="24"/>
              </w:rPr>
              <w:t xml:space="preserve"> </w:t>
            </w:r>
            <w:r w:rsidRPr="00CC4DA9">
              <w:rPr>
                <w:color w:val="000000"/>
                <w:sz w:val="24"/>
                <w:szCs w:val="24"/>
              </w:rPr>
              <w:t>соответствие участника закупки требованиям, устанавливаемым в соответствии с действующим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CC4DA9" w:rsidRPr="00CC4DA9" w:rsidRDefault="00CC4DA9" w:rsidP="00CC4DA9">
            <w:pPr>
              <w:jc w:val="both"/>
              <w:rPr>
                <w:color w:val="000000"/>
                <w:sz w:val="24"/>
                <w:szCs w:val="24"/>
              </w:rPr>
            </w:pPr>
            <w:r w:rsidRPr="00CC4DA9">
              <w:rPr>
                <w:color w:val="000000"/>
                <w:sz w:val="24"/>
                <w:szCs w:val="24"/>
              </w:rPr>
              <w:t>2)</w:t>
            </w:r>
            <w:r w:rsidR="007018CE">
              <w:rPr>
                <w:color w:val="000000"/>
                <w:sz w:val="24"/>
                <w:szCs w:val="24"/>
              </w:rPr>
              <w:t xml:space="preserve"> </w:t>
            </w:r>
            <w:proofErr w:type="spellStart"/>
            <w:r w:rsidRPr="00CC4DA9">
              <w:rPr>
                <w:color w:val="000000"/>
                <w:sz w:val="24"/>
                <w:szCs w:val="24"/>
              </w:rPr>
              <w:t>непроведение</w:t>
            </w:r>
            <w:proofErr w:type="spellEnd"/>
            <w:r w:rsidRPr="00CC4DA9">
              <w:rPr>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несостоятельны</w:t>
            </w:r>
            <w:proofErr w:type="gramStart"/>
            <w:r w:rsidRPr="00CC4DA9">
              <w:rPr>
                <w:color w:val="000000"/>
                <w:sz w:val="24"/>
                <w:szCs w:val="24"/>
              </w:rPr>
              <w:t>м(</w:t>
            </w:r>
            <w:proofErr w:type="gramEnd"/>
            <w:r w:rsidRPr="00CC4DA9">
              <w:rPr>
                <w:color w:val="000000"/>
                <w:sz w:val="24"/>
                <w:szCs w:val="24"/>
              </w:rPr>
              <w:t>банкротом) и об открытии конкурсного производства;</w:t>
            </w:r>
          </w:p>
          <w:p w:rsidR="00CC4DA9" w:rsidRPr="00CC4DA9" w:rsidRDefault="00CC4DA9" w:rsidP="00CC4DA9">
            <w:pPr>
              <w:jc w:val="both"/>
              <w:rPr>
                <w:color w:val="000000"/>
                <w:sz w:val="24"/>
                <w:szCs w:val="24"/>
              </w:rPr>
            </w:pPr>
            <w:r w:rsidRPr="00CC4DA9">
              <w:rPr>
                <w:color w:val="000000"/>
                <w:sz w:val="24"/>
                <w:szCs w:val="24"/>
              </w:rPr>
              <w:t>3)</w:t>
            </w:r>
            <w:r w:rsidR="007018CE">
              <w:rPr>
                <w:color w:val="000000"/>
                <w:sz w:val="24"/>
                <w:szCs w:val="24"/>
              </w:rPr>
              <w:t xml:space="preserve"> </w:t>
            </w:r>
            <w:proofErr w:type="spellStart"/>
            <w:r w:rsidRPr="00CC4DA9">
              <w:rPr>
                <w:color w:val="000000"/>
                <w:sz w:val="24"/>
                <w:szCs w:val="24"/>
              </w:rPr>
              <w:t>неприостановление</w:t>
            </w:r>
            <w:proofErr w:type="spellEnd"/>
            <w:r w:rsidRPr="00CC4DA9">
              <w:rPr>
                <w:color w:val="000000"/>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от 30.12.2001 № 195-ФЗ;</w:t>
            </w:r>
          </w:p>
          <w:p w:rsidR="00CC4DA9" w:rsidRPr="00CC4DA9" w:rsidRDefault="00CC4DA9" w:rsidP="00CC4DA9">
            <w:pPr>
              <w:jc w:val="both"/>
              <w:rPr>
                <w:color w:val="000000"/>
                <w:sz w:val="24"/>
                <w:szCs w:val="24"/>
              </w:rPr>
            </w:pPr>
            <w:proofErr w:type="gramStart"/>
            <w:r w:rsidRPr="00CC4DA9">
              <w:rPr>
                <w:color w:val="000000"/>
                <w:sz w:val="24"/>
                <w:szCs w:val="24"/>
              </w:rPr>
              <w:t>4)</w:t>
            </w:r>
            <w:r w:rsidR="007018CE">
              <w:rPr>
                <w:color w:val="000000"/>
                <w:sz w:val="24"/>
                <w:szCs w:val="24"/>
              </w:rPr>
              <w:t xml:space="preserve"> </w:t>
            </w:r>
            <w:r w:rsidRPr="00CC4DA9">
              <w:rPr>
                <w:color w:val="00000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действующим законодательством Российской Федерации о налогах и сборах, которые реструктурированы в соответствии с действующим законодательством Российской Федерации, по которым имеется вступившее в законную силу решение суда</w:t>
            </w:r>
            <w:proofErr w:type="gramEnd"/>
            <w:r w:rsidRPr="00CC4DA9">
              <w:rPr>
                <w:color w:val="000000"/>
                <w:sz w:val="24"/>
                <w:szCs w:val="24"/>
              </w:rPr>
              <w:t xml:space="preserve"> о признании обязанности </w:t>
            </w:r>
            <w:proofErr w:type="gramStart"/>
            <w:r w:rsidRPr="00CC4DA9">
              <w:rPr>
                <w:color w:val="000000"/>
                <w:sz w:val="24"/>
                <w:szCs w:val="24"/>
              </w:rPr>
              <w:t>заявителя</w:t>
            </w:r>
            <w:proofErr w:type="gramEnd"/>
            <w:r w:rsidRPr="00CC4DA9">
              <w:rPr>
                <w:color w:val="000000"/>
                <w:sz w:val="24"/>
                <w:szCs w:val="24"/>
              </w:rPr>
              <w:t xml:space="preserve"> по уплате этих сумм исполненной или которые признаны безнадежными к взысканию в соответствии с действующим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4DA9">
              <w:rPr>
                <w:color w:val="000000"/>
                <w:sz w:val="24"/>
                <w:szCs w:val="24"/>
              </w:rPr>
              <w:t>указанных</w:t>
            </w:r>
            <w:proofErr w:type="gramEnd"/>
            <w:r w:rsidRPr="00CC4DA9">
              <w:rPr>
                <w:color w:val="000000"/>
                <w:sz w:val="24"/>
                <w:szCs w:val="24"/>
              </w:rPr>
              <w:t xml:space="preserve"> недоимки, задолженности и решение по такому заявлению на дату рассмотрения его заявки на участие в закупки не принято;</w:t>
            </w:r>
          </w:p>
          <w:p w:rsidR="00CC4DA9" w:rsidRPr="00CC4DA9" w:rsidRDefault="00CC4DA9" w:rsidP="00CC4DA9">
            <w:pPr>
              <w:jc w:val="both"/>
              <w:rPr>
                <w:color w:val="000000"/>
                <w:sz w:val="24"/>
                <w:szCs w:val="24"/>
              </w:rPr>
            </w:pPr>
            <w:proofErr w:type="gramStart"/>
            <w:r w:rsidRPr="00CC4DA9">
              <w:rPr>
                <w:color w:val="000000"/>
                <w:sz w:val="24"/>
                <w:szCs w:val="24"/>
              </w:rPr>
              <w:lastRenderedPageBreak/>
              <w:t>5)</w:t>
            </w:r>
            <w:r w:rsidR="007018CE">
              <w:rPr>
                <w:color w:val="000000"/>
                <w:sz w:val="24"/>
                <w:szCs w:val="24"/>
              </w:rPr>
              <w:t xml:space="preserve"> </w:t>
            </w:r>
            <w:r w:rsidRPr="00CC4DA9">
              <w:rPr>
                <w:color w:val="00000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от 13.06.1996 № 63-ФЗ (за исключением лиц,    у которых такая судимость погашена или снята), а</w:t>
            </w:r>
            <w:proofErr w:type="gramEnd"/>
            <w:r w:rsidRPr="00CC4DA9">
              <w:rPr>
                <w:color w:val="000000"/>
                <w:sz w:val="24"/>
                <w:szCs w:val="24"/>
              </w:rPr>
              <w:t xml:space="preserve">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CC4DA9" w:rsidRPr="00CC4DA9" w:rsidRDefault="00CC4DA9" w:rsidP="00CC4DA9">
            <w:pPr>
              <w:jc w:val="both"/>
              <w:rPr>
                <w:color w:val="000000"/>
                <w:sz w:val="24"/>
                <w:szCs w:val="24"/>
              </w:rPr>
            </w:pPr>
            <w:r w:rsidRPr="00CC4DA9">
              <w:rPr>
                <w:color w:val="000000"/>
                <w:sz w:val="24"/>
                <w:szCs w:val="24"/>
              </w:rPr>
              <w:t>6)</w:t>
            </w:r>
            <w:r w:rsidR="007018CE">
              <w:rPr>
                <w:color w:val="000000"/>
                <w:sz w:val="24"/>
                <w:szCs w:val="24"/>
              </w:rPr>
              <w:t xml:space="preserve"> </w:t>
            </w:r>
            <w:proofErr w:type="spellStart"/>
            <w:r w:rsidRPr="00CC4DA9">
              <w:rPr>
                <w:color w:val="000000"/>
                <w:sz w:val="24"/>
                <w:szCs w:val="24"/>
              </w:rPr>
              <w:t>непривлечение</w:t>
            </w:r>
            <w:proofErr w:type="spellEnd"/>
            <w:r w:rsidRPr="00CC4DA9">
              <w:rPr>
                <w:color w:val="000000"/>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от 30.12.2001 № 195-ФЗ;</w:t>
            </w:r>
          </w:p>
          <w:p w:rsidR="00CC4DA9" w:rsidRPr="00CC4DA9" w:rsidRDefault="00CC4DA9" w:rsidP="00CC4DA9">
            <w:pPr>
              <w:jc w:val="both"/>
              <w:rPr>
                <w:color w:val="000000"/>
                <w:sz w:val="24"/>
                <w:szCs w:val="24"/>
              </w:rPr>
            </w:pPr>
            <w:proofErr w:type="gramStart"/>
            <w:r w:rsidRPr="00CC4DA9">
              <w:rPr>
                <w:color w:val="000000"/>
                <w:sz w:val="24"/>
                <w:szCs w:val="24"/>
              </w:rPr>
              <w:t>7)</w:t>
            </w:r>
            <w:r w:rsidR="007018CE">
              <w:rPr>
                <w:color w:val="000000"/>
                <w:sz w:val="24"/>
                <w:szCs w:val="24"/>
              </w:rPr>
              <w:t xml:space="preserve"> </w:t>
            </w:r>
            <w:r w:rsidRPr="00CC4DA9">
              <w:rPr>
                <w:color w:val="000000"/>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CC4DA9">
              <w:rPr>
                <w:color w:val="000000"/>
                <w:sz w:val="24"/>
                <w:szCs w:val="24"/>
              </w:rPr>
              <w:t xml:space="preserve">,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4DA9">
              <w:rPr>
                <w:color w:val="000000"/>
                <w:sz w:val="24"/>
                <w:szCs w:val="24"/>
              </w:rPr>
              <w:t>неполнородными</w:t>
            </w:r>
            <w:proofErr w:type="spellEnd"/>
            <w:r w:rsidRPr="00CC4DA9">
              <w:rPr>
                <w:color w:val="000000"/>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C4DA9" w:rsidRPr="00CC4DA9" w:rsidRDefault="00CC4DA9" w:rsidP="00CC4DA9">
            <w:pPr>
              <w:jc w:val="both"/>
              <w:rPr>
                <w:color w:val="000000"/>
                <w:sz w:val="24"/>
                <w:szCs w:val="24"/>
              </w:rPr>
            </w:pPr>
            <w:r w:rsidRPr="00CC4DA9">
              <w:rPr>
                <w:color w:val="000000"/>
                <w:sz w:val="24"/>
                <w:szCs w:val="24"/>
              </w:rPr>
              <w:t>8)</w:t>
            </w:r>
            <w:r w:rsidR="007018CE">
              <w:rPr>
                <w:color w:val="000000"/>
                <w:sz w:val="24"/>
                <w:szCs w:val="24"/>
              </w:rPr>
              <w:t xml:space="preserve"> </w:t>
            </w:r>
            <w:r w:rsidRPr="00CC4DA9">
              <w:rPr>
                <w:color w:val="000000"/>
                <w:sz w:val="24"/>
                <w:szCs w:val="24"/>
              </w:rPr>
              <w:t>участник закупки не является офшорной компанией;</w:t>
            </w:r>
          </w:p>
          <w:p w:rsidR="00CC4DA9" w:rsidRPr="00CC4DA9" w:rsidRDefault="00CC4DA9" w:rsidP="00CC4DA9">
            <w:pPr>
              <w:jc w:val="both"/>
              <w:rPr>
                <w:color w:val="000000"/>
                <w:sz w:val="24"/>
                <w:szCs w:val="24"/>
              </w:rPr>
            </w:pPr>
            <w:r w:rsidRPr="00CC4DA9">
              <w:rPr>
                <w:color w:val="000000"/>
                <w:sz w:val="24"/>
                <w:szCs w:val="24"/>
              </w:rPr>
              <w:t>9)</w:t>
            </w:r>
            <w:r w:rsidR="007018CE">
              <w:rPr>
                <w:color w:val="000000"/>
                <w:sz w:val="24"/>
                <w:szCs w:val="24"/>
              </w:rPr>
              <w:t xml:space="preserve"> </w:t>
            </w:r>
            <w:r w:rsidRPr="00CC4DA9">
              <w:rPr>
                <w:color w:val="000000"/>
                <w:sz w:val="24"/>
                <w:szCs w:val="24"/>
              </w:rPr>
              <w:t>отсутствие сведений об участнике закупки в реестре недобросовестных поставщиков, предусмотренном Законом № 223-ФЗ;</w:t>
            </w:r>
          </w:p>
          <w:p w:rsidR="00CC4DA9" w:rsidRPr="00CC4DA9" w:rsidRDefault="00CC4DA9" w:rsidP="00CC4DA9">
            <w:pPr>
              <w:jc w:val="both"/>
              <w:rPr>
                <w:color w:val="000000"/>
                <w:sz w:val="24"/>
                <w:szCs w:val="24"/>
              </w:rPr>
            </w:pPr>
            <w:proofErr w:type="gramStart"/>
            <w:r w:rsidRPr="00CC4DA9">
              <w:rPr>
                <w:color w:val="000000"/>
                <w:sz w:val="24"/>
                <w:szCs w:val="24"/>
              </w:rPr>
              <w:lastRenderedPageBreak/>
              <w:t>10)</w:t>
            </w:r>
            <w:r w:rsidR="007018CE">
              <w:rPr>
                <w:color w:val="000000"/>
                <w:sz w:val="24"/>
                <w:szCs w:val="24"/>
              </w:rPr>
              <w:t xml:space="preserve"> </w:t>
            </w:r>
            <w:r w:rsidRPr="00CC4DA9">
              <w:rPr>
                <w:color w:val="000000"/>
                <w:sz w:val="24"/>
                <w:szCs w:val="24"/>
              </w:rPr>
              <w:t>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roofErr w:type="gramEnd"/>
          </w:p>
          <w:p w:rsidR="00CC4DA9" w:rsidRPr="00CC4DA9" w:rsidRDefault="00CC4DA9" w:rsidP="00CC4DA9">
            <w:pPr>
              <w:jc w:val="both"/>
              <w:rPr>
                <w:color w:val="000000"/>
                <w:sz w:val="24"/>
                <w:szCs w:val="24"/>
              </w:rPr>
            </w:pPr>
            <w:proofErr w:type="gramStart"/>
            <w:r w:rsidRPr="00CC4DA9">
              <w:rPr>
                <w:color w:val="000000"/>
                <w:sz w:val="24"/>
                <w:szCs w:val="24"/>
              </w:rPr>
              <w:t>11)</w:t>
            </w:r>
            <w:r w:rsidR="007018CE">
              <w:rPr>
                <w:color w:val="000000"/>
                <w:sz w:val="24"/>
                <w:szCs w:val="24"/>
              </w:rPr>
              <w:t xml:space="preserve"> </w:t>
            </w:r>
            <w:r w:rsidRPr="00CC4DA9">
              <w:rPr>
                <w:color w:val="000000"/>
                <w:sz w:val="24"/>
                <w:szCs w:val="24"/>
              </w:rPr>
              <w:t>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CC4DA9">
              <w:rPr>
                <w:color w:val="000000"/>
                <w:sz w:val="24"/>
                <w:szCs w:val="24"/>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rsidR="00371A66" w:rsidRDefault="00371A66" w:rsidP="00371A66">
            <w:pPr>
              <w:jc w:val="both"/>
              <w:rPr>
                <w:sz w:val="24"/>
                <w:szCs w:val="24"/>
                <w:lang w:eastAsia="ru-RU"/>
              </w:rPr>
            </w:pPr>
            <w:r w:rsidRPr="00FE2B70">
              <w:rPr>
                <w:sz w:val="24"/>
                <w:szCs w:val="24"/>
                <w:lang w:eastAsia="ru-RU"/>
              </w:rPr>
              <w:t>В случае</w:t>
            </w:r>
            <w:proofErr w:type="gramStart"/>
            <w:r w:rsidRPr="00FE2B70">
              <w:rPr>
                <w:sz w:val="24"/>
                <w:szCs w:val="24"/>
                <w:lang w:eastAsia="ru-RU"/>
              </w:rPr>
              <w:t>,</w:t>
            </w:r>
            <w:proofErr w:type="gramEnd"/>
            <w:r w:rsidRPr="00FE2B70">
              <w:rPr>
                <w:sz w:val="24"/>
                <w:szCs w:val="24"/>
                <w:lang w:eastAsia="ru-RU"/>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371A66" w:rsidRDefault="00371A66" w:rsidP="00371A66">
            <w:pPr>
              <w:jc w:val="both"/>
              <w:rPr>
                <w:rFonts w:eastAsia="Times New Roman"/>
                <w:b/>
                <w:sz w:val="24"/>
                <w:szCs w:val="24"/>
                <w:lang w:eastAsia="ru-RU"/>
              </w:rPr>
            </w:pPr>
            <w:r w:rsidRPr="002C7C46">
              <w:rPr>
                <w:rFonts w:eastAsia="Times New Roman"/>
                <w:sz w:val="24"/>
                <w:szCs w:val="24"/>
                <w:lang w:eastAsia="ru-RU"/>
              </w:rPr>
              <w:t xml:space="preserve">Декларация о соответствии обязательным требованиям участника аукциона в электронной форме, установлена в </w:t>
            </w:r>
            <w:r w:rsidRPr="002C7C46">
              <w:rPr>
                <w:rFonts w:eastAsia="Times New Roman"/>
                <w:b/>
                <w:sz w:val="24"/>
                <w:szCs w:val="24"/>
                <w:lang w:eastAsia="ru-RU"/>
              </w:rPr>
              <w:t xml:space="preserve">рекомендуемых формах Раздела </w:t>
            </w:r>
            <w:r w:rsidRPr="002C7C46">
              <w:rPr>
                <w:rFonts w:eastAsia="Times New Roman"/>
                <w:b/>
                <w:sz w:val="24"/>
                <w:szCs w:val="24"/>
                <w:lang w:val="en-US" w:eastAsia="ru-RU"/>
              </w:rPr>
              <w:t>V</w:t>
            </w:r>
            <w:r w:rsidRPr="002C7C46">
              <w:rPr>
                <w:rFonts w:eastAsia="Times New Roman"/>
                <w:b/>
                <w:sz w:val="24"/>
                <w:szCs w:val="24"/>
                <w:lang w:eastAsia="ru-RU"/>
              </w:rPr>
              <w:t>.</w:t>
            </w:r>
          </w:p>
          <w:p w:rsidR="00371A66" w:rsidRPr="007A70DC" w:rsidRDefault="00371A66" w:rsidP="00371A66">
            <w:pPr>
              <w:jc w:val="both"/>
              <w:rPr>
                <w:rFonts w:eastAsia="Times New Roman"/>
                <w:sz w:val="24"/>
                <w:szCs w:val="24"/>
                <w:lang w:eastAsia="ru-RU"/>
              </w:rPr>
            </w:pPr>
            <w:r w:rsidRPr="007A70DC">
              <w:rPr>
                <w:rFonts w:eastAsia="Times New Roman"/>
                <w:sz w:val="24"/>
                <w:szCs w:val="24"/>
                <w:lang w:eastAsia="ru-RU"/>
              </w:rPr>
              <w:t>Заказчик вправе на любом этапе закупки проверить соответствие участников закупки требованиям, установленным в документации о закупке.</w:t>
            </w:r>
          </w:p>
          <w:p w:rsidR="00371A66" w:rsidRPr="007A70DC" w:rsidRDefault="00371A66" w:rsidP="00371A66">
            <w:pPr>
              <w:jc w:val="both"/>
              <w:rPr>
                <w:rFonts w:eastAsia="Times New Roman"/>
                <w:sz w:val="24"/>
                <w:szCs w:val="24"/>
                <w:lang w:eastAsia="ru-RU"/>
              </w:rPr>
            </w:pPr>
            <w:r w:rsidRPr="007A70DC">
              <w:rPr>
                <w:rFonts w:eastAsia="Times New Roman"/>
                <w:sz w:val="24"/>
                <w:szCs w:val="24"/>
                <w:lang w:eastAsia="ru-RU"/>
              </w:rPr>
              <w:t>Комиссия вправе при проведении любой конкурентной закупки запросить у претендентов документы и иную информацию, необходимые для подтверждения их соответствия установленным требованиям.</w:t>
            </w:r>
          </w:p>
          <w:p w:rsidR="005656B6" w:rsidRPr="00FE2B70" w:rsidRDefault="00371A66" w:rsidP="00371A66">
            <w:pPr>
              <w:jc w:val="both"/>
              <w:rPr>
                <w:lang w:eastAsia="ru-RU"/>
              </w:rPr>
            </w:pPr>
            <w:proofErr w:type="gramStart"/>
            <w:r w:rsidRPr="007A70DC">
              <w:rPr>
                <w:rFonts w:eastAsia="Times New Roman"/>
                <w:sz w:val="24"/>
                <w:szCs w:val="24"/>
                <w:lang w:eastAsia="ru-RU"/>
              </w:rPr>
              <w:t>При выявлении недостоверных сведений в заявке на участие в закупке, выявлении несоответствия участника закупки установленным требованиям в извещении о проведении закупки и/или документации о закупке, несоответствия поставляемого товара, выполняемых работ, оказываемых услуг требованиям, установленным в извещении о проведении закупки и/или документации о закупке, Заказчик либо Комиссия отстраняет такого участника закупки от дальнейшего участия в процедуре закупки на любом</w:t>
            </w:r>
            <w:proofErr w:type="gramEnd"/>
            <w:r w:rsidRPr="007A70DC">
              <w:rPr>
                <w:rFonts w:eastAsia="Times New Roman"/>
                <w:sz w:val="24"/>
                <w:szCs w:val="24"/>
                <w:lang w:eastAsia="ru-RU"/>
              </w:rPr>
              <w:t xml:space="preserve"> </w:t>
            </w:r>
            <w:proofErr w:type="gramStart"/>
            <w:r w:rsidRPr="007A70DC">
              <w:rPr>
                <w:rFonts w:eastAsia="Times New Roman"/>
                <w:sz w:val="24"/>
                <w:szCs w:val="24"/>
                <w:lang w:eastAsia="ru-RU"/>
              </w:rPr>
              <w:t>этапе</w:t>
            </w:r>
            <w:proofErr w:type="gramEnd"/>
            <w:r w:rsidRPr="007A70DC">
              <w:rPr>
                <w:rFonts w:eastAsia="Times New Roman"/>
                <w:sz w:val="24"/>
                <w:szCs w:val="24"/>
                <w:lang w:eastAsia="ru-RU"/>
              </w:rPr>
              <w:t xml:space="preserve"> ее проведения.</w:t>
            </w:r>
          </w:p>
        </w:tc>
      </w:tr>
      <w:tr w:rsidR="008415EE" w:rsidRPr="00A16C15" w:rsidTr="00AC3610">
        <w:trPr>
          <w:gridAfter w:val="1"/>
          <w:wAfter w:w="23" w:type="dxa"/>
          <w:trHeight w:val="822"/>
        </w:trPr>
        <w:tc>
          <w:tcPr>
            <w:tcW w:w="4860" w:type="dxa"/>
          </w:tcPr>
          <w:p w:rsidR="008415EE" w:rsidRPr="004509B4" w:rsidRDefault="008415EE" w:rsidP="006E6F65">
            <w:pPr>
              <w:autoSpaceDE w:val="0"/>
              <w:autoSpaceDN w:val="0"/>
              <w:adjustRightInd w:val="0"/>
              <w:rPr>
                <w:color w:val="000000"/>
                <w:sz w:val="24"/>
                <w:szCs w:val="24"/>
              </w:rPr>
            </w:pPr>
            <w:r w:rsidRPr="004509B4">
              <w:rPr>
                <w:color w:val="000000"/>
                <w:sz w:val="24"/>
                <w:szCs w:val="24"/>
              </w:rPr>
              <w:lastRenderedPageBreak/>
              <w:t xml:space="preserve">5.2. Размер обеспечения заявок на участие в </w:t>
            </w:r>
            <w:r w:rsidR="00A834E2" w:rsidRPr="004509B4">
              <w:rPr>
                <w:color w:val="000000"/>
                <w:sz w:val="24"/>
                <w:szCs w:val="24"/>
              </w:rPr>
              <w:t>аукционе и порядок его внесения</w:t>
            </w:r>
          </w:p>
        </w:tc>
        <w:tc>
          <w:tcPr>
            <w:tcW w:w="6120" w:type="dxa"/>
          </w:tcPr>
          <w:p w:rsidR="008415EE" w:rsidRPr="00610EAD" w:rsidRDefault="00155682" w:rsidP="00AD1BC0">
            <w:pPr>
              <w:rPr>
                <w:color w:val="000000"/>
                <w:sz w:val="24"/>
                <w:szCs w:val="24"/>
              </w:rPr>
            </w:pPr>
            <w:r>
              <w:rPr>
                <w:bCs/>
                <w:sz w:val="24"/>
                <w:szCs w:val="24"/>
              </w:rPr>
              <w:t>Не п</w:t>
            </w:r>
            <w:r w:rsidR="008866CF">
              <w:rPr>
                <w:bCs/>
                <w:sz w:val="24"/>
                <w:szCs w:val="24"/>
              </w:rPr>
              <w:t>редусмотрен</w:t>
            </w:r>
            <w:r w:rsidR="00DC70A3">
              <w:rPr>
                <w:bCs/>
                <w:sz w:val="24"/>
                <w:szCs w:val="24"/>
              </w:rPr>
              <w:t>о</w:t>
            </w:r>
          </w:p>
        </w:tc>
      </w:tr>
      <w:tr w:rsidR="008415EE" w:rsidRPr="00A16C15" w:rsidTr="0098209E">
        <w:trPr>
          <w:gridAfter w:val="1"/>
          <w:wAfter w:w="23" w:type="dxa"/>
        </w:trPr>
        <w:tc>
          <w:tcPr>
            <w:tcW w:w="4860" w:type="dxa"/>
          </w:tcPr>
          <w:p w:rsidR="008415EE" w:rsidRPr="004509B4" w:rsidRDefault="008415EE" w:rsidP="00AD1BC0">
            <w:pPr>
              <w:rPr>
                <w:color w:val="000000"/>
                <w:sz w:val="24"/>
                <w:szCs w:val="24"/>
              </w:rPr>
            </w:pPr>
            <w:r w:rsidRPr="004509B4">
              <w:rPr>
                <w:color w:val="000000"/>
                <w:sz w:val="24"/>
                <w:szCs w:val="24"/>
              </w:rPr>
              <w:t xml:space="preserve">5.3. «Размер обеспечения исполнения </w:t>
            </w:r>
            <w:r w:rsidR="00393234" w:rsidRPr="004509B4">
              <w:rPr>
                <w:color w:val="000000"/>
                <w:sz w:val="24"/>
                <w:szCs w:val="24"/>
              </w:rPr>
              <w:t>договор</w:t>
            </w:r>
            <w:r w:rsidRPr="004509B4">
              <w:rPr>
                <w:color w:val="000000"/>
                <w:sz w:val="24"/>
                <w:szCs w:val="24"/>
              </w:rPr>
              <w:t xml:space="preserve">а, порядок предоставления и требования к обеспечению исполнения </w:t>
            </w:r>
            <w:r w:rsidR="00393234" w:rsidRPr="004509B4">
              <w:rPr>
                <w:color w:val="000000"/>
                <w:sz w:val="24"/>
                <w:szCs w:val="24"/>
              </w:rPr>
              <w:t>договор</w:t>
            </w:r>
            <w:r w:rsidRPr="004509B4">
              <w:rPr>
                <w:color w:val="000000"/>
                <w:sz w:val="24"/>
                <w:szCs w:val="24"/>
              </w:rPr>
              <w:t xml:space="preserve">а, информация о банковском сопровождении </w:t>
            </w:r>
            <w:r w:rsidR="00393234" w:rsidRPr="004509B4">
              <w:rPr>
                <w:color w:val="000000"/>
                <w:sz w:val="24"/>
                <w:szCs w:val="24"/>
              </w:rPr>
              <w:t>договор</w:t>
            </w:r>
            <w:r w:rsidRPr="004509B4">
              <w:rPr>
                <w:color w:val="000000"/>
                <w:sz w:val="24"/>
                <w:szCs w:val="24"/>
              </w:rPr>
              <w:t>а»:</w:t>
            </w:r>
          </w:p>
          <w:p w:rsidR="008415EE" w:rsidRPr="004509B4" w:rsidRDefault="008415EE" w:rsidP="00AD1BC0">
            <w:pPr>
              <w:pStyle w:val="ConsNonformat"/>
              <w:rPr>
                <w:color w:val="000000"/>
                <w:sz w:val="24"/>
                <w:szCs w:val="24"/>
              </w:rPr>
            </w:pPr>
          </w:p>
        </w:tc>
        <w:tc>
          <w:tcPr>
            <w:tcW w:w="6120" w:type="dxa"/>
            <w:shd w:val="clear" w:color="auto" w:fill="auto"/>
          </w:tcPr>
          <w:p w:rsidR="008415EE" w:rsidRPr="00D131A4" w:rsidRDefault="0098209E" w:rsidP="002179D0">
            <w:pPr>
              <w:autoSpaceDE w:val="0"/>
              <w:autoSpaceDN w:val="0"/>
              <w:adjustRightInd w:val="0"/>
              <w:jc w:val="both"/>
              <w:rPr>
                <w:sz w:val="24"/>
                <w:szCs w:val="24"/>
                <w:highlight w:val="lightGray"/>
              </w:rPr>
            </w:pPr>
            <w:r w:rsidRPr="0098209E">
              <w:rPr>
                <w:sz w:val="24"/>
                <w:szCs w:val="24"/>
              </w:rPr>
              <w:t xml:space="preserve">Не требуется </w:t>
            </w:r>
          </w:p>
        </w:tc>
      </w:tr>
      <w:tr w:rsidR="008415EE" w:rsidRPr="00A16C15" w:rsidTr="00D737C5">
        <w:trPr>
          <w:gridAfter w:val="1"/>
          <w:wAfter w:w="23" w:type="dxa"/>
        </w:trPr>
        <w:tc>
          <w:tcPr>
            <w:tcW w:w="4860" w:type="dxa"/>
          </w:tcPr>
          <w:p w:rsidR="008415EE" w:rsidRPr="004509B4" w:rsidRDefault="00896C52" w:rsidP="00FE2B70">
            <w:pPr>
              <w:pStyle w:val="ConsNonformat"/>
              <w:rPr>
                <w:color w:val="000000"/>
                <w:sz w:val="24"/>
                <w:szCs w:val="24"/>
              </w:rPr>
            </w:pPr>
            <w:r w:rsidRPr="004509B4">
              <w:rPr>
                <w:color w:val="000000"/>
                <w:sz w:val="24"/>
                <w:szCs w:val="24"/>
              </w:rPr>
              <w:t>5.</w:t>
            </w:r>
            <w:r w:rsidR="00FE2B70" w:rsidRPr="004509B4">
              <w:rPr>
                <w:color w:val="000000"/>
                <w:sz w:val="24"/>
                <w:szCs w:val="24"/>
              </w:rPr>
              <w:t>4</w:t>
            </w:r>
            <w:r w:rsidR="008415EE" w:rsidRPr="004509B4">
              <w:rPr>
                <w:color w:val="000000"/>
                <w:sz w:val="24"/>
                <w:szCs w:val="24"/>
              </w:rPr>
              <w:t>.</w:t>
            </w:r>
            <w:r w:rsidR="00A834E2" w:rsidRPr="004509B4">
              <w:t xml:space="preserve"> </w:t>
            </w:r>
            <w:r w:rsidR="00A834E2" w:rsidRPr="007A70DC">
              <w:rPr>
                <w:color w:val="000000"/>
                <w:sz w:val="24"/>
                <w:szCs w:val="24"/>
              </w:rPr>
              <w:t>Требования к содержанию, форме, оформлению и составу заявки на участие в закупке</w:t>
            </w:r>
            <w:r w:rsidR="00A834E2" w:rsidRPr="004509B4">
              <w:rPr>
                <w:color w:val="000000"/>
                <w:sz w:val="24"/>
                <w:szCs w:val="24"/>
              </w:rPr>
              <w:t xml:space="preserve"> </w:t>
            </w:r>
          </w:p>
        </w:tc>
        <w:tc>
          <w:tcPr>
            <w:tcW w:w="6120" w:type="dxa"/>
          </w:tcPr>
          <w:p w:rsidR="002C1727" w:rsidRPr="002C1727" w:rsidRDefault="002C1727" w:rsidP="00F5105A">
            <w:pPr>
              <w:widowControl/>
              <w:suppressAutoHyphens w:val="0"/>
              <w:jc w:val="both"/>
              <w:textAlignment w:val="auto"/>
              <w:rPr>
                <w:rFonts w:eastAsia="Times New Roman"/>
                <w:sz w:val="24"/>
                <w:szCs w:val="24"/>
                <w:lang w:eastAsia="ru-RU"/>
              </w:rPr>
            </w:pPr>
            <w:r w:rsidRPr="002C1727">
              <w:rPr>
                <w:rFonts w:eastAsia="Times New Roman"/>
                <w:sz w:val="24"/>
                <w:szCs w:val="24"/>
                <w:lang w:eastAsia="ru-RU"/>
              </w:rPr>
              <w:t xml:space="preserve">Заявка на участие в электронном аукционе состоит из двух частей. </w:t>
            </w:r>
          </w:p>
          <w:p w:rsidR="001C1625" w:rsidRPr="001C1625" w:rsidRDefault="001C1625" w:rsidP="00F5105A">
            <w:pPr>
              <w:widowControl/>
              <w:suppressAutoHyphens w:val="0"/>
              <w:autoSpaceDE w:val="0"/>
              <w:autoSpaceDN w:val="0"/>
              <w:adjustRightInd w:val="0"/>
              <w:ind w:firstLine="709"/>
              <w:jc w:val="both"/>
              <w:textAlignment w:val="auto"/>
              <w:outlineLvl w:val="1"/>
              <w:rPr>
                <w:rFonts w:eastAsia="Times New Roman"/>
                <w:b/>
                <w:sz w:val="24"/>
                <w:szCs w:val="24"/>
                <w:lang w:eastAsia="ru-RU"/>
              </w:rPr>
            </w:pPr>
            <w:r w:rsidRPr="001C1625">
              <w:rPr>
                <w:rFonts w:eastAsia="Times New Roman"/>
                <w:b/>
                <w:sz w:val="24"/>
                <w:szCs w:val="28"/>
                <w:lang w:eastAsia="ru-RU"/>
              </w:rPr>
              <w:t xml:space="preserve">Первая часть заявки на участие в аукционе в электронной </w:t>
            </w:r>
            <w:r w:rsidRPr="001C1625">
              <w:rPr>
                <w:rFonts w:eastAsia="Times New Roman"/>
                <w:b/>
                <w:sz w:val="24"/>
                <w:szCs w:val="24"/>
                <w:lang w:eastAsia="ru-RU"/>
              </w:rPr>
              <w:t>форме должна содержать предложение участника аукциона в электронной форме в отношении предмета закупки, включая:</w:t>
            </w:r>
          </w:p>
          <w:p w:rsidR="001C1625" w:rsidRPr="001C1625" w:rsidRDefault="001C1625" w:rsidP="00F5105A">
            <w:pPr>
              <w:widowControl/>
              <w:suppressAutoHyphens w:val="0"/>
              <w:autoSpaceDE w:val="0"/>
              <w:autoSpaceDN w:val="0"/>
              <w:adjustRightInd w:val="0"/>
              <w:ind w:firstLine="709"/>
              <w:jc w:val="both"/>
              <w:textAlignment w:val="auto"/>
              <w:outlineLvl w:val="1"/>
              <w:rPr>
                <w:rFonts w:eastAsia="Times New Roman"/>
                <w:sz w:val="24"/>
                <w:szCs w:val="24"/>
                <w:lang w:eastAsia="ru-RU"/>
              </w:rPr>
            </w:pPr>
            <w:r w:rsidRPr="001C1625">
              <w:rPr>
                <w:rFonts w:eastAsia="Times New Roman"/>
                <w:color w:val="000000"/>
                <w:sz w:val="24"/>
                <w:szCs w:val="24"/>
                <w:lang w:eastAsia="ru-RU" w:bidi="ru-RU"/>
              </w:rPr>
              <w:t xml:space="preserve">а) согласие участника аукциона в электронной форме на поставку товара, выполнение работы или оказание услуги на условиях, предусмотренных документацией </w:t>
            </w:r>
            <w:r w:rsidRPr="001C1625">
              <w:rPr>
                <w:rFonts w:eastAsia="Times New Roman"/>
                <w:sz w:val="24"/>
                <w:szCs w:val="24"/>
                <w:lang w:eastAsia="ru-RU"/>
              </w:rPr>
              <w:t xml:space="preserve">об </w:t>
            </w:r>
            <w:r w:rsidRPr="001C1625">
              <w:rPr>
                <w:rFonts w:eastAsia="Times New Roman"/>
                <w:color w:val="000000"/>
                <w:sz w:val="24"/>
                <w:szCs w:val="24"/>
                <w:lang w:eastAsia="ru-RU" w:bidi="ru-RU"/>
              </w:rPr>
              <w:t xml:space="preserve">аукционе в электронной форме и не подлежащих изменению по результатам проведения аукциона в электронной форме. Такое согласие может включаться </w:t>
            </w:r>
            <w:proofErr w:type="gramStart"/>
            <w:r w:rsidRPr="001C1625">
              <w:rPr>
                <w:rFonts w:eastAsia="Times New Roman"/>
                <w:color w:val="000000"/>
                <w:sz w:val="24"/>
                <w:szCs w:val="24"/>
                <w:lang w:eastAsia="ru-RU" w:bidi="ru-RU"/>
              </w:rPr>
              <w:t>в состав первой части заявки на участие в</w:t>
            </w:r>
            <w:r w:rsidR="001B413F">
              <w:rPr>
                <w:rFonts w:eastAsia="Times New Roman"/>
                <w:color w:val="000000"/>
                <w:sz w:val="24"/>
                <w:szCs w:val="24"/>
                <w:lang w:eastAsia="ru-RU" w:bidi="ru-RU"/>
              </w:rPr>
              <w:t xml:space="preserve"> аукционе в электронной форме с </w:t>
            </w:r>
            <w:r w:rsidR="001B413F" w:rsidRPr="001B413F">
              <w:rPr>
                <w:rFonts w:eastAsia="Times New Roman"/>
                <w:color w:val="000000"/>
                <w:sz w:val="24"/>
                <w:szCs w:val="24"/>
                <w:lang w:eastAsia="ru-RU" w:bidi="ru-RU"/>
              </w:rPr>
              <w:t>применением</w:t>
            </w:r>
            <w:proofErr w:type="gramEnd"/>
            <w:r w:rsidR="001B413F" w:rsidRPr="001B413F">
              <w:rPr>
                <w:rFonts w:eastAsia="Times New Roman"/>
                <w:color w:val="000000"/>
                <w:sz w:val="24"/>
                <w:szCs w:val="24"/>
                <w:lang w:eastAsia="ru-RU" w:bidi="ru-RU"/>
              </w:rPr>
              <w:t xml:space="preserve"> программно-аппаратных средств электронной площадки, в случае, если это предусмотрено функционалом электронной площадки</w:t>
            </w:r>
            <w:r w:rsidRPr="001C1625">
              <w:rPr>
                <w:rFonts w:eastAsia="Times New Roman"/>
                <w:color w:val="000000"/>
                <w:sz w:val="24"/>
                <w:szCs w:val="24"/>
                <w:lang w:eastAsia="ru-RU" w:bidi="ru-RU"/>
              </w:rPr>
              <w:t>;</w:t>
            </w:r>
          </w:p>
          <w:p w:rsidR="001C1625" w:rsidRDefault="001C1625" w:rsidP="00F5105A">
            <w:pPr>
              <w:widowControl/>
              <w:suppressAutoHyphens w:val="0"/>
              <w:autoSpaceDE w:val="0"/>
              <w:autoSpaceDN w:val="0"/>
              <w:adjustRightInd w:val="0"/>
              <w:ind w:firstLine="709"/>
              <w:jc w:val="both"/>
              <w:textAlignment w:val="auto"/>
              <w:outlineLvl w:val="1"/>
              <w:rPr>
                <w:rFonts w:eastAsia="Times New Roman"/>
                <w:sz w:val="24"/>
                <w:szCs w:val="24"/>
                <w:lang w:eastAsia="ru-RU"/>
              </w:rPr>
            </w:pPr>
            <w:r w:rsidRPr="001C1625">
              <w:rPr>
                <w:rFonts w:eastAsia="Times New Roman"/>
                <w:sz w:val="24"/>
                <w:szCs w:val="24"/>
                <w:lang w:eastAsia="ru-RU"/>
              </w:rPr>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rsidR="002C1727" w:rsidRPr="002179D0" w:rsidRDefault="00E53EC2" w:rsidP="00F5105A">
            <w:pPr>
              <w:widowControl/>
              <w:suppressAutoHyphens w:val="0"/>
              <w:jc w:val="both"/>
              <w:textAlignment w:val="auto"/>
              <w:rPr>
                <w:rFonts w:eastAsia="Times New Roman"/>
                <w:sz w:val="24"/>
                <w:szCs w:val="24"/>
                <w:lang w:eastAsia="ru-RU"/>
              </w:rPr>
            </w:pPr>
            <w:r w:rsidRPr="002179D0">
              <w:rPr>
                <w:rFonts w:eastAsia="Times New Roman"/>
                <w:sz w:val="24"/>
                <w:szCs w:val="24"/>
                <w:lang w:eastAsia="ru-RU"/>
              </w:rPr>
              <w:t xml:space="preserve">При этом не допускается указание </w:t>
            </w:r>
            <w:proofErr w:type="gramStart"/>
            <w:r w:rsidRPr="002179D0">
              <w:rPr>
                <w:rFonts w:eastAsia="Times New Roman"/>
                <w:sz w:val="24"/>
                <w:szCs w:val="24"/>
                <w:lang w:eastAsia="ru-RU"/>
              </w:rPr>
              <w:t>в первой части заявки на участие в аукционе в электронной форме информации об участнике</w:t>
            </w:r>
            <w:proofErr w:type="gramEnd"/>
            <w:r w:rsidRPr="002179D0">
              <w:rPr>
                <w:rFonts w:eastAsia="Times New Roman"/>
                <w:sz w:val="24"/>
                <w:szCs w:val="24"/>
                <w:lang w:eastAsia="ru-RU"/>
              </w:rPr>
              <w:t xml:space="preserve"> аукциона в электронной форме. Указание такой информации в первой части заявки на участие в аукционе в электронной форме является основанием для отклонения такой заявки как несоответствующей требованиям, установленным в документации об аукционе в электронной форме.</w:t>
            </w:r>
          </w:p>
          <w:p w:rsidR="002C1727" w:rsidRPr="002C1727" w:rsidRDefault="002C1727" w:rsidP="00F5105A">
            <w:pPr>
              <w:widowControl/>
              <w:suppressAutoHyphens w:val="0"/>
              <w:jc w:val="both"/>
              <w:textAlignment w:val="auto"/>
              <w:rPr>
                <w:rFonts w:eastAsia="Times New Roman"/>
                <w:sz w:val="24"/>
                <w:szCs w:val="24"/>
                <w:lang w:eastAsia="ru-RU"/>
              </w:rPr>
            </w:pPr>
            <w:r w:rsidRPr="002C1727">
              <w:rPr>
                <w:rFonts w:eastAsia="Times New Roman"/>
                <w:b/>
                <w:sz w:val="24"/>
                <w:szCs w:val="24"/>
                <w:lang w:eastAsia="ru-RU"/>
              </w:rPr>
              <w:t>Вторая часть заявки на участие в электронном аукционе должна содержать следующие документы и информацию:</w:t>
            </w:r>
          </w:p>
          <w:p w:rsidR="00C157E4" w:rsidRDefault="00C157E4" w:rsidP="00F5105A">
            <w:pPr>
              <w:widowControl/>
              <w:suppressAutoHyphens w:val="0"/>
              <w:jc w:val="both"/>
              <w:textAlignment w:val="auto"/>
              <w:rPr>
                <w:rFonts w:eastAsia="Times New Roman"/>
                <w:sz w:val="24"/>
                <w:szCs w:val="24"/>
                <w:lang w:eastAsia="ru-RU"/>
              </w:rPr>
            </w:pPr>
            <w:proofErr w:type="gramStart"/>
            <w:r>
              <w:rPr>
                <w:rFonts w:eastAsia="Times New Roman"/>
                <w:sz w:val="24"/>
                <w:szCs w:val="24"/>
                <w:lang w:eastAsia="ru-RU"/>
              </w:rPr>
              <w:t>1</w:t>
            </w:r>
            <w:r w:rsidRPr="00C157E4">
              <w:rPr>
                <w:rFonts w:eastAsia="Times New Roman"/>
                <w:sz w:val="24"/>
                <w:szCs w:val="24"/>
                <w:lang w:eastAsia="ru-RU"/>
              </w:rPr>
              <w:t xml:space="preserve">) </w:t>
            </w:r>
            <w:r w:rsidRPr="007A70DC">
              <w:rPr>
                <w:rFonts w:eastAsia="Times New Roman"/>
                <w:sz w:val="24"/>
                <w:szCs w:val="24"/>
                <w:lang w:eastAsia="ru-RU"/>
              </w:rPr>
              <w:t xml:space="preserve">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7A70DC">
              <w:rPr>
                <w:rFonts w:eastAsia="Times New Roman"/>
                <w:sz w:val="24"/>
                <w:szCs w:val="24"/>
                <w:lang w:eastAsia="ru-RU"/>
              </w:rPr>
              <w:lastRenderedPageBreak/>
              <w:t>электронного аукциона, фамилия, имя</w:t>
            </w:r>
            <w:proofErr w:type="gramEnd"/>
            <w:r w:rsidRPr="007A70DC">
              <w:rPr>
                <w:rFonts w:eastAsia="Times New Roman"/>
                <w:sz w:val="24"/>
                <w:szCs w:val="24"/>
                <w:lang w:eastAsia="ru-RU"/>
              </w:rPr>
              <w:t>, отчество (при наличии), паспортные данные, место жительства (для физического лица), номер контактного телефона;</w:t>
            </w:r>
            <w:r w:rsidRPr="00C157E4">
              <w:rPr>
                <w:rFonts w:eastAsia="Times New Roman"/>
                <w:sz w:val="24"/>
                <w:szCs w:val="24"/>
                <w:lang w:eastAsia="ru-RU"/>
              </w:rPr>
              <w:t xml:space="preserve"> </w:t>
            </w:r>
          </w:p>
          <w:p w:rsidR="00C157E4" w:rsidRDefault="00C157E4" w:rsidP="00F5105A">
            <w:pPr>
              <w:widowControl/>
              <w:suppressAutoHyphens w:val="0"/>
              <w:jc w:val="both"/>
              <w:textAlignment w:val="auto"/>
              <w:rPr>
                <w:rFonts w:eastAsia="Times New Roman"/>
                <w:sz w:val="24"/>
                <w:szCs w:val="24"/>
                <w:lang w:eastAsia="ru-RU"/>
              </w:rPr>
            </w:pPr>
            <w:proofErr w:type="gramStart"/>
            <w:r>
              <w:rPr>
                <w:rFonts w:eastAsia="Times New Roman"/>
                <w:sz w:val="24"/>
                <w:szCs w:val="24"/>
                <w:lang w:eastAsia="ru-RU"/>
              </w:rPr>
              <w:t>2</w:t>
            </w:r>
            <w:r w:rsidRPr="00C157E4">
              <w:rPr>
                <w:rFonts w:eastAsia="Times New Roman"/>
                <w:sz w:val="24"/>
                <w:szCs w:val="24"/>
                <w:lang w:eastAsia="ru-RU"/>
              </w:rPr>
              <w:t>) выписка из единого государственного реестра юридических лиц (для юридического лица), выписка из единого госуд</w:t>
            </w:r>
            <w:r>
              <w:rPr>
                <w:rFonts w:eastAsia="Times New Roman"/>
                <w:sz w:val="24"/>
                <w:szCs w:val="24"/>
                <w:lang w:eastAsia="ru-RU"/>
              </w:rPr>
              <w:t>арственного реестра индивидуаль</w:t>
            </w:r>
            <w:r w:rsidRPr="00C157E4">
              <w:rPr>
                <w:rFonts w:eastAsia="Times New Roman"/>
                <w:sz w:val="24"/>
                <w:szCs w:val="24"/>
                <w:lang w:eastAsia="ru-RU"/>
              </w:rPr>
              <w:t>ных предпринимателей (для индивидуального</w:t>
            </w:r>
            <w:r>
              <w:rPr>
                <w:rFonts w:eastAsia="Times New Roman"/>
                <w:sz w:val="24"/>
                <w:szCs w:val="24"/>
                <w:lang w:eastAsia="ru-RU"/>
              </w:rPr>
              <w:t xml:space="preserve"> предпринимателя), которые полу</w:t>
            </w:r>
            <w:r w:rsidRPr="00C157E4">
              <w:rPr>
                <w:rFonts w:eastAsia="Times New Roman"/>
                <w:sz w:val="24"/>
                <w:szCs w:val="24"/>
                <w:lang w:eastAsia="ru-RU"/>
              </w:rPr>
              <w:t>чены не ранее чем за 30 календарных дней до</w:t>
            </w:r>
            <w:r>
              <w:rPr>
                <w:rFonts w:eastAsia="Times New Roman"/>
                <w:sz w:val="24"/>
                <w:szCs w:val="24"/>
                <w:lang w:eastAsia="ru-RU"/>
              </w:rPr>
              <w:t xml:space="preserve"> даты размещения в единой инфор</w:t>
            </w:r>
            <w:r w:rsidRPr="00C157E4">
              <w:rPr>
                <w:rFonts w:eastAsia="Times New Roman"/>
                <w:sz w:val="24"/>
                <w:szCs w:val="24"/>
                <w:lang w:eastAsia="ru-RU"/>
              </w:rPr>
              <w:t xml:space="preserve">мационной системе извещения о проведении </w:t>
            </w:r>
            <w:r>
              <w:rPr>
                <w:rFonts w:eastAsia="Times New Roman"/>
                <w:sz w:val="24"/>
                <w:szCs w:val="24"/>
                <w:lang w:eastAsia="ru-RU"/>
              </w:rPr>
              <w:t>электронного аукциона, копии до</w:t>
            </w:r>
            <w:r w:rsidRPr="00C157E4">
              <w:rPr>
                <w:rFonts w:eastAsia="Times New Roman"/>
                <w:sz w:val="24"/>
                <w:szCs w:val="24"/>
                <w:lang w:eastAsia="ru-RU"/>
              </w:rPr>
              <w:t xml:space="preserve">кументов, удостоверяющих личность (для иного физического лица), надлежащим образом заверенный перевод на русский язык </w:t>
            </w:r>
            <w:r>
              <w:rPr>
                <w:rFonts w:eastAsia="Times New Roman"/>
                <w:sz w:val="24"/>
                <w:szCs w:val="24"/>
                <w:lang w:eastAsia="ru-RU"/>
              </w:rPr>
              <w:t>документов о государственной</w:t>
            </w:r>
            <w:proofErr w:type="gramEnd"/>
            <w:r>
              <w:rPr>
                <w:rFonts w:eastAsia="Times New Roman"/>
                <w:sz w:val="24"/>
                <w:szCs w:val="24"/>
                <w:lang w:eastAsia="ru-RU"/>
              </w:rPr>
              <w:t xml:space="preserve"> ре</w:t>
            </w:r>
            <w:r w:rsidRPr="00C157E4">
              <w:rPr>
                <w:rFonts w:eastAsia="Times New Roman"/>
                <w:sz w:val="24"/>
                <w:szCs w:val="24"/>
                <w:lang w:eastAsia="ru-RU"/>
              </w:rPr>
              <w:t>гистрации юридического лица или физического лица в качестве индивидуального предпринимателя в соответствии с законода</w:t>
            </w:r>
            <w:r>
              <w:rPr>
                <w:rFonts w:eastAsia="Times New Roman"/>
                <w:sz w:val="24"/>
                <w:szCs w:val="24"/>
                <w:lang w:eastAsia="ru-RU"/>
              </w:rPr>
              <w:t>тельством соответствующего госу</w:t>
            </w:r>
            <w:r w:rsidRPr="00C157E4">
              <w:rPr>
                <w:rFonts w:eastAsia="Times New Roman"/>
                <w:sz w:val="24"/>
                <w:szCs w:val="24"/>
                <w:lang w:eastAsia="ru-RU"/>
              </w:rPr>
              <w:t xml:space="preserve">дарства (для иностранного лица); </w:t>
            </w:r>
          </w:p>
          <w:p w:rsidR="00C157E4" w:rsidRPr="007A70DC" w:rsidRDefault="00C157E4" w:rsidP="00F5105A">
            <w:pPr>
              <w:widowControl/>
              <w:suppressAutoHyphens w:val="0"/>
              <w:jc w:val="both"/>
              <w:textAlignment w:val="auto"/>
              <w:rPr>
                <w:rFonts w:eastAsia="Times New Roman"/>
                <w:sz w:val="24"/>
                <w:szCs w:val="24"/>
                <w:lang w:eastAsia="ru-RU"/>
              </w:rPr>
            </w:pPr>
            <w:proofErr w:type="gramStart"/>
            <w:r>
              <w:rPr>
                <w:rFonts w:eastAsia="Times New Roman"/>
                <w:sz w:val="24"/>
                <w:szCs w:val="24"/>
                <w:lang w:eastAsia="ru-RU"/>
              </w:rPr>
              <w:t>3</w:t>
            </w:r>
            <w:r w:rsidRPr="00C157E4">
              <w:rPr>
                <w:rFonts w:eastAsia="Times New Roman"/>
                <w:sz w:val="24"/>
                <w:szCs w:val="24"/>
                <w:lang w:eastAsia="ru-RU"/>
              </w:rPr>
              <w:t>) документ, подтверждающий полномочия лица на осуществление действий от имени участника электронного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электронного аукциона без доверенности (далее в настоящем разделе - руководитель).</w:t>
            </w:r>
            <w:proofErr w:type="gramEnd"/>
            <w:r w:rsidRPr="00C157E4">
              <w:rPr>
                <w:rFonts w:eastAsia="Times New Roman"/>
                <w:sz w:val="24"/>
                <w:szCs w:val="24"/>
                <w:lang w:eastAsia="ru-RU"/>
              </w:rPr>
              <w:t xml:space="preserve"> В случае</w:t>
            </w:r>
            <w:proofErr w:type="gramStart"/>
            <w:r w:rsidRPr="00C157E4">
              <w:rPr>
                <w:rFonts w:eastAsia="Times New Roman"/>
                <w:sz w:val="24"/>
                <w:szCs w:val="24"/>
                <w:lang w:eastAsia="ru-RU"/>
              </w:rPr>
              <w:t>,</w:t>
            </w:r>
            <w:proofErr w:type="gramEnd"/>
            <w:r w:rsidRPr="00C157E4">
              <w:rPr>
                <w:rFonts w:eastAsia="Times New Roman"/>
                <w:sz w:val="24"/>
                <w:szCs w:val="24"/>
                <w:lang w:eastAsia="ru-RU"/>
              </w:rPr>
              <w:t xml:space="preserve"> если от имени участника электронного аукциона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В случае</w:t>
            </w:r>
            <w:proofErr w:type="gramStart"/>
            <w:r w:rsidRPr="00C157E4">
              <w:rPr>
                <w:rFonts w:eastAsia="Times New Roman"/>
                <w:sz w:val="24"/>
                <w:szCs w:val="24"/>
                <w:lang w:eastAsia="ru-RU"/>
              </w:rPr>
              <w:t>,</w:t>
            </w:r>
            <w:proofErr w:type="gramEnd"/>
            <w:r w:rsidRPr="00C157E4">
              <w:rPr>
                <w:rFonts w:eastAsia="Times New Roman"/>
                <w:sz w:val="24"/>
                <w:szCs w:val="24"/>
                <w:lang w:eastAsia="ru-RU"/>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w:t>
            </w:r>
            <w:r w:rsidRPr="007A70DC">
              <w:rPr>
                <w:rFonts w:eastAsia="Times New Roman"/>
                <w:sz w:val="24"/>
                <w:szCs w:val="24"/>
                <w:lang w:eastAsia="ru-RU"/>
              </w:rPr>
              <w:t xml:space="preserve">подтверждающий полномочия такого лица; </w:t>
            </w:r>
          </w:p>
          <w:p w:rsidR="00C157E4" w:rsidRPr="007A70DC" w:rsidRDefault="00C157E4" w:rsidP="00F5105A">
            <w:pPr>
              <w:widowControl/>
              <w:suppressAutoHyphens w:val="0"/>
              <w:jc w:val="both"/>
              <w:textAlignment w:val="auto"/>
              <w:rPr>
                <w:rFonts w:eastAsia="Times New Roman"/>
                <w:sz w:val="24"/>
                <w:szCs w:val="24"/>
                <w:lang w:eastAsia="ru-RU"/>
              </w:rPr>
            </w:pPr>
            <w:r w:rsidRPr="007A70DC">
              <w:rPr>
                <w:rFonts w:eastAsia="Times New Roman"/>
                <w:sz w:val="24"/>
                <w:szCs w:val="24"/>
                <w:lang w:eastAsia="ru-RU"/>
              </w:rPr>
              <w:t xml:space="preserve">4) декларацию о соответствии участника требованиям, установленным согласно </w:t>
            </w:r>
            <w:hyperlink r:id="rId13" w:history="1">
              <w:r w:rsidRPr="007A70DC">
                <w:rPr>
                  <w:rStyle w:val="a3"/>
                  <w:rFonts w:eastAsia="Times New Roman"/>
                  <w:sz w:val="24"/>
                  <w:szCs w:val="24"/>
                  <w:lang w:eastAsia="ru-RU"/>
                </w:rPr>
                <w:t>пункту 5.1</w:t>
              </w:r>
            </w:hyperlink>
            <w:r w:rsidRPr="007A70DC">
              <w:rPr>
                <w:rFonts w:eastAsia="Times New Roman"/>
                <w:sz w:val="24"/>
                <w:szCs w:val="24"/>
                <w:lang w:eastAsia="ru-RU"/>
              </w:rPr>
              <w:t xml:space="preserve"> настоящей документации;</w:t>
            </w:r>
          </w:p>
          <w:p w:rsidR="00C157E4" w:rsidRPr="007A70DC" w:rsidRDefault="00C157E4" w:rsidP="00F5105A">
            <w:pPr>
              <w:widowControl/>
              <w:suppressAutoHyphens w:val="0"/>
              <w:jc w:val="both"/>
              <w:textAlignment w:val="auto"/>
              <w:rPr>
                <w:rFonts w:eastAsia="Times New Roman"/>
                <w:sz w:val="24"/>
                <w:szCs w:val="24"/>
                <w:lang w:eastAsia="ru-RU"/>
              </w:rPr>
            </w:pPr>
            <w:r w:rsidRPr="007A70DC">
              <w:rPr>
                <w:rFonts w:eastAsia="Times New Roman"/>
                <w:sz w:val="24"/>
                <w:szCs w:val="24"/>
                <w:lang w:eastAsia="ru-RU"/>
              </w:rPr>
              <w:t xml:space="preserve">5) копии учредительных документов участника (для юридических лиц); </w:t>
            </w:r>
          </w:p>
          <w:p w:rsidR="00C157E4" w:rsidRPr="007A70DC" w:rsidRDefault="00C157E4" w:rsidP="00F5105A">
            <w:pPr>
              <w:widowControl/>
              <w:suppressAutoHyphens w:val="0"/>
              <w:jc w:val="both"/>
              <w:textAlignment w:val="auto"/>
              <w:rPr>
                <w:rFonts w:eastAsia="Times New Roman"/>
                <w:sz w:val="24"/>
                <w:szCs w:val="24"/>
                <w:lang w:eastAsia="ru-RU"/>
              </w:rPr>
            </w:pPr>
            <w:proofErr w:type="gramStart"/>
            <w:r w:rsidRPr="007A70DC">
              <w:rPr>
                <w:rFonts w:eastAsia="Times New Roman"/>
                <w:sz w:val="24"/>
                <w:szCs w:val="24"/>
                <w:lang w:eastAsia="ru-RU"/>
              </w:rPr>
              <w:t>6) решение</w:t>
            </w:r>
            <w:r w:rsidRPr="00C157E4">
              <w:rPr>
                <w:rFonts w:eastAsia="Times New Roman"/>
                <w:sz w:val="24"/>
                <w:szCs w:val="24"/>
                <w:lang w:eastAsia="ru-RU"/>
              </w:rPr>
              <w:t xml:space="preserve"> об одобрении или о совершении крупной сделки</w:t>
            </w:r>
            <w:r>
              <w:rPr>
                <w:rFonts w:eastAsia="Times New Roman"/>
                <w:sz w:val="24"/>
                <w:szCs w:val="24"/>
                <w:lang w:eastAsia="ru-RU"/>
              </w:rPr>
              <w:t xml:space="preserve"> либо копия та</w:t>
            </w:r>
            <w:r w:rsidRPr="00C157E4">
              <w:rPr>
                <w:rFonts w:eastAsia="Times New Roman"/>
                <w:sz w:val="24"/>
                <w:szCs w:val="24"/>
                <w:lang w:eastAsia="ru-RU"/>
              </w:rPr>
              <w:t>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электронного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w:t>
            </w:r>
            <w:proofErr w:type="gramEnd"/>
            <w:r w:rsidRPr="00C157E4">
              <w:rPr>
                <w:rFonts w:eastAsia="Times New Roman"/>
                <w:sz w:val="24"/>
                <w:szCs w:val="24"/>
                <w:lang w:eastAsia="ru-RU"/>
              </w:rPr>
              <w:t xml:space="preserve"> электронном </w:t>
            </w:r>
            <w:proofErr w:type="gramStart"/>
            <w:r w:rsidRPr="00C157E4">
              <w:rPr>
                <w:rFonts w:eastAsia="Times New Roman"/>
                <w:sz w:val="24"/>
                <w:szCs w:val="24"/>
                <w:lang w:eastAsia="ru-RU"/>
              </w:rPr>
              <w:t>аукционе</w:t>
            </w:r>
            <w:proofErr w:type="gramEnd"/>
            <w:r w:rsidRPr="00C157E4">
              <w:rPr>
                <w:rFonts w:eastAsia="Times New Roman"/>
                <w:sz w:val="24"/>
                <w:szCs w:val="24"/>
                <w:lang w:eastAsia="ru-RU"/>
              </w:rPr>
              <w:t>, обеспечения исполнения договора (при установлении таких требований) является крупной сделкой; В случае</w:t>
            </w:r>
            <w:proofErr w:type="gramStart"/>
            <w:r w:rsidRPr="00C157E4">
              <w:rPr>
                <w:rFonts w:eastAsia="Times New Roman"/>
                <w:sz w:val="24"/>
                <w:szCs w:val="24"/>
                <w:lang w:eastAsia="ru-RU"/>
              </w:rPr>
              <w:t>,</w:t>
            </w:r>
            <w:proofErr w:type="gramEnd"/>
            <w:r w:rsidRPr="00C157E4">
              <w:rPr>
                <w:rFonts w:eastAsia="Times New Roman"/>
                <w:sz w:val="24"/>
                <w:szCs w:val="24"/>
                <w:lang w:eastAsia="ru-RU"/>
              </w:rPr>
              <w:t xml:space="preserve"> если для данного участника поставка товаров, выполнение работ, оказание услуг, являющиеся </w:t>
            </w:r>
            <w:r w:rsidRPr="00C157E4">
              <w:rPr>
                <w:rFonts w:eastAsia="Times New Roman"/>
                <w:sz w:val="24"/>
                <w:szCs w:val="24"/>
                <w:lang w:eastAsia="ru-RU"/>
              </w:rPr>
              <w:lastRenderedPageBreak/>
              <w:t>предметом договора, или внесение денежных средств в качестве обеспечения заявки на участие в пр</w:t>
            </w:r>
            <w:r>
              <w:rPr>
                <w:rFonts w:eastAsia="Times New Roman"/>
                <w:sz w:val="24"/>
                <w:szCs w:val="24"/>
                <w:lang w:eastAsia="ru-RU"/>
              </w:rPr>
              <w:t>оцедуре закупки, обеспечения ис</w:t>
            </w:r>
            <w:r w:rsidRPr="00C157E4">
              <w:rPr>
                <w:rFonts w:eastAsia="Times New Roman"/>
                <w:sz w:val="24"/>
                <w:szCs w:val="24"/>
                <w:lang w:eastAsia="ru-RU"/>
              </w:rPr>
              <w:t xml:space="preserve">полнения договора не являются крупной сделкой, участник закупки в составе заявки представляет информацию о том, что данная сделка для </w:t>
            </w:r>
            <w:r w:rsidRPr="007A70DC">
              <w:rPr>
                <w:rFonts w:eastAsia="Times New Roman"/>
                <w:sz w:val="24"/>
                <w:szCs w:val="24"/>
                <w:lang w:eastAsia="ru-RU"/>
              </w:rPr>
              <w:t>такого участника не является крупной;</w:t>
            </w:r>
          </w:p>
          <w:p w:rsidR="00C157E4" w:rsidRPr="007A70DC" w:rsidRDefault="00C157E4" w:rsidP="00F5105A">
            <w:pPr>
              <w:widowControl/>
              <w:suppressAutoHyphens w:val="0"/>
              <w:jc w:val="both"/>
              <w:textAlignment w:val="auto"/>
              <w:rPr>
                <w:rFonts w:eastAsia="Times New Roman"/>
                <w:sz w:val="24"/>
                <w:szCs w:val="24"/>
                <w:lang w:eastAsia="ru-RU"/>
              </w:rPr>
            </w:pPr>
            <w:r w:rsidRPr="007A70DC">
              <w:rPr>
                <w:rFonts w:eastAsia="Times New Roman"/>
                <w:sz w:val="24"/>
                <w:szCs w:val="24"/>
                <w:lang w:eastAsia="ru-RU"/>
              </w:rPr>
              <w:t xml:space="preserve">7)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 июля 2006 г. № 152-ФЗ «О персональных данных»; </w:t>
            </w:r>
          </w:p>
          <w:p w:rsidR="00C157E4" w:rsidRPr="00C157E4" w:rsidRDefault="00C157E4" w:rsidP="00C157E4">
            <w:pPr>
              <w:widowControl/>
              <w:suppressAutoHyphens w:val="0"/>
              <w:jc w:val="both"/>
              <w:textAlignment w:val="auto"/>
              <w:rPr>
                <w:rFonts w:eastAsia="Times New Roman"/>
                <w:sz w:val="24"/>
                <w:szCs w:val="24"/>
                <w:lang w:eastAsia="ru-RU"/>
              </w:rPr>
            </w:pPr>
            <w:r w:rsidRPr="007A70DC">
              <w:rPr>
                <w:rFonts w:eastAsia="Times New Roman"/>
                <w:sz w:val="24"/>
                <w:szCs w:val="24"/>
                <w:lang w:eastAsia="ru-RU"/>
              </w:rPr>
              <w:t>8) при участии нескольких лиц</w:t>
            </w:r>
            <w:r w:rsidRPr="00C157E4">
              <w:rPr>
                <w:rFonts w:eastAsia="Times New Roman"/>
                <w:sz w:val="24"/>
                <w:szCs w:val="24"/>
                <w:lang w:eastAsia="ru-RU"/>
              </w:rPr>
              <w:t xml:space="preserve">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C157E4" w:rsidRPr="007A70DC" w:rsidRDefault="00C157E4" w:rsidP="00C157E4">
            <w:pPr>
              <w:widowControl/>
              <w:suppressAutoHyphens w:val="0"/>
              <w:jc w:val="both"/>
              <w:textAlignment w:val="auto"/>
              <w:rPr>
                <w:rFonts w:eastAsia="Times New Roman"/>
                <w:sz w:val="24"/>
                <w:szCs w:val="24"/>
                <w:lang w:eastAsia="ru-RU"/>
              </w:rPr>
            </w:pPr>
            <w:r w:rsidRPr="00C157E4">
              <w:rPr>
                <w:rFonts w:eastAsia="Times New Roman"/>
                <w:sz w:val="24"/>
                <w:szCs w:val="24"/>
                <w:lang w:eastAsia="ru-RU"/>
              </w:rPr>
              <w:t>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w:t>
            </w:r>
            <w:r>
              <w:rPr>
                <w:rFonts w:eastAsia="Times New Roman"/>
                <w:sz w:val="24"/>
                <w:szCs w:val="24"/>
                <w:lang w:eastAsia="ru-RU"/>
              </w:rPr>
              <w:t xml:space="preserve">ого обращения участника </w:t>
            </w:r>
            <w:r w:rsidRPr="007A70DC">
              <w:rPr>
                <w:rFonts w:eastAsia="Times New Roman"/>
                <w:sz w:val="24"/>
                <w:szCs w:val="24"/>
                <w:lang w:eastAsia="ru-RU"/>
              </w:rPr>
              <w:t>закупки;</w:t>
            </w:r>
          </w:p>
          <w:p w:rsidR="00C157E4" w:rsidRPr="007A70DC" w:rsidRDefault="00C157E4" w:rsidP="00F5105A">
            <w:pPr>
              <w:widowControl/>
              <w:suppressAutoHyphens w:val="0"/>
              <w:jc w:val="both"/>
              <w:textAlignment w:val="auto"/>
              <w:rPr>
                <w:rFonts w:eastAsia="Times New Roman"/>
                <w:sz w:val="24"/>
                <w:szCs w:val="24"/>
                <w:lang w:eastAsia="ru-RU"/>
              </w:rPr>
            </w:pPr>
            <w:proofErr w:type="gramStart"/>
            <w:r w:rsidRPr="007A70DC">
              <w:rPr>
                <w:rFonts w:eastAsia="Times New Roman"/>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7A70DC">
              <w:rPr>
                <w:rFonts w:eastAsia="Times New Roman"/>
                <w:sz w:val="24"/>
                <w:szCs w:val="24"/>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027DD" w:rsidRPr="00D72A6E" w:rsidRDefault="00C157E4" w:rsidP="00F5105A">
            <w:pPr>
              <w:widowControl/>
              <w:suppressAutoHyphens w:val="0"/>
              <w:jc w:val="both"/>
              <w:textAlignment w:val="auto"/>
              <w:rPr>
                <w:rFonts w:eastAsia="Times New Roman"/>
                <w:sz w:val="24"/>
                <w:szCs w:val="24"/>
                <w:lang w:eastAsia="ru-RU"/>
              </w:rPr>
            </w:pPr>
            <w:r w:rsidRPr="007A70DC">
              <w:rPr>
                <w:rFonts w:eastAsia="Times New Roman"/>
                <w:sz w:val="24"/>
                <w:szCs w:val="24"/>
                <w:lang w:eastAsia="ru-RU"/>
              </w:rPr>
              <w:t>10</w:t>
            </w:r>
            <w:r w:rsidR="008027DD" w:rsidRPr="007A70DC">
              <w:rPr>
                <w:rFonts w:eastAsia="Times New Roman"/>
                <w:sz w:val="24"/>
                <w:szCs w:val="24"/>
                <w:lang w:eastAsia="ru-RU"/>
              </w:rPr>
              <w:t>) копию платежного поручения, в случае если извещением о проведен</w:t>
            </w:r>
            <w:proofErr w:type="gramStart"/>
            <w:r w:rsidR="008027DD" w:rsidRPr="007A70DC">
              <w:rPr>
                <w:rFonts w:eastAsia="Times New Roman"/>
                <w:sz w:val="24"/>
                <w:szCs w:val="24"/>
                <w:lang w:eastAsia="ru-RU"/>
              </w:rPr>
              <w:t>ии ау</w:t>
            </w:r>
            <w:proofErr w:type="gramEnd"/>
            <w:r w:rsidR="008027DD" w:rsidRPr="007A70DC">
              <w:rPr>
                <w:rFonts w:eastAsia="Times New Roman"/>
                <w:sz w:val="24"/>
                <w:szCs w:val="24"/>
                <w:lang w:eastAsia="ru-RU"/>
              </w:rPr>
              <w:t xml:space="preserve">кциона в электронной форме и аукционной документацией установлено </w:t>
            </w:r>
            <w:r w:rsidR="00AF7F43" w:rsidRPr="007A70DC">
              <w:rPr>
                <w:rFonts w:eastAsia="Times New Roman"/>
                <w:sz w:val="24"/>
                <w:szCs w:val="24"/>
                <w:lang w:eastAsia="ru-RU"/>
              </w:rPr>
              <w:t>требование обеспечения заявки,</w:t>
            </w:r>
            <w:r w:rsidR="008027DD" w:rsidRPr="007A70DC">
              <w:rPr>
                <w:rFonts w:eastAsia="Times New Roman"/>
                <w:sz w:val="24"/>
                <w:szCs w:val="24"/>
                <w:lang w:eastAsia="ru-RU"/>
              </w:rPr>
              <w:t xml:space="preserve"> и оно не осуществляется путем блокирования денежных средст</w:t>
            </w:r>
            <w:r w:rsidR="009A2EA6" w:rsidRPr="007A70DC">
              <w:rPr>
                <w:rFonts w:eastAsia="Times New Roman"/>
                <w:sz w:val="24"/>
                <w:szCs w:val="24"/>
                <w:lang w:eastAsia="ru-RU"/>
              </w:rPr>
              <w:t>в на специальном открытом счете.</w:t>
            </w:r>
            <w:r w:rsidR="009A2EA6" w:rsidRPr="007A70DC">
              <w:t xml:space="preserve"> </w:t>
            </w:r>
            <w:r w:rsidR="009A2EA6" w:rsidRPr="007A70DC">
              <w:rPr>
                <w:rFonts w:eastAsia="Times New Roman"/>
                <w:sz w:val="24"/>
                <w:szCs w:val="24"/>
                <w:lang w:eastAsia="ru-RU"/>
              </w:rPr>
              <w:t>Указанные документы не предст</w:t>
            </w:r>
            <w:r w:rsidR="007A70DC">
              <w:rPr>
                <w:rFonts w:eastAsia="Times New Roman"/>
                <w:sz w:val="24"/>
                <w:szCs w:val="24"/>
                <w:lang w:eastAsia="ru-RU"/>
              </w:rPr>
              <w:t>авляются казенными учреждениями.</w:t>
            </w:r>
          </w:p>
          <w:p w:rsidR="00C157E4" w:rsidRDefault="00C157E4" w:rsidP="00F5105A">
            <w:pPr>
              <w:widowControl/>
              <w:suppressAutoHyphens w:val="0"/>
              <w:jc w:val="both"/>
              <w:textAlignment w:val="auto"/>
              <w:rPr>
                <w:rFonts w:eastAsia="Times New Roman"/>
                <w:sz w:val="24"/>
                <w:szCs w:val="24"/>
                <w:lang w:eastAsia="ru-RU"/>
              </w:rPr>
            </w:pPr>
          </w:p>
          <w:p w:rsidR="007C1EFE" w:rsidRDefault="007C1EFE" w:rsidP="00F5105A">
            <w:pPr>
              <w:widowControl/>
              <w:suppressAutoHyphens w:val="0"/>
              <w:jc w:val="both"/>
              <w:textAlignment w:val="auto"/>
              <w:rPr>
                <w:rFonts w:eastAsia="Times New Roman"/>
                <w:sz w:val="24"/>
                <w:szCs w:val="24"/>
                <w:lang w:eastAsia="ru-RU"/>
              </w:rPr>
            </w:pPr>
            <w:r w:rsidRPr="007C1EFE">
              <w:rPr>
                <w:rFonts w:eastAsia="Times New Roman"/>
                <w:sz w:val="24"/>
                <w:szCs w:val="24"/>
                <w:lang w:eastAsia="ru-RU"/>
              </w:rPr>
              <w:t>Вторая часть заявки на участие в аукционе в электронной форме может содерж</w:t>
            </w:r>
            <w:r w:rsidR="00E778BC">
              <w:rPr>
                <w:rFonts w:eastAsia="Times New Roman"/>
                <w:sz w:val="24"/>
                <w:szCs w:val="24"/>
                <w:lang w:eastAsia="ru-RU"/>
              </w:rPr>
              <w:t>ать иные документы и информацию.</w:t>
            </w:r>
          </w:p>
          <w:p w:rsidR="00C157E4" w:rsidRPr="00C157E4" w:rsidRDefault="00C157E4" w:rsidP="00C157E4">
            <w:pPr>
              <w:widowControl/>
              <w:suppressAutoHyphens w:val="0"/>
              <w:jc w:val="both"/>
              <w:textAlignment w:val="auto"/>
              <w:rPr>
                <w:rFonts w:eastAsia="Times New Roman"/>
                <w:sz w:val="24"/>
                <w:szCs w:val="24"/>
                <w:lang w:eastAsia="ru-RU"/>
              </w:rPr>
            </w:pPr>
            <w:proofErr w:type="gramStart"/>
            <w:r w:rsidRPr="00C157E4">
              <w:rPr>
                <w:rFonts w:eastAsia="Times New Roman"/>
                <w:sz w:val="24"/>
                <w:szCs w:val="24"/>
                <w:lang w:eastAsia="ru-RU"/>
              </w:rPr>
              <w:lastRenderedPageBreak/>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C157E4" w:rsidRPr="00C157E4" w:rsidRDefault="00C157E4" w:rsidP="00C157E4">
            <w:pPr>
              <w:widowControl/>
              <w:suppressAutoHyphens w:val="0"/>
              <w:jc w:val="both"/>
              <w:textAlignment w:val="auto"/>
              <w:rPr>
                <w:rFonts w:eastAsia="Times New Roman"/>
                <w:sz w:val="24"/>
                <w:szCs w:val="24"/>
                <w:lang w:eastAsia="ru-RU"/>
              </w:rPr>
            </w:pPr>
            <w:r w:rsidRPr="00C157E4">
              <w:rPr>
                <w:rFonts w:eastAsia="Times New Roman"/>
                <w:sz w:val="24"/>
                <w:szCs w:val="24"/>
                <w:lang w:eastAsia="ru-RU"/>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157E4" w:rsidRDefault="00C157E4" w:rsidP="00C157E4">
            <w:pPr>
              <w:widowControl/>
              <w:suppressAutoHyphens w:val="0"/>
              <w:jc w:val="both"/>
              <w:textAlignment w:val="auto"/>
              <w:rPr>
                <w:rFonts w:eastAsia="Times New Roman"/>
                <w:sz w:val="24"/>
                <w:szCs w:val="24"/>
                <w:lang w:eastAsia="ru-RU"/>
              </w:rPr>
            </w:pPr>
            <w:r w:rsidRPr="00C157E4">
              <w:rPr>
                <w:rFonts w:eastAsia="Times New Roman"/>
                <w:sz w:val="24"/>
                <w:szCs w:val="24"/>
                <w:lang w:eastAsia="ru-RU"/>
              </w:rPr>
              <w:t>При выявлении факта несоответствия участника электронного аукциона, а также при выявлении факта указания в поданной участником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w:t>
            </w:r>
          </w:p>
          <w:p w:rsidR="001B413F" w:rsidRPr="001B413F" w:rsidRDefault="001B413F" w:rsidP="00C157E4">
            <w:pPr>
              <w:widowControl/>
              <w:suppressAutoHyphens w:val="0"/>
              <w:jc w:val="both"/>
              <w:textAlignment w:val="auto"/>
              <w:rPr>
                <w:rFonts w:eastAsia="Times New Roman"/>
                <w:b/>
                <w:sz w:val="24"/>
                <w:szCs w:val="24"/>
                <w:lang w:eastAsia="ru-RU"/>
              </w:rPr>
            </w:pPr>
            <w:r w:rsidRPr="00222FBC">
              <w:rPr>
                <w:rFonts w:eastAsia="Times New Roman"/>
                <w:b/>
                <w:sz w:val="24"/>
                <w:szCs w:val="24"/>
                <w:lang w:eastAsia="ru-RU"/>
              </w:rPr>
              <w:t xml:space="preserve">Формы документов </w:t>
            </w:r>
            <w:proofErr w:type="gramStart"/>
            <w:r w:rsidRPr="00222FBC">
              <w:rPr>
                <w:rFonts w:eastAsia="Times New Roman"/>
                <w:b/>
                <w:sz w:val="24"/>
                <w:szCs w:val="24"/>
                <w:lang w:eastAsia="ru-RU"/>
              </w:rPr>
              <w:t>в составе заявки на участие в аукционе в электронной форме приведены в Разделе</w:t>
            </w:r>
            <w:proofErr w:type="gramEnd"/>
            <w:r w:rsidRPr="00222FBC">
              <w:rPr>
                <w:rFonts w:eastAsia="Times New Roman"/>
                <w:b/>
                <w:sz w:val="24"/>
                <w:szCs w:val="24"/>
                <w:lang w:eastAsia="ru-RU"/>
              </w:rPr>
              <w:t xml:space="preserve"> </w:t>
            </w:r>
            <w:r w:rsidRPr="00222FBC">
              <w:rPr>
                <w:rFonts w:eastAsia="Times New Roman"/>
                <w:b/>
                <w:sz w:val="24"/>
                <w:szCs w:val="24"/>
                <w:lang w:val="en-US" w:eastAsia="ru-RU"/>
              </w:rPr>
              <w:t>V</w:t>
            </w:r>
            <w:r>
              <w:rPr>
                <w:rFonts w:eastAsia="Times New Roman"/>
                <w:b/>
                <w:sz w:val="24"/>
                <w:szCs w:val="24"/>
                <w:lang w:eastAsia="ru-RU"/>
              </w:rPr>
              <w:t>.</w:t>
            </w:r>
          </w:p>
          <w:p w:rsidR="008415EE" w:rsidRPr="00210912" w:rsidRDefault="002C1727" w:rsidP="00F5105A">
            <w:pPr>
              <w:widowControl/>
              <w:suppressAutoHyphens w:val="0"/>
              <w:jc w:val="both"/>
              <w:textAlignment w:val="auto"/>
              <w:rPr>
                <w:b/>
                <w:i/>
                <w:sz w:val="24"/>
                <w:szCs w:val="24"/>
              </w:rPr>
            </w:pPr>
            <w:r w:rsidRPr="002C1727">
              <w:rPr>
                <w:rFonts w:eastAsia="Times New Roman"/>
                <w:sz w:val="24"/>
                <w:szCs w:val="24"/>
                <w:lang w:eastAsia="ru-RU"/>
              </w:rPr>
              <w:t>Требовать от участника электронного аукциона предоставления иных документов и информации, за исключением предусмотренных документацией об электронном аукционе документов и информации, не допускается.</w:t>
            </w:r>
          </w:p>
        </w:tc>
      </w:tr>
      <w:tr w:rsidR="00F5105A" w:rsidRPr="00A16C15" w:rsidTr="00DD0055">
        <w:trPr>
          <w:gridAfter w:val="1"/>
          <w:wAfter w:w="23" w:type="dxa"/>
        </w:trPr>
        <w:tc>
          <w:tcPr>
            <w:tcW w:w="4860" w:type="dxa"/>
            <w:tcBorders>
              <w:top w:val="single" w:sz="4" w:space="0" w:color="auto"/>
              <w:bottom w:val="single" w:sz="4" w:space="0" w:color="auto"/>
            </w:tcBorders>
          </w:tcPr>
          <w:p w:rsidR="00F5105A" w:rsidRDefault="00DC70A3" w:rsidP="00692629">
            <w:pPr>
              <w:rPr>
                <w:rFonts w:eastAsia="Times New Roman"/>
                <w:sz w:val="24"/>
                <w:szCs w:val="24"/>
                <w:lang w:eastAsia="ru-RU"/>
              </w:rPr>
            </w:pPr>
            <w:r w:rsidRPr="00692629">
              <w:rPr>
                <w:rFonts w:eastAsia="Times New Roman"/>
                <w:sz w:val="24"/>
                <w:szCs w:val="24"/>
                <w:lang w:eastAsia="ru-RU"/>
              </w:rPr>
              <w:lastRenderedPageBreak/>
              <w:t xml:space="preserve">5.4.1. </w:t>
            </w:r>
            <w:r w:rsidR="00692629" w:rsidRPr="007A70DC">
              <w:rPr>
                <w:rFonts w:eastAsia="Times New Roman"/>
                <w:sz w:val="24"/>
                <w:szCs w:val="24"/>
                <w:lang w:eastAsia="ru-RU"/>
              </w:rPr>
              <w:t>Порядок получения аккредитации на электронной площадке</w:t>
            </w:r>
          </w:p>
        </w:tc>
        <w:tc>
          <w:tcPr>
            <w:tcW w:w="6120" w:type="dxa"/>
            <w:tcBorders>
              <w:top w:val="single" w:sz="4" w:space="0" w:color="auto"/>
              <w:bottom w:val="single" w:sz="4" w:space="0" w:color="auto"/>
            </w:tcBorders>
          </w:tcPr>
          <w:p w:rsidR="00865676" w:rsidRPr="00F5105A" w:rsidRDefault="00865676" w:rsidP="00865676">
            <w:pPr>
              <w:autoSpaceDE w:val="0"/>
              <w:autoSpaceDN w:val="0"/>
              <w:adjustRightInd w:val="0"/>
              <w:ind w:right="-57"/>
              <w:jc w:val="both"/>
              <w:rPr>
                <w:rFonts w:eastAsia="Times New Roman"/>
                <w:sz w:val="24"/>
                <w:szCs w:val="24"/>
                <w:lang w:eastAsia="ru-RU"/>
              </w:rPr>
            </w:pPr>
            <w:r w:rsidRPr="00F5105A">
              <w:rPr>
                <w:rFonts w:eastAsia="Times New Roman"/>
                <w:sz w:val="24"/>
                <w:szCs w:val="24"/>
                <w:lang w:eastAsia="ru-RU"/>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865676" w:rsidRPr="00F5105A" w:rsidRDefault="00865676" w:rsidP="00865676">
            <w:pPr>
              <w:autoSpaceDE w:val="0"/>
              <w:autoSpaceDN w:val="0"/>
              <w:adjustRightInd w:val="0"/>
              <w:ind w:right="-57"/>
              <w:jc w:val="both"/>
              <w:rPr>
                <w:rFonts w:eastAsia="Times New Roman"/>
                <w:sz w:val="24"/>
                <w:szCs w:val="24"/>
                <w:lang w:eastAsia="ru-RU"/>
              </w:rPr>
            </w:pPr>
            <w:r w:rsidRPr="00F5105A">
              <w:rPr>
                <w:rFonts w:eastAsia="Times New Roman"/>
                <w:sz w:val="24"/>
                <w:szCs w:val="24"/>
                <w:lang w:eastAsia="ru-RU"/>
              </w:rPr>
              <w:t>Для получения аккредитация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информацию и документы, установленные оператором электронной площадки</w:t>
            </w:r>
            <w:r>
              <w:rPr>
                <w:rFonts w:eastAsia="Times New Roman"/>
                <w:sz w:val="24"/>
                <w:szCs w:val="24"/>
                <w:lang w:eastAsia="ru-RU"/>
              </w:rPr>
              <w:t>.</w:t>
            </w:r>
          </w:p>
          <w:p w:rsidR="00865676" w:rsidRPr="00F5105A" w:rsidRDefault="00865676" w:rsidP="00865676">
            <w:pPr>
              <w:autoSpaceDE w:val="0"/>
              <w:autoSpaceDN w:val="0"/>
              <w:adjustRightInd w:val="0"/>
              <w:ind w:right="-57"/>
              <w:jc w:val="both"/>
              <w:rPr>
                <w:rFonts w:eastAsia="Times New Roman"/>
                <w:sz w:val="24"/>
                <w:szCs w:val="24"/>
                <w:lang w:eastAsia="ru-RU"/>
              </w:rPr>
            </w:pPr>
            <w:r w:rsidRPr="00F5105A">
              <w:rPr>
                <w:rFonts w:eastAsia="Times New Roman"/>
                <w:sz w:val="24"/>
                <w:szCs w:val="24"/>
                <w:lang w:eastAsia="ru-RU"/>
              </w:rPr>
              <w:t>При внесении изменений в документы, указанные в настояще</w:t>
            </w:r>
            <w:r>
              <w:rPr>
                <w:rFonts w:eastAsia="Times New Roman"/>
                <w:sz w:val="24"/>
                <w:szCs w:val="24"/>
                <w:lang w:eastAsia="ru-RU"/>
              </w:rPr>
              <w:t>м</w:t>
            </w:r>
            <w:r w:rsidRPr="00F5105A">
              <w:rPr>
                <w:rFonts w:eastAsia="Times New Roman"/>
                <w:sz w:val="24"/>
                <w:szCs w:val="24"/>
                <w:lang w:eastAsia="ru-RU"/>
              </w:rPr>
              <w:t xml:space="preserve"> пункт</w:t>
            </w:r>
            <w:r>
              <w:rPr>
                <w:rFonts w:eastAsia="Times New Roman"/>
                <w:sz w:val="24"/>
                <w:szCs w:val="24"/>
                <w:lang w:eastAsia="ru-RU"/>
              </w:rPr>
              <w:t>е</w:t>
            </w:r>
            <w:r w:rsidRPr="00F5105A">
              <w:rPr>
                <w:rFonts w:eastAsia="Times New Roman"/>
                <w:sz w:val="24"/>
                <w:szCs w:val="24"/>
                <w:lang w:eastAsia="ru-RU"/>
              </w:rPr>
              <w:t>, в течение срока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соответствующие изменения до подачи заявки на участие в конкурентной закупке в электронной форме.</w:t>
            </w:r>
          </w:p>
          <w:p w:rsidR="00F5105A" w:rsidRPr="00F34D5E" w:rsidRDefault="00865676" w:rsidP="00865676">
            <w:pPr>
              <w:autoSpaceDE w:val="0"/>
              <w:autoSpaceDN w:val="0"/>
              <w:adjustRightInd w:val="0"/>
              <w:ind w:right="-57"/>
              <w:jc w:val="both"/>
              <w:rPr>
                <w:rFonts w:eastAsia="Times New Roman"/>
                <w:sz w:val="24"/>
                <w:szCs w:val="24"/>
                <w:lang w:eastAsia="ru-RU"/>
              </w:rPr>
            </w:pPr>
            <w:r w:rsidRPr="00F5105A">
              <w:rPr>
                <w:rFonts w:eastAsia="Times New Roman"/>
                <w:sz w:val="24"/>
                <w:szCs w:val="24"/>
                <w:lang w:eastAsia="ru-RU"/>
              </w:rPr>
              <w:t xml:space="preserve">Оператор электронной площадки в срок, установленный в извещении об осуществлении закупки, документации о закупке, обеспечивает на электронной площадке предоставление заказчику доступа к документам, направленным участниками конкурентной закупки в </w:t>
            </w:r>
            <w:r w:rsidRPr="00F5105A">
              <w:rPr>
                <w:rFonts w:eastAsia="Times New Roman"/>
                <w:sz w:val="24"/>
                <w:szCs w:val="24"/>
                <w:lang w:eastAsia="ru-RU"/>
              </w:rPr>
              <w:lastRenderedPageBreak/>
              <w:t>электронной форме при аккредитации на электронной площадке, с учетом таких изменений.</w:t>
            </w:r>
          </w:p>
        </w:tc>
      </w:tr>
      <w:tr w:rsidR="007C1EFE" w:rsidRPr="00A16C15" w:rsidTr="00DD0055">
        <w:trPr>
          <w:gridAfter w:val="1"/>
          <w:wAfter w:w="23" w:type="dxa"/>
        </w:trPr>
        <w:tc>
          <w:tcPr>
            <w:tcW w:w="4860" w:type="dxa"/>
            <w:tcBorders>
              <w:top w:val="single" w:sz="4" w:space="0" w:color="auto"/>
              <w:bottom w:val="single" w:sz="4" w:space="0" w:color="auto"/>
            </w:tcBorders>
          </w:tcPr>
          <w:p w:rsidR="007C1EFE" w:rsidRPr="00F34D5E" w:rsidRDefault="00DC70A3" w:rsidP="007C1EFE">
            <w:pPr>
              <w:rPr>
                <w:rFonts w:eastAsia="Times New Roman"/>
                <w:sz w:val="24"/>
                <w:szCs w:val="24"/>
                <w:lang w:eastAsia="ru-RU"/>
              </w:rPr>
            </w:pPr>
            <w:r>
              <w:rPr>
                <w:rFonts w:eastAsia="Times New Roman"/>
                <w:sz w:val="24"/>
                <w:szCs w:val="24"/>
                <w:lang w:eastAsia="ru-RU"/>
              </w:rPr>
              <w:lastRenderedPageBreak/>
              <w:t>5.4.2</w:t>
            </w:r>
            <w:r w:rsidR="007C1EFE">
              <w:rPr>
                <w:rFonts w:eastAsia="Times New Roman"/>
                <w:sz w:val="24"/>
                <w:szCs w:val="24"/>
                <w:lang w:eastAsia="ru-RU"/>
              </w:rPr>
              <w:t xml:space="preserve">. </w:t>
            </w:r>
            <w:r w:rsidR="007C1EFE" w:rsidRPr="007A70DC">
              <w:rPr>
                <w:rFonts w:eastAsia="Times New Roman"/>
                <w:sz w:val="24"/>
                <w:szCs w:val="24"/>
                <w:lang w:eastAsia="ru-RU"/>
              </w:rPr>
              <w:t>Требования к описанию участниками аукциона в электронной форме работ, их количественных и качественных характеристик</w:t>
            </w:r>
          </w:p>
        </w:tc>
        <w:tc>
          <w:tcPr>
            <w:tcW w:w="6120" w:type="dxa"/>
            <w:tcBorders>
              <w:top w:val="single" w:sz="4" w:space="0" w:color="auto"/>
              <w:bottom w:val="single" w:sz="4" w:space="0" w:color="auto"/>
            </w:tcBorders>
          </w:tcPr>
          <w:p w:rsidR="007C1EFE" w:rsidRPr="005B2A49" w:rsidRDefault="00865676" w:rsidP="00FD2808">
            <w:pPr>
              <w:autoSpaceDE w:val="0"/>
              <w:autoSpaceDN w:val="0"/>
              <w:adjustRightInd w:val="0"/>
              <w:ind w:right="-57"/>
              <w:jc w:val="both"/>
              <w:rPr>
                <w:rFonts w:eastAsia="Times New Roman"/>
                <w:sz w:val="24"/>
                <w:szCs w:val="24"/>
                <w:lang w:eastAsia="ru-RU"/>
              </w:rPr>
            </w:pPr>
            <w:r w:rsidRPr="007D2A0A">
              <w:rPr>
                <w:rFonts w:eastAsia="Times New Roman"/>
                <w:sz w:val="24"/>
                <w:szCs w:val="24"/>
                <w:lang w:eastAsia="ru-RU"/>
              </w:rPr>
              <w:t>Предложение участника в отношении предмета закупки, должно содержать согласие участника закупки исполнить условия договора, указанные в извещен</w:t>
            </w:r>
            <w:proofErr w:type="gramStart"/>
            <w:r w:rsidRPr="007D2A0A">
              <w:rPr>
                <w:rFonts w:eastAsia="Times New Roman"/>
                <w:sz w:val="24"/>
                <w:szCs w:val="24"/>
                <w:lang w:eastAsia="ru-RU"/>
              </w:rPr>
              <w:t>ии и ау</w:t>
            </w:r>
            <w:proofErr w:type="gramEnd"/>
            <w:r w:rsidRPr="007D2A0A">
              <w:rPr>
                <w:rFonts w:eastAsia="Times New Roman"/>
                <w:sz w:val="24"/>
                <w:szCs w:val="24"/>
                <w:lang w:eastAsia="ru-RU"/>
              </w:rPr>
              <w:t>кционной документации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w:t>
            </w:r>
            <w:r>
              <w:rPr>
                <w:rFonts w:eastAsia="Times New Roman"/>
                <w:sz w:val="24"/>
                <w:szCs w:val="24"/>
                <w:lang w:eastAsia="ru-RU"/>
              </w:rPr>
              <w:t>.</w:t>
            </w:r>
          </w:p>
        </w:tc>
      </w:tr>
      <w:tr w:rsidR="007C1EFE" w:rsidRPr="00A16C15" w:rsidTr="00DD0055">
        <w:trPr>
          <w:gridAfter w:val="1"/>
          <w:wAfter w:w="23" w:type="dxa"/>
        </w:trPr>
        <w:tc>
          <w:tcPr>
            <w:tcW w:w="4860" w:type="dxa"/>
            <w:tcBorders>
              <w:top w:val="single" w:sz="4" w:space="0" w:color="auto"/>
              <w:bottom w:val="single" w:sz="4" w:space="0" w:color="auto"/>
            </w:tcBorders>
          </w:tcPr>
          <w:p w:rsidR="007C1EFE" w:rsidRPr="005B2A49" w:rsidRDefault="007C1EFE" w:rsidP="00DC70A3">
            <w:pPr>
              <w:autoSpaceDE w:val="0"/>
              <w:autoSpaceDN w:val="0"/>
              <w:adjustRightInd w:val="0"/>
              <w:rPr>
                <w:sz w:val="24"/>
                <w:szCs w:val="24"/>
              </w:rPr>
            </w:pPr>
            <w:r>
              <w:rPr>
                <w:rFonts w:eastAsia="Times New Roman"/>
                <w:bCs/>
                <w:sz w:val="24"/>
                <w:szCs w:val="24"/>
                <w:lang w:eastAsia="ru-RU"/>
              </w:rPr>
              <w:t>5.4.</w:t>
            </w:r>
            <w:r w:rsidR="00DC70A3">
              <w:rPr>
                <w:rFonts w:eastAsia="Times New Roman"/>
                <w:bCs/>
                <w:sz w:val="24"/>
                <w:szCs w:val="24"/>
                <w:lang w:eastAsia="ru-RU"/>
              </w:rPr>
              <w:t>3</w:t>
            </w:r>
            <w:r w:rsidRPr="00DC70A3">
              <w:rPr>
                <w:rFonts w:eastAsia="Times New Roman"/>
                <w:bCs/>
                <w:sz w:val="24"/>
                <w:szCs w:val="24"/>
                <w:lang w:eastAsia="ru-RU"/>
              </w:rPr>
              <w:t xml:space="preserve">. Требования </w:t>
            </w:r>
            <w:r w:rsidRPr="007A70DC">
              <w:rPr>
                <w:rFonts w:eastAsia="Times New Roman"/>
                <w:bCs/>
                <w:sz w:val="24"/>
                <w:szCs w:val="24"/>
                <w:lang w:eastAsia="ru-RU"/>
              </w:rPr>
              <w:t xml:space="preserve">к оформлению заявки на участие в </w:t>
            </w:r>
            <w:r w:rsidRPr="007A70DC">
              <w:rPr>
                <w:rFonts w:eastAsia="Times New Roman"/>
                <w:sz w:val="24"/>
                <w:szCs w:val="24"/>
                <w:lang w:eastAsia="ru-RU"/>
              </w:rPr>
              <w:t>аукционе в электронной форме</w:t>
            </w:r>
          </w:p>
        </w:tc>
        <w:tc>
          <w:tcPr>
            <w:tcW w:w="6120" w:type="dxa"/>
            <w:tcBorders>
              <w:top w:val="single" w:sz="4" w:space="0" w:color="auto"/>
              <w:bottom w:val="single" w:sz="4" w:space="0" w:color="auto"/>
            </w:tcBorders>
          </w:tcPr>
          <w:p w:rsidR="007C1EFE" w:rsidRDefault="007C1EFE" w:rsidP="00791CEB">
            <w:pPr>
              <w:autoSpaceDE w:val="0"/>
              <w:autoSpaceDN w:val="0"/>
              <w:adjustRightInd w:val="0"/>
              <w:jc w:val="both"/>
              <w:rPr>
                <w:bCs/>
                <w:sz w:val="24"/>
                <w:szCs w:val="24"/>
              </w:rPr>
            </w:pPr>
            <w:r w:rsidRPr="0068027D">
              <w:rPr>
                <w:bCs/>
                <w:sz w:val="24"/>
                <w:szCs w:val="24"/>
              </w:rPr>
              <w:t xml:space="preserve">Заявка на участие в </w:t>
            </w:r>
            <w:r w:rsidRPr="0068027D">
              <w:rPr>
                <w:sz w:val="24"/>
                <w:szCs w:val="24"/>
              </w:rPr>
              <w:t>аукционе в электронной форме</w:t>
            </w:r>
            <w:r w:rsidRPr="0068027D">
              <w:rPr>
                <w:bCs/>
                <w:sz w:val="24"/>
                <w:szCs w:val="24"/>
              </w:rPr>
              <w:t xml:space="preserve"> составляется путем включения в нее</w:t>
            </w:r>
            <w:r w:rsidRPr="00815274">
              <w:rPr>
                <w:bCs/>
                <w:sz w:val="24"/>
                <w:szCs w:val="24"/>
              </w:rPr>
              <w:t xml:space="preserve">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w:t>
            </w:r>
            <w:r w:rsidRPr="00492AEC">
              <w:rPr>
                <w:bCs/>
                <w:sz w:val="24"/>
                <w:szCs w:val="24"/>
              </w:rPr>
              <w:t>(далее – электронная подпись) лица, имеющего право действовать</w:t>
            </w:r>
            <w:r w:rsidRPr="00815274">
              <w:rPr>
                <w:bCs/>
                <w:sz w:val="24"/>
                <w:szCs w:val="24"/>
              </w:rPr>
              <w:t xml:space="preserve"> от имени участника </w:t>
            </w:r>
            <w:r>
              <w:rPr>
                <w:sz w:val="24"/>
                <w:szCs w:val="24"/>
              </w:rPr>
              <w:t>аукциона в электронной форме</w:t>
            </w:r>
            <w:r w:rsidRPr="00815274">
              <w:rPr>
                <w:bCs/>
                <w:sz w:val="24"/>
                <w:szCs w:val="24"/>
              </w:rPr>
              <w:t>.</w:t>
            </w:r>
          </w:p>
          <w:p w:rsidR="007C1EFE" w:rsidRPr="005B2A49" w:rsidRDefault="007C1EFE" w:rsidP="00791CEB">
            <w:pPr>
              <w:autoSpaceDE w:val="0"/>
              <w:autoSpaceDN w:val="0"/>
              <w:adjustRightInd w:val="0"/>
              <w:jc w:val="both"/>
              <w:rPr>
                <w:bCs/>
                <w:sz w:val="24"/>
                <w:szCs w:val="24"/>
              </w:rPr>
            </w:pPr>
            <w:r w:rsidRPr="005B2A49">
              <w:rPr>
                <w:bCs/>
                <w:sz w:val="24"/>
                <w:szCs w:val="24"/>
              </w:rPr>
              <w:t xml:space="preserve">Заявка на участие в </w:t>
            </w:r>
            <w:r>
              <w:rPr>
                <w:sz w:val="24"/>
                <w:szCs w:val="24"/>
              </w:rPr>
              <w:t>аукционе в электронной форме</w:t>
            </w:r>
            <w:r w:rsidRPr="005B2A49">
              <w:rPr>
                <w:bCs/>
                <w:sz w:val="24"/>
                <w:szCs w:val="24"/>
              </w:rPr>
              <w:t xml:space="preserve"> подается на русском языке. Предоставление в составе заявки на участие в </w:t>
            </w:r>
            <w:r>
              <w:rPr>
                <w:sz w:val="24"/>
                <w:szCs w:val="24"/>
              </w:rPr>
              <w:t>аукционе в электронной форме</w:t>
            </w:r>
            <w:r w:rsidRPr="005B2A49">
              <w:rPr>
                <w:bCs/>
                <w:sz w:val="24"/>
                <w:szCs w:val="24"/>
              </w:rPr>
              <w:t xml:space="preserve"> информации и документов на иностранном языке должно сопровождаться предоставлением </w:t>
            </w:r>
            <w:r w:rsidRPr="005B2A49">
              <w:rPr>
                <w:rFonts w:eastAsia="Times New Roman"/>
                <w:sz w:val="24"/>
                <w:szCs w:val="24"/>
                <w:lang w:eastAsia="ru-RU"/>
              </w:rPr>
              <w:t xml:space="preserve">надлежащим образом заверенного перевода данных информации и документов на русский язык. Допускается использование в </w:t>
            </w:r>
            <w:r w:rsidRPr="005B2A49">
              <w:rPr>
                <w:bCs/>
                <w:sz w:val="24"/>
                <w:szCs w:val="24"/>
              </w:rPr>
              <w:t xml:space="preserve">информации и документах, представленных в составе заявки на участие в </w:t>
            </w:r>
            <w:r>
              <w:rPr>
                <w:sz w:val="24"/>
                <w:szCs w:val="24"/>
              </w:rPr>
              <w:t>аукционе в электронной форме</w:t>
            </w:r>
            <w:r w:rsidRPr="005B2A49">
              <w:rPr>
                <w:bCs/>
                <w:sz w:val="24"/>
                <w:szCs w:val="24"/>
              </w:rPr>
              <w:t xml:space="preserve">, отдельных слов и словосочетаний, обозначающих товарные знаки, </w:t>
            </w:r>
            <w:r>
              <w:rPr>
                <w:bCs/>
                <w:sz w:val="24"/>
                <w:szCs w:val="24"/>
              </w:rPr>
              <w:t xml:space="preserve">знаки обслуживания, </w:t>
            </w:r>
            <w:r w:rsidRPr="005B2A49">
              <w:rPr>
                <w:bCs/>
                <w:sz w:val="24"/>
                <w:szCs w:val="24"/>
              </w:rPr>
              <w:t xml:space="preserve">фирменные наименования, патенты, полезные модели, промышленные образцы, </w:t>
            </w:r>
            <w:r w:rsidRPr="005B2A49">
              <w:rPr>
                <w:rFonts w:eastAsia="Times New Roman"/>
                <w:sz w:val="24"/>
                <w:szCs w:val="24"/>
                <w:lang w:eastAsia="ru-RU"/>
              </w:rPr>
              <w:t xml:space="preserve">места происхождения товара, </w:t>
            </w:r>
            <w:r w:rsidRPr="005B2A49">
              <w:rPr>
                <w:bCs/>
                <w:sz w:val="24"/>
                <w:szCs w:val="24"/>
              </w:rPr>
              <w:t>на иностранном языке без перевода.</w:t>
            </w:r>
          </w:p>
          <w:p w:rsidR="007C1EFE" w:rsidRPr="005B2A49" w:rsidRDefault="007C1EFE" w:rsidP="00791CEB">
            <w:pPr>
              <w:autoSpaceDE w:val="0"/>
              <w:autoSpaceDN w:val="0"/>
              <w:adjustRightInd w:val="0"/>
              <w:jc w:val="both"/>
              <w:rPr>
                <w:bCs/>
                <w:sz w:val="24"/>
                <w:szCs w:val="24"/>
              </w:rPr>
            </w:pPr>
            <w:r w:rsidRPr="005B2A49">
              <w:rPr>
                <w:bCs/>
                <w:sz w:val="24"/>
                <w:szCs w:val="24"/>
              </w:rPr>
              <w:t xml:space="preserve">Предусмотренные настоящей документацией формы информации и документов, представляемых в составе заявки на участие в </w:t>
            </w:r>
            <w:r>
              <w:rPr>
                <w:sz w:val="24"/>
                <w:szCs w:val="24"/>
              </w:rPr>
              <w:t>аукционе в электронной форме</w:t>
            </w:r>
            <w:r w:rsidRPr="005B2A49">
              <w:rPr>
                <w:bCs/>
                <w:sz w:val="24"/>
                <w:szCs w:val="24"/>
              </w:rPr>
              <w:t>, должны быть заполнены в полном объеме, если иное в них специально не оговорено или не установлено настоящей документацией.</w:t>
            </w:r>
          </w:p>
          <w:p w:rsidR="007C1EFE" w:rsidRDefault="007C1EFE" w:rsidP="00791CEB">
            <w:pPr>
              <w:autoSpaceDE w:val="0"/>
              <w:autoSpaceDN w:val="0"/>
              <w:adjustRightInd w:val="0"/>
              <w:jc w:val="both"/>
              <w:rPr>
                <w:rFonts w:eastAsia="Times New Roman"/>
                <w:sz w:val="24"/>
                <w:szCs w:val="24"/>
                <w:lang w:eastAsia="ru-RU"/>
              </w:rPr>
            </w:pPr>
            <w:r w:rsidRPr="005B2A49">
              <w:rPr>
                <w:rFonts w:eastAsia="Times New Roman"/>
                <w:sz w:val="24"/>
                <w:szCs w:val="24"/>
                <w:lang w:eastAsia="ru-RU"/>
              </w:rPr>
              <w:t xml:space="preserve">Информация и документы, представленные в составе заявки на участие в </w:t>
            </w:r>
            <w:r>
              <w:rPr>
                <w:sz w:val="24"/>
                <w:szCs w:val="24"/>
              </w:rPr>
              <w:t>аукционе в электронной форме</w:t>
            </w:r>
            <w:r w:rsidRPr="005B2A49">
              <w:rPr>
                <w:rFonts w:eastAsia="Times New Roman"/>
                <w:sz w:val="24"/>
                <w:szCs w:val="24"/>
                <w:lang w:eastAsia="ru-RU"/>
              </w:rPr>
              <w:t>, не должны иметь противоречий, не должны допускать разночтений и двусмысленных толкований</w:t>
            </w:r>
            <w:r w:rsidR="00497E8F">
              <w:rPr>
                <w:rFonts w:eastAsia="Times New Roman"/>
                <w:sz w:val="24"/>
                <w:szCs w:val="24"/>
                <w:lang w:eastAsia="ru-RU"/>
              </w:rPr>
              <w:t>.</w:t>
            </w:r>
          </w:p>
          <w:p w:rsidR="00497E8F" w:rsidRPr="005B2A49" w:rsidRDefault="00497E8F" w:rsidP="00791CEB">
            <w:pPr>
              <w:autoSpaceDE w:val="0"/>
              <w:autoSpaceDN w:val="0"/>
              <w:adjustRightInd w:val="0"/>
              <w:jc w:val="both"/>
              <w:rPr>
                <w:rFonts w:eastAsia="Times New Roman"/>
                <w:sz w:val="24"/>
                <w:szCs w:val="24"/>
                <w:lang w:eastAsia="ru-RU"/>
              </w:rPr>
            </w:pPr>
            <w:r w:rsidRPr="00497E8F">
              <w:rPr>
                <w:rFonts w:eastAsia="Times New Roman"/>
                <w:sz w:val="24"/>
                <w:szCs w:val="24"/>
                <w:lang w:eastAsia="ru-RU"/>
              </w:rPr>
              <w:t>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w:t>
            </w:r>
          </w:p>
        </w:tc>
      </w:tr>
      <w:tr w:rsidR="008415EE" w:rsidRPr="00A16C15" w:rsidTr="00D737C5">
        <w:trPr>
          <w:gridAfter w:val="1"/>
          <w:wAfter w:w="23" w:type="dxa"/>
        </w:trPr>
        <w:tc>
          <w:tcPr>
            <w:tcW w:w="4860" w:type="dxa"/>
          </w:tcPr>
          <w:p w:rsidR="008415EE" w:rsidRPr="00A16C15" w:rsidRDefault="00CC0296" w:rsidP="003A4173">
            <w:pPr>
              <w:pStyle w:val="ConsNonformat"/>
              <w:rPr>
                <w:color w:val="000000"/>
                <w:sz w:val="24"/>
                <w:szCs w:val="24"/>
              </w:rPr>
            </w:pPr>
            <w:r w:rsidRPr="004509B4">
              <w:rPr>
                <w:color w:val="000000"/>
                <w:sz w:val="24"/>
                <w:szCs w:val="24"/>
              </w:rPr>
              <w:t>5.</w:t>
            </w:r>
            <w:r w:rsidR="003A4173" w:rsidRPr="004509B4">
              <w:rPr>
                <w:color w:val="000000"/>
                <w:sz w:val="24"/>
                <w:szCs w:val="24"/>
              </w:rPr>
              <w:t>5</w:t>
            </w:r>
            <w:r w:rsidR="008415EE" w:rsidRPr="004509B4">
              <w:rPr>
                <w:color w:val="000000"/>
                <w:sz w:val="24"/>
                <w:szCs w:val="24"/>
              </w:rPr>
              <w:t xml:space="preserve">. </w:t>
            </w:r>
            <w:r w:rsidR="008415EE" w:rsidRPr="007A70DC">
              <w:rPr>
                <w:color w:val="000000"/>
                <w:sz w:val="24"/>
                <w:szCs w:val="24"/>
              </w:rPr>
              <w:t>Порядок подачи заявок на участие в аукционе:</w:t>
            </w:r>
          </w:p>
        </w:tc>
        <w:tc>
          <w:tcPr>
            <w:tcW w:w="6120" w:type="dxa"/>
          </w:tcPr>
          <w:p w:rsidR="008415EE" w:rsidRPr="00A16C15" w:rsidRDefault="008415EE" w:rsidP="00791CEB">
            <w:pPr>
              <w:autoSpaceDE w:val="0"/>
              <w:autoSpaceDN w:val="0"/>
              <w:adjustRightInd w:val="0"/>
              <w:jc w:val="both"/>
              <w:rPr>
                <w:color w:val="000000"/>
                <w:sz w:val="24"/>
                <w:szCs w:val="24"/>
              </w:rPr>
            </w:pPr>
            <w:r w:rsidRPr="00A16C15">
              <w:rPr>
                <w:color w:val="000000"/>
                <w:sz w:val="24"/>
                <w:szCs w:val="24"/>
              </w:rPr>
              <w:t>1. Подача заявок на участие в аукционе осуществляется только лицами, получившими аккредитацию на электронной площадке.</w:t>
            </w:r>
          </w:p>
          <w:p w:rsidR="008415EE" w:rsidRPr="00A16C15" w:rsidRDefault="008415EE" w:rsidP="00791CEB">
            <w:pPr>
              <w:autoSpaceDE w:val="0"/>
              <w:autoSpaceDN w:val="0"/>
              <w:adjustRightInd w:val="0"/>
              <w:jc w:val="both"/>
              <w:rPr>
                <w:color w:val="000000"/>
                <w:sz w:val="24"/>
                <w:szCs w:val="24"/>
              </w:rPr>
            </w:pPr>
            <w:r w:rsidRPr="00A16C15">
              <w:rPr>
                <w:color w:val="000000"/>
                <w:sz w:val="24"/>
                <w:szCs w:val="24"/>
              </w:rPr>
              <w:t xml:space="preserve">2. Участник аукциона вправе подать заявку </w:t>
            </w:r>
            <w:proofErr w:type="gramStart"/>
            <w:r w:rsidRPr="00A16C15">
              <w:rPr>
                <w:color w:val="000000"/>
                <w:sz w:val="24"/>
                <w:szCs w:val="24"/>
              </w:rPr>
              <w:t>на участие в аукционе в любое время с момента размещения извещения о его проведении</w:t>
            </w:r>
            <w:proofErr w:type="gramEnd"/>
            <w:r w:rsidRPr="00A16C15">
              <w:rPr>
                <w:color w:val="000000"/>
                <w:sz w:val="24"/>
                <w:szCs w:val="24"/>
              </w:rPr>
              <w:t xml:space="preserve"> до предусмотренных документацией об аукционе даты и времени окончания срока подачи заявок на участие в аукционе.</w:t>
            </w:r>
          </w:p>
          <w:p w:rsidR="008415EE" w:rsidRDefault="008415EE" w:rsidP="00791CEB">
            <w:pPr>
              <w:autoSpaceDE w:val="0"/>
              <w:autoSpaceDN w:val="0"/>
              <w:adjustRightInd w:val="0"/>
              <w:jc w:val="both"/>
              <w:rPr>
                <w:color w:val="000000"/>
                <w:sz w:val="24"/>
                <w:szCs w:val="24"/>
              </w:rPr>
            </w:pPr>
            <w:r w:rsidRPr="00A16C15">
              <w:rPr>
                <w:color w:val="000000"/>
                <w:sz w:val="24"/>
                <w:szCs w:val="24"/>
              </w:rPr>
              <w:lastRenderedPageBreak/>
              <w:t xml:space="preserve">3. Заявка на участие в аукционе направляется участником такого аукциона оператору электронной площадки в </w:t>
            </w:r>
            <w:r w:rsidRPr="00620434">
              <w:rPr>
                <w:color w:val="000000"/>
                <w:sz w:val="24"/>
                <w:szCs w:val="24"/>
              </w:rPr>
              <w:t>форме двух электронных</w:t>
            </w:r>
            <w:r w:rsidR="001137A7" w:rsidRPr="00620434">
              <w:rPr>
                <w:color w:val="000000"/>
                <w:sz w:val="24"/>
                <w:szCs w:val="24"/>
              </w:rPr>
              <w:t xml:space="preserve"> документов, содержащих первую </w:t>
            </w:r>
            <w:r w:rsidRPr="00620434">
              <w:rPr>
                <w:color w:val="000000"/>
                <w:sz w:val="24"/>
                <w:szCs w:val="24"/>
              </w:rPr>
              <w:t>и вторую части заявки. Первая и вторая части заявки подаются одновременно.</w:t>
            </w:r>
          </w:p>
          <w:p w:rsidR="00284A04" w:rsidRPr="00A16C15" w:rsidRDefault="00284A04" w:rsidP="00791CEB">
            <w:pPr>
              <w:autoSpaceDE w:val="0"/>
              <w:autoSpaceDN w:val="0"/>
              <w:adjustRightInd w:val="0"/>
              <w:jc w:val="both"/>
              <w:rPr>
                <w:color w:val="000000"/>
                <w:sz w:val="24"/>
                <w:szCs w:val="24"/>
              </w:rPr>
            </w:pPr>
            <w:r>
              <w:rPr>
                <w:color w:val="000000"/>
                <w:sz w:val="24"/>
                <w:szCs w:val="24"/>
              </w:rPr>
              <w:t>4. Заявки на участие в аукционе предоставляются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о закупках.</w:t>
            </w:r>
          </w:p>
          <w:p w:rsidR="008415EE" w:rsidRDefault="00284A04" w:rsidP="00791CEB">
            <w:pPr>
              <w:autoSpaceDE w:val="0"/>
              <w:autoSpaceDN w:val="0"/>
              <w:adjustRightInd w:val="0"/>
              <w:jc w:val="both"/>
              <w:rPr>
                <w:color w:val="000000"/>
                <w:sz w:val="24"/>
                <w:szCs w:val="24"/>
              </w:rPr>
            </w:pPr>
            <w:r>
              <w:rPr>
                <w:color w:val="000000"/>
                <w:sz w:val="24"/>
                <w:szCs w:val="24"/>
              </w:rPr>
              <w:t>5</w:t>
            </w:r>
            <w:r w:rsidR="008415EE" w:rsidRPr="00A16C15">
              <w:rPr>
                <w:color w:val="000000"/>
                <w:sz w:val="24"/>
                <w:szCs w:val="24"/>
              </w:rPr>
              <w:t>. Участник аукциона вправе подать только одну заявку на участие в аукционе в отношении каждого объекта закупки</w:t>
            </w:r>
            <w:r>
              <w:rPr>
                <w:color w:val="000000"/>
                <w:sz w:val="24"/>
                <w:szCs w:val="24"/>
              </w:rPr>
              <w:t xml:space="preserve"> (лота)</w:t>
            </w:r>
            <w:r w:rsidR="008415EE" w:rsidRPr="00A16C15">
              <w:rPr>
                <w:color w:val="000000"/>
                <w:sz w:val="24"/>
                <w:szCs w:val="24"/>
              </w:rPr>
              <w:t>.</w:t>
            </w:r>
          </w:p>
          <w:p w:rsidR="00CC4DA9" w:rsidRDefault="00CC4DA9" w:rsidP="00791CEB">
            <w:pPr>
              <w:autoSpaceDE w:val="0"/>
              <w:autoSpaceDN w:val="0"/>
              <w:adjustRightInd w:val="0"/>
              <w:jc w:val="both"/>
              <w:rPr>
                <w:color w:val="000000"/>
                <w:sz w:val="24"/>
                <w:szCs w:val="24"/>
              </w:rPr>
            </w:pPr>
            <w:r w:rsidRPr="00CC4DA9">
              <w:rPr>
                <w:color w:val="000000"/>
                <w:sz w:val="24"/>
                <w:szCs w:val="24"/>
              </w:rPr>
              <w:t>В случае</w:t>
            </w:r>
            <w:proofErr w:type="gramStart"/>
            <w:r w:rsidRPr="00CC4DA9">
              <w:rPr>
                <w:color w:val="000000"/>
                <w:sz w:val="24"/>
                <w:szCs w:val="24"/>
              </w:rPr>
              <w:t>,</w:t>
            </w:r>
            <w:proofErr w:type="gramEnd"/>
            <w:r w:rsidRPr="00CC4DA9">
              <w:rPr>
                <w:color w:val="000000"/>
                <w:sz w:val="24"/>
                <w:szCs w:val="24"/>
              </w:rPr>
              <w:t xml:space="preserve"> если извещением об осуществлении закупки, документацией о закупке предусмотрено два и более лота, заявка на участие в закупке подается в отношении каждого лота отдельно.</w:t>
            </w:r>
          </w:p>
          <w:p w:rsidR="009A2EA6" w:rsidRDefault="009A2EA6" w:rsidP="00791CEB">
            <w:pPr>
              <w:autoSpaceDE w:val="0"/>
              <w:autoSpaceDN w:val="0"/>
              <w:adjustRightInd w:val="0"/>
              <w:jc w:val="both"/>
              <w:rPr>
                <w:color w:val="000000"/>
                <w:sz w:val="24"/>
                <w:szCs w:val="24"/>
              </w:rPr>
            </w:pPr>
            <w:r>
              <w:rPr>
                <w:color w:val="000000"/>
                <w:sz w:val="24"/>
                <w:szCs w:val="24"/>
              </w:rPr>
              <w:t xml:space="preserve">6. </w:t>
            </w:r>
            <w:r w:rsidRPr="009A2EA6">
              <w:rPr>
                <w:color w:val="000000"/>
                <w:sz w:val="24"/>
                <w:szCs w:val="24"/>
              </w:rPr>
              <w:t>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предмета закупки (лота) самостоятельно или в составе нескольких лиц, выступающих на стороне другого участника закупки.</w:t>
            </w:r>
          </w:p>
          <w:p w:rsidR="009A2EA6" w:rsidRPr="009A2EA6" w:rsidRDefault="009A2EA6" w:rsidP="009A2EA6">
            <w:pPr>
              <w:autoSpaceDE w:val="0"/>
              <w:autoSpaceDN w:val="0"/>
              <w:adjustRightInd w:val="0"/>
              <w:jc w:val="both"/>
              <w:rPr>
                <w:color w:val="000000"/>
                <w:sz w:val="24"/>
                <w:szCs w:val="24"/>
              </w:rPr>
            </w:pPr>
            <w:proofErr w:type="gramStart"/>
            <w:r w:rsidRPr="009A2EA6">
              <w:rPr>
                <w:color w:val="000000"/>
                <w:sz w:val="24"/>
                <w:szCs w:val="24"/>
              </w:rPr>
              <w:t>В случае установления факта подачи одним участником закупки двух и более заявок на участие в закупке в отношении одного и того же предмета закупки (лота)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предмета закупки (лота) не рассматриваются.</w:t>
            </w:r>
            <w:proofErr w:type="gramEnd"/>
          </w:p>
          <w:p w:rsidR="009A2EA6" w:rsidRPr="00A16C15" w:rsidRDefault="009A2EA6" w:rsidP="009A2EA6">
            <w:pPr>
              <w:autoSpaceDE w:val="0"/>
              <w:autoSpaceDN w:val="0"/>
              <w:adjustRightInd w:val="0"/>
              <w:jc w:val="both"/>
              <w:rPr>
                <w:color w:val="000000"/>
                <w:sz w:val="24"/>
                <w:szCs w:val="24"/>
              </w:rPr>
            </w:pPr>
            <w:proofErr w:type="gramStart"/>
            <w:r w:rsidRPr="009A2EA6">
              <w:rPr>
                <w:color w:val="000000"/>
                <w:sz w:val="24"/>
                <w:szCs w:val="24"/>
              </w:rPr>
              <w:t>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предмета закупки (лота), в том числе поданных самостоятельно или в составе нескольких лиц, выступающих на стороне одного участника закупки, при условии, что поданные</w:t>
            </w:r>
            <w:proofErr w:type="gramEnd"/>
            <w:r w:rsidRPr="009A2EA6">
              <w:rPr>
                <w:color w:val="000000"/>
                <w:sz w:val="24"/>
                <w:szCs w:val="24"/>
              </w:rPr>
              <w:t xml:space="preserve"> ранее этим лицом заявки на участие в закупке не отозваны, все заявки на участие в закупке этого лица в отношении одного и того же предмета закупки (лота), в том числе поданные самостоятельно и в составе нескольких лиц, выступающих на стороне одного участника закупки, не рассматриваются.</w:t>
            </w:r>
          </w:p>
          <w:p w:rsidR="009A2EA6" w:rsidRPr="00A16C15" w:rsidRDefault="009A2EA6" w:rsidP="00791CEB">
            <w:pPr>
              <w:autoSpaceDE w:val="0"/>
              <w:autoSpaceDN w:val="0"/>
              <w:adjustRightInd w:val="0"/>
              <w:jc w:val="both"/>
              <w:rPr>
                <w:color w:val="000000"/>
                <w:sz w:val="24"/>
                <w:szCs w:val="24"/>
              </w:rPr>
            </w:pPr>
            <w:r>
              <w:rPr>
                <w:color w:val="000000"/>
                <w:sz w:val="24"/>
                <w:szCs w:val="24"/>
              </w:rPr>
              <w:t>7</w:t>
            </w:r>
            <w:r w:rsidR="008415EE" w:rsidRPr="00A16C15">
              <w:rPr>
                <w:color w:val="000000"/>
                <w:sz w:val="24"/>
                <w:szCs w:val="24"/>
              </w:rPr>
              <w:t>.</w:t>
            </w:r>
            <w:r w:rsidR="00284A04">
              <w:rPr>
                <w:color w:val="000000"/>
                <w:sz w:val="24"/>
                <w:szCs w:val="24"/>
              </w:rPr>
              <w:t xml:space="preserve"> </w:t>
            </w:r>
            <w:r w:rsidR="008415EE" w:rsidRPr="00A16C15">
              <w:rPr>
                <w:color w:val="000000"/>
                <w:sz w:val="24"/>
                <w:szCs w:val="24"/>
              </w:rPr>
              <w:t>Участник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tc>
      </w:tr>
      <w:tr w:rsidR="00497E8F" w:rsidRPr="00A16C15" w:rsidTr="00532073">
        <w:trPr>
          <w:gridAfter w:val="1"/>
          <w:wAfter w:w="23" w:type="dxa"/>
        </w:trPr>
        <w:tc>
          <w:tcPr>
            <w:tcW w:w="4860" w:type="dxa"/>
          </w:tcPr>
          <w:p w:rsidR="00497E8F" w:rsidRPr="00DC70A3" w:rsidRDefault="00497E8F" w:rsidP="00497E8F">
            <w:pPr>
              <w:rPr>
                <w:sz w:val="24"/>
                <w:szCs w:val="24"/>
              </w:rPr>
            </w:pPr>
            <w:r w:rsidRPr="00DC70A3">
              <w:rPr>
                <w:sz w:val="24"/>
                <w:szCs w:val="24"/>
              </w:rPr>
              <w:lastRenderedPageBreak/>
              <w:t xml:space="preserve">5.6.Порядок </w:t>
            </w:r>
            <w:r w:rsidRPr="007A70DC">
              <w:rPr>
                <w:sz w:val="24"/>
                <w:szCs w:val="24"/>
              </w:rPr>
              <w:t>и срок отзыва заявок на участие в электронном аукционе</w:t>
            </w:r>
          </w:p>
        </w:tc>
        <w:tc>
          <w:tcPr>
            <w:tcW w:w="6120" w:type="dxa"/>
            <w:vAlign w:val="center"/>
          </w:tcPr>
          <w:p w:rsidR="00497E8F" w:rsidRPr="00DE1DF1" w:rsidRDefault="00497E8F" w:rsidP="00497E8F">
            <w:pPr>
              <w:jc w:val="both"/>
              <w:rPr>
                <w:sz w:val="24"/>
                <w:szCs w:val="24"/>
              </w:rPr>
            </w:pPr>
            <w:r w:rsidRPr="00DE1DF1">
              <w:rPr>
                <w:sz w:val="24"/>
                <w:szCs w:val="24"/>
              </w:rPr>
              <w:t xml:space="preserve">Участник </w:t>
            </w:r>
            <w:r>
              <w:rPr>
                <w:sz w:val="24"/>
                <w:szCs w:val="24"/>
              </w:rPr>
              <w:t>электронного аукциона</w:t>
            </w:r>
            <w:r w:rsidRPr="00DE1DF1">
              <w:rPr>
                <w:sz w:val="24"/>
                <w:szCs w:val="24"/>
              </w:rPr>
              <w:t xml:space="preserve"> вправе отозвать свою заявку до истечения срока подачи заявок. Заявка на участие в электронно</w:t>
            </w:r>
            <w:r>
              <w:rPr>
                <w:sz w:val="24"/>
                <w:szCs w:val="24"/>
              </w:rPr>
              <w:t>м аукционе</w:t>
            </w:r>
            <w:r w:rsidRPr="00DE1DF1">
              <w:rPr>
                <w:sz w:val="24"/>
                <w:szCs w:val="24"/>
              </w:rPr>
              <w:t xml:space="preserve"> является отозванной, </w:t>
            </w:r>
            <w:r w:rsidRPr="00DE1DF1">
              <w:rPr>
                <w:sz w:val="24"/>
                <w:szCs w:val="24"/>
              </w:rPr>
              <w:lastRenderedPageBreak/>
              <w:t>если уведомление об отзыве заявки получено до истечения срока подачи заявок на участие в таком электронно</w:t>
            </w:r>
            <w:r>
              <w:rPr>
                <w:sz w:val="24"/>
                <w:szCs w:val="24"/>
              </w:rPr>
              <w:t>м аукционе</w:t>
            </w:r>
            <w:r w:rsidRPr="00DE1DF1">
              <w:rPr>
                <w:sz w:val="24"/>
                <w:szCs w:val="24"/>
              </w:rPr>
              <w:t>.</w:t>
            </w:r>
          </w:p>
          <w:p w:rsidR="00497E8F" w:rsidRPr="00DE1DF1" w:rsidRDefault="00497E8F" w:rsidP="00497E8F">
            <w:pPr>
              <w:jc w:val="both"/>
              <w:rPr>
                <w:sz w:val="24"/>
                <w:szCs w:val="24"/>
              </w:rPr>
            </w:pPr>
            <w:r w:rsidRPr="00DE1DF1">
              <w:rPr>
                <w:sz w:val="24"/>
                <w:szCs w:val="24"/>
              </w:rPr>
              <w:t>Отзыв заявки на участие в электронно</w:t>
            </w:r>
            <w:r>
              <w:rPr>
                <w:sz w:val="24"/>
                <w:szCs w:val="24"/>
              </w:rPr>
              <w:t>м аукционе</w:t>
            </w:r>
            <w:r w:rsidRPr="00DE1DF1">
              <w:rPr>
                <w:sz w:val="24"/>
                <w:szCs w:val="24"/>
              </w:rPr>
              <w:t xml:space="preserve">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w:t>
            </w:r>
            <w:r>
              <w:rPr>
                <w:sz w:val="24"/>
                <w:szCs w:val="24"/>
              </w:rPr>
              <w:t xml:space="preserve">торговой </w:t>
            </w:r>
            <w:r w:rsidRPr="00DE1DF1">
              <w:rPr>
                <w:sz w:val="24"/>
                <w:szCs w:val="24"/>
              </w:rPr>
              <w:t>площадки.</w:t>
            </w:r>
          </w:p>
          <w:p w:rsidR="00497E8F" w:rsidRPr="00DE1DF1" w:rsidRDefault="00497E8F" w:rsidP="00497E8F">
            <w:pPr>
              <w:jc w:val="both"/>
              <w:rPr>
                <w:color w:val="FF0000"/>
                <w:sz w:val="24"/>
                <w:szCs w:val="24"/>
              </w:rPr>
            </w:pPr>
            <w:r w:rsidRPr="00DE1DF1">
              <w:rPr>
                <w:sz w:val="24"/>
                <w:szCs w:val="24"/>
              </w:rPr>
              <w:t>Отзыв заявки после окончания срока подачи заявок не допускается.</w:t>
            </w:r>
          </w:p>
        </w:tc>
      </w:tr>
      <w:tr w:rsidR="00497E8F" w:rsidRPr="00A16C15" w:rsidTr="00532073">
        <w:trPr>
          <w:gridAfter w:val="1"/>
          <w:wAfter w:w="23" w:type="dxa"/>
        </w:trPr>
        <w:tc>
          <w:tcPr>
            <w:tcW w:w="4860" w:type="dxa"/>
          </w:tcPr>
          <w:p w:rsidR="00497E8F" w:rsidRPr="00DC70A3" w:rsidRDefault="00497E8F" w:rsidP="00497E8F">
            <w:pPr>
              <w:rPr>
                <w:sz w:val="24"/>
                <w:szCs w:val="24"/>
              </w:rPr>
            </w:pPr>
            <w:r w:rsidRPr="00DC70A3">
              <w:rPr>
                <w:sz w:val="24"/>
                <w:szCs w:val="24"/>
              </w:rPr>
              <w:lastRenderedPageBreak/>
              <w:t xml:space="preserve">5.7.Порядок и срок </w:t>
            </w:r>
            <w:r w:rsidRPr="007A70DC">
              <w:rPr>
                <w:sz w:val="24"/>
                <w:szCs w:val="24"/>
              </w:rPr>
              <w:t>внесения изменений в заявки на участие в электронном аукционе</w:t>
            </w:r>
          </w:p>
        </w:tc>
        <w:tc>
          <w:tcPr>
            <w:tcW w:w="6120" w:type="dxa"/>
            <w:vAlign w:val="center"/>
          </w:tcPr>
          <w:p w:rsidR="00497E8F" w:rsidRPr="00DE1DF1" w:rsidRDefault="00497E8F" w:rsidP="00497E8F">
            <w:pPr>
              <w:jc w:val="both"/>
              <w:rPr>
                <w:sz w:val="24"/>
                <w:szCs w:val="24"/>
              </w:rPr>
            </w:pPr>
            <w:r w:rsidRPr="00DE1DF1">
              <w:rPr>
                <w:sz w:val="24"/>
                <w:szCs w:val="24"/>
              </w:rPr>
              <w:t xml:space="preserve">Участник электронном </w:t>
            </w:r>
            <w:proofErr w:type="gramStart"/>
            <w:r w:rsidRPr="00DE1DF1">
              <w:rPr>
                <w:sz w:val="24"/>
                <w:szCs w:val="24"/>
              </w:rPr>
              <w:t>аукционе</w:t>
            </w:r>
            <w:proofErr w:type="gramEnd"/>
            <w:r w:rsidRPr="00DE1DF1">
              <w:rPr>
                <w:sz w:val="24"/>
                <w:szCs w:val="24"/>
              </w:rPr>
              <w:t xml:space="preserve"> вправе изменить свою заявку до истечения срока подачи заявок. Заявка на участие в таком электронном аукционе является измененной, если изменение осуществлено до истечения срока подачи заявок на участие в таком запросе.</w:t>
            </w:r>
          </w:p>
          <w:p w:rsidR="00497E8F" w:rsidRPr="00DE1DF1" w:rsidRDefault="00497E8F" w:rsidP="00497E8F">
            <w:pPr>
              <w:jc w:val="both"/>
              <w:rPr>
                <w:sz w:val="24"/>
                <w:szCs w:val="24"/>
              </w:rPr>
            </w:pPr>
            <w:r w:rsidRPr="00DE1DF1">
              <w:rPr>
                <w:sz w:val="24"/>
                <w:szCs w:val="24"/>
              </w:rPr>
              <w:t xml:space="preserve">Внесение изменений в заявку при проведении </w:t>
            </w:r>
            <w:r>
              <w:rPr>
                <w:sz w:val="24"/>
                <w:szCs w:val="24"/>
              </w:rPr>
              <w:t>электронного аукциона</w:t>
            </w:r>
            <w:r w:rsidRPr="00DE1DF1">
              <w:rPr>
                <w:sz w:val="24"/>
                <w:szCs w:val="24"/>
              </w:rPr>
              <w:t xml:space="preserve">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w:t>
            </w:r>
            <w:r>
              <w:rPr>
                <w:sz w:val="24"/>
                <w:szCs w:val="24"/>
              </w:rPr>
              <w:t xml:space="preserve">торговой </w:t>
            </w:r>
            <w:r w:rsidRPr="00DE1DF1">
              <w:rPr>
                <w:sz w:val="24"/>
                <w:szCs w:val="24"/>
              </w:rPr>
              <w:t>площадки.</w:t>
            </w:r>
          </w:p>
          <w:p w:rsidR="00497E8F" w:rsidRPr="00DE1DF1" w:rsidRDefault="00497E8F" w:rsidP="00497E8F">
            <w:pPr>
              <w:jc w:val="both"/>
              <w:rPr>
                <w:color w:val="FF0000"/>
                <w:sz w:val="24"/>
                <w:szCs w:val="24"/>
              </w:rPr>
            </w:pPr>
            <w:r w:rsidRPr="00DE1DF1">
              <w:rPr>
                <w:sz w:val="24"/>
                <w:szCs w:val="24"/>
              </w:rPr>
              <w:t>Изменение заявки после окончания срока подачи заявок не допускается.</w:t>
            </w:r>
          </w:p>
        </w:tc>
      </w:tr>
      <w:tr w:rsidR="00BA6373" w:rsidRPr="00A16C15" w:rsidTr="002F7C3F">
        <w:trPr>
          <w:gridAfter w:val="1"/>
          <w:wAfter w:w="23" w:type="dxa"/>
        </w:trPr>
        <w:tc>
          <w:tcPr>
            <w:tcW w:w="4860" w:type="dxa"/>
          </w:tcPr>
          <w:p w:rsidR="00BA6373" w:rsidRPr="00A16C15" w:rsidRDefault="00CC0296" w:rsidP="003A4173">
            <w:pPr>
              <w:pStyle w:val="ConsNonformat"/>
              <w:jc w:val="both"/>
              <w:rPr>
                <w:color w:val="000000"/>
                <w:sz w:val="24"/>
                <w:szCs w:val="24"/>
              </w:rPr>
            </w:pPr>
            <w:r>
              <w:rPr>
                <w:color w:val="000000"/>
                <w:sz w:val="24"/>
                <w:szCs w:val="24"/>
              </w:rPr>
              <w:t>5.</w:t>
            </w:r>
            <w:r w:rsidR="003A4173">
              <w:rPr>
                <w:color w:val="000000"/>
                <w:sz w:val="24"/>
                <w:szCs w:val="24"/>
              </w:rPr>
              <w:t>8</w:t>
            </w:r>
            <w:r>
              <w:rPr>
                <w:color w:val="000000"/>
                <w:sz w:val="24"/>
                <w:szCs w:val="24"/>
              </w:rPr>
              <w:t>.</w:t>
            </w:r>
            <w:r w:rsidR="00BA6373">
              <w:rPr>
                <w:color w:val="000000"/>
                <w:sz w:val="24"/>
                <w:szCs w:val="24"/>
              </w:rPr>
              <w:t xml:space="preserve">Дата начала подачи заявок участниками аукциона </w:t>
            </w:r>
          </w:p>
        </w:tc>
        <w:tc>
          <w:tcPr>
            <w:tcW w:w="6120" w:type="dxa"/>
            <w:shd w:val="clear" w:color="auto" w:fill="auto"/>
          </w:tcPr>
          <w:p w:rsidR="00BA6373" w:rsidRPr="00E778BC" w:rsidRDefault="00BA6373" w:rsidP="00BA7B46">
            <w:pPr>
              <w:pStyle w:val="ConsNormal"/>
              <w:widowControl/>
              <w:ind w:firstLine="0"/>
              <w:jc w:val="both"/>
              <w:rPr>
                <w:rFonts w:ascii="Times New Roman" w:hAnsi="Times New Roman" w:cs="Times New Roman"/>
                <w:color w:val="000000"/>
                <w:sz w:val="24"/>
                <w:szCs w:val="24"/>
              </w:rPr>
            </w:pPr>
            <w:r w:rsidRPr="00E778BC">
              <w:rPr>
                <w:rFonts w:ascii="Times New Roman" w:hAnsi="Times New Roman" w:cs="Times New Roman"/>
                <w:color w:val="000000"/>
                <w:sz w:val="24"/>
                <w:szCs w:val="24"/>
              </w:rPr>
              <w:t>Начало срока подачи: с даты и времени фактической публикации извещения о проведении настоящего аукциона</w:t>
            </w:r>
          </w:p>
        </w:tc>
      </w:tr>
      <w:tr w:rsidR="008415EE" w:rsidRPr="00A16C15" w:rsidTr="002F7C3F">
        <w:trPr>
          <w:gridAfter w:val="1"/>
          <w:wAfter w:w="23" w:type="dxa"/>
        </w:trPr>
        <w:tc>
          <w:tcPr>
            <w:tcW w:w="4860" w:type="dxa"/>
          </w:tcPr>
          <w:p w:rsidR="008415EE" w:rsidRPr="00A16C15" w:rsidRDefault="008415EE" w:rsidP="003A4173">
            <w:pPr>
              <w:pStyle w:val="ConsNonformat"/>
              <w:jc w:val="both"/>
              <w:rPr>
                <w:color w:val="000000"/>
                <w:sz w:val="24"/>
                <w:szCs w:val="24"/>
              </w:rPr>
            </w:pPr>
            <w:r w:rsidRPr="00A16C15">
              <w:rPr>
                <w:color w:val="000000"/>
                <w:sz w:val="24"/>
                <w:szCs w:val="24"/>
              </w:rPr>
              <w:t>5.</w:t>
            </w:r>
            <w:r w:rsidR="003A4173">
              <w:rPr>
                <w:color w:val="000000"/>
                <w:sz w:val="24"/>
                <w:szCs w:val="24"/>
              </w:rPr>
              <w:t>9</w:t>
            </w:r>
            <w:r w:rsidRPr="00A16C15">
              <w:rPr>
                <w:color w:val="000000"/>
                <w:sz w:val="24"/>
                <w:szCs w:val="24"/>
              </w:rPr>
              <w:t>. Дата начала срока предоставления участникам аукциона разъяснений положений документации об аукционе:</w:t>
            </w:r>
          </w:p>
        </w:tc>
        <w:tc>
          <w:tcPr>
            <w:tcW w:w="6120" w:type="dxa"/>
            <w:shd w:val="clear" w:color="auto" w:fill="auto"/>
          </w:tcPr>
          <w:p w:rsidR="008415EE" w:rsidRPr="002179D0" w:rsidRDefault="00DF49A5" w:rsidP="002179D0">
            <w:pPr>
              <w:pStyle w:val="ConsNormal"/>
              <w:widowControl/>
              <w:ind w:firstLine="0"/>
              <w:jc w:val="both"/>
              <w:rPr>
                <w:b/>
                <w:i/>
                <w:color w:val="000000"/>
                <w:sz w:val="24"/>
                <w:szCs w:val="24"/>
              </w:rPr>
            </w:pPr>
            <w:r>
              <w:rPr>
                <w:rFonts w:ascii="Times New Roman" w:hAnsi="Times New Roman" w:cs="Times New Roman"/>
                <w:b/>
                <w:i/>
                <w:color w:val="000000"/>
                <w:sz w:val="24"/>
                <w:szCs w:val="24"/>
              </w:rPr>
              <w:t xml:space="preserve">08 июля </w:t>
            </w:r>
            <w:r w:rsidR="002179D0" w:rsidRPr="002179D0">
              <w:rPr>
                <w:rFonts w:ascii="Times New Roman" w:hAnsi="Times New Roman" w:cs="Times New Roman"/>
                <w:b/>
                <w:i/>
                <w:color w:val="000000"/>
                <w:sz w:val="24"/>
                <w:szCs w:val="24"/>
              </w:rPr>
              <w:t xml:space="preserve"> </w:t>
            </w:r>
            <w:r w:rsidR="008415EE" w:rsidRPr="002179D0">
              <w:rPr>
                <w:rFonts w:ascii="Times New Roman" w:hAnsi="Times New Roman" w:cs="Times New Roman"/>
                <w:b/>
                <w:i/>
                <w:color w:val="000000"/>
                <w:sz w:val="24"/>
                <w:szCs w:val="24"/>
              </w:rPr>
              <w:t>20</w:t>
            </w:r>
            <w:r w:rsidR="00BA6373" w:rsidRPr="002179D0">
              <w:rPr>
                <w:rFonts w:ascii="Times New Roman" w:hAnsi="Times New Roman" w:cs="Times New Roman"/>
                <w:b/>
                <w:i/>
                <w:color w:val="000000"/>
                <w:sz w:val="24"/>
                <w:szCs w:val="24"/>
              </w:rPr>
              <w:t xml:space="preserve">21 </w:t>
            </w:r>
            <w:r w:rsidR="008415EE" w:rsidRPr="002179D0">
              <w:rPr>
                <w:rFonts w:ascii="Times New Roman" w:hAnsi="Times New Roman" w:cs="Times New Roman"/>
                <w:b/>
                <w:i/>
                <w:color w:val="000000"/>
                <w:sz w:val="24"/>
                <w:szCs w:val="24"/>
              </w:rPr>
              <w:t>года</w:t>
            </w:r>
          </w:p>
        </w:tc>
      </w:tr>
      <w:tr w:rsidR="008415EE" w:rsidRPr="00A16C15" w:rsidTr="002F7C3F">
        <w:trPr>
          <w:gridAfter w:val="1"/>
          <w:wAfter w:w="23" w:type="dxa"/>
        </w:trPr>
        <w:tc>
          <w:tcPr>
            <w:tcW w:w="4860" w:type="dxa"/>
          </w:tcPr>
          <w:p w:rsidR="008415EE" w:rsidRPr="00A16C15" w:rsidRDefault="008415EE" w:rsidP="003A4173">
            <w:pPr>
              <w:autoSpaceDE w:val="0"/>
              <w:autoSpaceDN w:val="0"/>
              <w:adjustRightInd w:val="0"/>
              <w:rPr>
                <w:color w:val="000000"/>
                <w:sz w:val="24"/>
                <w:szCs w:val="24"/>
              </w:rPr>
            </w:pPr>
            <w:r w:rsidRPr="00A16C15">
              <w:rPr>
                <w:color w:val="000000"/>
                <w:sz w:val="24"/>
                <w:szCs w:val="24"/>
              </w:rPr>
              <w:t>5.</w:t>
            </w:r>
            <w:r w:rsidR="003A4173">
              <w:rPr>
                <w:color w:val="000000"/>
                <w:sz w:val="24"/>
                <w:szCs w:val="24"/>
              </w:rPr>
              <w:t>10</w:t>
            </w:r>
            <w:r w:rsidRPr="00A16C15">
              <w:rPr>
                <w:color w:val="000000"/>
                <w:sz w:val="24"/>
                <w:szCs w:val="24"/>
              </w:rPr>
              <w:t>. Даты окончания срока предоставления участникам аукциона разъяснений положений документации об аукционе:</w:t>
            </w:r>
          </w:p>
        </w:tc>
        <w:tc>
          <w:tcPr>
            <w:tcW w:w="6120" w:type="dxa"/>
            <w:shd w:val="clear" w:color="auto" w:fill="auto"/>
          </w:tcPr>
          <w:p w:rsidR="008415EE" w:rsidRPr="002179D0" w:rsidRDefault="00DF49A5" w:rsidP="00DF49A5">
            <w:pPr>
              <w:autoSpaceDE w:val="0"/>
              <w:autoSpaceDN w:val="0"/>
              <w:adjustRightInd w:val="0"/>
              <w:rPr>
                <w:b/>
                <w:i/>
                <w:color w:val="000000"/>
                <w:sz w:val="24"/>
                <w:szCs w:val="24"/>
              </w:rPr>
            </w:pPr>
            <w:r>
              <w:rPr>
                <w:rFonts w:eastAsia="Times New Roman"/>
                <w:b/>
                <w:i/>
                <w:color w:val="000000"/>
                <w:sz w:val="24"/>
                <w:szCs w:val="24"/>
                <w:lang w:eastAsia="ru-RU"/>
              </w:rPr>
              <w:t>19</w:t>
            </w:r>
            <w:r w:rsidR="002179D0" w:rsidRPr="002179D0">
              <w:rPr>
                <w:rFonts w:eastAsia="Times New Roman"/>
                <w:b/>
                <w:i/>
                <w:color w:val="000000"/>
                <w:sz w:val="24"/>
                <w:szCs w:val="24"/>
                <w:lang w:eastAsia="ru-RU"/>
              </w:rPr>
              <w:t xml:space="preserve"> </w:t>
            </w:r>
            <w:r>
              <w:rPr>
                <w:rFonts w:eastAsia="Times New Roman"/>
                <w:b/>
                <w:i/>
                <w:color w:val="000000"/>
                <w:sz w:val="24"/>
                <w:szCs w:val="24"/>
                <w:lang w:eastAsia="ru-RU"/>
              </w:rPr>
              <w:t>июля</w:t>
            </w:r>
            <w:r w:rsidR="002179D0" w:rsidRPr="002179D0">
              <w:rPr>
                <w:rFonts w:eastAsia="Times New Roman"/>
                <w:b/>
                <w:i/>
                <w:color w:val="000000"/>
                <w:sz w:val="24"/>
                <w:szCs w:val="24"/>
                <w:lang w:eastAsia="ru-RU"/>
              </w:rPr>
              <w:t xml:space="preserve"> 2021 года </w:t>
            </w:r>
          </w:p>
        </w:tc>
      </w:tr>
      <w:tr w:rsidR="008415EE" w:rsidRPr="00A16C15" w:rsidTr="002F7C3F">
        <w:trPr>
          <w:gridAfter w:val="1"/>
          <w:wAfter w:w="23" w:type="dxa"/>
        </w:trPr>
        <w:tc>
          <w:tcPr>
            <w:tcW w:w="4860" w:type="dxa"/>
          </w:tcPr>
          <w:p w:rsidR="008415EE" w:rsidRPr="00A16C15" w:rsidRDefault="008415EE" w:rsidP="003A4173">
            <w:pPr>
              <w:pStyle w:val="ConsNonformat"/>
              <w:rPr>
                <w:color w:val="000000"/>
                <w:sz w:val="24"/>
                <w:szCs w:val="24"/>
              </w:rPr>
            </w:pPr>
            <w:r w:rsidRPr="00A16C15">
              <w:rPr>
                <w:color w:val="000000"/>
                <w:sz w:val="24"/>
                <w:szCs w:val="24"/>
              </w:rPr>
              <w:t>5.</w:t>
            </w:r>
            <w:r w:rsidR="00CC0296">
              <w:rPr>
                <w:color w:val="000000"/>
                <w:sz w:val="24"/>
                <w:szCs w:val="24"/>
              </w:rPr>
              <w:t>1</w:t>
            </w:r>
            <w:r w:rsidR="003A4173">
              <w:rPr>
                <w:color w:val="000000"/>
                <w:sz w:val="24"/>
                <w:szCs w:val="24"/>
              </w:rPr>
              <w:t>1</w:t>
            </w:r>
            <w:r w:rsidRPr="00A16C15">
              <w:rPr>
                <w:color w:val="000000"/>
                <w:sz w:val="24"/>
                <w:szCs w:val="24"/>
              </w:rPr>
              <w:t xml:space="preserve">. Дата и время </w:t>
            </w:r>
            <w:r w:rsidR="00AF7F43" w:rsidRPr="00A16C15">
              <w:rPr>
                <w:color w:val="000000"/>
                <w:sz w:val="24"/>
                <w:szCs w:val="24"/>
              </w:rPr>
              <w:t>окончания срока</w:t>
            </w:r>
            <w:r w:rsidRPr="00A16C15">
              <w:rPr>
                <w:color w:val="000000"/>
                <w:sz w:val="24"/>
                <w:szCs w:val="24"/>
              </w:rPr>
              <w:t xml:space="preserve"> подачи заявок на участие </w:t>
            </w:r>
            <w:r w:rsidR="00AF7F43" w:rsidRPr="00A16C15">
              <w:rPr>
                <w:color w:val="000000"/>
                <w:sz w:val="24"/>
                <w:szCs w:val="24"/>
              </w:rPr>
              <w:t>в аукционе</w:t>
            </w:r>
            <w:r w:rsidRPr="00A16C15">
              <w:rPr>
                <w:color w:val="000000"/>
                <w:sz w:val="24"/>
                <w:szCs w:val="24"/>
              </w:rPr>
              <w:t>:</w:t>
            </w:r>
          </w:p>
        </w:tc>
        <w:tc>
          <w:tcPr>
            <w:tcW w:w="6120" w:type="dxa"/>
            <w:shd w:val="clear" w:color="auto" w:fill="auto"/>
          </w:tcPr>
          <w:p w:rsidR="008415EE" w:rsidRPr="002179D0" w:rsidRDefault="00DF49A5" w:rsidP="00DF49A5">
            <w:pPr>
              <w:pStyle w:val="ConsNormal"/>
              <w:widowControl/>
              <w:ind w:firstLine="0"/>
              <w:jc w:val="both"/>
              <w:rPr>
                <w:b/>
                <w:i/>
                <w:color w:val="000000"/>
                <w:sz w:val="24"/>
                <w:szCs w:val="24"/>
              </w:rPr>
            </w:pPr>
            <w:r>
              <w:rPr>
                <w:rFonts w:ascii="Times New Roman" w:hAnsi="Times New Roman" w:cs="Times New Roman"/>
                <w:b/>
                <w:i/>
                <w:color w:val="000000"/>
                <w:sz w:val="24"/>
                <w:szCs w:val="24"/>
              </w:rPr>
              <w:t>23</w:t>
            </w:r>
            <w:r w:rsidR="0071417A" w:rsidRPr="002179D0">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июля</w:t>
            </w:r>
            <w:r w:rsidR="00D530FD" w:rsidRPr="002179D0">
              <w:rPr>
                <w:rFonts w:ascii="Times New Roman" w:hAnsi="Times New Roman" w:cs="Times New Roman"/>
                <w:b/>
                <w:i/>
                <w:color w:val="000000"/>
                <w:sz w:val="24"/>
                <w:szCs w:val="24"/>
              </w:rPr>
              <w:t xml:space="preserve"> </w:t>
            </w:r>
            <w:r w:rsidR="008415EE" w:rsidRPr="002179D0">
              <w:rPr>
                <w:rFonts w:ascii="Times New Roman" w:hAnsi="Times New Roman" w:cs="Times New Roman"/>
                <w:b/>
                <w:i/>
                <w:color w:val="000000"/>
                <w:sz w:val="24"/>
                <w:szCs w:val="24"/>
              </w:rPr>
              <w:t>20</w:t>
            </w:r>
            <w:r w:rsidR="00BA6373" w:rsidRPr="002179D0">
              <w:rPr>
                <w:rFonts w:ascii="Times New Roman" w:hAnsi="Times New Roman" w:cs="Times New Roman"/>
                <w:b/>
                <w:i/>
                <w:color w:val="000000"/>
                <w:sz w:val="24"/>
                <w:szCs w:val="24"/>
              </w:rPr>
              <w:t>21</w:t>
            </w:r>
            <w:r w:rsidR="008415EE" w:rsidRPr="002179D0">
              <w:rPr>
                <w:rFonts w:ascii="Times New Roman" w:hAnsi="Times New Roman" w:cs="Times New Roman"/>
                <w:b/>
                <w:i/>
                <w:color w:val="000000"/>
                <w:sz w:val="24"/>
                <w:szCs w:val="24"/>
              </w:rPr>
              <w:t xml:space="preserve"> года в </w:t>
            </w:r>
            <w:r w:rsidR="00D530FD" w:rsidRPr="002179D0">
              <w:rPr>
                <w:rFonts w:ascii="Times New Roman" w:hAnsi="Times New Roman" w:cs="Times New Roman"/>
                <w:b/>
                <w:i/>
                <w:color w:val="000000"/>
                <w:sz w:val="24"/>
                <w:szCs w:val="24"/>
              </w:rPr>
              <w:t>12</w:t>
            </w:r>
            <w:r w:rsidR="008415EE" w:rsidRPr="002179D0">
              <w:rPr>
                <w:rFonts w:ascii="Times New Roman" w:hAnsi="Times New Roman" w:cs="Times New Roman"/>
                <w:b/>
                <w:i/>
                <w:color w:val="000000"/>
                <w:sz w:val="24"/>
                <w:szCs w:val="24"/>
              </w:rPr>
              <w:t xml:space="preserve"> ч.00 мин</w:t>
            </w:r>
            <w:r w:rsidR="00610EAD" w:rsidRPr="002179D0">
              <w:rPr>
                <w:rFonts w:ascii="Times New Roman" w:hAnsi="Times New Roman" w:cs="Times New Roman"/>
                <w:b/>
                <w:i/>
                <w:color w:val="000000"/>
                <w:sz w:val="24"/>
                <w:szCs w:val="24"/>
              </w:rPr>
              <w:t xml:space="preserve"> (время местное Заказчика)</w:t>
            </w:r>
            <w:r w:rsidR="008415EE" w:rsidRPr="002179D0">
              <w:rPr>
                <w:rFonts w:ascii="Times New Roman" w:hAnsi="Times New Roman" w:cs="Times New Roman"/>
                <w:b/>
                <w:i/>
                <w:color w:val="000000"/>
                <w:sz w:val="24"/>
                <w:szCs w:val="24"/>
              </w:rPr>
              <w:t>.</w:t>
            </w:r>
            <w:r w:rsidR="008415EE" w:rsidRPr="002179D0">
              <w:rPr>
                <w:b/>
                <w:i/>
                <w:color w:val="000000"/>
                <w:sz w:val="24"/>
                <w:szCs w:val="24"/>
              </w:rPr>
              <w:t xml:space="preserve"> </w:t>
            </w:r>
          </w:p>
        </w:tc>
      </w:tr>
      <w:tr w:rsidR="008415EE" w:rsidRPr="00A16C15" w:rsidTr="002F7C3F">
        <w:trPr>
          <w:gridAfter w:val="1"/>
          <w:wAfter w:w="23" w:type="dxa"/>
          <w:cantSplit/>
          <w:trHeight w:val="324"/>
        </w:trPr>
        <w:tc>
          <w:tcPr>
            <w:tcW w:w="10980" w:type="dxa"/>
            <w:gridSpan w:val="2"/>
            <w:shd w:val="clear" w:color="auto" w:fill="auto"/>
          </w:tcPr>
          <w:p w:rsidR="008415EE" w:rsidRPr="00E778BC" w:rsidRDefault="008415EE" w:rsidP="005C5506">
            <w:pPr>
              <w:pStyle w:val="ConsNonformat"/>
              <w:numPr>
                <w:ilvl w:val="0"/>
                <w:numId w:val="2"/>
              </w:numPr>
              <w:jc w:val="center"/>
              <w:rPr>
                <w:b/>
                <w:bCs/>
                <w:color w:val="000000"/>
                <w:sz w:val="24"/>
                <w:szCs w:val="24"/>
              </w:rPr>
            </w:pPr>
            <w:r w:rsidRPr="00E778BC">
              <w:rPr>
                <w:b/>
                <w:bCs/>
                <w:color w:val="000000"/>
                <w:sz w:val="24"/>
                <w:szCs w:val="24"/>
              </w:rPr>
              <w:t>Рассмотрение заявок на участие в аукционе и процедура проведения аукциона</w:t>
            </w:r>
          </w:p>
        </w:tc>
      </w:tr>
      <w:tr w:rsidR="008415EE" w:rsidRPr="00A16C15" w:rsidTr="002F7C3F">
        <w:trPr>
          <w:gridAfter w:val="1"/>
          <w:wAfter w:w="23" w:type="dxa"/>
        </w:trPr>
        <w:tc>
          <w:tcPr>
            <w:tcW w:w="4860" w:type="dxa"/>
          </w:tcPr>
          <w:p w:rsidR="008415EE" w:rsidRPr="001A6F48" w:rsidRDefault="008415EE" w:rsidP="00BA7B46">
            <w:pPr>
              <w:pStyle w:val="ConsNonformat"/>
              <w:rPr>
                <w:color w:val="000000"/>
                <w:sz w:val="24"/>
                <w:szCs w:val="24"/>
              </w:rPr>
            </w:pPr>
            <w:r w:rsidRPr="001A6F48">
              <w:rPr>
                <w:color w:val="000000"/>
                <w:sz w:val="24"/>
                <w:szCs w:val="24"/>
              </w:rPr>
              <w:t>6.1.</w:t>
            </w:r>
            <w:r w:rsidRPr="007A70DC">
              <w:rPr>
                <w:color w:val="000000"/>
                <w:sz w:val="24"/>
                <w:szCs w:val="24"/>
              </w:rPr>
              <w:t>Срок рассмотрения первых частей заявок на участие в аукционе</w:t>
            </w:r>
          </w:p>
        </w:tc>
        <w:tc>
          <w:tcPr>
            <w:tcW w:w="6120" w:type="dxa"/>
            <w:shd w:val="clear" w:color="auto" w:fill="auto"/>
          </w:tcPr>
          <w:p w:rsidR="008415EE" w:rsidRDefault="002244EC" w:rsidP="006E6F65">
            <w:pPr>
              <w:pStyle w:val="ConsNonformat"/>
              <w:jc w:val="both"/>
              <w:rPr>
                <w:color w:val="000000"/>
                <w:sz w:val="24"/>
                <w:szCs w:val="24"/>
              </w:rPr>
            </w:pPr>
            <w:proofErr w:type="gramStart"/>
            <w:r w:rsidRPr="002244EC">
              <w:rPr>
                <w:color w:val="000000"/>
                <w:sz w:val="24"/>
                <w:szCs w:val="24"/>
              </w:rPr>
              <w:t xml:space="preserve">Комиссия осуществляет рассмотрение первых частей заявок на участие в аукционе в электронной форме, в том числе единственной поданной заявки на участие в аукционе в электронной форме единственной рассматриваемой заявки на участие в аукционе в электронной форме, </w:t>
            </w:r>
            <w:r w:rsidRPr="00BE01E4">
              <w:rPr>
                <w:b/>
                <w:color w:val="000000"/>
                <w:sz w:val="24"/>
                <w:szCs w:val="24"/>
              </w:rPr>
              <w:t>в срок, не превышаю</w:t>
            </w:r>
            <w:r w:rsidR="001137A7" w:rsidRPr="00BE01E4">
              <w:rPr>
                <w:b/>
                <w:color w:val="000000"/>
                <w:sz w:val="24"/>
                <w:szCs w:val="24"/>
              </w:rPr>
              <w:t xml:space="preserve">щий </w:t>
            </w:r>
            <w:r w:rsidR="00620434">
              <w:rPr>
                <w:b/>
                <w:color w:val="000000"/>
                <w:sz w:val="24"/>
                <w:szCs w:val="24"/>
              </w:rPr>
              <w:t>семи</w:t>
            </w:r>
            <w:r w:rsidR="001137A7" w:rsidRPr="00BE01E4">
              <w:rPr>
                <w:b/>
                <w:color w:val="000000"/>
                <w:sz w:val="24"/>
                <w:szCs w:val="24"/>
              </w:rPr>
              <w:t xml:space="preserve"> </w:t>
            </w:r>
            <w:r w:rsidRPr="00BE01E4">
              <w:rPr>
                <w:b/>
                <w:color w:val="000000"/>
                <w:sz w:val="24"/>
                <w:szCs w:val="24"/>
              </w:rPr>
              <w:t>дней</w:t>
            </w:r>
            <w:r w:rsidRPr="002244EC">
              <w:rPr>
                <w:color w:val="000000"/>
                <w:sz w:val="24"/>
                <w:szCs w:val="24"/>
              </w:rPr>
              <w:t xml:space="preserve"> с даты окончания срока подачи заявок на участие в аукционе в электронной форме.</w:t>
            </w:r>
            <w:proofErr w:type="gramEnd"/>
          </w:p>
          <w:p w:rsidR="00865676" w:rsidRDefault="00865676" w:rsidP="001137A7">
            <w:pPr>
              <w:pStyle w:val="ConsNonformat"/>
              <w:jc w:val="both"/>
              <w:rPr>
                <w:color w:val="000000"/>
                <w:sz w:val="24"/>
                <w:szCs w:val="24"/>
              </w:rPr>
            </w:pPr>
            <w:proofErr w:type="gramStart"/>
            <w:r w:rsidRPr="00865676">
              <w:rPr>
                <w:color w:val="000000"/>
                <w:sz w:val="24"/>
                <w:szCs w:val="24"/>
              </w:rPr>
              <w:t xml:space="preserve">По результатам рассмотрения первых частей заявок на участие в электронном аукционе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электронного аукциона или об отказе в допуске к участию в таком аукционе в порядке и по основаниям, которые предусмотрены </w:t>
            </w:r>
            <w:hyperlink r:id="rId14" w:history="1">
              <w:r w:rsidR="00AF6E15" w:rsidRPr="00AF6E15">
                <w:rPr>
                  <w:rStyle w:val="a3"/>
                  <w:sz w:val="24"/>
                  <w:szCs w:val="24"/>
                </w:rPr>
                <w:t>п.6.10</w:t>
              </w:r>
            </w:hyperlink>
            <w:r w:rsidR="00AF6E15" w:rsidRPr="00DC70A3">
              <w:rPr>
                <w:sz w:val="24"/>
                <w:szCs w:val="24"/>
              </w:rPr>
              <w:t xml:space="preserve"> настоящей документации.</w:t>
            </w:r>
            <w:proofErr w:type="gramEnd"/>
          </w:p>
          <w:p w:rsidR="001137A7" w:rsidRDefault="001137A7" w:rsidP="001137A7">
            <w:pPr>
              <w:pStyle w:val="ConsNonformat"/>
              <w:jc w:val="both"/>
              <w:rPr>
                <w:color w:val="000000"/>
                <w:sz w:val="24"/>
                <w:szCs w:val="24"/>
              </w:rPr>
            </w:pPr>
            <w:r w:rsidRPr="00EE5E7D">
              <w:rPr>
                <w:color w:val="000000"/>
                <w:sz w:val="24"/>
                <w:szCs w:val="24"/>
              </w:rPr>
              <w:t xml:space="preserve">Результаты рассмотрения первых частей заявок на участие в аукционе в электронной форме вносятся в </w:t>
            </w:r>
            <w:r w:rsidRPr="00EE5E7D">
              <w:rPr>
                <w:color w:val="000000"/>
                <w:sz w:val="24"/>
                <w:szCs w:val="24"/>
              </w:rPr>
              <w:lastRenderedPageBreak/>
              <w:t>протокол рассмотрения первых частей заявок на участие в аукционе в электронной форме.</w:t>
            </w:r>
          </w:p>
          <w:p w:rsidR="001137A7" w:rsidRDefault="00620434" w:rsidP="001137A7">
            <w:pPr>
              <w:pStyle w:val="ConsNonformat"/>
              <w:jc w:val="both"/>
              <w:rPr>
                <w:color w:val="000000"/>
                <w:sz w:val="24"/>
                <w:szCs w:val="24"/>
              </w:rPr>
            </w:pPr>
            <w:proofErr w:type="gramStart"/>
            <w:r w:rsidRPr="00620434">
              <w:rPr>
                <w:color w:val="000000"/>
                <w:sz w:val="24"/>
                <w:szCs w:val="24"/>
              </w:rPr>
              <w:t>Заказчик направляет результаты рассмотрения первых частей заявок на участие в аукционе в электронной форме, в том числе единственной поданной заявки на участие в аукционе в электронной форме, оператору электронной площадки с использованием программно-аппаратных средств электронной площадки не позднее даты окончания срока рассмотрения первых частей заявок на участие в аукционе в электронной форме.</w:t>
            </w:r>
            <w:proofErr w:type="gramEnd"/>
          </w:p>
          <w:p w:rsidR="001137A7" w:rsidRDefault="001137A7" w:rsidP="001137A7">
            <w:pPr>
              <w:pStyle w:val="ConsNonformat"/>
              <w:jc w:val="both"/>
              <w:rPr>
                <w:color w:val="000000"/>
                <w:sz w:val="24"/>
                <w:szCs w:val="24"/>
              </w:rPr>
            </w:pPr>
            <w:proofErr w:type="gramStart"/>
            <w:r w:rsidRPr="002244EC">
              <w:rPr>
                <w:color w:val="000000"/>
                <w:sz w:val="24"/>
                <w:szCs w:val="24"/>
              </w:rPr>
              <w:t>В случаях если до окончания срока подачи заявок на участие в аукционе в электронной форме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либо если не рассматриваются все заявки на участие в аукционе</w:t>
            </w:r>
            <w:proofErr w:type="gramEnd"/>
            <w:r w:rsidRPr="002244EC">
              <w:rPr>
                <w:color w:val="000000"/>
                <w:sz w:val="24"/>
                <w:szCs w:val="24"/>
              </w:rPr>
              <w:t xml:space="preserve"> </w:t>
            </w:r>
            <w:proofErr w:type="gramStart"/>
            <w:r w:rsidRPr="002244EC">
              <w:rPr>
                <w:color w:val="000000"/>
                <w:sz w:val="24"/>
                <w:szCs w:val="24"/>
              </w:rPr>
              <w:t>в электронной форме, кроме одной, при этом первая часть такой заявки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либо если по результатам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соответствующей требованиям, установленным</w:t>
            </w:r>
            <w:proofErr w:type="gramEnd"/>
            <w:r w:rsidRPr="002244EC">
              <w:rPr>
                <w:color w:val="000000"/>
                <w:sz w:val="24"/>
                <w:szCs w:val="24"/>
              </w:rPr>
              <w:t xml:space="preserve"> </w:t>
            </w:r>
            <w:proofErr w:type="gramStart"/>
            <w:r w:rsidRPr="002244EC">
              <w:rPr>
                <w:color w:val="000000"/>
                <w:sz w:val="24"/>
                <w:szCs w:val="24"/>
              </w:rPr>
              <w:t>в извещении о проведении аукциона в электронной форме, документации об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w:t>
            </w:r>
            <w:proofErr w:type="gramEnd"/>
            <w:r w:rsidRPr="002244EC">
              <w:rPr>
                <w:color w:val="000000"/>
                <w:sz w:val="24"/>
                <w:szCs w:val="24"/>
              </w:rPr>
              <w:t xml:space="preserve"> момента получения от заказчика результатов рассмотрения первых частей заявок на участие в аукционе в электронной форме.</w:t>
            </w:r>
          </w:p>
          <w:p w:rsidR="002244EC" w:rsidRPr="002244EC" w:rsidRDefault="001137A7" w:rsidP="001137A7">
            <w:pPr>
              <w:pStyle w:val="ConsNonformat"/>
              <w:jc w:val="both"/>
              <w:rPr>
                <w:color w:val="000000"/>
                <w:sz w:val="24"/>
                <w:szCs w:val="24"/>
              </w:rPr>
            </w:pPr>
            <w:r w:rsidRPr="00EE5E7D">
              <w:rPr>
                <w:color w:val="000000"/>
                <w:sz w:val="24"/>
                <w:szCs w:val="24"/>
              </w:rPr>
              <w:t xml:space="preserve">В указанных случаях аукцион не проводится, комиссия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w:t>
            </w:r>
            <w:r w:rsidRPr="00DC70A3">
              <w:rPr>
                <w:color w:val="000000"/>
                <w:sz w:val="24"/>
                <w:szCs w:val="24"/>
              </w:rPr>
              <w:t xml:space="preserve">установленном </w:t>
            </w:r>
            <w:hyperlink r:id="rId15" w:history="1">
              <w:r w:rsidRPr="00865676">
                <w:rPr>
                  <w:rStyle w:val="a3"/>
                  <w:sz w:val="24"/>
                  <w:szCs w:val="24"/>
                </w:rPr>
                <w:t>п.6.9</w:t>
              </w:r>
            </w:hyperlink>
            <w:r w:rsidRPr="00DC70A3">
              <w:rPr>
                <w:sz w:val="24"/>
                <w:szCs w:val="24"/>
              </w:rPr>
              <w:t xml:space="preserve"> настоящей документации.</w:t>
            </w:r>
          </w:p>
        </w:tc>
      </w:tr>
      <w:tr w:rsidR="008415EE" w:rsidRPr="00A16C15" w:rsidTr="00BA7B46">
        <w:trPr>
          <w:gridAfter w:val="1"/>
          <w:wAfter w:w="23" w:type="dxa"/>
        </w:trPr>
        <w:tc>
          <w:tcPr>
            <w:tcW w:w="4860" w:type="dxa"/>
          </w:tcPr>
          <w:p w:rsidR="008415EE" w:rsidRPr="001A6F48" w:rsidRDefault="008415EE" w:rsidP="006E6F65">
            <w:pPr>
              <w:pStyle w:val="ConsNonformat"/>
              <w:rPr>
                <w:color w:val="000000"/>
                <w:sz w:val="24"/>
                <w:szCs w:val="24"/>
              </w:rPr>
            </w:pPr>
            <w:r w:rsidRPr="001A6F48">
              <w:rPr>
                <w:color w:val="000000"/>
                <w:sz w:val="24"/>
                <w:szCs w:val="24"/>
              </w:rPr>
              <w:lastRenderedPageBreak/>
              <w:t>6.2. Дата окончания срока рассмотрения заявок (первых частей) на участие в аукционе:</w:t>
            </w:r>
          </w:p>
        </w:tc>
        <w:tc>
          <w:tcPr>
            <w:tcW w:w="6120" w:type="dxa"/>
            <w:shd w:val="clear" w:color="auto" w:fill="auto"/>
          </w:tcPr>
          <w:p w:rsidR="008415EE" w:rsidRPr="002179D0" w:rsidRDefault="00DF49A5" w:rsidP="00DF49A5">
            <w:pPr>
              <w:pStyle w:val="ConsNormal"/>
              <w:widowControl/>
              <w:ind w:firstLine="0"/>
              <w:jc w:val="both"/>
              <w:rPr>
                <w:b/>
                <w:color w:val="000000"/>
                <w:sz w:val="24"/>
                <w:szCs w:val="24"/>
              </w:rPr>
            </w:pPr>
            <w:r>
              <w:rPr>
                <w:rFonts w:ascii="Times New Roman" w:hAnsi="Times New Roman" w:cs="Times New Roman"/>
                <w:b/>
                <w:i/>
                <w:color w:val="000000"/>
                <w:sz w:val="24"/>
                <w:szCs w:val="24"/>
              </w:rPr>
              <w:t>26</w:t>
            </w:r>
            <w:r w:rsidR="00A935A0" w:rsidRPr="002179D0">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июля</w:t>
            </w:r>
            <w:r w:rsidR="002179D0" w:rsidRPr="002179D0">
              <w:rPr>
                <w:rFonts w:ascii="Times New Roman" w:hAnsi="Times New Roman" w:cs="Times New Roman"/>
                <w:b/>
                <w:i/>
                <w:color w:val="000000"/>
                <w:sz w:val="24"/>
                <w:szCs w:val="24"/>
              </w:rPr>
              <w:t xml:space="preserve">  </w:t>
            </w:r>
            <w:r w:rsidR="008415EE" w:rsidRPr="002179D0">
              <w:rPr>
                <w:rFonts w:ascii="Times New Roman" w:hAnsi="Times New Roman" w:cs="Times New Roman"/>
                <w:b/>
                <w:i/>
                <w:color w:val="000000"/>
                <w:sz w:val="24"/>
                <w:szCs w:val="24"/>
              </w:rPr>
              <w:t>20</w:t>
            </w:r>
            <w:r w:rsidR="00610EAD" w:rsidRPr="002179D0">
              <w:rPr>
                <w:rFonts w:ascii="Times New Roman" w:hAnsi="Times New Roman" w:cs="Times New Roman"/>
                <w:b/>
                <w:i/>
                <w:color w:val="000000"/>
                <w:sz w:val="24"/>
                <w:szCs w:val="24"/>
              </w:rPr>
              <w:t>21</w:t>
            </w:r>
            <w:r w:rsidR="008415EE" w:rsidRPr="002179D0">
              <w:rPr>
                <w:rFonts w:ascii="Times New Roman" w:hAnsi="Times New Roman" w:cs="Times New Roman"/>
                <w:b/>
                <w:i/>
                <w:color w:val="000000"/>
                <w:sz w:val="24"/>
                <w:szCs w:val="24"/>
              </w:rPr>
              <w:t xml:space="preserve"> года.</w:t>
            </w:r>
          </w:p>
        </w:tc>
      </w:tr>
      <w:tr w:rsidR="008415EE" w:rsidRPr="00A16C15" w:rsidTr="00BA7B46">
        <w:trPr>
          <w:gridAfter w:val="1"/>
          <w:wAfter w:w="23" w:type="dxa"/>
          <w:trHeight w:val="58"/>
        </w:trPr>
        <w:tc>
          <w:tcPr>
            <w:tcW w:w="4860" w:type="dxa"/>
          </w:tcPr>
          <w:p w:rsidR="008415EE" w:rsidRPr="00A16C15" w:rsidRDefault="008415EE" w:rsidP="00AD1BC0">
            <w:pPr>
              <w:pStyle w:val="ConsNonformat"/>
              <w:rPr>
                <w:color w:val="000000"/>
                <w:sz w:val="24"/>
                <w:szCs w:val="24"/>
              </w:rPr>
            </w:pPr>
            <w:r w:rsidRPr="00A16C15">
              <w:rPr>
                <w:color w:val="000000"/>
                <w:sz w:val="24"/>
                <w:szCs w:val="24"/>
              </w:rPr>
              <w:t xml:space="preserve">6.3. Дата </w:t>
            </w:r>
            <w:r w:rsidR="00C05E32">
              <w:rPr>
                <w:color w:val="000000"/>
                <w:sz w:val="24"/>
                <w:szCs w:val="24"/>
              </w:rPr>
              <w:t xml:space="preserve">и время </w:t>
            </w:r>
            <w:r w:rsidRPr="00A16C15">
              <w:rPr>
                <w:color w:val="000000"/>
                <w:sz w:val="24"/>
                <w:szCs w:val="24"/>
              </w:rPr>
              <w:t>проведения аукциона:</w:t>
            </w:r>
          </w:p>
        </w:tc>
        <w:tc>
          <w:tcPr>
            <w:tcW w:w="6120" w:type="dxa"/>
            <w:shd w:val="clear" w:color="auto" w:fill="auto"/>
          </w:tcPr>
          <w:p w:rsidR="008415EE" w:rsidRPr="002179D0" w:rsidRDefault="00DF49A5" w:rsidP="00DF49A5">
            <w:pPr>
              <w:pStyle w:val="ConsNormal"/>
              <w:widowControl/>
              <w:ind w:firstLine="0"/>
              <w:jc w:val="both"/>
              <w:rPr>
                <w:b/>
                <w:color w:val="000000"/>
                <w:sz w:val="24"/>
                <w:szCs w:val="24"/>
              </w:rPr>
            </w:pPr>
            <w:r>
              <w:rPr>
                <w:rFonts w:ascii="Times New Roman" w:hAnsi="Times New Roman" w:cs="Times New Roman"/>
                <w:b/>
                <w:i/>
                <w:color w:val="000000"/>
                <w:sz w:val="24"/>
                <w:szCs w:val="24"/>
              </w:rPr>
              <w:t>27 июля</w:t>
            </w:r>
            <w:r w:rsidR="002179D0" w:rsidRPr="002179D0">
              <w:rPr>
                <w:rFonts w:ascii="Times New Roman" w:hAnsi="Times New Roman" w:cs="Times New Roman"/>
                <w:b/>
                <w:i/>
                <w:color w:val="000000"/>
                <w:sz w:val="24"/>
                <w:szCs w:val="24"/>
              </w:rPr>
              <w:t xml:space="preserve"> </w:t>
            </w:r>
            <w:r w:rsidR="0071417A" w:rsidRPr="002179D0">
              <w:rPr>
                <w:rFonts w:ascii="Times New Roman" w:hAnsi="Times New Roman" w:cs="Times New Roman"/>
                <w:b/>
                <w:i/>
                <w:color w:val="000000"/>
                <w:sz w:val="24"/>
                <w:szCs w:val="24"/>
              </w:rPr>
              <w:t xml:space="preserve"> </w:t>
            </w:r>
            <w:r w:rsidR="008415EE" w:rsidRPr="002179D0">
              <w:rPr>
                <w:rFonts w:ascii="Times New Roman" w:hAnsi="Times New Roman" w:cs="Times New Roman"/>
                <w:b/>
                <w:i/>
                <w:color w:val="000000"/>
                <w:sz w:val="24"/>
                <w:szCs w:val="24"/>
              </w:rPr>
              <w:t>20</w:t>
            </w:r>
            <w:r w:rsidR="00610EAD" w:rsidRPr="002179D0">
              <w:rPr>
                <w:rFonts w:ascii="Times New Roman" w:hAnsi="Times New Roman" w:cs="Times New Roman"/>
                <w:b/>
                <w:i/>
                <w:color w:val="000000"/>
                <w:sz w:val="24"/>
                <w:szCs w:val="24"/>
              </w:rPr>
              <w:t>21</w:t>
            </w:r>
            <w:r w:rsidR="008415EE" w:rsidRPr="002179D0">
              <w:rPr>
                <w:rFonts w:ascii="Times New Roman" w:hAnsi="Times New Roman" w:cs="Times New Roman"/>
                <w:b/>
                <w:i/>
                <w:color w:val="000000"/>
                <w:sz w:val="24"/>
                <w:szCs w:val="24"/>
              </w:rPr>
              <w:t xml:space="preserve"> года</w:t>
            </w:r>
            <w:r w:rsidR="00BA7B46" w:rsidRPr="002179D0">
              <w:rPr>
                <w:rFonts w:ascii="Times New Roman" w:hAnsi="Times New Roman" w:cs="Times New Roman"/>
                <w:b/>
                <w:i/>
                <w:color w:val="000000"/>
                <w:sz w:val="24"/>
                <w:szCs w:val="24"/>
              </w:rPr>
              <w:t xml:space="preserve"> в </w:t>
            </w:r>
            <w:r w:rsidR="004D6482" w:rsidRPr="002179D0">
              <w:rPr>
                <w:rFonts w:ascii="Times New Roman" w:hAnsi="Times New Roman" w:cs="Times New Roman"/>
                <w:b/>
                <w:i/>
                <w:color w:val="000000"/>
                <w:sz w:val="24"/>
                <w:szCs w:val="24"/>
              </w:rPr>
              <w:t>14</w:t>
            </w:r>
            <w:r w:rsidR="00BA7B46" w:rsidRPr="002179D0">
              <w:rPr>
                <w:rFonts w:ascii="Times New Roman" w:hAnsi="Times New Roman" w:cs="Times New Roman"/>
                <w:b/>
                <w:i/>
                <w:color w:val="000000"/>
                <w:sz w:val="24"/>
                <w:szCs w:val="24"/>
              </w:rPr>
              <w:t xml:space="preserve"> ч.</w:t>
            </w:r>
            <w:r w:rsidR="004D6482" w:rsidRPr="002179D0">
              <w:rPr>
                <w:rFonts w:ascii="Times New Roman" w:hAnsi="Times New Roman" w:cs="Times New Roman"/>
                <w:b/>
                <w:i/>
                <w:color w:val="000000"/>
                <w:sz w:val="24"/>
                <w:szCs w:val="24"/>
              </w:rPr>
              <w:t xml:space="preserve"> </w:t>
            </w:r>
            <w:r w:rsidR="00BA7B46" w:rsidRPr="002179D0">
              <w:rPr>
                <w:rFonts w:ascii="Times New Roman" w:hAnsi="Times New Roman" w:cs="Times New Roman"/>
                <w:b/>
                <w:i/>
                <w:color w:val="000000"/>
                <w:sz w:val="24"/>
                <w:szCs w:val="24"/>
              </w:rPr>
              <w:t>00 мин (время местное Заказчика)</w:t>
            </w:r>
            <w:r w:rsidR="008415EE" w:rsidRPr="002179D0">
              <w:rPr>
                <w:rFonts w:ascii="Times New Roman" w:hAnsi="Times New Roman" w:cs="Times New Roman"/>
                <w:b/>
                <w:i/>
                <w:color w:val="000000"/>
                <w:sz w:val="24"/>
                <w:szCs w:val="24"/>
              </w:rPr>
              <w:t>.</w:t>
            </w:r>
          </w:p>
        </w:tc>
      </w:tr>
      <w:tr w:rsidR="008415EE" w:rsidRPr="00A16C15" w:rsidTr="002F7C3F">
        <w:trPr>
          <w:gridAfter w:val="1"/>
          <w:wAfter w:w="23" w:type="dxa"/>
        </w:trPr>
        <w:tc>
          <w:tcPr>
            <w:tcW w:w="4860" w:type="dxa"/>
          </w:tcPr>
          <w:p w:rsidR="008415EE" w:rsidRPr="00D530FD" w:rsidRDefault="008415EE" w:rsidP="00A07B4E">
            <w:pPr>
              <w:pStyle w:val="ConsNonformat"/>
              <w:rPr>
                <w:color w:val="000000"/>
                <w:sz w:val="24"/>
                <w:szCs w:val="24"/>
              </w:rPr>
            </w:pPr>
            <w:r w:rsidRPr="00D530FD">
              <w:rPr>
                <w:color w:val="000000"/>
                <w:sz w:val="24"/>
                <w:szCs w:val="24"/>
              </w:rPr>
              <w:t xml:space="preserve">6.4. Срок рассмотрения заявок на участие в аукционе </w:t>
            </w:r>
          </w:p>
        </w:tc>
        <w:tc>
          <w:tcPr>
            <w:tcW w:w="6120" w:type="dxa"/>
            <w:shd w:val="clear" w:color="auto" w:fill="auto"/>
          </w:tcPr>
          <w:p w:rsidR="008415EE" w:rsidRPr="002179D0" w:rsidRDefault="008415EE" w:rsidP="00610EAD">
            <w:pPr>
              <w:autoSpaceDE w:val="0"/>
              <w:autoSpaceDN w:val="0"/>
              <w:adjustRightInd w:val="0"/>
              <w:rPr>
                <w:color w:val="000000"/>
                <w:sz w:val="24"/>
                <w:szCs w:val="24"/>
              </w:rPr>
            </w:pPr>
            <w:r w:rsidRPr="002179D0">
              <w:rPr>
                <w:color w:val="000000"/>
                <w:sz w:val="24"/>
                <w:szCs w:val="24"/>
              </w:rPr>
              <w:t xml:space="preserve">Срок рассмотрения вторых частей заявок на участие в аукционе не может превышать </w:t>
            </w:r>
            <w:r w:rsidRPr="002179D0">
              <w:rPr>
                <w:b/>
                <w:color w:val="000000"/>
                <w:sz w:val="24"/>
                <w:szCs w:val="24"/>
                <w:u w:val="single"/>
              </w:rPr>
              <w:t>три рабочих дня</w:t>
            </w:r>
            <w:r w:rsidRPr="002179D0">
              <w:rPr>
                <w:color w:val="000000"/>
                <w:sz w:val="24"/>
                <w:szCs w:val="24"/>
              </w:rPr>
              <w:t xml:space="preserve"> </w:t>
            </w:r>
            <w:proofErr w:type="gramStart"/>
            <w:r w:rsidRPr="002179D0">
              <w:rPr>
                <w:color w:val="000000"/>
                <w:sz w:val="24"/>
                <w:szCs w:val="24"/>
              </w:rPr>
              <w:t>с даты размещения</w:t>
            </w:r>
            <w:proofErr w:type="gramEnd"/>
            <w:r w:rsidRPr="002179D0">
              <w:rPr>
                <w:color w:val="000000"/>
                <w:sz w:val="24"/>
                <w:szCs w:val="24"/>
              </w:rPr>
              <w:t xml:space="preserve"> на электронной площадке протокола проведения аукциона.</w:t>
            </w:r>
          </w:p>
        </w:tc>
      </w:tr>
      <w:tr w:rsidR="000532BD" w:rsidRPr="00A16C15" w:rsidTr="002F7C3F">
        <w:trPr>
          <w:gridAfter w:val="1"/>
          <w:wAfter w:w="23" w:type="dxa"/>
        </w:trPr>
        <w:tc>
          <w:tcPr>
            <w:tcW w:w="4860" w:type="dxa"/>
          </w:tcPr>
          <w:p w:rsidR="000532BD" w:rsidRPr="00D530FD" w:rsidRDefault="000532BD" w:rsidP="00BE01E4">
            <w:pPr>
              <w:pStyle w:val="ConsNonformat"/>
              <w:rPr>
                <w:color w:val="000000"/>
                <w:sz w:val="24"/>
                <w:szCs w:val="24"/>
              </w:rPr>
            </w:pPr>
            <w:r w:rsidRPr="00D530FD">
              <w:rPr>
                <w:color w:val="000000"/>
                <w:sz w:val="24"/>
                <w:szCs w:val="24"/>
              </w:rPr>
              <w:lastRenderedPageBreak/>
              <w:t>6.5. Дата окончания срока рассмотрения заявок (вторых частей) на участие в аукционе</w:t>
            </w:r>
            <w:r w:rsidR="00D72A6E" w:rsidRPr="00D530FD">
              <w:rPr>
                <w:color w:val="000000"/>
                <w:sz w:val="24"/>
                <w:szCs w:val="24"/>
              </w:rPr>
              <w:t xml:space="preserve"> (итоговый протокол)</w:t>
            </w:r>
            <w:r w:rsidRPr="00D530FD">
              <w:rPr>
                <w:color w:val="000000"/>
                <w:sz w:val="24"/>
                <w:szCs w:val="24"/>
              </w:rPr>
              <w:t>:</w:t>
            </w:r>
          </w:p>
        </w:tc>
        <w:tc>
          <w:tcPr>
            <w:tcW w:w="6120" w:type="dxa"/>
            <w:shd w:val="clear" w:color="auto" w:fill="auto"/>
          </w:tcPr>
          <w:p w:rsidR="000532BD" w:rsidRPr="002179D0" w:rsidRDefault="00065330" w:rsidP="00065330">
            <w:pPr>
              <w:pStyle w:val="ConsNormal"/>
              <w:widowControl/>
              <w:ind w:firstLine="0"/>
              <w:jc w:val="both"/>
              <w:rPr>
                <w:b/>
                <w:color w:val="000000"/>
                <w:sz w:val="24"/>
                <w:szCs w:val="24"/>
              </w:rPr>
            </w:pPr>
            <w:r>
              <w:rPr>
                <w:rFonts w:ascii="Times New Roman" w:hAnsi="Times New Roman" w:cs="Times New Roman"/>
                <w:b/>
                <w:i/>
                <w:color w:val="000000"/>
                <w:sz w:val="24"/>
                <w:szCs w:val="24"/>
              </w:rPr>
              <w:t xml:space="preserve">28 июля </w:t>
            </w:r>
            <w:r w:rsidR="0071417A" w:rsidRPr="002179D0">
              <w:rPr>
                <w:rFonts w:ascii="Times New Roman" w:hAnsi="Times New Roman" w:cs="Times New Roman"/>
                <w:b/>
                <w:i/>
                <w:color w:val="000000"/>
                <w:sz w:val="24"/>
                <w:szCs w:val="24"/>
              </w:rPr>
              <w:t xml:space="preserve"> </w:t>
            </w:r>
            <w:r w:rsidR="000532BD" w:rsidRPr="002179D0">
              <w:rPr>
                <w:rFonts w:ascii="Times New Roman" w:hAnsi="Times New Roman" w:cs="Times New Roman"/>
                <w:b/>
                <w:i/>
                <w:color w:val="000000"/>
                <w:sz w:val="24"/>
                <w:szCs w:val="24"/>
              </w:rPr>
              <w:t xml:space="preserve">2021 года </w:t>
            </w:r>
          </w:p>
        </w:tc>
      </w:tr>
      <w:tr w:rsidR="006C0547" w:rsidRPr="00A16C15" w:rsidTr="002F7C3F">
        <w:trPr>
          <w:gridAfter w:val="1"/>
          <w:wAfter w:w="23" w:type="dxa"/>
        </w:trPr>
        <w:tc>
          <w:tcPr>
            <w:tcW w:w="4860" w:type="dxa"/>
          </w:tcPr>
          <w:p w:rsidR="006C0547" w:rsidRPr="00D530FD" w:rsidRDefault="003A4173" w:rsidP="006C0547">
            <w:pPr>
              <w:pStyle w:val="ConsNonformat"/>
              <w:rPr>
                <w:color w:val="000000"/>
                <w:sz w:val="24"/>
                <w:szCs w:val="24"/>
              </w:rPr>
            </w:pPr>
            <w:r w:rsidRPr="00D530FD">
              <w:rPr>
                <w:color w:val="000000"/>
                <w:sz w:val="24"/>
                <w:szCs w:val="24"/>
              </w:rPr>
              <w:t>6.7.</w:t>
            </w:r>
            <w:r w:rsidR="006C0547" w:rsidRPr="007A70DC">
              <w:rPr>
                <w:color w:val="000000"/>
                <w:sz w:val="24"/>
                <w:szCs w:val="24"/>
              </w:rPr>
              <w:t>Рассмотрение первых частей заявок на участие в электронном аукционе:</w:t>
            </w:r>
          </w:p>
        </w:tc>
        <w:tc>
          <w:tcPr>
            <w:tcW w:w="6120" w:type="dxa"/>
            <w:shd w:val="clear" w:color="auto" w:fill="auto"/>
          </w:tcPr>
          <w:p w:rsidR="006C0547" w:rsidRPr="00865676" w:rsidRDefault="006C0547" w:rsidP="008F1435">
            <w:pPr>
              <w:autoSpaceDE w:val="0"/>
              <w:autoSpaceDN w:val="0"/>
              <w:adjustRightInd w:val="0"/>
              <w:ind w:firstLine="540"/>
              <w:jc w:val="both"/>
              <w:rPr>
                <w:color w:val="000000"/>
                <w:sz w:val="24"/>
                <w:szCs w:val="24"/>
              </w:rPr>
            </w:pPr>
            <w:r w:rsidRPr="006C0547">
              <w:rPr>
                <w:color w:val="000000"/>
                <w:sz w:val="24"/>
                <w:szCs w:val="24"/>
              </w:rPr>
              <w:t>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6C0547">
              <w:rPr>
                <w:color w:val="000000"/>
                <w:sz w:val="24"/>
                <w:szCs w:val="24"/>
              </w:rPr>
              <w:t>ии ау</w:t>
            </w:r>
            <w:proofErr w:type="gramEnd"/>
            <w:r w:rsidRPr="006C0547">
              <w:rPr>
                <w:color w:val="000000"/>
                <w:sz w:val="24"/>
                <w:szCs w:val="24"/>
              </w:rPr>
              <w:t xml:space="preserve">кционной комиссии ее членами не позднее даты окончания срока рассмотрения данных заявок. Указанный протокол должен содержать </w:t>
            </w:r>
            <w:r w:rsidRPr="00865676">
              <w:rPr>
                <w:color w:val="000000"/>
                <w:sz w:val="24"/>
                <w:szCs w:val="24"/>
              </w:rPr>
              <w:t xml:space="preserve">информацию: </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1)</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дата и время проведения заседания комиссии, дата подписания протокола;</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2)</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место проведения заседания комиссии;</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3)</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список членов комиссии, присутствующих на заседании комиссии, сведения о правомочности комиссии;</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4)</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наименование заказчика;</w:t>
            </w:r>
          </w:p>
          <w:p w:rsidR="00031506" w:rsidRPr="00031506" w:rsidRDefault="00031506" w:rsidP="00031506">
            <w:pPr>
              <w:autoSpaceDE w:val="0"/>
              <w:autoSpaceDN w:val="0"/>
              <w:adjustRightInd w:val="0"/>
              <w:jc w:val="both"/>
              <w:rPr>
                <w:rFonts w:eastAsia="Times New Roman"/>
                <w:color w:val="000000"/>
                <w:sz w:val="24"/>
                <w:szCs w:val="24"/>
                <w:lang w:eastAsia="ru-RU"/>
              </w:rPr>
            </w:pPr>
            <w:proofErr w:type="gramStart"/>
            <w:r w:rsidRPr="00031506">
              <w:rPr>
                <w:rFonts w:eastAsia="Times New Roman"/>
                <w:color w:val="000000"/>
                <w:sz w:val="24"/>
                <w:szCs w:val="24"/>
                <w:lang w:eastAsia="ru-RU"/>
              </w:rPr>
              <w:t>5)</w:t>
            </w:r>
            <w:r w:rsidR="00AB0DE4">
              <w:rPr>
                <w:rFonts w:eastAsia="Times New Roman"/>
                <w:color w:val="000000"/>
                <w:sz w:val="24"/>
                <w:szCs w:val="24"/>
                <w:lang w:eastAsia="ru-RU"/>
              </w:rPr>
              <w:t xml:space="preserve"> </w:t>
            </w:r>
            <w:r w:rsidRPr="00031506">
              <w:rPr>
                <w:rFonts w:eastAsia="Times New Roman"/>
                <w:color w:val="000000"/>
                <w:sz w:val="24"/>
                <w:szCs w:val="24"/>
                <w:lang w:eastAsia="ru-RU"/>
              </w:rPr>
              <w:t>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(цене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и максимальном значении цены договора, либо цене единицы товара, работы, услуги                          и максимальном значении цены договора), сроке исполнения договора;</w:t>
            </w:r>
            <w:proofErr w:type="gramEnd"/>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6)</w:t>
            </w:r>
            <w:r w:rsidR="006A3499">
              <w:rPr>
                <w:rFonts w:eastAsia="Times New Roman"/>
                <w:color w:val="000000"/>
                <w:sz w:val="24"/>
                <w:szCs w:val="24"/>
                <w:lang w:eastAsia="ru-RU"/>
              </w:rPr>
              <w:t xml:space="preserve"> </w:t>
            </w:r>
            <w:r w:rsidRPr="00031506">
              <w:rPr>
                <w:rFonts w:eastAsia="Times New Roman"/>
                <w:color w:val="000000"/>
                <w:sz w:val="24"/>
                <w:szCs w:val="24"/>
                <w:lang w:eastAsia="ru-RU"/>
              </w:rPr>
              <w:t>количество поданных на участие в закупке (этапе закупки) заявок, а также дата и время регистрации каждой такой заявки;</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7)</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сведения о заявках на участие в закупке, которые                           не рассматриваются (в случае ес</w:t>
            </w:r>
            <w:r w:rsidR="00971985">
              <w:rPr>
                <w:rFonts w:eastAsia="Times New Roman"/>
                <w:color w:val="000000"/>
                <w:sz w:val="24"/>
                <w:szCs w:val="24"/>
                <w:lang w:eastAsia="ru-RU"/>
              </w:rPr>
              <w:t xml:space="preserve">ли выявлены такие заявки), </w:t>
            </w:r>
            <w:r w:rsidRPr="00031506">
              <w:rPr>
                <w:rFonts w:eastAsia="Times New Roman"/>
                <w:color w:val="000000"/>
                <w:sz w:val="24"/>
                <w:szCs w:val="24"/>
                <w:lang w:eastAsia="ru-RU"/>
              </w:rPr>
              <w:t xml:space="preserve">с указанием оснований такого </w:t>
            </w:r>
            <w:proofErr w:type="spellStart"/>
            <w:r w:rsidRPr="00031506">
              <w:rPr>
                <w:rFonts w:eastAsia="Times New Roman"/>
                <w:color w:val="000000"/>
                <w:sz w:val="24"/>
                <w:szCs w:val="24"/>
                <w:lang w:eastAsia="ru-RU"/>
              </w:rPr>
              <w:t>нерассмотрения</w:t>
            </w:r>
            <w:proofErr w:type="spellEnd"/>
            <w:r w:rsidRPr="00031506">
              <w:rPr>
                <w:rFonts w:eastAsia="Times New Roman"/>
                <w:color w:val="000000"/>
                <w:sz w:val="24"/>
                <w:szCs w:val="24"/>
                <w:lang w:eastAsia="ru-RU"/>
              </w:rPr>
              <w:t>;</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8)</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9)</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результаты рассмотрения заявок на участ</w:t>
            </w:r>
            <w:r w:rsidR="00971985">
              <w:rPr>
                <w:rFonts w:eastAsia="Times New Roman"/>
                <w:color w:val="000000"/>
                <w:sz w:val="24"/>
                <w:szCs w:val="24"/>
                <w:lang w:eastAsia="ru-RU"/>
              </w:rPr>
              <w:t xml:space="preserve">ие в закупке         </w:t>
            </w:r>
            <w:r w:rsidR="00AB0DE4">
              <w:rPr>
                <w:rFonts w:eastAsia="Times New Roman"/>
                <w:color w:val="000000"/>
                <w:sz w:val="24"/>
                <w:szCs w:val="24"/>
                <w:lang w:eastAsia="ru-RU"/>
              </w:rPr>
              <w:t xml:space="preserve">         </w:t>
            </w:r>
            <w:r w:rsidRPr="00031506">
              <w:rPr>
                <w:rFonts w:eastAsia="Times New Roman"/>
                <w:color w:val="000000"/>
                <w:sz w:val="24"/>
                <w:szCs w:val="24"/>
                <w:lang w:eastAsia="ru-RU"/>
              </w:rPr>
              <w:t>(в случае, если этапом закупки предусмотрена возможность рассмотрения и отклонения таких заявок), в том числе:</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а)</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количество заявок на участие в закупке, которые отклонены;</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б)</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сведения об участниках закупки, за исключением конкурентной закупки в электронной форме, заявки на участие                     в закупке которых отклонены;</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в)</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основания отклонения каждой заявки на участие в закупке                 с указанием положений извещения об осуществлении закупки, документации о закупке, которым не соответствует такая заявка;</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г)</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 xml:space="preserve">сведения об участниках закупки, за исключением конкурентной закупки в электронной форме, заявки на </w:t>
            </w:r>
            <w:r w:rsidRPr="00031506">
              <w:rPr>
                <w:rFonts w:eastAsia="Times New Roman"/>
                <w:color w:val="000000"/>
                <w:sz w:val="24"/>
                <w:szCs w:val="24"/>
                <w:lang w:eastAsia="ru-RU"/>
              </w:rPr>
              <w:lastRenderedPageBreak/>
              <w:t>участие                   в закупке которых признаны соответствующими требованиям, установленным в извещении об осуществлении закупки, документации о закупке;</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10)</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результаты оценки заявок на участие в закупке с указанием итогового решения комиссии о соответствии таких заявок требованиям извещения об осуществлении закупки и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11)</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причины, по которым закупка признана несостоявшейся, в случае ее признания таковой. В сл</w:t>
            </w:r>
            <w:r w:rsidR="00AB0DE4">
              <w:rPr>
                <w:rFonts w:eastAsia="Times New Roman"/>
                <w:color w:val="000000"/>
                <w:sz w:val="24"/>
                <w:szCs w:val="24"/>
                <w:lang w:eastAsia="ru-RU"/>
              </w:rPr>
              <w:t>учае</w:t>
            </w:r>
            <w:proofErr w:type="gramStart"/>
            <w:r w:rsidR="00AB0DE4">
              <w:rPr>
                <w:rFonts w:eastAsia="Times New Roman"/>
                <w:color w:val="000000"/>
                <w:sz w:val="24"/>
                <w:szCs w:val="24"/>
                <w:lang w:eastAsia="ru-RU"/>
              </w:rPr>
              <w:t>,</w:t>
            </w:r>
            <w:proofErr w:type="gramEnd"/>
            <w:r w:rsidR="00AB0DE4">
              <w:rPr>
                <w:rFonts w:eastAsia="Times New Roman"/>
                <w:color w:val="000000"/>
                <w:sz w:val="24"/>
                <w:szCs w:val="24"/>
                <w:lang w:eastAsia="ru-RU"/>
              </w:rPr>
              <w:t xml:space="preserve"> если извещением </w:t>
            </w:r>
            <w:r w:rsidRPr="00031506">
              <w:rPr>
                <w:rFonts w:eastAsia="Times New Roman"/>
                <w:color w:val="000000"/>
                <w:sz w:val="24"/>
                <w:szCs w:val="24"/>
                <w:lang w:eastAsia="ru-RU"/>
              </w:rPr>
              <w:t>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12)</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сведения об отстранении участника закупки от участия в закупке в случае такого отстранения с указанием оснований такого отстранения;</w:t>
            </w:r>
          </w:p>
          <w:p w:rsidR="00031506" w:rsidRP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13)</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сведения о признании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уклонившимся от заключения договора случае такого признания с указанием оснований такого признания;</w:t>
            </w:r>
          </w:p>
          <w:p w:rsidR="00031506" w:rsidRDefault="00031506" w:rsidP="00031506">
            <w:pPr>
              <w:autoSpaceDE w:val="0"/>
              <w:autoSpaceDN w:val="0"/>
              <w:adjustRightInd w:val="0"/>
              <w:jc w:val="both"/>
              <w:rPr>
                <w:rFonts w:eastAsia="Times New Roman"/>
                <w:color w:val="000000"/>
                <w:sz w:val="24"/>
                <w:szCs w:val="24"/>
                <w:lang w:eastAsia="ru-RU"/>
              </w:rPr>
            </w:pPr>
            <w:r w:rsidRPr="00031506">
              <w:rPr>
                <w:rFonts w:eastAsia="Times New Roman"/>
                <w:color w:val="000000"/>
                <w:sz w:val="24"/>
                <w:szCs w:val="24"/>
                <w:lang w:eastAsia="ru-RU"/>
              </w:rPr>
              <w:t>14)</w:t>
            </w:r>
            <w:r w:rsidR="00971985">
              <w:rPr>
                <w:rFonts w:eastAsia="Times New Roman"/>
                <w:color w:val="000000"/>
                <w:sz w:val="24"/>
                <w:szCs w:val="24"/>
                <w:lang w:eastAsia="ru-RU"/>
              </w:rPr>
              <w:t xml:space="preserve"> </w:t>
            </w:r>
            <w:r w:rsidRPr="00031506">
              <w:rPr>
                <w:rFonts w:eastAsia="Times New Roman"/>
                <w:color w:val="000000"/>
                <w:sz w:val="24"/>
                <w:szCs w:val="24"/>
                <w:lang w:eastAsia="ru-RU"/>
              </w:rPr>
              <w:t>решение каждого члена комиссии по рассматриваемым вопросам.</w:t>
            </w:r>
          </w:p>
          <w:p w:rsidR="00DA7136" w:rsidRDefault="00971985" w:rsidP="00031506">
            <w:pPr>
              <w:autoSpaceDE w:val="0"/>
              <w:autoSpaceDN w:val="0"/>
              <w:adjustRightInd w:val="0"/>
              <w:jc w:val="both"/>
              <w:rPr>
                <w:color w:val="000000"/>
                <w:sz w:val="24"/>
                <w:szCs w:val="24"/>
              </w:rPr>
            </w:pPr>
            <w:r>
              <w:rPr>
                <w:color w:val="000000"/>
                <w:sz w:val="24"/>
                <w:szCs w:val="24"/>
              </w:rPr>
              <w:t>15</w:t>
            </w:r>
            <w:r w:rsidR="00DA7136" w:rsidRPr="00DA7136">
              <w:rPr>
                <w:rFonts w:eastAsia="Times New Roman"/>
                <w:color w:val="000000"/>
                <w:sz w:val="24"/>
                <w:szCs w:val="24"/>
                <w:lang w:eastAsia="ru-RU"/>
              </w:rPr>
              <w:t xml:space="preserve">) </w:t>
            </w:r>
            <w:r w:rsidR="00DA7136" w:rsidRPr="00DA7136">
              <w:rPr>
                <w:color w:val="000000"/>
                <w:sz w:val="24"/>
                <w:szCs w:val="24"/>
              </w:rPr>
              <w:t>иные сведения в случае, если необходимость их указания в протоколе предусмотрена Заказчиком от проводимого способа закупки.</w:t>
            </w:r>
          </w:p>
        </w:tc>
      </w:tr>
      <w:tr w:rsidR="008415EE" w:rsidRPr="00A16C15" w:rsidTr="002F7C3F">
        <w:trPr>
          <w:gridAfter w:val="1"/>
          <w:wAfter w:w="23" w:type="dxa"/>
        </w:trPr>
        <w:tc>
          <w:tcPr>
            <w:tcW w:w="4860" w:type="dxa"/>
          </w:tcPr>
          <w:p w:rsidR="008415EE" w:rsidRPr="00A16C15" w:rsidRDefault="008415EE" w:rsidP="003A4173">
            <w:pPr>
              <w:pStyle w:val="ConsNonformat"/>
              <w:rPr>
                <w:color w:val="000000"/>
                <w:sz w:val="24"/>
                <w:szCs w:val="24"/>
              </w:rPr>
            </w:pPr>
            <w:r w:rsidRPr="00A16C15">
              <w:rPr>
                <w:color w:val="000000"/>
                <w:sz w:val="24"/>
                <w:szCs w:val="24"/>
              </w:rPr>
              <w:lastRenderedPageBreak/>
              <w:t>6.</w:t>
            </w:r>
            <w:r w:rsidR="003A4173">
              <w:rPr>
                <w:color w:val="000000"/>
                <w:sz w:val="24"/>
                <w:szCs w:val="24"/>
              </w:rPr>
              <w:t>8</w:t>
            </w:r>
            <w:r w:rsidRPr="00A16C15">
              <w:rPr>
                <w:color w:val="000000"/>
                <w:sz w:val="24"/>
                <w:szCs w:val="24"/>
              </w:rPr>
              <w:t xml:space="preserve">. </w:t>
            </w:r>
            <w:r w:rsidRPr="007A70DC">
              <w:rPr>
                <w:color w:val="000000"/>
                <w:sz w:val="24"/>
                <w:szCs w:val="24"/>
              </w:rPr>
              <w:t>Порядок проведения аукциона:</w:t>
            </w:r>
          </w:p>
        </w:tc>
        <w:tc>
          <w:tcPr>
            <w:tcW w:w="6120" w:type="dxa"/>
            <w:shd w:val="clear" w:color="auto" w:fill="auto"/>
          </w:tcPr>
          <w:p w:rsidR="001A6F48" w:rsidRDefault="001A6F48" w:rsidP="001A6F48">
            <w:pPr>
              <w:autoSpaceDE w:val="0"/>
              <w:autoSpaceDN w:val="0"/>
              <w:adjustRightInd w:val="0"/>
              <w:ind w:firstLine="540"/>
              <w:jc w:val="both"/>
              <w:rPr>
                <w:color w:val="000000"/>
                <w:sz w:val="24"/>
                <w:szCs w:val="24"/>
              </w:rPr>
            </w:pPr>
            <w:r>
              <w:rPr>
                <w:color w:val="000000"/>
                <w:sz w:val="24"/>
                <w:szCs w:val="24"/>
              </w:rPr>
              <w:t xml:space="preserve">1. </w:t>
            </w:r>
            <w:r w:rsidRPr="001A6F48">
              <w:rPr>
                <w:color w:val="000000"/>
                <w:sz w:val="24"/>
                <w:szCs w:val="24"/>
              </w:rPr>
              <w:t xml:space="preserve">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 </w:t>
            </w:r>
          </w:p>
          <w:p w:rsidR="00497E8F" w:rsidRPr="00D530FD" w:rsidRDefault="00497E8F" w:rsidP="001A6F48">
            <w:pPr>
              <w:autoSpaceDE w:val="0"/>
              <w:autoSpaceDN w:val="0"/>
              <w:adjustRightInd w:val="0"/>
              <w:ind w:firstLine="540"/>
              <w:jc w:val="both"/>
              <w:rPr>
                <w:color w:val="000000"/>
                <w:sz w:val="24"/>
                <w:szCs w:val="24"/>
              </w:rPr>
            </w:pPr>
            <w:r w:rsidRPr="00497E8F">
              <w:rPr>
                <w:color w:val="000000"/>
                <w:sz w:val="24"/>
                <w:szCs w:val="24"/>
              </w:rPr>
              <w:t xml:space="preserve">2. Аукцион проводится на электронной площадке в день, указанный в документации об </w:t>
            </w:r>
            <w:proofErr w:type="gramStart"/>
            <w:r w:rsidRPr="00497E8F">
              <w:rPr>
                <w:color w:val="000000"/>
                <w:sz w:val="24"/>
                <w:szCs w:val="24"/>
              </w:rPr>
              <w:t>аукционе</w:t>
            </w:r>
            <w:proofErr w:type="gramEnd"/>
            <w:r w:rsidRPr="00497E8F">
              <w:rPr>
                <w:color w:val="000000"/>
                <w:sz w:val="24"/>
                <w:szCs w:val="24"/>
              </w:rPr>
              <w:t xml:space="preserve"> о его проведении и определенный с учетом подпункта 3 данного пункта Информационной карты. Время начала проведения аукциона устанавливается или оператором </w:t>
            </w:r>
            <w:r w:rsidRPr="00D530FD">
              <w:rPr>
                <w:color w:val="000000"/>
                <w:sz w:val="24"/>
                <w:szCs w:val="24"/>
              </w:rPr>
              <w:t>электронной площадки, или Заказчиком в соответствии с извещением и (или) документацией.</w:t>
            </w:r>
          </w:p>
          <w:p w:rsidR="001B0F8E" w:rsidRPr="001A6F48" w:rsidRDefault="00497E8F" w:rsidP="001A6F48">
            <w:pPr>
              <w:autoSpaceDE w:val="0"/>
              <w:autoSpaceDN w:val="0"/>
              <w:adjustRightInd w:val="0"/>
              <w:ind w:firstLine="540"/>
              <w:jc w:val="both"/>
              <w:rPr>
                <w:color w:val="000000"/>
                <w:sz w:val="24"/>
                <w:szCs w:val="24"/>
              </w:rPr>
            </w:pPr>
            <w:r w:rsidRPr="00D530FD">
              <w:rPr>
                <w:color w:val="000000"/>
                <w:sz w:val="24"/>
                <w:szCs w:val="24"/>
              </w:rPr>
              <w:t>3</w:t>
            </w:r>
            <w:r w:rsidR="001B0F8E" w:rsidRPr="00D530FD">
              <w:rPr>
                <w:color w:val="000000"/>
                <w:sz w:val="24"/>
                <w:szCs w:val="24"/>
              </w:rPr>
              <w:t xml:space="preserve">. Днем проведения электронного аукциона является рабочий день, следующий после истечения двух дней с даты </w:t>
            </w:r>
            <w:proofErr w:type="gramStart"/>
            <w:r w:rsidR="001B0F8E" w:rsidRPr="00D530FD">
              <w:rPr>
                <w:color w:val="000000"/>
                <w:sz w:val="24"/>
                <w:szCs w:val="24"/>
              </w:rPr>
              <w:t>окончания срока рассмотрения первых частей заявок</w:t>
            </w:r>
            <w:proofErr w:type="gramEnd"/>
            <w:r w:rsidR="001B0F8E" w:rsidRPr="00D530FD">
              <w:rPr>
                <w:color w:val="000000"/>
                <w:sz w:val="24"/>
                <w:szCs w:val="24"/>
              </w:rPr>
              <w:t xml:space="preserve"> на участие в таком аукционе. В случае</w:t>
            </w:r>
            <w:proofErr w:type="gramStart"/>
            <w:r w:rsidR="001B0F8E" w:rsidRPr="00D530FD">
              <w:rPr>
                <w:color w:val="000000"/>
                <w:sz w:val="24"/>
                <w:szCs w:val="24"/>
              </w:rPr>
              <w:t>,</w:t>
            </w:r>
            <w:proofErr w:type="gramEnd"/>
            <w:r w:rsidR="001B0F8E" w:rsidRPr="00D530FD">
              <w:rPr>
                <w:color w:val="000000"/>
                <w:sz w:val="24"/>
                <w:szCs w:val="24"/>
              </w:rPr>
              <w:t xml:space="preserve">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1A6F48" w:rsidRPr="001A6F48" w:rsidRDefault="001A6F48" w:rsidP="001A6F48">
            <w:pPr>
              <w:autoSpaceDE w:val="0"/>
              <w:autoSpaceDN w:val="0"/>
              <w:adjustRightInd w:val="0"/>
              <w:ind w:firstLine="540"/>
              <w:jc w:val="both"/>
              <w:rPr>
                <w:color w:val="000000"/>
                <w:sz w:val="24"/>
                <w:szCs w:val="24"/>
              </w:rPr>
            </w:pPr>
            <w:r>
              <w:rPr>
                <w:color w:val="000000"/>
                <w:sz w:val="24"/>
                <w:szCs w:val="24"/>
              </w:rPr>
              <w:t>2.</w:t>
            </w:r>
            <w:r w:rsidRPr="001A6F48">
              <w:rPr>
                <w:color w:val="000000"/>
                <w:sz w:val="24"/>
                <w:szCs w:val="24"/>
              </w:rPr>
              <w:t xml:space="preserve"> Электронный аукцион проводится путем снижения начальной (максимальной) цены договора, </w:t>
            </w:r>
            <w:r w:rsidRPr="001A6F48">
              <w:rPr>
                <w:color w:val="000000"/>
                <w:sz w:val="24"/>
                <w:szCs w:val="24"/>
              </w:rPr>
              <w:lastRenderedPageBreak/>
              <w:t xml:space="preserve">указанной в извещении о проведении такого аукциона. </w:t>
            </w:r>
          </w:p>
          <w:p w:rsidR="001A6F48" w:rsidRPr="001A6F48" w:rsidRDefault="00620434" w:rsidP="001A6F48">
            <w:pPr>
              <w:autoSpaceDE w:val="0"/>
              <w:autoSpaceDN w:val="0"/>
              <w:adjustRightInd w:val="0"/>
              <w:ind w:firstLine="540"/>
              <w:jc w:val="both"/>
              <w:rPr>
                <w:color w:val="000000"/>
                <w:sz w:val="24"/>
                <w:szCs w:val="24"/>
              </w:rPr>
            </w:pPr>
            <w:r>
              <w:rPr>
                <w:color w:val="000000"/>
                <w:sz w:val="24"/>
                <w:szCs w:val="24"/>
              </w:rPr>
              <w:t>3</w:t>
            </w:r>
            <w:r w:rsidR="001A6F48" w:rsidRPr="001A6F48">
              <w:rPr>
                <w:color w:val="000000"/>
                <w:sz w:val="24"/>
                <w:szCs w:val="24"/>
              </w:rPr>
              <w:t xml:space="preserve">. 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 </w:t>
            </w:r>
            <w:r w:rsidRPr="00620434">
              <w:rPr>
                <w:color w:val="000000"/>
                <w:sz w:val="24"/>
                <w:szCs w:val="24"/>
              </w:rPr>
              <w:t>указанной в извещении о проведен</w:t>
            </w:r>
            <w:proofErr w:type="gramStart"/>
            <w:r w:rsidRPr="00620434">
              <w:rPr>
                <w:color w:val="000000"/>
                <w:sz w:val="24"/>
                <w:szCs w:val="24"/>
              </w:rPr>
              <w:t>ии ау</w:t>
            </w:r>
            <w:proofErr w:type="gramEnd"/>
            <w:r w:rsidRPr="00620434">
              <w:rPr>
                <w:color w:val="000000"/>
                <w:sz w:val="24"/>
                <w:szCs w:val="24"/>
              </w:rPr>
              <w:t>кциона в электронной форме и документации об аукционе в электронной форме.</w:t>
            </w:r>
          </w:p>
          <w:p w:rsidR="001A6F48" w:rsidRPr="001A6F48" w:rsidRDefault="00620434" w:rsidP="001A6F48">
            <w:pPr>
              <w:autoSpaceDE w:val="0"/>
              <w:autoSpaceDN w:val="0"/>
              <w:adjustRightInd w:val="0"/>
              <w:ind w:firstLine="540"/>
              <w:jc w:val="both"/>
              <w:rPr>
                <w:color w:val="000000"/>
                <w:sz w:val="24"/>
                <w:szCs w:val="24"/>
              </w:rPr>
            </w:pPr>
            <w:r>
              <w:rPr>
                <w:color w:val="000000"/>
                <w:sz w:val="24"/>
                <w:szCs w:val="24"/>
              </w:rPr>
              <w:t>4</w:t>
            </w:r>
            <w:r w:rsidR="001A6F48" w:rsidRPr="001A6F48">
              <w:rPr>
                <w:color w:val="000000"/>
                <w:sz w:val="24"/>
                <w:szCs w:val="24"/>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6A3499" w:rsidRPr="006A3499" w:rsidRDefault="00620434" w:rsidP="006A3499">
            <w:pPr>
              <w:autoSpaceDE w:val="0"/>
              <w:autoSpaceDN w:val="0"/>
              <w:adjustRightInd w:val="0"/>
              <w:ind w:firstLine="540"/>
              <w:jc w:val="both"/>
              <w:rPr>
                <w:color w:val="000000"/>
                <w:sz w:val="24"/>
                <w:szCs w:val="24"/>
              </w:rPr>
            </w:pPr>
            <w:r>
              <w:rPr>
                <w:color w:val="000000"/>
                <w:sz w:val="24"/>
                <w:szCs w:val="24"/>
              </w:rPr>
              <w:t>5</w:t>
            </w:r>
            <w:r w:rsidR="001A6F48" w:rsidRPr="001A6F48">
              <w:rPr>
                <w:color w:val="000000"/>
                <w:sz w:val="24"/>
                <w:szCs w:val="24"/>
              </w:rPr>
              <w:t xml:space="preserve">. </w:t>
            </w:r>
            <w:r w:rsidR="006A3499" w:rsidRPr="006A3499">
              <w:rPr>
                <w:color w:val="000000"/>
                <w:sz w:val="24"/>
                <w:szCs w:val="24"/>
              </w:rPr>
              <w:t>Участники аукциона в электронной форме с использование программно-аппаратных средств электронной площадки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6A3499" w:rsidRPr="006A3499" w:rsidRDefault="006A3499" w:rsidP="006A3499">
            <w:pPr>
              <w:autoSpaceDE w:val="0"/>
              <w:autoSpaceDN w:val="0"/>
              <w:adjustRightInd w:val="0"/>
              <w:ind w:firstLine="540"/>
              <w:jc w:val="both"/>
              <w:rPr>
                <w:color w:val="000000"/>
                <w:sz w:val="24"/>
                <w:szCs w:val="24"/>
              </w:rPr>
            </w:pPr>
            <w:r>
              <w:rPr>
                <w:color w:val="000000"/>
                <w:sz w:val="24"/>
                <w:szCs w:val="24"/>
              </w:rPr>
              <w:t xml:space="preserve">6. </w:t>
            </w:r>
            <w:r w:rsidRPr="006A3499">
              <w:rPr>
                <w:color w:val="000000"/>
                <w:sz w:val="24"/>
                <w:szCs w:val="24"/>
              </w:rPr>
              <w:t>Участник аукциона в электронной форме не вправе подать предложение о цене договора, равное текущему минимальному предложению о цене договора, или превышающее текущее минимальное предложение о цене договора, или равное нулю.</w:t>
            </w:r>
          </w:p>
          <w:p w:rsidR="006A3499" w:rsidRPr="006A3499" w:rsidRDefault="006A3499" w:rsidP="006A3499">
            <w:pPr>
              <w:autoSpaceDE w:val="0"/>
              <w:autoSpaceDN w:val="0"/>
              <w:adjustRightInd w:val="0"/>
              <w:ind w:firstLine="540"/>
              <w:jc w:val="both"/>
              <w:rPr>
                <w:color w:val="000000"/>
                <w:sz w:val="24"/>
                <w:szCs w:val="24"/>
              </w:rPr>
            </w:pPr>
            <w:r>
              <w:rPr>
                <w:color w:val="000000"/>
                <w:sz w:val="24"/>
                <w:szCs w:val="24"/>
              </w:rPr>
              <w:t xml:space="preserve">7. </w:t>
            </w:r>
            <w:r w:rsidRPr="006A3499">
              <w:rPr>
                <w:color w:val="000000"/>
                <w:sz w:val="24"/>
                <w:szCs w:val="24"/>
              </w:rPr>
              <w:t>При проведен</w:t>
            </w:r>
            <w:proofErr w:type="gramStart"/>
            <w:r w:rsidRPr="006A3499">
              <w:rPr>
                <w:color w:val="000000"/>
                <w:sz w:val="24"/>
                <w:szCs w:val="24"/>
              </w:rPr>
              <w:t>ии ау</w:t>
            </w:r>
            <w:proofErr w:type="gramEnd"/>
            <w:r w:rsidRPr="006A3499">
              <w:rPr>
                <w:color w:val="000000"/>
                <w:sz w:val="24"/>
                <w:szCs w:val="24"/>
              </w:rPr>
              <w:t>кциона устанавливается время приема предложений о цене договора, составляющее 10 минут от начала проведения аукциона или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Если в течение указанного времени              ни одного предложения о более низкой цене договора не поступило, аукцион автоматически завершается.</w:t>
            </w:r>
          </w:p>
          <w:p w:rsidR="006A3499" w:rsidRPr="006A3499" w:rsidRDefault="006A3499" w:rsidP="006A3499">
            <w:pPr>
              <w:autoSpaceDE w:val="0"/>
              <w:autoSpaceDN w:val="0"/>
              <w:adjustRightInd w:val="0"/>
              <w:ind w:firstLine="540"/>
              <w:jc w:val="both"/>
              <w:rPr>
                <w:color w:val="000000"/>
                <w:sz w:val="24"/>
                <w:szCs w:val="24"/>
              </w:rPr>
            </w:pPr>
            <w:r>
              <w:rPr>
                <w:color w:val="000000"/>
                <w:sz w:val="24"/>
                <w:szCs w:val="24"/>
              </w:rPr>
              <w:t xml:space="preserve">8. </w:t>
            </w:r>
            <w:r w:rsidRPr="006A3499">
              <w:rPr>
                <w:color w:val="000000"/>
                <w:sz w:val="24"/>
                <w:szCs w:val="24"/>
              </w:rPr>
              <w:t>В случае</w:t>
            </w:r>
            <w:proofErr w:type="gramStart"/>
            <w:r w:rsidRPr="006A3499">
              <w:rPr>
                <w:color w:val="000000"/>
                <w:sz w:val="24"/>
                <w:szCs w:val="24"/>
              </w:rPr>
              <w:t>,</w:t>
            </w:r>
            <w:proofErr w:type="gramEnd"/>
            <w:r w:rsidRPr="006A3499">
              <w:rPr>
                <w:color w:val="000000"/>
                <w:sz w:val="24"/>
                <w:szCs w:val="24"/>
              </w:rPr>
              <w:t xml:space="preserve">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6A3499" w:rsidRPr="006A3499" w:rsidRDefault="006A3499" w:rsidP="006A3499">
            <w:pPr>
              <w:autoSpaceDE w:val="0"/>
              <w:autoSpaceDN w:val="0"/>
              <w:adjustRightInd w:val="0"/>
              <w:ind w:firstLine="540"/>
              <w:jc w:val="both"/>
              <w:rPr>
                <w:color w:val="000000"/>
                <w:sz w:val="24"/>
                <w:szCs w:val="24"/>
              </w:rPr>
            </w:pPr>
            <w:r>
              <w:rPr>
                <w:color w:val="000000"/>
                <w:sz w:val="24"/>
                <w:szCs w:val="24"/>
              </w:rPr>
              <w:t xml:space="preserve">9. </w:t>
            </w:r>
            <w:r w:rsidRPr="006A3499">
              <w:rPr>
                <w:color w:val="000000"/>
                <w:sz w:val="24"/>
                <w:szCs w:val="24"/>
              </w:rPr>
              <w:t>Во время проведения аукциона на электронной площадке должны быть указаны все поданные предложения о цене договора               и время их поступления, а также время, оставшееся до истечения срока подачи предложений о цене договора.</w:t>
            </w:r>
          </w:p>
          <w:p w:rsidR="006A3499" w:rsidRDefault="006A3499" w:rsidP="006A3499">
            <w:pPr>
              <w:autoSpaceDE w:val="0"/>
              <w:autoSpaceDN w:val="0"/>
              <w:adjustRightInd w:val="0"/>
              <w:ind w:firstLine="540"/>
              <w:jc w:val="both"/>
              <w:rPr>
                <w:color w:val="000000"/>
                <w:sz w:val="24"/>
                <w:szCs w:val="24"/>
              </w:rPr>
            </w:pPr>
            <w:r>
              <w:rPr>
                <w:color w:val="000000"/>
                <w:sz w:val="24"/>
                <w:szCs w:val="24"/>
              </w:rPr>
              <w:t xml:space="preserve">10. </w:t>
            </w:r>
            <w:r w:rsidRPr="006A3499">
              <w:rPr>
                <w:color w:val="000000"/>
                <w:sz w:val="24"/>
                <w:szCs w:val="24"/>
              </w:rPr>
              <w:t>В случае</w:t>
            </w:r>
            <w:proofErr w:type="gramStart"/>
            <w:r w:rsidRPr="006A3499">
              <w:rPr>
                <w:color w:val="000000"/>
                <w:sz w:val="24"/>
                <w:szCs w:val="24"/>
              </w:rPr>
              <w:t>,</w:t>
            </w:r>
            <w:proofErr w:type="gramEnd"/>
            <w:r w:rsidRPr="006A3499">
              <w:rPr>
                <w:color w:val="000000"/>
                <w:sz w:val="24"/>
                <w:szCs w:val="24"/>
              </w:rPr>
              <w:t xml:space="preserve"> если при проведении аукциона не поступило ни одно предложение о цене договора, аукцион в электронной форме                     для целей настоящего Положения признается несостоявшимся.</w:t>
            </w:r>
          </w:p>
          <w:p w:rsidR="00497E8F" w:rsidRPr="00A16C15" w:rsidRDefault="006A3499" w:rsidP="006A3499">
            <w:pPr>
              <w:autoSpaceDE w:val="0"/>
              <w:autoSpaceDN w:val="0"/>
              <w:adjustRightInd w:val="0"/>
              <w:ind w:firstLine="540"/>
              <w:jc w:val="both"/>
              <w:rPr>
                <w:color w:val="000000"/>
                <w:sz w:val="24"/>
                <w:szCs w:val="24"/>
              </w:rPr>
            </w:pPr>
            <w:r>
              <w:rPr>
                <w:color w:val="000000"/>
                <w:sz w:val="24"/>
                <w:szCs w:val="24"/>
              </w:rPr>
              <w:t>11</w:t>
            </w:r>
            <w:r w:rsidR="00497E8F">
              <w:rPr>
                <w:color w:val="000000"/>
                <w:sz w:val="24"/>
                <w:szCs w:val="24"/>
              </w:rPr>
              <w:t xml:space="preserve">. </w:t>
            </w:r>
            <w:r w:rsidR="00497E8F" w:rsidRPr="00497E8F">
              <w:rPr>
                <w:color w:val="000000"/>
                <w:sz w:val="24"/>
                <w:szCs w:val="24"/>
              </w:rPr>
              <w:t>В остальном порядок проведения электронного аукциона регулируется регламентом ЭП, размещённым на ЭП.</w:t>
            </w:r>
          </w:p>
        </w:tc>
      </w:tr>
      <w:tr w:rsidR="00497E8F" w:rsidRPr="00A16C15" w:rsidTr="002F7C3F">
        <w:trPr>
          <w:gridAfter w:val="1"/>
          <w:wAfter w:w="23" w:type="dxa"/>
        </w:trPr>
        <w:tc>
          <w:tcPr>
            <w:tcW w:w="4860" w:type="dxa"/>
          </w:tcPr>
          <w:p w:rsidR="00497E8F" w:rsidRPr="007A70DC" w:rsidRDefault="00497E8F" w:rsidP="00497E8F">
            <w:pPr>
              <w:pStyle w:val="ConsNonformat"/>
              <w:rPr>
                <w:color w:val="000000"/>
                <w:sz w:val="24"/>
                <w:szCs w:val="24"/>
              </w:rPr>
            </w:pPr>
            <w:r w:rsidRPr="007A70DC">
              <w:rPr>
                <w:color w:val="000000"/>
                <w:sz w:val="24"/>
                <w:szCs w:val="24"/>
              </w:rPr>
              <w:lastRenderedPageBreak/>
              <w:t>6.8.1. Шаг аукциона</w:t>
            </w:r>
            <w:r w:rsidRPr="007A70DC">
              <w:rPr>
                <w:color w:val="000000"/>
                <w:sz w:val="24"/>
                <w:szCs w:val="24"/>
              </w:rPr>
              <w:tab/>
            </w:r>
            <w:r w:rsidR="006A3499" w:rsidRPr="007A70DC">
              <w:rPr>
                <w:color w:val="000000"/>
                <w:sz w:val="24"/>
                <w:szCs w:val="24"/>
              </w:rPr>
              <w:t>и время приема предложений</w:t>
            </w:r>
          </w:p>
        </w:tc>
        <w:tc>
          <w:tcPr>
            <w:tcW w:w="6120" w:type="dxa"/>
            <w:shd w:val="clear" w:color="auto" w:fill="auto"/>
          </w:tcPr>
          <w:p w:rsidR="00497E8F" w:rsidRDefault="00497E8F" w:rsidP="00497E8F">
            <w:pPr>
              <w:autoSpaceDE w:val="0"/>
              <w:autoSpaceDN w:val="0"/>
              <w:adjustRightInd w:val="0"/>
              <w:jc w:val="both"/>
              <w:rPr>
                <w:color w:val="000000"/>
                <w:sz w:val="24"/>
                <w:szCs w:val="24"/>
              </w:rPr>
            </w:pPr>
            <w:r w:rsidRPr="00A66A7D">
              <w:rPr>
                <w:color w:val="000000"/>
                <w:sz w:val="24"/>
                <w:szCs w:val="24"/>
              </w:rPr>
              <w:t xml:space="preserve">Величина снижения начальной (максимальной) цены договора составляет от 0,5 (ноля целых пяти десятых) процента до 5 (пяти) процентов начальной (максимальной) цены договора. Участники аукциона подают предложения о цене договора, </w:t>
            </w:r>
            <w:r w:rsidRPr="00A66A7D">
              <w:rPr>
                <w:color w:val="000000"/>
                <w:sz w:val="24"/>
                <w:szCs w:val="24"/>
              </w:rPr>
              <w:lastRenderedPageBreak/>
              <w:t>предусматривающие снижение текущего минимального предложения о цене договора на величину в пределах "шага аукциона".</w:t>
            </w:r>
          </w:p>
          <w:p w:rsidR="00497E8F" w:rsidRDefault="00497E8F" w:rsidP="00497E8F">
            <w:pPr>
              <w:autoSpaceDE w:val="0"/>
              <w:autoSpaceDN w:val="0"/>
              <w:adjustRightInd w:val="0"/>
              <w:jc w:val="both"/>
              <w:rPr>
                <w:color w:val="000000"/>
                <w:sz w:val="24"/>
                <w:szCs w:val="24"/>
              </w:rPr>
            </w:pPr>
          </w:p>
          <w:p w:rsidR="00497E8F" w:rsidRPr="007F4FD9" w:rsidRDefault="00497E8F" w:rsidP="00497E8F">
            <w:pPr>
              <w:autoSpaceDE w:val="0"/>
              <w:autoSpaceDN w:val="0"/>
              <w:adjustRightInd w:val="0"/>
              <w:jc w:val="both"/>
              <w:rPr>
                <w:color w:val="000000"/>
                <w:sz w:val="24"/>
                <w:szCs w:val="24"/>
              </w:rPr>
            </w:pPr>
            <w:r w:rsidRPr="00A66A7D">
              <w:rPr>
                <w:color w:val="000000"/>
                <w:sz w:val="24"/>
                <w:szCs w:val="24"/>
              </w:rPr>
              <w:t>Интервал между подачей ценовых предложений устанавливается в размере десяти минут. Если по истечении времени этого интервала не подано ни одного ценового предложения, электронный аукцион завершается</w:t>
            </w:r>
          </w:p>
        </w:tc>
      </w:tr>
      <w:tr w:rsidR="008415EE" w:rsidRPr="00A16C15" w:rsidTr="002F7C3F">
        <w:trPr>
          <w:gridAfter w:val="1"/>
          <w:wAfter w:w="23" w:type="dxa"/>
        </w:trPr>
        <w:tc>
          <w:tcPr>
            <w:tcW w:w="4860" w:type="dxa"/>
          </w:tcPr>
          <w:p w:rsidR="008415EE" w:rsidRPr="007A70DC" w:rsidRDefault="00CC0296" w:rsidP="00E85AE8">
            <w:pPr>
              <w:pStyle w:val="ConsNonformat"/>
              <w:rPr>
                <w:color w:val="000000"/>
                <w:sz w:val="24"/>
                <w:szCs w:val="24"/>
              </w:rPr>
            </w:pPr>
            <w:r w:rsidRPr="007A70DC">
              <w:rPr>
                <w:color w:val="000000"/>
                <w:sz w:val="24"/>
                <w:szCs w:val="24"/>
              </w:rPr>
              <w:lastRenderedPageBreak/>
              <w:t>6.</w:t>
            </w:r>
            <w:r w:rsidR="00E85AE8" w:rsidRPr="007A70DC">
              <w:rPr>
                <w:color w:val="000000"/>
                <w:sz w:val="24"/>
                <w:szCs w:val="24"/>
              </w:rPr>
              <w:t>9</w:t>
            </w:r>
            <w:r w:rsidR="008415EE" w:rsidRPr="007A70DC">
              <w:rPr>
                <w:color w:val="000000"/>
                <w:sz w:val="24"/>
                <w:szCs w:val="24"/>
              </w:rPr>
              <w:t xml:space="preserve">. Рассмотрение вторых частей заявок на участие в аукционе: </w:t>
            </w:r>
          </w:p>
        </w:tc>
        <w:tc>
          <w:tcPr>
            <w:tcW w:w="6120" w:type="dxa"/>
            <w:shd w:val="clear" w:color="auto" w:fill="auto"/>
          </w:tcPr>
          <w:p w:rsidR="00AB0DE4" w:rsidRPr="00AB0DE4" w:rsidRDefault="00AB0DE4" w:rsidP="00AB0DE4">
            <w:pPr>
              <w:autoSpaceDE w:val="0"/>
              <w:autoSpaceDN w:val="0"/>
              <w:adjustRightInd w:val="0"/>
              <w:ind w:firstLine="540"/>
              <w:jc w:val="both"/>
              <w:rPr>
                <w:color w:val="000000"/>
                <w:sz w:val="24"/>
                <w:szCs w:val="24"/>
              </w:rPr>
            </w:pPr>
            <w:proofErr w:type="gramStart"/>
            <w:r>
              <w:rPr>
                <w:color w:val="000000"/>
                <w:sz w:val="24"/>
                <w:szCs w:val="24"/>
              </w:rPr>
              <w:t>К</w:t>
            </w:r>
            <w:r w:rsidRPr="00AB0DE4">
              <w:rPr>
                <w:color w:val="000000"/>
                <w:sz w:val="24"/>
                <w:szCs w:val="24"/>
              </w:rPr>
              <w:t>омиссия осуществляет рассмотрение вторых частей заявок на участие в аукционе в электронной форме участников аукциона в электронной форме, принявших участие в аукционе, в том числе единственной рассматриваемой заявки на участие в аукционе в электронной форме, заявки на участие в аукционе в электронной форме участника аукциона в электронной форме, сделавшего на аукционе единственное предложение о цене договора, или второй части единственной</w:t>
            </w:r>
            <w:proofErr w:type="gramEnd"/>
            <w:r w:rsidRPr="00AB0DE4">
              <w:rPr>
                <w:color w:val="000000"/>
                <w:sz w:val="24"/>
                <w:szCs w:val="24"/>
              </w:rPr>
              <w:t xml:space="preserve"> </w:t>
            </w:r>
            <w:proofErr w:type="gramStart"/>
            <w:r w:rsidRPr="00AB0DE4">
              <w:rPr>
                <w:color w:val="000000"/>
                <w:sz w:val="24"/>
                <w:szCs w:val="24"/>
              </w:rPr>
              <w:t>поданной заявки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или второй части единственной рассматриваемой заявки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w:t>
            </w:r>
            <w:proofErr w:type="gramEnd"/>
            <w:r w:rsidRPr="00AB0DE4">
              <w:rPr>
                <w:color w:val="000000"/>
                <w:sz w:val="24"/>
                <w:szCs w:val="24"/>
              </w:rPr>
              <w:t xml:space="preserve"> </w:t>
            </w:r>
            <w:proofErr w:type="gramStart"/>
            <w:r w:rsidRPr="00AB0DE4">
              <w:rPr>
                <w:color w:val="000000"/>
                <w:sz w:val="24"/>
                <w:szCs w:val="24"/>
              </w:rPr>
              <w:t>аукционе в электронной форме, или второй части заявки на участие в аукционе в электронной форме, первая часть которой стала единственной признанной соответствующей требованиям, установленным в извещении о проведении аукциона в электронной форме, документации об аукционе в электронной форме, при котором определяется победитель аукциона в электронной форме, в срок, не превышающий трех рабочих дней с даты предоставления оператором электронной площадки доступа</w:t>
            </w:r>
            <w:proofErr w:type="gramEnd"/>
            <w:r w:rsidRPr="00AB0DE4">
              <w:rPr>
                <w:color w:val="000000"/>
                <w:sz w:val="24"/>
                <w:szCs w:val="24"/>
              </w:rPr>
              <w:t xml:space="preserve"> ко вторым частям заявок на участие в аукционе в электронной форме и не </w:t>
            </w:r>
            <w:proofErr w:type="gramStart"/>
            <w:r w:rsidRPr="00AB0DE4">
              <w:rPr>
                <w:color w:val="000000"/>
                <w:sz w:val="24"/>
                <w:szCs w:val="24"/>
              </w:rPr>
              <w:t>превышающий</w:t>
            </w:r>
            <w:proofErr w:type="gramEnd"/>
            <w:r w:rsidRPr="00AB0DE4">
              <w:rPr>
                <w:color w:val="000000"/>
                <w:sz w:val="24"/>
                <w:szCs w:val="24"/>
              </w:rPr>
              <w:t xml:space="preserve"> трех рабочих дней с даты проведения аукциона.</w:t>
            </w:r>
          </w:p>
          <w:p w:rsidR="00AB0DE4" w:rsidRDefault="00AB0DE4" w:rsidP="00AB0DE4">
            <w:pPr>
              <w:autoSpaceDE w:val="0"/>
              <w:autoSpaceDN w:val="0"/>
              <w:adjustRightInd w:val="0"/>
              <w:ind w:firstLine="540"/>
              <w:jc w:val="both"/>
              <w:rPr>
                <w:color w:val="000000"/>
                <w:sz w:val="24"/>
                <w:szCs w:val="24"/>
              </w:rPr>
            </w:pPr>
            <w:r w:rsidRPr="00AB0DE4">
              <w:rPr>
                <w:color w:val="000000"/>
                <w:sz w:val="24"/>
                <w:szCs w:val="24"/>
              </w:rPr>
              <w:t>По результатам рассмотрения вторых частей заявок на участие</w:t>
            </w:r>
            <w:r>
              <w:rPr>
                <w:color w:val="000000"/>
                <w:sz w:val="24"/>
                <w:szCs w:val="24"/>
              </w:rPr>
              <w:t xml:space="preserve"> </w:t>
            </w:r>
            <w:r w:rsidRPr="00AB0DE4">
              <w:rPr>
                <w:color w:val="000000"/>
                <w:sz w:val="24"/>
                <w:szCs w:val="24"/>
              </w:rPr>
              <w:t>в аукционе в электронной форме комиссия принимает решение о признании заявки на участие в аукционе в электронной форме соответствующей требования</w:t>
            </w:r>
            <w:r>
              <w:rPr>
                <w:color w:val="000000"/>
                <w:sz w:val="24"/>
                <w:szCs w:val="24"/>
              </w:rPr>
              <w:t xml:space="preserve">м, установленным в документации </w:t>
            </w:r>
            <w:r w:rsidRPr="00AB0DE4">
              <w:rPr>
                <w:color w:val="000000"/>
                <w:sz w:val="24"/>
                <w:szCs w:val="24"/>
              </w:rPr>
              <w:t>об аукционе в электронной фо</w:t>
            </w:r>
            <w:r>
              <w:rPr>
                <w:color w:val="000000"/>
                <w:sz w:val="24"/>
                <w:szCs w:val="24"/>
              </w:rPr>
              <w:t>рме, или об отклонении заявки</w:t>
            </w:r>
            <w:r w:rsidRPr="00AB0DE4">
              <w:rPr>
                <w:color w:val="000000"/>
                <w:sz w:val="24"/>
                <w:szCs w:val="24"/>
              </w:rPr>
              <w:t xml:space="preserve"> на участие в аукционе в электронной форме.</w:t>
            </w:r>
          </w:p>
          <w:p w:rsidR="000C08B4" w:rsidRDefault="000C08B4" w:rsidP="00AB0DE4">
            <w:pPr>
              <w:autoSpaceDE w:val="0"/>
              <w:autoSpaceDN w:val="0"/>
              <w:adjustRightInd w:val="0"/>
              <w:ind w:firstLine="540"/>
              <w:jc w:val="both"/>
              <w:rPr>
                <w:color w:val="000000"/>
                <w:sz w:val="24"/>
                <w:szCs w:val="24"/>
              </w:rPr>
            </w:pPr>
            <w:r w:rsidRPr="000C08B4">
              <w:rPr>
                <w:color w:val="000000"/>
                <w:sz w:val="24"/>
                <w:szCs w:val="24"/>
              </w:rPr>
              <w:t xml:space="preserve">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w:t>
            </w:r>
            <w:r w:rsidRPr="000C08B4">
              <w:rPr>
                <w:color w:val="000000"/>
                <w:sz w:val="24"/>
                <w:szCs w:val="24"/>
              </w:rPr>
              <w:lastRenderedPageBreak/>
              <w:t xml:space="preserve">предусмотрены настоящим Положением. </w:t>
            </w:r>
          </w:p>
          <w:p w:rsidR="000C08B4" w:rsidRDefault="000C08B4" w:rsidP="002244EC">
            <w:pPr>
              <w:autoSpaceDE w:val="0"/>
              <w:autoSpaceDN w:val="0"/>
              <w:adjustRightInd w:val="0"/>
              <w:ind w:firstLine="540"/>
              <w:jc w:val="both"/>
              <w:rPr>
                <w:color w:val="000000"/>
                <w:sz w:val="24"/>
                <w:szCs w:val="24"/>
              </w:rPr>
            </w:pPr>
            <w:r w:rsidRPr="000C08B4">
              <w:rPr>
                <w:color w:val="000000"/>
                <w:sz w:val="24"/>
                <w:szCs w:val="24"/>
              </w:rPr>
              <w:t>Комиссия рассматривает вторые части заявок на участие в электронном аукционе в целях принятия решения о соответствии таких заявок требованиям, установленным документацией об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w:t>
            </w:r>
            <w:r w:rsidR="00AF6E15">
              <w:rPr>
                <w:color w:val="000000"/>
                <w:sz w:val="24"/>
                <w:szCs w:val="24"/>
              </w:rPr>
              <w:t>, и осуществляется с учетом ран</w:t>
            </w:r>
            <w:r w:rsidRPr="000C08B4">
              <w:rPr>
                <w:color w:val="000000"/>
                <w:sz w:val="24"/>
                <w:szCs w:val="24"/>
              </w:rPr>
              <w:t>жирования данных заявок в протоколе проведения электронного аукцион</w:t>
            </w:r>
            <w:r>
              <w:rPr>
                <w:color w:val="000000"/>
                <w:sz w:val="24"/>
                <w:szCs w:val="24"/>
              </w:rPr>
              <w:t>.</w:t>
            </w:r>
          </w:p>
          <w:p w:rsidR="000C08B4" w:rsidRDefault="000C08B4" w:rsidP="002244EC">
            <w:pPr>
              <w:autoSpaceDE w:val="0"/>
              <w:autoSpaceDN w:val="0"/>
              <w:adjustRightInd w:val="0"/>
              <w:ind w:firstLine="540"/>
              <w:jc w:val="both"/>
              <w:rPr>
                <w:color w:val="000000"/>
                <w:sz w:val="24"/>
                <w:szCs w:val="24"/>
              </w:rPr>
            </w:pPr>
            <w:proofErr w:type="gramStart"/>
            <w:r w:rsidRPr="000C08B4">
              <w:rPr>
                <w:color w:val="000000"/>
                <w:sz w:val="24"/>
                <w:szCs w:val="24"/>
              </w:rPr>
              <w:t>Результаты рассмотрения заявок на участие в электронном аукционе</w:t>
            </w:r>
            <w:r w:rsidR="00AB0DE4">
              <w:rPr>
                <w:color w:val="000000"/>
                <w:sz w:val="24"/>
                <w:szCs w:val="24"/>
              </w:rPr>
              <w:t>, а также сведения о признании аукциона в электронной форме несостоявшимся,</w:t>
            </w:r>
            <w:r w:rsidRPr="000C08B4">
              <w:rPr>
                <w:color w:val="000000"/>
                <w:sz w:val="24"/>
                <w:szCs w:val="24"/>
              </w:rPr>
              <w:t xml:space="preserve">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чем через три дня после дня подписания такого протокола размещается заказчиком в единой информационной системе</w:t>
            </w:r>
            <w:r>
              <w:rPr>
                <w:color w:val="000000"/>
                <w:sz w:val="24"/>
                <w:szCs w:val="24"/>
              </w:rPr>
              <w:t>.</w:t>
            </w:r>
            <w:proofErr w:type="gramEnd"/>
          </w:p>
          <w:p w:rsidR="002244EC" w:rsidRPr="007A70DC" w:rsidRDefault="002244EC" w:rsidP="002244EC">
            <w:pPr>
              <w:autoSpaceDE w:val="0"/>
              <w:autoSpaceDN w:val="0"/>
              <w:adjustRightInd w:val="0"/>
              <w:ind w:firstLine="540"/>
              <w:jc w:val="both"/>
              <w:rPr>
                <w:color w:val="000000"/>
                <w:sz w:val="24"/>
                <w:szCs w:val="24"/>
              </w:rPr>
            </w:pPr>
            <w:r w:rsidRPr="007A70DC">
              <w:rPr>
                <w:color w:val="000000"/>
                <w:sz w:val="24"/>
                <w:szCs w:val="24"/>
              </w:rPr>
              <w:t>Протокол, составляемый по итогам закупки (далее – итоговый протокол), должен содержать следующие сведения:</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1) дата и время проведения заседания комиссии, дата подписания протокола;</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2)</w:t>
            </w:r>
            <w:r w:rsidR="00AB0DE4" w:rsidRPr="007A70DC">
              <w:rPr>
                <w:color w:val="000000"/>
                <w:sz w:val="24"/>
                <w:szCs w:val="24"/>
              </w:rPr>
              <w:t xml:space="preserve"> </w:t>
            </w:r>
            <w:r w:rsidRPr="007A70DC">
              <w:rPr>
                <w:color w:val="000000"/>
                <w:sz w:val="24"/>
                <w:szCs w:val="24"/>
              </w:rPr>
              <w:t>место проведения заседания комиссии;</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3)</w:t>
            </w:r>
            <w:r w:rsidR="00AB0DE4" w:rsidRPr="007A70DC">
              <w:rPr>
                <w:color w:val="000000"/>
                <w:sz w:val="24"/>
                <w:szCs w:val="24"/>
              </w:rPr>
              <w:t xml:space="preserve"> </w:t>
            </w:r>
            <w:r w:rsidRPr="007A70DC">
              <w:rPr>
                <w:color w:val="000000"/>
                <w:sz w:val="24"/>
                <w:szCs w:val="24"/>
              </w:rPr>
              <w:t>список членов комиссии, присутствующих на заседании комиссии, сведения о правомочности комиссии;</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4)</w:t>
            </w:r>
            <w:r w:rsidR="00AB0DE4" w:rsidRPr="007A70DC">
              <w:rPr>
                <w:color w:val="000000"/>
                <w:sz w:val="24"/>
                <w:szCs w:val="24"/>
              </w:rPr>
              <w:t xml:space="preserve"> </w:t>
            </w:r>
            <w:r w:rsidRPr="007A70DC">
              <w:rPr>
                <w:color w:val="000000"/>
                <w:sz w:val="24"/>
                <w:szCs w:val="24"/>
              </w:rPr>
              <w:t>наименование заказчика;</w:t>
            </w:r>
          </w:p>
          <w:p w:rsidR="00971985" w:rsidRPr="007A70DC" w:rsidRDefault="00971985" w:rsidP="00971985">
            <w:pPr>
              <w:autoSpaceDE w:val="0"/>
              <w:autoSpaceDN w:val="0"/>
              <w:adjustRightInd w:val="0"/>
              <w:ind w:firstLine="540"/>
              <w:jc w:val="both"/>
              <w:rPr>
                <w:color w:val="000000"/>
                <w:sz w:val="24"/>
                <w:szCs w:val="24"/>
              </w:rPr>
            </w:pPr>
            <w:proofErr w:type="gramStart"/>
            <w:r w:rsidRPr="007A70DC">
              <w:rPr>
                <w:color w:val="000000"/>
                <w:sz w:val="24"/>
                <w:szCs w:val="24"/>
              </w:rPr>
              <w:t>5)</w:t>
            </w:r>
            <w:r w:rsidR="00AB0DE4" w:rsidRPr="007A70DC">
              <w:rPr>
                <w:color w:val="000000"/>
                <w:sz w:val="24"/>
                <w:szCs w:val="24"/>
              </w:rPr>
              <w:t xml:space="preserve"> </w:t>
            </w:r>
            <w:r w:rsidRPr="007A70DC">
              <w:rPr>
                <w:color w:val="000000"/>
                <w:sz w:val="24"/>
                <w:szCs w:val="24"/>
              </w:rPr>
              <w:t>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(цене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и максимальном значении цены договора, либо цене единицы товара, работы, услуги                          и максимальном значении цены договора), сроке исполнения договора;</w:t>
            </w:r>
            <w:proofErr w:type="gramEnd"/>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6)</w:t>
            </w:r>
            <w:r w:rsidR="00AB0DE4" w:rsidRPr="007A70DC">
              <w:rPr>
                <w:color w:val="000000"/>
                <w:sz w:val="24"/>
                <w:szCs w:val="24"/>
              </w:rPr>
              <w:t xml:space="preserve"> </w:t>
            </w:r>
            <w:r w:rsidRPr="007A70DC">
              <w:rPr>
                <w:color w:val="000000"/>
                <w:sz w:val="24"/>
                <w:szCs w:val="24"/>
              </w:rPr>
              <w:t>количество поданных заявок на участие в закупке, а также дата и время регистрации каждой такой заявки;</w:t>
            </w:r>
          </w:p>
          <w:p w:rsidR="00971985" w:rsidRPr="007A70DC" w:rsidRDefault="00971985" w:rsidP="00971985">
            <w:pPr>
              <w:autoSpaceDE w:val="0"/>
              <w:autoSpaceDN w:val="0"/>
              <w:adjustRightInd w:val="0"/>
              <w:ind w:firstLine="540"/>
              <w:jc w:val="both"/>
              <w:rPr>
                <w:color w:val="000000"/>
                <w:sz w:val="24"/>
                <w:szCs w:val="24"/>
              </w:rPr>
            </w:pPr>
            <w:proofErr w:type="gramStart"/>
            <w:r w:rsidRPr="007A70DC">
              <w:rPr>
                <w:color w:val="000000"/>
                <w:sz w:val="24"/>
                <w:szCs w:val="24"/>
              </w:rPr>
              <w:t>7)</w:t>
            </w:r>
            <w:r w:rsidR="00AB0DE4" w:rsidRPr="007A70DC">
              <w:rPr>
                <w:color w:val="000000"/>
                <w:sz w:val="24"/>
                <w:szCs w:val="24"/>
              </w:rPr>
              <w:t xml:space="preserve"> </w:t>
            </w:r>
            <w:r w:rsidRPr="007A70DC">
              <w:rPr>
                <w:color w:val="000000"/>
                <w:sz w:val="24"/>
                <w:szCs w:val="24"/>
              </w:rPr>
              <w:t>наименование (для юридического лица) или фамилия, имя, отчество (последнее -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(в случае, если заказчик принял решение о заключении договора с единственным участником закупки);</w:t>
            </w:r>
            <w:proofErr w:type="gramEnd"/>
          </w:p>
          <w:p w:rsidR="00971985" w:rsidRPr="007A70DC" w:rsidRDefault="00971985" w:rsidP="00971985">
            <w:pPr>
              <w:autoSpaceDE w:val="0"/>
              <w:autoSpaceDN w:val="0"/>
              <w:adjustRightInd w:val="0"/>
              <w:ind w:firstLine="540"/>
              <w:jc w:val="both"/>
              <w:rPr>
                <w:color w:val="000000"/>
                <w:sz w:val="24"/>
                <w:szCs w:val="24"/>
              </w:rPr>
            </w:pPr>
            <w:proofErr w:type="gramStart"/>
            <w:r w:rsidRPr="007A70DC">
              <w:rPr>
                <w:color w:val="000000"/>
                <w:sz w:val="24"/>
                <w:szCs w:val="24"/>
              </w:rPr>
              <w:t>8)</w:t>
            </w:r>
            <w:r w:rsidR="00AB0DE4" w:rsidRPr="007A70DC">
              <w:rPr>
                <w:color w:val="000000"/>
                <w:sz w:val="24"/>
                <w:szCs w:val="24"/>
              </w:rPr>
              <w:t xml:space="preserve"> </w:t>
            </w:r>
            <w:r w:rsidRPr="007A70DC">
              <w:rPr>
                <w:color w:val="000000"/>
                <w:sz w:val="24"/>
                <w:szCs w:val="24"/>
              </w:rPr>
              <w:t xml:space="preserve">наименование (для юридического лица) или фамилия, имя, отчество (последнее - при наличии) (для </w:t>
            </w:r>
            <w:r w:rsidRPr="007A70DC">
              <w:rPr>
                <w:color w:val="000000"/>
                <w:sz w:val="24"/>
                <w:szCs w:val="24"/>
              </w:rPr>
              <w:lastRenderedPageBreak/>
              <w:t>физического лица)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 итогам закупки определен участник закупки, который предложил такие же, как и победитель закупки, условия</w:t>
            </w:r>
            <w:proofErr w:type="gramEnd"/>
            <w:r w:rsidRPr="007A70DC">
              <w:rPr>
                <w:color w:val="000000"/>
                <w:sz w:val="24"/>
                <w:szCs w:val="24"/>
              </w:rPr>
              <w:t xml:space="preserve"> исполнения договора или </w:t>
            </w:r>
            <w:proofErr w:type="gramStart"/>
            <w:r w:rsidRPr="007A70DC">
              <w:rPr>
                <w:color w:val="000000"/>
                <w:sz w:val="24"/>
                <w:szCs w:val="24"/>
              </w:rPr>
              <w:t>предложение</w:t>
            </w:r>
            <w:proofErr w:type="gramEnd"/>
            <w:r w:rsidRPr="007A70DC">
              <w:rPr>
                <w:color w:val="000000"/>
                <w:sz w:val="24"/>
                <w:szCs w:val="24"/>
              </w:rPr>
              <w:t xml:space="preserve"> которого содержит лучшие условия исполнения договора, следующие после условий, предложенных победителем закупки);</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9)</w:t>
            </w:r>
            <w:r w:rsidR="00AB0DE4" w:rsidRPr="007A70DC">
              <w:rPr>
                <w:color w:val="000000"/>
                <w:sz w:val="24"/>
                <w:szCs w:val="24"/>
              </w:rPr>
              <w:t xml:space="preserve"> </w:t>
            </w:r>
            <w:r w:rsidRPr="007A70DC">
              <w:rPr>
                <w:color w:val="000000"/>
                <w:sz w:val="24"/>
                <w:szCs w:val="24"/>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w:t>
            </w:r>
            <w:proofErr w:type="gramStart"/>
            <w:r w:rsidRPr="007A70DC">
              <w:rPr>
                <w:color w:val="000000"/>
                <w:sz w:val="24"/>
                <w:szCs w:val="24"/>
              </w:rPr>
              <w:t>предложениях</w:t>
            </w:r>
            <w:proofErr w:type="gramEnd"/>
            <w:r w:rsidRPr="007A70DC">
              <w:rPr>
                <w:color w:val="000000"/>
                <w:sz w:val="24"/>
                <w:szCs w:val="24"/>
              </w:rPr>
              <w:t xml:space="preserve"> о цене договора, сумме цен единиц товара, работы, услуги;</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10)</w:t>
            </w:r>
            <w:r w:rsidR="00AB0DE4" w:rsidRPr="007A70DC">
              <w:rPr>
                <w:color w:val="000000"/>
                <w:sz w:val="24"/>
                <w:szCs w:val="24"/>
              </w:rPr>
              <w:t xml:space="preserve"> </w:t>
            </w:r>
            <w:r w:rsidRPr="007A70DC">
              <w:rPr>
                <w:color w:val="000000"/>
                <w:sz w:val="24"/>
                <w:szCs w:val="24"/>
              </w:rPr>
              <w:t xml:space="preserve">сведения о заявках на участие в закупке, которые                        не рассматриваются (в случае, если на последнем этапе закупки выявлены такие заявки), с указанием оснований такого </w:t>
            </w:r>
            <w:proofErr w:type="spellStart"/>
            <w:r w:rsidRPr="007A70DC">
              <w:rPr>
                <w:color w:val="000000"/>
                <w:sz w:val="24"/>
                <w:szCs w:val="24"/>
              </w:rPr>
              <w:t>нерассмотрения</w:t>
            </w:r>
            <w:proofErr w:type="spellEnd"/>
            <w:r w:rsidRPr="007A70DC">
              <w:rPr>
                <w:color w:val="000000"/>
                <w:sz w:val="24"/>
                <w:szCs w:val="24"/>
              </w:rPr>
              <w:t>;</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11)</w:t>
            </w:r>
            <w:r w:rsidR="00AB0DE4" w:rsidRPr="007A70DC">
              <w:rPr>
                <w:color w:val="000000"/>
                <w:sz w:val="24"/>
                <w:szCs w:val="24"/>
              </w:rPr>
              <w:t xml:space="preserve"> </w:t>
            </w:r>
            <w:r w:rsidRPr="007A70DC">
              <w:rPr>
                <w:color w:val="000000"/>
                <w:sz w:val="24"/>
                <w:szCs w:val="24"/>
              </w:rPr>
              <w:t>сведения, оглашаемые при</w:t>
            </w:r>
            <w:r w:rsidR="00AB0DE4" w:rsidRPr="007A70DC">
              <w:rPr>
                <w:color w:val="000000"/>
                <w:sz w:val="24"/>
                <w:szCs w:val="24"/>
              </w:rPr>
              <w:t xml:space="preserve"> вскрытии конвертов с заявками</w:t>
            </w:r>
            <w:r w:rsidRPr="007A70DC">
              <w:rPr>
                <w:color w:val="000000"/>
                <w:sz w:val="24"/>
                <w:szCs w:val="24"/>
              </w:rPr>
              <w:t xml:space="preserve"> на участие в закупке, окончательными предложениями (если извещением об осуществлении закупки, документацией о закупке              на последнем этапе закупки предусмотрено вскрытие конвертов                  с заявками на участие в закупке, окончательными предложениями);</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12)</w:t>
            </w:r>
            <w:r w:rsidR="00AB0DE4" w:rsidRPr="007A70DC">
              <w:rPr>
                <w:color w:val="000000"/>
                <w:sz w:val="24"/>
                <w:szCs w:val="24"/>
              </w:rPr>
              <w:t xml:space="preserve"> </w:t>
            </w:r>
            <w:r w:rsidRPr="007A70DC">
              <w:rPr>
                <w:color w:val="000000"/>
                <w:sz w:val="24"/>
                <w:szCs w:val="24"/>
              </w:rPr>
              <w:t>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а)</w:t>
            </w:r>
            <w:r w:rsidR="00AB0DE4" w:rsidRPr="007A70DC">
              <w:rPr>
                <w:color w:val="000000"/>
                <w:sz w:val="24"/>
                <w:szCs w:val="24"/>
              </w:rPr>
              <w:t xml:space="preserve"> </w:t>
            </w:r>
            <w:r w:rsidRPr="007A70DC">
              <w:rPr>
                <w:color w:val="000000"/>
                <w:sz w:val="24"/>
                <w:szCs w:val="24"/>
              </w:rPr>
              <w:t>количество заявок на участие в закупке, окончательных предложений, которые отклонены;</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б)</w:t>
            </w:r>
            <w:r w:rsidR="00AB0DE4" w:rsidRPr="007A70DC">
              <w:rPr>
                <w:color w:val="000000"/>
                <w:sz w:val="24"/>
                <w:szCs w:val="24"/>
              </w:rPr>
              <w:t xml:space="preserve"> </w:t>
            </w:r>
            <w:r w:rsidRPr="007A70DC">
              <w:rPr>
                <w:color w:val="000000"/>
                <w:sz w:val="24"/>
                <w:szCs w:val="24"/>
              </w:rPr>
              <w:t>сведения об участниках закупки, заявки на участие в закупке, окончательные предложения которых отклонены;</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в)</w:t>
            </w:r>
            <w:r w:rsidR="00AB0DE4" w:rsidRPr="007A70DC">
              <w:rPr>
                <w:color w:val="000000"/>
                <w:sz w:val="24"/>
                <w:szCs w:val="24"/>
              </w:rPr>
              <w:t xml:space="preserve"> </w:t>
            </w:r>
            <w:r w:rsidRPr="007A70DC">
              <w:rPr>
                <w:color w:val="000000"/>
                <w:sz w:val="24"/>
                <w:szCs w:val="24"/>
              </w:rPr>
              <w:t>основания отклонения каждой заявки на участие в закупке, каждого окончательного предложения с указанием положений извещения об осуществлении закупки, документации о закупке, которым не соответствуют такие заявка, окончательное предложение;</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г)</w:t>
            </w:r>
            <w:r w:rsidR="00AB0DE4" w:rsidRPr="007A70DC">
              <w:rPr>
                <w:color w:val="000000"/>
                <w:sz w:val="24"/>
                <w:szCs w:val="24"/>
              </w:rPr>
              <w:t xml:space="preserve"> </w:t>
            </w:r>
            <w:r w:rsidRPr="007A70DC">
              <w:rPr>
                <w:color w:val="000000"/>
                <w:sz w:val="24"/>
                <w:szCs w:val="24"/>
              </w:rPr>
              <w:t>сведения об участниках закупки, заявки на участие в закупке, окончательные предложения которых признаны соответствующими требованиям, установленным в извещении об осуществлении закупки, документации о закупке;</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13)результаты оценки заявок на участие в закупке, окончательных предложени</w:t>
            </w:r>
            <w:proofErr w:type="gramStart"/>
            <w:r w:rsidRPr="007A70DC">
              <w:rPr>
                <w:color w:val="000000"/>
                <w:sz w:val="24"/>
                <w:szCs w:val="24"/>
              </w:rPr>
              <w:t>й(</w:t>
            </w:r>
            <w:proofErr w:type="gramEnd"/>
            <w:r w:rsidRPr="007A70DC">
              <w:rPr>
                <w:color w:val="000000"/>
                <w:sz w:val="24"/>
                <w:szCs w:val="24"/>
              </w:rPr>
              <w:t xml:space="preserve">если извещением об осуществлении закупки, документацией о закупке на последнем этапе закупки предусмотрена оценка заявок, </w:t>
            </w:r>
            <w:r w:rsidRPr="007A70DC">
              <w:rPr>
                <w:color w:val="000000"/>
                <w:sz w:val="24"/>
                <w:szCs w:val="24"/>
              </w:rPr>
              <w:lastRenderedPageBreak/>
              <w:t>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971985" w:rsidRPr="007A70DC" w:rsidRDefault="00971985" w:rsidP="00971985">
            <w:pPr>
              <w:autoSpaceDE w:val="0"/>
              <w:autoSpaceDN w:val="0"/>
              <w:adjustRightInd w:val="0"/>
              <w:ind w:firstLine="540"/>
              <w:jc w:val="both"/>
              <w:rPr>
                <w:color w:val="000000"/>
                <w:sz w:val="24"/>
                <w:szCs w:val="24"/>
              </w:rPr>
            </w:pPr>
            <w:r w:rsidRPr="007A70DC">
              <w:rPr>
                <w:color w:val="000000"/>
                <w:sz w:val="24"/>
                <w:szCs w:val="24"/>
              </w:rPr>
              <w:t>14) причины, по которым зак</w:t>
            </w:r>
            <w:r w:rsidR="00AB0DE4" w:rsidRPr="007A70DC">
              <w:rPr>
                <w:color w:val="000000"/>
                <w:sz w:val="24"/>
                <w:szCs w:val="24"/>
              </w:rPr>
              <w:t>упка признана несостоявшейся,</w:t>
            </w:r>
            <w:r w:rsidRPr="007A70DC">
              <w:rPr>
                <w:color w:val="000000"/>
                <w:sz w:val="24"/>
                <w:szCs w:val="24"/>
              </w:rPr>
              <w:t xml:space="preserve"> в случае признания ее таковой. В случае</w:t>
            </w:r>
            <w:proofErr w:type="gramStart"/>
            <w:r w:rsidRPr="007A70DC">
              <w:rPr>
                <w:color w:val="000000"/>
                <w:sz w:val="24"/>
                <w:szCs w:val="24"/>
              </w:rPr>
              <w:t>,</w:t>
            </w:r>
            <w:proofErr w:type="gramEnd"/>
            <w:r w:rsidRPr="007A70DC">
              <w:rPr>
                <w:color w:val="000000"/>
                <w:sz w:val="24"/>
                <w:szCs w:val="24"/>
              </w:rPr>
              <w:t xml:space="preserve"> если извещени</w:t>
            </w:r>
            <w:r w:rsidR="00AB0DE4" w:rsidRPr="007A70DC">
              <w:rPr>
                <w:color w:val="000000"/>
                <w:sz w:val="24"/>
                <w:szCs w:val="24"/>
              </w:rPr>
              <w:t>ем</w:t>
            </w:r>
            <w:r w:rsidRPr="007A70DC">
              <w:rPr>
                <w:color w:val="000000"/>
                <w:sz w:val="24"/>
                <w:szCs w:val="24"/>
              </w:rPr>
              <w:t xml:space="preserve"> об осуществлением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rsidR="00DA7136" w:rsidRDefault="00971985" w:rsidP="00971985">
            <w:pPr>
              <w:autoSpaceDE w:val="0"/>
              <w:autoSpaceDN w:val="0"/>
              <w:adjustRightInd w:val="0"/>
              <w:ind w:firstLine="540"/>
              <w:jc w:val="both"/>
              <w:rPr>
                <w:color w:val="000000"/>
                <w:sz w:val="24"/>
                <w:szCs w:val="24"/>
              </w:rPr>
            </w:pPr>
            <w:r w:rsidRPr="007A70DC">
              <w:rPr>
                <w:color w:val="000000"/>
                <w:sz w:val="24"/>
                <w:szCs w:val="24"/>
              </w:rPr>
              <w:t>15)</w:t>
            </w:r>
            <w:r w:rsidR="00AB0DE4" w:rsidRPr="007A70DC">
              <w:rPr>
                <w:color w:val="000000"/>
                <w:sz w:val="24"/>
                <w:szCs w:val="24"/>
              </w:rPr>
              <w:t xml:space="preserve"> </w:t>
            </w:r>
            <w:r w:rsidRPr="007A70DC">
              <w:rPr>
                <w:color w:val="000000"/>
                <w:sz w:val="24"/>
                <w:szCs w:val="24"/>
              </w:rPr>
              <w:t>решение каждого члена комиссии по рассматриваемым вопросам</w:t>
            </w:r>
            <w:r w:rsidR="00DA7136" w:rsidRPr="007A70DC">
              <w:rPr>
                <w:color w:val="000000"/>
                <w:sz w:val="24"/>
                <w:szCs w:val="24"/>
              </w:rPr>
              <w:t>;</w:t>
            </w:r>
            <w:r w:rsidR="00DA7136" w:rsidRPr="00DA7136">
              <w:rPr>
                <w:color w:val="000000"/>
                <w:sz w:val="24"/>
                <w:szCs w:val="24"/>
              </w:rPr>
              <w:t xml:space="preserve"> </w:t>
            </w:r>
          </w:p>
          <w:p w:rsidR="002244EC" w:rsidRPr="008C0424" w:rsidRDefault="00DA7136" w:rsidP="00AB0DE4">
            <w:pPr>
              <w:autoSpaceDE w:val="0"/>
              <w:autoSpaceDN w:val="0"/>
              <w:adjustRightInd w:val="0"/>
              <w:ind w:firstLine="540"/>
              <w:jc w:val="both"/>
              <w:rPr>
                <w:color w:val="000000"/>
                <w:sz w:val="24"/>
                <w:szCs w:val="24"/>
              </w:rPr>
            </w:pPr>
            <w:r w:rsidRPr="00DA7136">
              <w:rPr>
                <w:color w:val="000000"/>
                <w:sz w:val="24"/>
                <w:szCs w:val="24"/>
              </w:rPr>
              <w:t>1</w:t>
            </w:r>
            <w:r w:rsidR="00AB0DE4">
              <w:rPr>
                <w:color w:val="000000"/>
                <w:sz w:val="24"/>
                <w:szCs w:val="24"/>
              </w:rPr>
              <w:t>6</w:t>
            </w:r>
            <w:r w:rsidRPr="00DA7136">
              <w:rPr>
                <w:color w:val="000000"/>
                <w:sz w:val="24"/>
                <w:szCs w:val="24"/>
              </w:rPr>
              <w:t>) иные сведения в случае, если необходимость их указания в протоколе предусмотрена Заказчиком от проводимого способа закупки.</w:t>
            </w:r>
          </w:p>
        </w:tc>
      </w:tr>
      <w:tr w:rsidR="006C0547" w:rsidRPr="00A16C15" w:rsidTr="00B05108">
        <w:trPr>
          <w:gridAfter w:val="1"/>
          <w:wAfter w:w="23" w:type="dxa"/>
        </w:trPr>
        <w:tc>
          <w:tcPr>
            <w:tcW w:w="4860" w:type="dxa"/>
          </w:tcPr>
          <w:p w:rsidR="006C0547" w:rsidRPr="007A70DC" w:rsidRDefault="006C0547" w:rsidP="006C0547">
            <w:pPr>
              <w:autoSpaceDE w:val="0"/>
              <w:autoSpaceDN w:val="0"/>
              <w:adjustRightInd w:val="0"/>
              <w:rPr>
                <w:color w:val="000000"/>
                <w:sz w:val="24"/>
                <w:szCs w:val="24"/>
              </w:rPr>
            </w:pPr>
            <w:r w:rsidRPr="007A70DC">
              <w:rPr>
                <w:color w:val="000000"/>
                <w:sz w:val="24"/>
                <w:szCs w:val="24"/>
              </w:rPr>
              <w:lastRenderedPageBreak/>
              <w:t>6.</w:t>
            </w:r>
            <w:r w:rsidR="004509B4" w:rsidRPr="007A70DC">
              <w:rPr>
                <w:color w:val="000000"/>
                <w:sz w:val="24"/>
                <w:szCs w:val="24"/>
              </w:rPr>
              <w:t>10</w:t>
            </w:r>
            <w:r w:rsidRPr="007A70DC">
              <w:rPr>
                <w:color w:val="000000"/>
                <w:sz w:val="24"/>
                <w:szCs w:val="24"/>
              </w:rPr>
              <w:t>. 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6C0547" w:rsidRPr="00E53EC2" w:rsidRDefault="006C0547" w:rsidP="006C0547">
            <w:pPr>
              <w:pStyle w:val="ConsNonformat"/>
              <w:rPr>
                <w:color w:val="000000"/>
                <w:sz w:val="24"/>
                <w:szCs w:val="24"/>
                <w:highlight w:val="yellow"/>
              </w:rPr>
            </w:pPr>
            <w:r w:rsidRPr="007A70DC">
              <w:rPr>
                <w:color w:val="000000"/>
                <w:sz w:val="24"/>
                <w:szCs w:val="24"/>
              </w:rPr>
              <w:t xml:space="preserve"> </w:t>
            </w:r>
          </w:p>
        </w:tc>
        <w:tc>
          <w:tcPr>
            <w:tcW w:w="6120" w:type="dxa"/>
          </w:tcPr>
          <w:p w:rsidR="000C08B4" w:rsidRPr="00AF6E15" w:rsidRDefault="000C08B4" w:rsidP="000C08B4">
            <w:pPr>
              <w:autoSpaceDE w:val="0"/>
              <w:autoSpaceDN w:val="0"/>
              <w:adjustRightInd w:val="0"/>
              <w:ind w:firstLine="540"/>
              <w:jc w:val="both"/>
              <w:rPr>
                <w:color w:val="000000"/>
                <w:sz w:val="24"/>
                <w:szCs w:val="24"/>
              </w:rPr>
            </w:pPr>
            <w:r w:rsidRPr="00AF6E15">
              <w:rPr>
                <w:color w:val="000000"/>
                <w:sz w:val="24"/>
                <w:szCs w:val="24"/>
              </w:rPr>
              <w:t>По результатам рассмотрения первых частей заявок, Заявка на участие в закупке отклоняется в случаях:</w:t>
            </w:r>
          </w:p>
          <w:p w:rsidR="000C08B4" w:rsidRPr="00AF6E15" w:rsidRDefault="000A7AA6" w:rsidP="000A7AA6">
            <w:pPr>
              <w:autoSpaceDE w:val="0"/>
              <w:autoSpaceDN w:val="0"/>
              <w:adjustRightInd w:val="0"/>
              <w:ind w:firstLine="540"/>
              <w:jc w:val="both"/>
              <w:rPr>
                <w:color w:val="000000"/>
                <w:sz w:val="24"/>
                <w:szCs w:val="24"/>
              </w:rPr>
            </w:pPr>
            <w:r w:rsidRPr="00AF6E15">
              <w:rPr>
                <w:color w:val="000000"/>
                <w:sz w:val="24"/>
                <w:szCs w:val="24"/>
              </w:rPr>
              <w:t xml:space="preserve">1) </w:t>
            </w:r>
            <w:r w:rsidR="00865676" w:rsidRPr="00AF6E15">
              <w:rPr>
                <w:color w:val="000000"/>
                <w:sz w:val="24"/>
                <w:szCs w:val="24"/>
              </w:rPr>
              <w:t xml:space="preserve">непредставления информации, предусмотренной документацией о закупке в соответствии с </w:t>
            </w:r>
            <w:hyperlink r:id="rId16" w:history="1">
              <w:r w:rsidR="00AF6E15" w:rsidRPr="00AF6E15">
                <w:rPr>
                  <w:rStyle w:val="a3"/>
                  <w:sz w:val="24"/>
                  <w:szCs w:val="24"/>
                </w:rPr>
                <w:t>п. 5.4</w:t>
              </w:r>
            </w:hyperlink>
            <w:r w:rsidR="00AF6E15" w:rsidRPr="00AF6E15">
              <w:rPr>
                <w:sz w:val="24"/>
                <w:szCs w:val="24"/>
              </w:rPr>
              <w:t xml:space="preserve"> </w:t>
            </w:r>
            <w:r w:rsidR="00865676" w:rsidRPr="00AF6E15">
              <w:rPr>
                <w:color w:val="000000"/>
                <w:sz w:val="24"/>
                <w:szCs w:val="24"/>
              </w:rPr>
              <w:t>настояще</w:t>
            </w:r>
            <w:r w:rsidR="00AF6E15" w:rsidRPr="00AF6E15">
              <w:rPr>
                <w:color w:val="000000"/>
                <w:sz w:val="24"/>
                <w:szCs w:val="24"/>
              </w:rPr>
              <w:t>й</w:t>
            </w:r>
            <w:r w:rsidR="00865676" w:rsidRPr="00AF6E15">
              <w:rPr>
                <w:color w:val="000000"/>
                <w:sz w:val="24"/>
                <w:szCs w:val="24"/>
              </w:rPr>
              <w:t xml:space="preserve"> </w:t>
            </w:r>
            <w:r w:rsidR="00AF6E15" w:rsidRPr="00AF6E15">
              <w:rPr>
                <w:color w:val="000000"/>
                <w:sz w:val="24"/>
                <w:szCs w:val="24"/>
              </w:rPr>
              <w:t>документации</w:t>
            </w:r>
            <w:r w:rsidR="00865676" w:rsidRPr="00AF6E15">
              <w:rPr>
                <w:color w:val="000000"/>
                <w:sz w:val="24"/>
                <w:szCs w:val="24"/>
              </w:rPr>
              <w:t xml:space="preserve">, или предоставления недостоверной информации; </w:t>
            </w:r>
          </w:p>
          <w:p w:rsidR="00AF6E15" w:rsidRPr="00AF6E15" w:rsidRDefault="00AF6E15" w:rsidP="000A7AA6">
            <w:pPr>
              <w:autoSpaceDE w:val="0"/>
              <w:autoSpaceDN w:val="0"/>
              <w:adjustRightInd w:val="0"/>
              <w:ind w:firstLine="540"/>
              <w:jc w:val="both"/>
              <w:rPr>
                <w:color w:val="000000"/>
                <w:sz w:val="24"/>
                <w:szCs w:val="24"/>
              </w:rPr>
            </w:pPr>
          </w:p>
          <w:p w:rsidR="000C08B4" w:rsidRPr="00AF6E15" w:rsidRDefault="000C08B4" w:rsidP="000A7AA6">
            <w:pPr>
              <w:autoSpaceDE w:val="0"/>
              <w:autoSpaceDN w:val="0"/>
              <w:adjustRightInd w:val="0"/>
              <w:ind w:firstLine="540"/>
              <w:jc w:val="both"/>
              <w:rPr>
                <w:color w:val="000000"/>
                <w:sz w:val="24"/>
                <w:szCs w:val="24"/>
              </w:rPr>
            </w:pPr>
            <w:r w:rsidRPr="00AF6E15">
              <w:rPr>
                <w:color w:val="000000"/>
                <w:sz w:val="24"/>
                <w:szCs w:val="24"/>
              </w:rPr>
              <w:t>По результатам рассмотрения вторых частей заявок, Заявка на участие в закупке отклоняется в случаях:</w:t>
            </w:r>
          </w:p>
          <w:p w:rsidR="000C08B4" w:rsidRDefault="000C08B4" w:rsidP="000A7AA6">
            <w:pPr>
              <w:autoSpaceDE w:val="0"/>
              <w:autoSpaceDN w:val="0"/>
              <w:adjustRightInd w:val="0"/>
              <w:ind w:firstLine="540"/>
              <w:jc w:val="both"/>
              <w:rPr>
                <w:color w:val="000000"/>
                <w:sz w:val="24"/>
                <w:szCs w:val="24"/>
              </w:rPr>
            </w:pPr>
            <w:r w:rsidRPr="00AF6E15">
              <w:rPr>
                <w:color w:val="000000"/>
                <w:sz w:val="24"/>
                <w:szCs w:val="24"/>
              </w:rPr>
              <w:t>1) непредставления документов и информации, которые предусмотрены документацией об аукционе в электронной форме, несоответствия</w:t>
            </w:r>
            <w:r w:rsidRPr="000C08B4">
              <w:rPr>
                <w:color w:val="000000"/>
                <w:sz w:val="24"/>
                <w:szCs w:val="24"/>
              </w:rPr>
              <w:t xml:space="preserve">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на дату и время окончания срока подачи заявок на участие в таком аукционе; </w:t>
            </w:r>
          </w:p>
          <w:p w:rsidR="000C08B4" w:rsidRDefault="000C08B4" w:rsidP="000A7AA6">
            <w:pPr>
              <w:autoSpaceDE w:val="0"/>
              <w:autoSpaceDN w:val="0"/>
              <w:adjustRightInd w:val="0"/>
              <w:ind w:firstLine="540"/>
              <w:jc w:val="both"/>
              <w:rPr>
                <w:color w:val="000000"/>
                <w:sz w:val="24"/>
                <w:szCs w:val="24"/>
              </w:rPr>
            </w:pPr>
            <w:r w:rsidRPr="000C08B4">
              <w:rPr>
                <w:color w:val="000000"/>
                <w:sz w:val="24"/>
                <w:szCs w:val="24"/>
              </w:rPr>
              <w:t>2) несоответствия участника такого аукциона требованиям, установленным в документации об аукционе в электронной форме (при наличии таких требований);</w:t>
            </w:r>
          </w:p>
          <w:p w:rsidR="000A7AA6" w:rsidRPr="000A7AA6" w:rsidRDefault="000A7AA6" w:rsidP="000A7AA6">
            <w:pPr>
              <w:autoSpaceDE w:val="0"/>
              <w:autoSpaceDN w:val="0"/>
              <w:adjustRightInd w:val="0"/>
              <w:ind w:firstLine="540"/>
              <w:jc w:val="both"/>
              <w:rPr>
                <w:color w:val="000000"/>
                <w:sz w:val="24"/>
                <w:szCs w:val="24"/>
              </w:rPr>
            </w:pPr>
            <w:r w:rsidRPr="000A7AA6">
              <w:rPr>
                <w:color w:val="000000"/>
                <w:sz w:val="24"/>
                <w:szCs w:val="24"/>
              </w:rPr>
              <w:t>Отклонение заявки на участие в закупке по иным основаниям не допускается.</w:t>
            </w:r>
          </w:p>
          <w:p w:rsidR="001137A7" w:rsidRDefault="000A7AA6" w:rsidP="000A7AA6">
            <w:pPr>
              <w:autoSpaceDE w:val="0"/>
              <w:autoSpaceDN w:val="0"/>
              <w:adjustRightInd w:val="0"/>
              <w:ind w:firstLine="540"/>
              <w:jc w:val="both"/>
              <w:rPr>
                <w:color w:val="000000"/>
                <w:sz w:val="24"/>
                <w:szCs w:val="24"/>
              </w:rPr>
            </w:pPr>
            <w:r w:rsidRPr="000A7AA6">
              <w:rPr>
                <w:color w:val="000000"/>
                <w:sz w:val="24"/>
                <w:szCs w:val="24"/>
              </w:rPr>
              <w:t>В случае</w:t>
            </w:r>
            <w:proofErr w:type="gramStart"/>
            <w:r w:rsidRPr="000A7AA6">
              <w:rPr>
                <w:color w:val="000000"/>
                <w:sz w:val="24"/>
                <w:szCs w:val="24"/>
              </w:rPr>
              <w:t>,</w:t>
            </w:r>
            <w:proofErr w:type="gramEnd"/>
            <w:r w:rsidRPr="000A7AA6">
              <w:rPr>
                <w:color w:val="000000"/>
                <w:sz w:val="24"/>
                <w:szCs w:val="24"/>
              </w:rPr>
              <w:t xml:space="preserve"> если заявка на участие в закупке состоит из двух частей, при несоответствии первой части заявки на участие в закупке, второй части заявки на участие в закупке требованиям, установленным в извещении об осуществлении закупки, документации о закупке, соответствующая заявка на участие в закупке считается несоответствующей требованиям, установленным в извещении об осуществлении закупки, документации о закупке</w:t>
            </w:r>
            <w:r w:rsidR="000C08B4">
              <w:rPr>
                <w:color w:val="000000"/>
                <w:sz w:val="24"/>
                <w:szCs w:val="24"/>
              </w:rPr>
              <w:t>.</w:t>
            </w:r>
          </w:p>
          <w:p w:rsidR="000244BE" w:rsidRDefault="000244BE" w:rsidP="000244BE">
            <w:pPr>
              <w:autoSpaceDE w:val="0"/>
              <w:autoSpaceDN w:val="0"/>
              <w:adjustRightInd w:val="0"/>
              <w:ind w:firstLine="540"/>
              <w:jc w:val="both"/>
              <w:rPr>
                <w:color w:val="000000"/>
                <w:sz w:val="24"/>
                <w:szCs w:val="24"/>
              </w:rPr>
            </w:pPr>
          </w:p>
          <w:p w:rsidR="000244BE" w:rsidRPr="000244BE" w:rsidRDefault="000244BE" w:rsidP="000244BE">
            <w:pPr>
              <w:autoSpaceDE w:val="0"/>
              <w:autoSpaceDN w:val="0"/>
              <w:adjustRightInd w:val="0"/>
              <w:ind w:firstLine="540"/>
              <w:jc w:val="both"/>
              <w:rPr>
                <w:color w:val="000000"/>
                <w:sz w:val="24"/>
                <w:szCs w:val="24"/>
              </w:rPr>
            </w:pPr>
            <w:proofErr w:type="gramStart"/>
            <w:r w:rsidRPr="000244BE">
              <w:rPr>
                <w:color w:val="000000"/>
                <w:sz w:val="24"/>
                <w:szCs w:val="24"/>
              </w:rPr>
              <w:t xml:space="preserve">В случае обнаружения после рассмотрения заявок на участие в закупке недостоверных (в том числе </w:t>
            </w:r>
            <w:r w:rsidRPr="000244BE">
              <w:rPr>
                <w:color w:val="000000"/>
                <w:sz w:val="24"/>
                <w:szCs w:val="24"/>
              </w:rPr>
              <w:lastRenderedPageBreak/>
              <w:t>неполных, противоречивых) сведений в заявке на участие в закупке, в том числе сведений о стране происхождения товара, комиссия обязана отстранить участника закупки, подавшего такую заявку, в том числе победителя закупки, участника закупки, который предложил такие же, как и победитель закупки, условия исполнения договора или предложение которого</w:t>
            </w:r>
            <w:proofErr w:type="gramEnd"/>
            <w:r w:rsidRPr="000244BE">
              <w:rPr>
                <w:color w:val="000000"/>
                <w:sz w:val="24"/>
                <w:szCs w:val="24"/>
              </w:rPr>
              <w:t xml:space="preserve"> содержит лучшие условия исполнения договора, следующие после условий, предложенных победителем закупки, единственного участника закупки от участия в закупке на любом этапе ее осуществления вплоть до заключения договора.</w:t>
            </w:r>
          </w:p>
          <w:p w:rsidR="000244BE" w:rsidRPr="000244BE" w:rsidRDefault="000244BE" w:rsidP="000244BE">
            <w:pPr>
              <w:autoSpaceDE w:val="0"/>
              <w:autoSpaceDN w:val="0"/>
              <w:adjustRightInd w:val="0"/>
              <w:ind w:firstLine="540"/>
              <w:jc w:val="both"/>
              <w:rPr>
                <w:color w:val="000000"/>
                <w:sz w:val="24"/>
                <w:szCs w:val="24"/>
              </w:rPr>
            </w:pPr>
            <w:proofErr w:type="gramStart"/>
            <w:r w:rsidRPr="000244BE">
              <w:rPr>
                <w:color w:val="000000"/>
                <w:sz w:val="24"/>
                <w:szCs w:val="24"/>
              </w:rPr>
              <w:t>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в отношении одного из лиц, выступающих на стороне одного участника закупки, подавшего такую заявку, комиссия обязана отстранить такого участника закупки от участия в закупке целиком, включая всех лиц, выступающих</w:t>
            </w:r>
            <w:proofErr w:type="gramEnd"/>
            <w:r w:rsidRPr="000244BE">
              <w:rPr>
                <w:color w:val="000000"/>
                <w:sz w:val="24"/>
                <w:szCs w:val="24"/>
              </w:rPr>
              <w:t xml:space="preserve"> на его стороне, на любом этапе ее осуществления вплоть до заключения договора.</w:t>
            </w:r>
          </w:p>
          <w:p w:rsidR="000244BE" w:rsidRPr="000244BE" w:rsidRDefault="000244BE" w:rsidP="000244BE">
            <w:pPr>
              <w:autoSpaceDE w:val="0"/>
              <w:autoSpaceDN w:val="0"/>
              <w:adjustRightInd w:val="0"/>
              <w:ind w:firstLine="540"/>
              <w:jc w:val="both"/>
              <w:rPr>
                <w:color w:val="000000"/>
                <w:sz w:val="24"/>
                <w:szCs w:val="24"/>
              </w:rPr>
            </w:pPr>
            <w:r w:rsidRPr="000244BE">
              <w:rPr>
                <w:color w:val="000000"/>
                <w:sz w:val="24"/>
                <w:szCs w:val="24"/>
              </w:rPr>
              <w:t>После подведения итогов закупки комиссия может отстранить от участия в закупке только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w:t>
            </w:r>
          </w:p>
          <w:p w:rsidR="000244BE" w:rsidRPr="003C3A14" w:rsidRDefault="000244BE" w:rsidP="000244BE">
            <w:pPr>
              <w:autoSpaceDE w:val="0"/>
              <w:autoSpaceDN w:val="0"/>
              <w:adjustRightInd w:val="0"/>
              <w:ind w:firstLine="540"/>
              <w:jc w:val="both"/>
              <w:rPr>
                <w:color w:val="000000"/>
                <w:sz w:val="24"/>
                <w:szCs w:val="24"/>
                <w:highlight w:val="lightGray"/>
              </w:rPr>
            </w:pPr>
            <w:r w:rsidRPr="000244BE">
              <w:rPr>
                <w:color w:val="000000"/>
                <w:sz w:val="24"/>
                <w:szCs w:val="24"/>
              </w:rPr>
              <w:t>Сведения об отстранении участника закупки от участия в закупке вносятся в протокол отстранения участника закупки от участия в закупке</w:t>
            </w:r>
          </w:p>
        </w:tc>
      </w:tr>
      <w:tr w:rsidR="008415EE" w:rsidRPr="00A16C15" w:rsidTr="002F7C3F">
        <w:trPr>
          <w:gridAfter w:val="1"/>
          <w:wAfter w:w="23" w:type="dxa"/>
        </w:trPr>
        <w:tc>
          <w:tcPr>
            <w:tcW w:w="4860" w:type="dxa"/>
          </w:tcPr>
          <w:p w:rsidR="008415EE" w:rsidRPr="00E53EC2" w:rsidRDefault="004509B4" w:rsidP="006E6F65">
            <w:pPr>
              <w:pStyle w:val="ConsNonformat"/>
              <w:rPr>
                <w:color w:val="000000"/>
                <w:sz w:val="24"/>
                <w:szCs w:val="24"/>
                <w:highlight w:val="yellow"/>
              </w:rPr>
            </w:pPr>
            <w:r w:rsidRPr="007A70DC">
              <w:rPr>
                <w:color w:val="000000"/>
                <w:sz w:val="24"/>
                <w:szCs w:val="24"/>
              </w:rPr>
              <w:lastRenderedPageBreak/>
              <w:t>6.11</w:t>
            </w:r>
            <w:r w:rsidR="008415EE" w:rsidRPr="007A70DC">
              <w:rPr>
                <w:color w:val="000000"/>
                <w:sz w:val="24"/>
                <w:szCs w:val="24"/>
              </w:rPr>
              <w:t>. Определение победителей аукциона:</w:t>
            </w:r>
          </w:p>
        </w:tc>
        <w:tc>
          <w:tcPr>
            <w:tcW w:w="6120" w:type="dxa"/>
            <w:shd w:val="clear" w:color="auto" w:fill="auto"/>
          </w:tcPr>
          <w:p w:rsidR="008415EE" w:rsidRDefault="008C0424" w:rsidP="00E85AE8">
            <w:pPr>
              <w:autoSpaceDE w:val="0"/>
              <w:autoSpaceDN w:val="0"/>
              <w:adjustRightInd w:val="0"/>
              <w:ind w:firstLine="540"/>
              <w:jc w:val="both"/>
              <w:rPr>
                <w:color w:val="000000"/>
                <w:sz w:val="24"/>
                <w:szCs w:val="24"/>
              </w:rPr>
            </w:pPr>
            <w:r w:rsidRPr="008C0424">
              <w:rPr>
                <w:color w:val="000000"/>
                <w:sz w:val="24"/>
                <w:szCs w:val="24"/>
              </w:rPr>
              <w:t xml:space="preserve">Участник электронного аукциона, который предложил наиболее </w:t>
            </w:r>
            <w:r w:rsidR="008866CF" w:rsidRPr="008C0424">
              <w:rPr>
                <w:color w:val="000000"/>
                <w:sz w:val="24"/>
                <w:szCs w:val="24"/>
              </w:rPr>
              <w:t>низкую цену договора,</w:t>
            </w:r>
            <w:r w:rsidRPr="008C0424">
              <w:rPr>
                <w:color w:val="000000"/>
                <w:sz w:val="24"/>
                <w:szCs w:val="24"/>
              </w:rPr>
              <w:t xml:space="preserve"> и заявка на </w:t>
            </w:r>
            <w:proofErr w:type="gramStart"/>
            <w:r w:rsidRPr="008C0424">
              <w:rPr>
                <w:color w:val="000000"/>
                <w:sz w:val="24"/>
                <w:szCs w:val="24"/>
              </w:rPr>
              <w:t>участие</w:t>
            </w:r>
            <w:proofErr w:type="gramEnd"/>
            <w:r w:rsidRPr="008C0424">
              <w:rPr>
                <w:color w:val="000000"/>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5656B6" w:rsidRPr="00A66A7D" w:rsidRDefault="005656B6" w:rsidP="005656B6">
            <w:pPr>
              <w:autoSpaceDE w:val="0"/>
              <w:autoSpaceDN w:val="0"/>
              <w:adjustRightInd w:val="0"/>
              <w:ind w:firstLine="540"/>
              <w:jc w:val="both"/>
              <w:rPr>
                <w:color w:val="000000"/>
                <w:sz w:val="24"/>
                <w:szCs w:val="24"/>
              </w:rPr>
            </w:pPr>
            <w:r w:rsidRPr="00A66A7D">
              <w:rPr>
                <w:color w:val="000000"/>
                <w:sz w:val="24"/>
                <w:szCs w:val="24"/>
              </w:rPr>
              <w:t>В случае</w:t>
            </w:r>
            <w:proofErr w:type="gramStart"/>
            <w:r w:rsidRPr="00A66A7D">
              <w:rPr>
                <w:color w:val="000000"/>
                <w:sz w:val="24"/>
                <w:szCs w:val="24"/>
              </w:rPr>
              <w:t>,</w:t>
            </w:r>
            <w:proofErr w:type="gramEnd"/>
            <w:r w:rsidRPr="00A66A7D">
              <w:rPr>
                <w:color w:val="000000"/>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B4CEA" w:rsidRPr="003D5C86" w:rsidRDefault="005656B6" w:rsidP="005656B6">
            <w:pPr>
              <w:autoSpaceDE w:val="0"/>
              <w:autoSpaceDN w:val="0"/>
              <w:adjustRightInd w:val="0"/>
              <w:ind w:firstLine="540"/>
              <w:jc w:val="both"/>
              <w:rPr>
                <w:color w:val="000000"/>
                <w:sz w:val="24"/>
                <w:szCs w:val="24"/>
                <w:highlight w:val="darkGray"/>
              </w:rPr>
            </w:pPr>
            <w:r w:rsidRPr="00A66A7D">
              <w:rPr>
                <w:color w:val="000000"/>
                <w:sz w:val="24"/>
                <w:szCs w:val="24"/>
              </w:rPr>
              <w:t>В случае если поступило два или более одинаковых предложения, победителем признается участник, предложение которого поступило ранее других.</w:t>
            </w:r>
          </w:p>
        </w:tc>
      </w:tr>
      <w:tr w:rsidR="005A37C4" w:rsidRPr="00A16C15" w:rsidTr="002F7C3F">
        <w:trPr>
          <w:gridAfter w:val="1"/>
          <w:wAfter w:w="23" w:type="dxa"/>
        </w:trPr>
        <w:tc>
          <w:tcPr>
            <w:tcW w:w="4860" w:type="dxa"/>
          </w:tcPr>
          <w:p w:rsidR="005A37C4" w:rsidRDefault="005A37C4" w:rsidP="006E6F65">
            <w:pPr>
              <w:pStyle w:val="ConsNonformat"/>
              <w:rPr>
                <w:color w:val="000000"/>
                <w:sz w:val="24"/>
                <w:szCs w:val="24"/>
              </w:rPr>
            </w:pPr>
            <w:r>
              <w:rPr>
                <w:color w:val="000000"/>
                <w:sz w:val="24"/>
                <w:szCs w:val="24"/>
              </w:rPr>
              <w:t>6.</w:t>
            </w:r>
            <w:r w:rsidRPr="00D530FD">
              <w:rPr>
                <w:color w:val="000000"/>
                <w:sz w:val="24"/>
                <w:szCs w:val="24"/>
              </w:rPr>
              <w:t xml:space="preserve">12. </w:t>
            </w:r>
            <w:r w:rsidRPr="007A70DC">
              <w:rPr>
                <w:color w:val="000000"/>
                <w:sz w:val="24"/>
                <w:szCs w:val="24"/>
              </w:rPr>
              <w:t>Признание аукциона не</w:t>
            </w:r>
            <w:r w:rsidRPr="007A70DC">
              <w:t xml:space="preserve"> </w:t>
            </w:r>
            <w:proofErr w:type="gramStart"/>
            <w:r w:rsidRPr="007A70DC">
              <w:rPr>
                <w:color w:val="000000"/>
                <w:sz w:val="24"/>
                <w:szCs w:val="24"/>
              </w:rPr>
              <w:t>несостоявшимся</w:t>
            </w:r>
            <w:proofErr w:type="gramEnd"/>
          </w:p>
        </w:tc>
        <w:tc>
          <w:tcPr>
            <w:tcW w:w="6120" w:type="dxa"/>
            <w:shd w:val="clear" w:color="auto" w:fill="auto"/>
          </w:tcPr>
          <w:p w:rsidR="000C08B4" w:rsidRDefault="000244BE" w:rsidP="000C08B4">
            <w:pPr>
              <w:autoSpaceDE w:val="0"/>
              <w:autoSpaceDN w:val="0"/>
              <w:adjustRightInd w:val="0"/>
              <w:ind w:firstLine="540"/>
              <w:jc w:val="both"/>
              <w:rPr>
                <w:color w:val="000000"/>
                <w:sz w:val="24"/>
                <w:szCs w:val="24"/>
              </w:rPr>
            </w:pPr>
            <w:r>
              <w:rPr>
                <w:color w:val="000000"/>
                <w:sz w:val="24"/>
                <w:szCs w:val="24"/>
              </w:rPr>
              <w:t>1</w:t>
            </w:r>
            <w:r w:rsidR="000C08B4">
              <w:rPr>
                <w:color w:val="000000"/>
                <w:sz w:val="24"/>
                <w:szCs w:val="24"/>
              </w:rPr>
              <w:t>.</w:t>
            </w:r>
            <w:r w:rsidR="00865676" w:rsidRPr="00865676">
              <w:rPr>
                <w:color w:val="000000"/>
                <w:sz w:val="24"/>
                <w:szCs w:val="24"/>
              </w:rPr>
              <w:t xml:space="preserve"> </w:t>
            </w:r>
            <w:proofErr w:type="gramStart"/>
            <w:r w:rsidRPr="000244BE">
              <w:rPr>
                <w:color w:val="000000"/>
                <w:sz w:val="24"/>
                <w:szCs w:val="24"/>
              </w:rPr>
              <w:t xml:space="preserve">В случаях, если до окончания срока подачи заявок на участие в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w:t>
            </w:r>
            <w:r w:rsidRPr="000244BE">
              <w:rPr>
                <w:color w:val="000000"/>
                <w:sz w:val="24"/>
                <w:szCs w:val="24"/>
              </w:rPr>
              <w:lastRenderedPageBreak/>
              <w:t>закупке, если не рассматриваются все заявки на участие в закупке, кроме одной, при этом такая заявка признана соответствующей требованиям, установленным в извещении об осуществлении закупки</w:t>
            </w:r>
            <w:proofErr w:type="gramEnd"/>
            <w:r w:rsidRPr="000244BE">
              <w:rPr>
                <w:color w:val="000000"/>
                <w:sz w:val="24"/>
                <w:szCs w:val="24"/>
              </w:rPr>
              <w:t>, документации о закупке, если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если по результатам рассмотрения заявок            на участие в закупке отклонены все заявки на участие в закупке, закупка признается несостоявшейся.</w:t>
            </w:r>
          </w:p>
          <w:p w:rsidR="000244BE" w:rsidRDefault="000244BE" w:rsidP="000C08B4">
            <w:pPr>
              <w:autoSpaceDE w:val="0"/>
              <w:autoSpaceDN w:val="0"/>
              <w:adjustRightInd w:val="0"/>
              <w:ind w:firstLine="540"/>
              <w:jc w:val="both"/>
              <w:rPr>
                <w:color w:val="000000"/>
                <w:sz w:val="24"/>
                <w:szCs w:val="24"/>
              </w:rPr>
            </w:pPr>
            <w:r>
              <w:rPr>
                <w:color w:val="000000"/>
                <w:sz w:val="24"/>
                <w:szCs w:val="24"/>
              </w:rPr>
              <w:t xml:space="preserve">2. </w:t>
            </w:r>
            <w:r w:rsidRPr="000244BE">
              <w:rPr>
                <w:color w:val="000000"/>
                <w:sz w:val="24"/>
                <w:szCs w:val="24"/>
              </w:rPr>
              <w:t>В случае</w:t>
            </w:r>
            <w:proofErr w:type="gramStart"/>
            <w:r w:rsidRPr="000244BE">
              <w:rPr>
                <w:color w:val="000000"/>
                <w:sz w:val="24"/>
                <w:szCs w:val="24"/>
              </w:rPr>
              <w:t>,</w:t>
            </w:r>
            <w:proofErr w:type="gramEnd"/>
            <w:r w:rsidRPr="000244BE">
              <w:rPr>
                <w:color w:val="000000"/>
                <w:sz w:val="24"/>
                <w:szCs w:val="24"/>
              </w:rPr>
              <w:t xml:space="preserve">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не рассматриваются все заявки на участие в закупке, кроме </w:t>
            </w:r>
            <w:proofErr w:type="gramStart"/>
            <w:r w:rsidRPr="000244BE">
              <w:rPr>
                <w:color w:val="000000"/>
                <w:sz w:val="24"/>
                <w:szCs w:val="24"/>
              </w:rPr>
              <w:t>одной,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участник закупки, подавший такую заявку, считается единственным участником закупки.</w:t>
            </w:r>
            <w:proofErr w:type="gramEnd"/>
          </w:p>
          <w:p w:rsidR="000244BE" w:rsidRDefault="000244BE" w:rsidP="000244BE">
            <w:pPr>
              <w:autoSpaceDE w:val="0"/>
              <w:autoSpaceDN w:val="0"/>
              <w:adjustRightInd w:val="0"/>
              <w:ind w:firstLine="540"/>
              <w:jc w:val="both"/>
              <w:rPr>
                <w:color w:val="000000"/>
                <w:sz w:val="24"/>
                <w:szCs w:val="24"/>
              </w:rPr>
            </w:pPr>
            <w:r>
              <w:rPr>
                <w:color w:val="000000"/>
                <w:sz w:val="24"/>
                <w:szCs w:val="24"/>
              </w:rPr>
              <w:t xml:space="preserve">3. </w:t>
            </w:r>
            <w:r w:rsidRPr="000244BE">
              <w:rPr>
                <w:color w:val="000000"/>
                <w:sz w:val="24"/>
                <w:szCs w:val="24"/>
              </w:rPr>
              <w:t>В случае</w:t>
            </w:r>
            <w:proofErr w:type="gramStart"/>
            <w:r w:rsidRPr="000244BE">
              <w:rPr>
                <w:color w:val="000000"/>
                <w:sz w:val="24"/>
                <w:szCs w:val="24"/>
              </w:rPr>
              <w:t>,</w:t>
            </w:r>
            <w:proofErr w:type="gramEnd"/>
            <w:r w:rsidRPr="000244BE">
              <w:rPr>
                <w:color w:val="000000"/>
                <w:sz w:val="24"/>
                <w:szCs w:val="24"/>
              </w:rPr>
              <w:t xml:space="preserve"> если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закупка признается несостоявшейся.</w:t>
            </w:r>
          </w:p>
          <w:p w:rsidR="000244BE" w:rsidRDefault="000244BE" w:rsidP="000244BE">
            <w:pPr>
              <w:autoSpaceDE w:val="0"/>
              <w:autoSpaceDN w:val="0"/>
              <w:adjustRightInd w:val="0"/>
              <w:ind w:firstLine="540"/>
              <w:jc w:val="both"/>
              <w:rPr>
                <w:color w:val="000000"/>
                <w:sz w:val="24"/>
                <w:szCs w:val="24"/>
              </w:rPr>
            </w:pPr>
            <w:r>
              <w:rPr>
                <w:color w:val="000000"/>
                <w:sz w:val="24"/>
                <w:szCs w:val="24"/>
              </w:rPr>
              <w:t xml:space="preserve">4. </w:t>
            </w:r>
            <w:r w:rsidRPr="000244BE">
              <w:rPr>
                <w:color w:val="000000"/>
                <w:sz w:val="24"/>
                <w:szCs w:val="24"/>
              </w:rPr>
              <w:t>В случае</w:t>
            </w:r>
            <w:proofErr w:type="gramStart"/>
            <w:r w:rsidRPr="000244BE">
              <w:rPr>
                <w:color w:val="000000"/>
                <w:sz w:val="24"/>
                <w:szCs w:val="24"/>
              </w:rPr>
              <w:t>,</w:t>
            </w:r>
            <w:proofErr w:type="gramEnd"/>
            <w:r w:rsidRPr="000244BE">
              <w:rPr>
                <w:color w:val="000000"/>
                <w:sz w:val="24"/>
                <w:szCs w:val="24"/>
              </w:rPr>
              <w:t xml:space="preserve"> если закупка признана несостоявшейся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такой участник закупки считается единственным участником закупки.</w:t>
            </w:r>
          </w:p>
          <w:p w:rsidR="000244BE" w:rsidRPr="000244BE" w:rsidRDefault="000244BE" w:rsidP="000244BE">
            <w:pPr>
              <w:autoSpaceDE w:val="0"/>
              <w:autoSpaceDN w:val="0"/>
              <w:adjustRightInd w:val="0"/>
              <w:ind w:firstLine="540"/>
              <w:jc w:val="both"/>
              <w:rPr>
                <w:color w:val="000000"/>
                <w:sz w:val="24"/>
                <w:szCs w:val="24"/>
              </w:rPr>
            </w:pPr>
            <w:r>
              <w:rPr>
                <w:color w:val="000000"/>
                <w:sz w:val="24"/>
                <w:szCs w:val="24"/>
              </w:rPr>
              <w:t xml:space="preserve">5. </w:t>
            </w:r>
            <w:r w:rsidRPr="000244BE">
              <w:rPr>
                <w:color w:val="000000"/>
                <w:sz w:val="24"/>
                <w:szCs w:val="24"/>
              </w:rPr>
              <w:t>В случае</w:t>
            </w:r>
            <w:proofErr w:type="gramStart"/>
            <w:r w:rsidRPr="000244BE">
              <w:rPr>
                <w:color w:val="000000"/>
                <w:sz w:val="24"/>
                <w:szCs w:val="24"/>
              </w:rPr>
              <w:t>,</w:t>
            </w:r>
            <w:proofErr w:type="gramEnd"/>
            <w:r w:rsidRPr="000244BE">
              <w:rPr>
                <w:color w:val="000000"/>
                <w:sz w:val="24"/>
                <w:szCs w:val="24"/>
              </w:rPr>
              <w:t xml:space="preserve"> если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закупка признается несостоявшейся.</w:t>
            </w:r>
          </w:p>
          <w:p w:rsidR="000244BE" w:rsidRPr="008C0424" w:rsidRDefault="000244BE" w:rsidP="000244BE">
            <w:pPr>
              <w:autoSpaceDE w:val="0"/>
              <w:autoSpaceDN w:val="0"/>
              <w:adjustRightInd w:val="0"/>
              <w:ind w:firstLine="540"/>
              <w:jc w:val="both"/>
              <w:rPr>
                <w:color w:val="000000"/>
                <w:sz w:val="24"/>
                <w:szCs w:val="24"/>
              </w:rPr>
            </w:pPr>
            <w:r w:rsidRPr="000244BE">
              <w:rPr>
                <w:color w:val="000000"/>
                <w:sz w:val="24"/>
                <w:szCs w:val="24"/>
              </w:rPr>
              <w:t xml:space="preserve">Сведения о признании закупки несостоявшейся по </w:t>
            </w:r>
            <w:r w:rsidRPr="000244BE">
              <w:rPr>
                <w:color w:val="000000"/>
                <w:sz w:val="24"/>
                <w:szCs w:val="24"/>
              </w:rPr>
              <w:lastRenderedPageBreak/>
              <w:t>основанию, предусмотренному настоящим пунктом, вносятся в протокол отстранения участника закупки от участия в закупке.</w:t>
            </w:r>
          </w:p>
        </w:tc>
      </w:tr>
      <w:tr w:rsidR="008415EE" w:rsidRPr="00A16C15" w:rsidTr="002F7C3F">
        <w:trPr>
          <w:gridAfter w:val="1"/>
          <w:wAfter w:w="23" w:type="dxa"/>
        </w:trPr>
        <w:tc>
          <w:tcPr>
            <w:tcW w:w="10980" w:type="dxa"/>
            <w:gridSpan w:val="2"/>
            <w:shd w:val="clear" w:color="auto" w:fill="auto"/>
          </w:tcPr>
          <w:p w:rsidR="008415EE" w:rsidRPr="00A16C15" w:rsidRDefault="008415EE" w:rsidP="005C5506">
            <w:pPr>
              <w:widowControl/>
              <w:numPr>
                <w:ilvl w:val="0"/>
                <w:numId w:val="2"/>
              </w:numPr>
              <w:suppressAutoHyphens w:val="0"/>
              <w:autoSpaceDE w:val="0"/>
              <w:autoSpaceDN w:val="0"/>
              <w:adjustRightInd w:val="0"/>
              <w:jc w:val="center"/>
              <w:textAlignment w:val="auto"/>
              <w:rPr>
                <w:b/>
                <w:color w:val="000000"/>
                <w:sz w:val="24"/>
                <w:szCs w:val="24"/>
              </w:rPr>
            </w:pPr>
            <w:r w:rsidRPr="00A16C15">
              <w:rPr>
                <w:b/>
                <w:color w:val="000000"/>
                <w:sz w:val="24"/>
                <w:szCs w:val="24"/>
              </w:rPr>
              <w:lastRenderedPageBreak/>
              <w:t xml:space="preserve">Заключение </w:t>
            </w:r>
            <w:r w:rsidR="00A85407">
              <w:rPr>
                <w:b/>
                <w:color w:val="000000"/>
                <w:sz w:val="24"/>
                <w:szCs w:val="24"/>
              </w:rPr>
              <w:t>договора</w:t>
            </w:r>
          </w:p>
        </w:tc>
      </w:tr>
      <w:tr w:rsidR="008415EE" w:rsidRPr="00A16C15" w:rsidTr="002F7C3F">
        <w:trPr>
          <w:gridAfter w:val="1"/>
          <w:wAfter w:w="23" w:type="dxa"/>
        </w:trPr>
        <w:tc>
          <w:tcPr>
            <w:tcW w:w="4860" w:type="dxa"/>
          </w:tcPr>
          <w:p w:rsidR="008415EE" w:rsidRPr="00A16C15" w:rsidRDefault="008415EE" w:rsidP="00AD1BC0">
            <w:pPr>
              <w:autoSpaceDE w:val="0"/>
              <w:autoSpaceDN w:val="0"/>
              <w:adjustRightInd w:val="0"/>
              <w:rPr>
                <w:color w:val="000000"/>
                <w:sz w:val="24"/>
                <w:szCs w:val="24"/>
              </w:rPr>
            </w:pPr>
            <w:r w:rsidRPr="00A16C15">
              <w:rPr>
                <w:color w:val="000000"/>
                <w:sz w:val="24"/>
                <w:szCs w:val="24"/>
              </w:rPr>
              <w:t>7.1. Срок, в течение которого победитель такого аукциона или иной участник, с котор</w:t>
            </w:r>
            <w:r w:rsidRPr="00DC70A3">
              <w:rPr>
                <w:color w:val="000000"/>
                <w:sz w:val="24"/>
                <w:szCs w:val="24"/>
              </w:rPr>
              <w:t xml:space="preserve">ым заключается </w:t>
            </w:r>
            <w:r w:rsidR="00393234" w:rsidRPr="00DC70A3">
              <w:rPr>
                <w:color w:val="000000"/>
                <w:sz w:val="24"/>
                <w:szCs w:val="24"/>
              </w:rPr>
              <w:t>договор</w:t>
            </w:r>
            <w:r w:rsidRPr="00DC70A3">
              <w:rPr>
                <w:color w:val="000000"/>
                <w:sz w:val="24"/>
                <w:szCs w:val="24"/>
              </w:rPr>
              <w:t xml:space="preserve"> при </w:t>
            </w:r>
            <w:r w:rsidRPr="007A70DC">
              <w:rPr>
                <w:color w:val="000000"/>
                <w:sz w:val="24"/>
                <w:szCs w:val="24"/>
              </w:rPr>
              <w:t xml:space="preserve">уклонении победителя такого аукциона от заключения </w:t>
            </w:r>
            <w:r w:rsidR="00393234" w:rsidRPr="007A70DC">
              <w:rPr>
                <w:color w:val="000000"/>
                <w:sz w:val="24"/>
                <w:szCs w:val="24"/>
              </w:rPr>
              <w:t>договор</w:t>
            </w:r>
            <w:r w:rsidRPr="007A70DC">
              <w:rPr>
                <w:color w:val="000000"/>
                <w:sz w:val="24"/>
                <w:szCs w:val="24"/>
              </w:rPr>
              <w:t xml:space="preserve">а, должен подписать </w:t>
            </w:r>
            <w:r w:rsidR="00393234" w:rsidRPr="007A70DC">
              <w:rPr>
                <w:color w:val="000000"/>
                <w:sz w:val="24"/>
                <w:szCs w:val="24"/>
              </w:rPr>
              <w:t>договор</w:t>
            </w:r>
            <w:r w:rsidRPr="007A70DC">
              <w:rPr>
                <w:color w:val="000000"/>
                <w:sz w:val="24"/>
                <w:szCs w:val="24"/>
              </w:rPr>
              <w:t>:</w:t>
            </w:r>
          </w:p>
          <w:p w:rsidR="008415EE" w:rsidRPr="00A16C15" w:rsidRDefault="008415EE" w:rsidP="00AD1BC0">
            <w:pPr>
              <w:pStyle w:val="ConsNonformat"/>
              <w:rPr>
                <w:color w:val="000000"/>
                <w:sz w:val="24"/>
                <w:szCs w:val="24"/>
              </w:rPr>
            </w:pPr>
          </w:p>
        </w:tc>
        <w:tc>
          <w:tcPr>
            <w:tcW w:w="6120" w:type="dxa"/>
            <w:shd w:val="clear" w:color="auto" w:fill="auto"/>
          </w:tcPr>
          <w:p w:rsidR="00412992" w:rsidRDefault="008415EE" w:rsidP="005D1B68">
            <w:pPr>
              <w:autoSpaceDE w:val="0"/>
              <w:autoSpaceDN w:val="0"/>
              <w:adjustRightInd w:val="0"/>
              <w:ind w:firstLine="540"/>
              <w:jc w:val="both"/>
              <w:rPr>
                <w:color w:val="000000"/>
                <w:sz w:val="24"/>
                <w:szCs w:val="24"/>
              </w:rPr>
            </w:pPr>
            <w:r w:rsidRPr="003D5C86">
              <w:rPr>
                <w:color w:val="000000"/>
                <w:sz w:val="24"/>
                <w:szCs w:val="24"/>
              </w:rPr>
              <w:t xml:space="preserve">1. </w:t>
            </w:r>
            <w:r w:rsidR="005D1B68" w:rsidRPr="005D1B68">
              <w:rPr>
                <w:color w:val="000000"/>
                <w:sz w:val="24"/>
                <w:szCs w:val="24"/>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005D1B68" w:rsidRPr="005D1B68">
              <w:rPr>
                <w:color w:val="000000"/>
                <w:sz w:val="24"/>
                <w:szCs w:val="24"/>
              </w:rPr>
              <w:t>с даты размещения</w:t>
            </w:r>
            <w:proofErr w:type="gramEnd"/>
            <w:r w:rsidR="005D1B68" w:rsidRPr="005D1B68">
              <w:rPr>
                <w:color w:val="000000"/>
                <w:sz w:val="24"/>
                <w:szCs w:val="24"/>
              </w:rPr>
              <w:t xml:space="preserve"> в единой информационной системе итогового протокола (а при конкурентной закупке, осуществляемой закрытым способом, – со дня подписания такого протокола).</w:t>
            </w:r>
          </w:p>
          <w:p w:rsidR="00BD517B" w:rsidRPr="00A16C15" w:rsidRDefault="005D1B68" w:rsidP="006005CF">
            <w:pPr>
              <w:autoSpaceDE w:val="0"/>
              <w:autoSpaceDN w:val="0"/>
              <w:adjustRightInd w:val="0"/>
              <w:ind w:firstLine="540"/>
              <w:jc w:val="both"/>
              <w:rPr>
                <w:color w:val="000000"/>
                <w:sz w:val="24"/>
                <w:szCs w:val="24"/>
              </w:rPr>
            </w:pPr>
            <w:r w:rsidRPr="005D1B68">
              <w:rPr>
                <w:color w:val="000000"/>
                <w:sz w:val="24"/>
                <w:szCs w:val="24"/>
              </w:rPr>
              <w:t xml:space="preserve"> </w:t>
            </w:r>
            <w:proofErr w:type="gramStart"/>
            <w:r w:rsidRPr="005D1B68">
              <w:rPr>
                <w:color w:val="000000"/>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w:t>
            </w:r>
            <w:r>
              <w:rPr>
                <w:color w:val="000000"/>
                <w:sz w:val="24"/>
                <w:szCs w:val="24"/>
              </w:rPr>
              <w:t xml:space="preserve">дней </w:t>
            </w:r>
            <w:r w:rsidRPr="005D1B68">
              <w:rPr>
                <w:color w:val="000000"/>
                <w:sz w:val="24"/>
                <w:szCs w:val="24"/>
              </w:rPr>
              <w:t xml:space="preserve">с даты указанного одобрения или с даты вынесения решения антимонопольного органа по результатам обжалования действий (бездействия) заказчика, комиссии, </w:t>
            </w:r>
            <w:r w:rsidR="006005CF">
              <w:rPr>
                <w:color w:val="000000"/>
                <w:sz w:val="24"/>
                <w:szCs w:val="24"/>
              </w:rPr>
              <w:t>оператора электронной площадки.</w:t>
            </w:r>
            <w:proofErr w:type="gramEnd"/>
          </w:p>
        </w:tc>
      </w:tr>
      <w:tr w:rsidR="00DF7F5D" w:rsidRPr="00A16C15" w:rsidTr="002F7C3F">
        <w:trPr>
          <w:gridAfter w:val="1"/>
          <w:wAfter w:w="23" w:type="dxa"/>
        </w:trPr>
        <w:tc>
          <w:tcPr>
            <w:tcW w:w="4860" w:type="dxa"/>
          </w:tcPr>
          <w:p w:rsidR="00DF7F5D" w:rsidRPr="00A16C15" w:rsidRDefault="00791CEB" w:rsidP="00DF7F5D">
            <w:pPr>
              <w:pStyle w:val="ConsNonformat"/>
              <w:tabs>
                <w:tab w:val="left" w:pos="2788"/>
              </w:tabs>
              <w:rPr>
                <w:color w:val="000000"/>
                <w:sz w:val="24"/>
                <w:szCs w:val="24"/>
              </w:rPr>
            </w:pPr>
            <w:r>
              <w:rPr>
                <w:color w:val="000000"/>
                <w:sz w:val="24"/>
                <w:szCs w:val="24"/>
              </w:rPr>
              <w:t xml:space="preserve">7.2. </w:t>
            </w:r>
            <w:r w:rsidR="00DF7F5D" w:rsidRPr="007A70DC">
              <w:rPr>
                <w:color w:val="000000"/>
                <w:sz w:val="24"/>
                <w:szCs w:val="24"/>
              </w:rPr>
              <w:t>Порядок заключения договора</w:t>
            </w:r>
          </w:p>
        </w:tc>
        <w:tc>
          <w:tcPr>
            <w:tcW w:w="6120" w:type="dxa"/>
            <w:shd w:val="clear" w:color="auto" w:fill="auto"/>
          </w:tcPr>
          <w:p w:rsidR="00497E8F" w:rsidRDefault="00497E8F" w:rsidP="006005CF">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1. </w:t>
            </w:r>
            <w:r w:rsidRPr="00497E8F">
              <w:rPr>
                <w:rFonts w:eastAsia="Times New Roman"/>
                <w:bCs/>
                <w:sz w:val="24"/>
                <w:szCs w:val="24"/>
                <w:lang w:eastAsia="en-US"/>
              </w:rPr>
              <w:t>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0244BE" w:rsidRPr="000244BE" w:rsidRDefault="00497E8F" w:rsidP="000244BE">
            <w:pPr>
              <w:autoSpaceDE w:val="0"/>
              <w:autoSpaceDN w:val="0"/>
              <w:adjustRightInd w:val="0"/>
              <w:jc w:val="both"/>
              <w:rPr>
                <w:rFonts w:eastAsia="Times New Roman"/>
                <w:bCs/>
                <w:sz w:val="24"/>
                <w:szCs w:val="24"/>
                <w:lang w:eastAsia="en-US"/>
              </w:rPr>
            </w:pPr>
            <w:r>
              <w:rPr>
                <w:rFonts w:eastAsia="Times New Roman"/>
                <w:bCs/>
                <w:sz w:val="24"/>
                <w:szCs w:val="24"/>
                <w:lang w:eastAsia="en-US"/>
              </w:rPr>
              <w:t>2</w:t>
            </w:r>
            <w:r w:rsidR="006005CF">
              <w:rPr>
                <w:rFonts w:eastAsia="Times New Roman"/>
                <w:bCs/>
                <w:sz w:val="24"/>
                <w:szCs w:val="24"/>
                <w:lang w:eastAsia="en-US"/>
              </w:rPr>
              <w:t xml:space="preserve">. </w:t>
            </w:r>
            <w:r w:rsidR="000244BE" w:rsidRPr="000244BE">
              <w:rPr>
                <w:rFonts w:eastAsia="Times New Roman"/>
                <w:bCs/>
                <w:sz w:val="24"/>
                <w:szCs w:val="24"/>
                <w:lang w:eastAsia="en-US"/>
              </w:rPr>
              <w:t>Договор по результатам конкурентной закупки заключается:</w:t>
            </w:r>
          </w:p>
          <w:p w:rsidR="000244BE" w:rsidRPr="000244BE" w:rsidRDefault="000244BE" w:rsidP="000244BE">
            <w:pPr>
              <w:autoSpaceDE w:val="0"/>
              <w:autoSpaceDN w:val="0"/>
              <w:adjustRightInd w:val="0"/>
              <w:jc w:val="both"/>
              <w:rPr>
                <w:rFonts w:eastAsia="Times New Roman"/>
                <w:bCs/>
                <w:sz w:val="24"/>
                <w:szCs w:val="24"/>
                <w:lang w:eastAsia="en-US"/>
              </w:rPr>
            </w:pPr>
            <w:r w:rsidRPr="000244BE">
              <w:rPr>
                <w:rFonts w:eastAsia="Times New Roman"/>
                <w:bCs/>
                <w:sz w:val="24"/>
                <w:szCs w:val="24"/>
                <w:lang w:eastAsia="en-US"/>
              </w:rPr>
              <w:t>1)</w:t>
            </w:r>
            <w:r>
              <w:rPr>
                <w:rFonts w:eastAsia="Times New Roman"/>
                <w:bCs/>
                <w:sz w:val="24"/>
                <w:szCs w:val="24"/>
                <w:lang w:eastAsia="en-US"/>
              </w:rPr>
              <w:t xml:space="preserve"> </w:t>
            </w:r>
            <w:r w:rsidRPr="000244BE">
              <w:rPr>
                <w:rFonts w:eastAsia="Times New Roman"/>
                <w:bCs/>
                <w:sz w:val="24"/>
                <w:szCs w:val="24"/>
                <w:lang w:eastAsia="en-US"/>
              </w:rPr>
              <w:t>с победителем такой закупки;</w:t>
            </w:r>
          </w:p>
          <w:p w:rsidR="000244BE" w:rsidRPr="000244BE" w:rsidRDefault="000244BE" w:rsidP="000244BE">
            <w:pPr>
              <w:autoSpaceDE w:val="0"/>
              <w:autoSpaceDN w:val="0"/>
              <w:adjustRightInd w:val="0"/>
              <w:jc w:val="both"/>
              <w:rPr>
                <w:rFonts w:eastAsia="Times New Roman"/>
                <w:bCs/>
                <w:sz w:val="24"/>
                <w:szCs w:val="24"/>
                <w:lang w:eastAsia="en-US"/>
              </w:rPr>
            </w:pPr>
            <w:proofErr w:type="gramStart"/>
            <w:r w:rsidRPr="000244BE">
              <w:rPr>
                <w:rFonts w:eastAsia="Times New Roman"/>
                <w:bCs/>
                <w:sz w:val="24"/>
                <w:szCs w:val="24"/>
                <w:lang w:eastAsia="en-US"/>
              </w:rPr>
              <w:t>2)</w:t>
            </w:r>
            <w:r>
              <w:rPr>
                <w:rFonts w:eastAsia="Times New Roman"/>
                <w:bCs/>
                <w:sz w:val="24"/>
                <w:szCs w:val="24"/>
                <w:lang w:eastAsia="en-US"/>
              </w:rPr>
              <w:t xml:space="preserve"> </w:t>
            </w:r>
            <w:r w:rsidRPr="000244BE">
              <w:rPr>
                <w:rFonts w:eastAsia="Times New Roman"/>
                <w:bCs/>
                <w:sz w:val="24"/>
                <w:szCs w:val="24"/>
                <w:lang w:eastAsia="en-US"/>
              </w:rPr>
              <w:t>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случаях, если победитель такой закупки отстранен от участия в закупке или признан уклонившимся от заключения договора либо если договор, заключенный с победителем закупки, расторгнут (при условии согласия такого участника</w:t>
            </w:r>
            <w:proofErr w:type="gramEnd"/>
            <w:r w:rsidRPr="000244BE">
              <w:rPr>
                <w:rFonts w:eastAsia="Times New Roman"/>
                <w:bCs/>
                <w:sz w:val="24"/>
                <w:szCs w:val="24"/>
                <w:lang w:eastAsia="en-US"/>
              </w:rPr>
              <w:t xml:space="preserve"> закупки заключить договор), при принятии заказчиком решения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0244BE" w:rsidRPr="000244BE" w:rsidRDefault="000244BE" w:rsidP="000244BE">
            <w:pPr>
              <w:autoSpaceDE w:val="0"/>
              <w:autoSpaceDN w:val="0"/>
              <w:adjustRightInd w:val="0"/>
              <w:jc w:val="both"/>
              <w:rPr>
                <w:rFonts w:eastAsia="Times New Roman"/>
                <w:bCs/>
                <w:sz w:val="24"/>
                <w:szCs w:val="24"/>
                <w:lang w:eastAsia="en-US"/>
              </w:rPr>
            </w:pPr>
            <w:r w:rsidRPr="000244BE">
              <w:rPr>
                <w:rFonts w:eastAsia="Times New Roman"/>
                <w:bCs/>
                <w:sz w:val="24"/>
                <w:szCs w:val="24"/>
                <w:lang w:eastAsia="en-US"/>
              </w:rPr>
              <w:t>3)</w:t>
            </w:r>
            <w:r>
              <w:rPr>
                <w:rFonts w:eastAsia="Times New Roman"/>
                <w:bCs/>
                <w:sz w:val="24"/>
                <w:szCs w:val="24"/>
                <w:lang w:eastAsia="en-US"/>
              </w:rPr>
              <w:t xml:space="preserve"> </w:t>
            </w:r>
            <w:r w:rsidRPr="000244BE">
              <w:rPr>
                <w:rFonts w:eastAsia="Times New Roman"/>
                <w:bCs/>
                <w:sz w:val="24"/>
                <w:szCs w:val="24"/>
                <w:lang w:eastAsia="en-US"/>
              </w:rPr>
              <w:t>с единственным участником такой закупки в случае принятия заказчиком решения о заключении договора с единственным участником закупки.</w:t>
            </w:r>
          </w:p>
          <w:p w:rsidR="000244BE" w:rsidRPr="000244BE" w:rsidRDefault="000244BE" w:rsidP="000244BE">
            <w:pPr>
              <w:autoSpaceDE w:val="0"/>
              <w:autoSpaceDN w:val="0"/>
              <w:adjustRightInd w:val="0"/>
              <w:jc w:val="both"/>
              <w:rPr>
                <w:rFonts w:eastAsia="Times New Roman"/>
                <w:bCs/>
                <w:sz w:val="24"/>
                <w:szCs w:val="24"/>
                <w:lang w:eastAsia="en-US"/>
              </w:rPr>
            </w:pPr>
            <w:r w:rsidRPr="000244BE">
              <w:rPr>
                <w:rFonts w:eastAsia="Times New Roman"/>
                <w:bCs/>
                <w:sz w:val="24"/>
                <w:szCs w:val="24"/>
                <w:lang w:eastAsia="en-US"/>
              </w:rPr>
              <w:t>В случае заключения договора с участником закупки, на стороне которого выступало несколько лиц, заключается один договор</w:t>
            </w:r>
            <w:r>
              <w:rPr>
                <w:rFonts w:eastAsia="Times New Roman"/>
                <w:bCs/>
                <w:sz w:val="24"/>
                <w:szCs w:val="24"/>
                <w:lang w:eastAsia="en-US"/>
              </w:rPr>
              <w:t xml:space="preserve"> </w:t>
            </w:r>
            <w:r w:rsidRPr="000244BE">
              <w:rPr>
                <w:rFonts w:eastAsia="Times New Roman"/>
                <w:bCs/>
                <w:sz w:val="24"/>
                <w:szCs w:val="24"/>
                <w:lang w:eastAsia="en-US"/>
              </w:rPr>
              <w:t>со всеми такими лицами.</w:t>
            </w:r>
          </w:p>
          <w:p w:rsidR="00BD517B" w:rsidRDefault="000244BE" w:rsidP="000244BE">
            <w:pPr>
              <w:autoSpaceDE w:val="0"/>
              <w:autoSpaceDN w:val="0"/>
              <w:adjustRightInd w:val="0"/>
              <w:jc w:val="both"/>
              <w:rPr>
                <w:rFonts w:eastAsia="Times New Roman"/>
                <w:bCs/>
                <w:sz w:val="24"/>
                <w:szCs w:val="24"/>
                <w:lang w:eastAsia="en-US"/>
              </w:rPr>
            </w:pPr>
            <w:r>
              <w:rPr>
                <w:rFonts w:eastAsia="Times New Roman"/>
                <w:bCs/>
                <w:sz w:val="24"/>
                <w:szCs w:val="24"/>
                <w:lang w:eastAsia="en-US"/>
              </w:rPr>
              <w:t>3</w:t>
            </w:r>
            <w:r w:rsidRPr="000244BE">
              <w:rPr>
                <w:rFonts w:eastAsia="Times New Roman"/>
                <w:bCs/>
                <w:sz w:val="24"/>
                <w:szCs w:val="24"/>
                <w:lang w:eastAsia="en-US"/>
              </w:rPr>
              <w:t>.</w:t>
            </w:r>
            <w:r>
              <w:rPr>
                <w:rFonts w:eastAsia="Times New Roman"/>
                <w:bCs/>
                <w:sz w:val="24"/>
                <w:szCs w:val="24"/>
                <w:lang w:eastAsia="en-US"/>
              </w:rPr>
              <w:t xml:space="preserve"> </w:t>
            </w:r>
            <w:r w:rsidRPr="000244BE">
              <w:rPr>
                <w:rFonts w:eastAsia="Times New Roman"/>
                <w:bCs/>
                <w:sz w:val="24"/>
                <w:szCs w:val="24"/>
                <w:lang w:eastAsia="en-US"/>
              </w:rPr>
              <w:t xml:space="preserve">Договор по результатам конкурентной закупки заключается на условиях, указанных в извещении об осуществлении закупки, документации о закупке, проекте договора и предложенных участником закупки, </w:t>
            </w:r>
            <w:r>
              <w:rPr>
                <w:rFonts w:eastAsia="Times New Roman"/>
                <w:bCs/>
                <w:sz w:val="24"/>
                <w:szCs w:val="24"/>
                <w:lang w:eastAsia="en-US"/>
              </w:rPr>
              <w:lastRenderedPageBreak/>
              <w:t>с которым заключается договор,</w:t>
            </w:r>
            <w:r w:rsidRPr="000244BE">
              <w:rPr>
                <w:rFonts w:eastAsia="Times New Roman"/>
                <w:bCs/>
                <w:sz w:val="24"/>
                <w:szCs w:val="24"/>
                <w:lang w:eastAsia="en-US"/>
              </w:rPr>
              <w:t xml:space="preserve"> при осуществлении закупки.</w:t>
            </w:r>
          </w:p>
          <w:p w:rsidR="00574AC6" w:rsidRPr="00574AC6" w:rsidRDefault="00574AC6" w:rsidP="00574AC6">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4. </w:t>
            </w:r>
            <w:r w:rsidRPr="00574AC6">
              <w:rPr>
                <w:rFonts w:eastAsia="Times New Roman"/>
                <w:bCs/>
                <w:sz w:val="24"/>
                <w:szCs w:val="24"/>
                <w:lang w:eastAsia="en-US"/>
              </w:rPr>
              <w:t>Договор по результатам конкурентной закупки в электронной форме заключается в электронной форме на электронной площадке.</w:t>
            </w:r>
          </w:p>
          <w:p w:rsidR="00574AC6" w:rsidRPr="00574AC6" w:rsidRDefault="00574AC6" w:rsidP="00574AC6">
            <w:pPr>
              <w:autoSpaceDE w:val="0"/>
              <w:autoSpaceDN w:val="0"/>
              <w:adjustRightInd w:val="0"/>
              <w:jc w:val="both"/>
              <w:rPr>
                <w:rFonts w:eastAsia="Times New Roman"/>
                <w:bCs/>
                <w:sz w:val="24"/>
                <w:szCs w:val="24"/>
                <w:lang w:eastAsia="en-US"/>
              </w:rPr>
            </w:pPr>
            <w:r>
              <w:rPr>
                <w:rFonts w:eastAsia="Times New Roman"/>
                <w:bCs/>
                <w:sz w:val="24"/>
                <w:szCs w:val="24"/>
                <w:lang w:eastAsia="en-US"/>
              </w:rPr>
              <w:t>5</w:t>
            </w:r>
            <w:r w:rsidRPr="00574AC6">
              <w:rPr>
                <w:rFonts w:eastAsia="Times New Roman"/>
                <w:bCs/>
                <w:sz w:val="24"/>
                <w:szCs w:val="24"/>
                <w:lang w:eastAsia="en-US"/>
              </w:rPr>
              <w:t>.</w:t>
            </w:r>
            <w:r>
              <w:rPr>
                <w:rFonts w:eastAsia="Times New Roman"/>
                <w:bCs/>
                <w:sz w:val="24"/>
                <w:szCs w:val="24"/>
                <w:lang w:eastAsia="en-US"/>
              </w:rPr>
              <w:t xml:space="preserve"> З</w:t>
            </w:r>
            <w:r w:rsidRPr="00574AC6">
              <w:rPr>
                <w:rFonts w:eastAsia="Times New Roman"/>
                <w:bCs/>
                <w:sz w:val="24"/>
                <w:szCs w:val="24"/>
                <w:lang w:eastAsia="en-US"/>
              </w:rPr>
              <w:t>аказчик в течение пяти дней со дня размещения в единой информационной системе итогового протокола</w:t>
            </w:r>
            <w:r>
              <w:rPr>
                <w:rFonts w:eastAsia="Times New Roman"/>
                <w:bCs/>
                <w:sz w:val="24"/>
                <w:szCs w:val="24"/>
                <w:lang w:eastAsia="en-US"/>
              </w:rPr>
              <w:t xml:space="preserve"> </w:t>
            </w:r>
            <w:r w:rsidRPr="00574AC6">
              <w:rPr>
                <w:rFonts w:eastAsia="Times New Roman"/>
                <w:bCs/>
                <w:sz w:val="24"/>
                <w:szCs w:val="24"/>
                <w:lang w:eastAsia="en-US"/>
              </w:rPr>
              <w:t>передает победителю закупки проект договора без своей подписи.</w:t>
            </w:r>
          </w:p>
          <w:p w:rsidR="00574AC6" w:rsidRPr="00574AC6" w:rsidRDefault="00574AC6" w:rsidP="00574AC6">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6. </w:t>
            </w:r>
            <w:r w:rsidRPr="00574AC6">
              <w:rPr>
                <w:rFonts w:eastAsia="Times New Roman"/>
                <w:bCs/>
                <w:sz w:val="24"/>
                <w:szCs w:val="24"/>
                <w:lang w:eastAsia="en-US"/>
              </w:rPr>
              <w:t>В случае</w:t>
            </w:r>
            <w:proofErr w:type="gramStart"/>
            <w:r w:rsidRPr="00574AC6">
              <w:rPr>
                <w:rFonts w:eastAsia="Times New Roman"/>
                <w:bCs/>
                <w:sz w:val="24"/>
                <w:szCs w:val="24"/>
                <w:lang w:eastAsia="en-US"/>
              </w:rPr>
              <w:t>,</w:t>
            </w:r>
            <w:proofErr w:type="gramEnd"/>
            <w:r w:rsidRPr="00574AC6">
              <w:rPr>
                <w:rFonts w:eastAsia="Times New Roman"/>
                <w:bCs/>
                <w:sz w:val="24"/>
                <w:szCs w:val="24"/>
                <w:lang w:eastAsia="en-US"/>
              </w:rPr>
              <w:t xml:space="preserve"> если победитель закупки отстранен от участия                     в закупке или признан уклонившимся от заключения договора и заказчиком принято решение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w:t>
            </w:r>
            <w:r>
              <w:rPr>
                <w:rFonts w:eastAsia="Times New Roman"/>
                <w:bCs/>
                <w:sz w:val="24"/>
                <w:szCs w:val="24"/>
                <w:lang w:eastAsia="en-US"/>
              </w:rPr>
              <w:t>и, заказчик в течение пяти дней</w:t>
            </w:r>
            <w:r w:rsidRPr="00574AC6">
              <w:rPr>
                <w:rFonts w:eastAsia="Times New Roman"/>
                <w:bCs/>
                <w:sz w:val="24"/>
                <w:szCs w:val="24"/>
                <w:lang w:eastAsia="en-US"/>
              </w:rPr>
              <w:t xml:space="preserve"> со дня отстранения победителя закупки или признания победителя закупки уклонившимся от заключения договора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 </w:t>
            </w:r>
          </w:p>
          <w:p w:rsidR="00574AC6" w:rsidRDefault="00574AC6" w:rsidP="00574AC6">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7. </w:t>
            </w:r>
            <w:r w:rsidRPr="00574AC6">
              <w:rPr>
                <w:rFonts w:eastAsia="Times New Roman"/>
                <w:bCs/>
                <w:sz w:val="24"/>
                <w:szCs w:val="24"/>
                <w:lang w:eastAsia="en-US"/>
              </w:rPr>
              <w:t>В случае</w:t>
            </w:r>
            <w:proofErr w:type="gramStart"/>
            <w:r w:rsidRPr="00574AC6">
              <w:rPr>
                <w:rFonts w:eastAsia="Times New Roman"/>
                <w:bCs/>
                <w:sz w:val="24"/>
                <w:szCs w:val="24"/>
                <w:lang w:eastAsia="en-US"/>
              </w:rPr>
              <w:t>,</w:t>
            </w:r>
            <w:proofErr w:type="gramEnd"/>
            <w:r w:rsidRPr="00574AC6">
              <w:rPr>
                <w:rFonts w:eastAsia="Times New Roman"/>
                <w:bCs/>
                <w:sz w:val="24"/>
                <w:szCs w:val="24"/>
                <w:lang w:eastAsia="en-US"/>
              </w:rPr>
              <w:t xml:space="preserve">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w:t>
            </w:r>
            <w:r>
              <w:rPr>
                <w:rFonts w:eastAsia="Times New Roman"/>
                <w:bCs/>
                <w:sz w:val="24"/>
                <w:szCs w:val="24"/>
                <w:lang w:eastAsia="en-US"/>
              </w:rPr>
              <w:t>нтации о закупке, либо в связи</w:t>
            </w:r>
            <w:r w:rsidRPr="00574AC6">
              <w:rPr>
                <w:rFonts w:eastAsia="Times New Roman"/>
                <w:bCs/>
                <w:sz w:val="24"/>
                <w:szCs w:val="24"/>
                <w:lang w:eastAsia="en-US"/>
              </w:rPr>
              <w:t xml:space="preserve">  с тем, что не рассматриваются все заявки на участие в закупке, кроме </w:t>
            </w:r>
            <w:proofErr w:type="gramStart"/>
            <w:r w:rsidRPr="00574AC6">
              <w:rPr>
                <w:rFonts w:eastAsia="Times New Roman"/>
                <w:bCs/>
                <w:sz w:val="24"/>
                <w:szCs w:val="24"/>
                <w:lang w:eastAsia="en-US"/>
              </w:rPr>
              <w:t>одной,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w:t>
            </w:r>
            <w:r>
              <w:rPr>
                <w:rFonts w:eastAsia="Times New Roman"/>
                <w:bCs/>
                <w:sz w:val="24"/>
                <w:szCs w:val="24"/>
                <w:lang w:eastAsia="en-US"/>
              </w:rPr>
              <w:t xml:space="preserve"> в закупке только одна заявка</w:t>
            </w:r>
            <w:r w:rsidRPr="00574AC6">
              <w:rPr>
                <w:rFonts w:eastAsia="Times New Roman"/>
                <w:bCs/>
                <w:sz w:val="24"/>
                <w:szCs w:val="24"/>
                <w:lang w:eastAsia="en-US"/>
              </w:rPr>
              <w:t xml:space="preserve"> на участие в закупке признана соответствующей требованиям, установленным в извещении об осуществлении закупки, документации о закупке, либо в связи с тем, что до подведения итогов закупки</w:t>
            </w:r>
            <w:proofErr w:type="gramEnd"/>
            <w:r w:rsidRPr="00574AC6">
              <w:rPr>
                <w:rFonts w:eastAsia="Times New Roman"/>
                <w:bCs/>
                <w:sz w:val="24"/>
                <w:szCs w:val="24"/>
                <w:lang w:eastAsia="en-US"/>
              </w:rPr>
              <w:t xml:space="preserve">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заказчик вправе заключить договор с единственным участником такой закупки. При этом заключение договора таким участником закупки является обязательным. </w:t>
            </w:r>
          </w:p>
          <w:p w:rsidR="00574AC6" w:rsidRPr="00574AC6" w:rsidRDefault="00574AC6" w:rsidP="00574AC6">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8. </w:t>
            </w:r>
            <w:r w:rsidRPr="00574AC6">
              <w:rPr>
                <w:rFonts w:eastAsia="Times New Roman"/>
                <w:bCs/>
                <w:sz w:val="24"/>
                <w:szCs w:val="24"/>
                <w:lang w:eastAsia="en-US"/>
              </w:rPr>
              <w:t>В случае ес</w:t>
            </w:r>
            <w:r>
              <w:rPr>
                <w:rFonts w:eastAsia="Times New Roman"/>
                <w:bCs/>
                <w:sz w:val="24"/>
                <w:szCs w:val="24"/>
                <w:lang w:eastAsia="en-US"/>
              </w:rPr>
              <w:t xml:space="preserve">ли заказчиком принято решение </w:t>
            </w:r>
            <w:r w:rsidRPr="00574AC6">
              <w:rPr>
                <w:rFonts w:eastAsia="Times New Roman"/>
                <w:bCs/>
                <w:sz w:val="24"/>
                <w:szCs w:val="24"/>
                <w:lang w:eastAsia="en-US"/>
              </w:rPr>
              <w:t xml:space="preserve">о заключении договора с единственным участником закупки, заказчик в течение пяти дней со дня </w:t>
            </w:r>
            <w:r w:rsidRPr="00574AC6">
              <w:rPr>
                <w:rFonts w:eastAsia="Times New Roman"/>
                <w:bCs/>
                <w:sz w:val="24"/>
                <w:szCs w:val="24"/>
                <w:lang w:eastAsia="en-US"/>
              </w:rPr>
              <w:lastRenderedPageBreak/>
              <w:t>размещения в единой информационной системе протокола, содержащего сведения о признании закупки нес</w:t>
            </w:r>
            <w:r>
              <w:rPr>
                <w:rFonts w:eastAsia="Times New Roman"/>
                <w:bCs/>
                <w:sz w:val="24"/>
                <w:szCs w:val="24"/>
                <w:lang w:eastAsia="en-US"/>
              </w:rPr>
              <w:t xml:space="preserve">остоявшейся, </w:t>
            </w:r>
            <w:r w:rsidRPr="00574AC6">
              <w:rPr>
                <w:rFonts w:eastAsia="Times New Roman"/>
                <w:bCs/>
                <w:sz w:val="24"/>
                <w:szCs w:val="24"/>
                <w:lang w:eastAsia="en-US"/>
              </w:rPr>
              <w:t>передает единственному участнику такой закупки проект договора без своей подписи.</w:t>
            </w:r>
          </w:p>
          <w:p w:rsidR="00574AC6" w:rsidRPr="00574AC6" w:rsidRDefault="00574AC6" w:rsidP="00574AC6">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9. </w:t>
            </w:r>
            <w:r w:rsidRPr="00574AC6">
              <w:rPr>
                <w:rFonts w:eastAsia="Times New Roman"/>
                <w:bCs/>
                <w:sz w:val="24"/>
                <w:szCs w:val="24"/>
                <w:lang w:eastAsia="en-US"/>
              </w:rPr>
              <w:t>В случае</w:t>
            </w:r>
            <w:proofErr w:type="gramStart"/>
            <w:r w:rsidRPr="00574AC6">
              <w:rPr>
                <w:rFonts w:eastAsia="Times New Roman"/>
                <w:bCs/>
                <w:sz w:val="24"/>
                <w:szCs w:val="24"/>
                <w:lang w:eastAsia="en-US"/>
              </w:rPr>
              <w:t>,</w:t>
            </w:r>
            <w:proofErr w:type="gramEnd"/>
            <w:r w:rsidRPr="00574AC6">
              <w:rPr>
                <w:rFonts w:eastAsia="Times New Roman"/>
                <w:bCs/>
                <w:sz w:val="24"/>
                <w:szCs w:val="24"/>
                <w:lang w:eastAsia="en-US"/>
              </w:rPr>
              <w:t xml:space="preserve"> если договор, заключенный с победителем закупки, расторгнут и заказчиком принято решение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условии согласия такого участника закупки заключить договор заказчик в течение пяти дней со дня расторжения договора, заключенного с победителем закупки,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 </w:t>
            </w:r>
          </w:p>
          <w:p w:rsidR="00574AC6" w:rsidRPr="00574AC6" w:rsidRDefault="00574AC6" w:rsidP="00574AC6">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10. </w:t>
            </w:r>
            <w:r w:rsidRPr="00574AC6">
              <w:rPr>
                <w:rFonts w:eastAsia="Times New Roman"/>
                <w:bCs/>
                <w:sz w:val="24"/>
                <w:szCs w:val="24"/>
                <w:lang w:eastAsia="en-US"/>
              </w:rP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rsidR="00574AC6" w:rsidRPr="00574AC6" w:rsidRDefault="00574AC6" w:rsidP="00574AC6">
            <w:pPr>
              <w:autoSpaceDE w:val="0"/>
              <w:autoSpaceDN w:val="0"/>
              <w:adjustRightInd w:val="0"/>
              <w:jc w:val="both"/>
              <w:rPr>
                <w:rFonts w:eastAsia="Times New Roman"/>
                <w:bCs/>
                <w:sz w:val="24"/>
                <w:szCs w:val="24"/>
                <w:lang w:eastAsia="en-US"/>
              </w:rPr>
            </w:pPr>
            <w:r w:rsidRPr="00574AC6">
              <w:rPr>
                <w:rFonts w:eastAsia="Times New Roman"/>
                <w:bCs/>
                <w:sz w:val="24"/>
                <w:szCs w:val="24"/>
                <w:lang w:eastAsia="en-US"/>
              </w:rPr>
              <w:t xml:space="preserve">В течение трех рабочих дней </w:t>
            </w:r>
            <w:proofErr w:type="gramStart"/>
            <w:r w:rsidRPr="00574AC6">
              <w:rPr>
                <w:rFonts w:eastAsia="Times New Roman"/>
                <w:bCs/>
                <w:sz w:val="24"/>
                <w:szCs w:val="24"/>
                <w:lang w:eastAsia="en-US"/>
              </w:rPr>
              <w:t>с даты получения</w:t>
            </w:r>
            <w:proofErr w:type="gramEnd"/>
            <w:r w:rsidRPr="00574AC6">
              <w:rPr>
                <w:rFonts w:eastAsia="Times New Roman"/>
                <w:bCs/>
                <w:sz w:val="24"/>
                <w:szCs w:val="24"/>
                <w:lang w:eastAsia="en-US"/>
              </w:rPr>
              <w:t xml:space="preserve"> протокола разногласий заказчик рассматри</w:t>
            </w:r>
            <w:r>
              <w:rPr>
                <w:rFonts w:eastAsia="Times New Roman"/>
                <w:bCs/>
                <w:sz w:val="24"/>
                <w:szCs w:val="24"/>
                <w:lang w:eastAsia="en-US"/>
              </w:rPr>
              <w:t>вает такой протокол разногласий</w:t>
            </w:r>
            <w:r w:rsidRPr="00574AC6">
              <w:rPr>
                <w:rFonts w:eastAsia="Times New Roman"/>
                <w:bCs/>
                <w:sz w:val="24"/>
                <w:szCs w:val="24"/>
                <w:lang w:eastAsia="en-US"/>
              </w:rPr>
              <w:t xml:space="preserve">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574AC6" w:rsidRPr="00574AC6" w:rsidRDefault="00574AC6" w:rsidP="00574AC6">
            <w:pPr>
              <w:autoSpaceDE w:val="0"/>
              <w:autoSpaceDN w:val="0"/>
              <w:adjustRightInd w:val="0"/>
              <w:jc w:val="both"/>
              <w:rPr>
                <w:rFonts w:eastAsia="Times New Roman"/>
                <w:bCs/>
                <w:sz w:val="24"/>
                <w:szCs w:val="24"/>
                <w:lang w:eastAsia="en-US"/>
              </w:rPr>
            </w:pPr>
            <w:r w:rsidRPr="00574AC6">
              <w:rPr>
                <w:rFonts w:eastAsia="Times New Roman"/>
                <w:bCs/>
                <w:sz w:val="24"/>
                <w:szCs w:val="24"/>
                <w:lang w:eastAsia="en-US"/>
              </w:rPr>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574AC6" w:rsidRPr="00574AC6" w:rsidRDefault="00574AC6" w:rsidP="00574AC6">
            <w:pPr>
              <w:autoSpaceDE w:val="0"/>
              <w:autoSpaceDN w:val="0"/>
              <w:adjustRightInd w:val="0"/>
              <w:jc w:val="both"/>
              <w:rPr>
                <w:rFonts w:eastAsia="Times New Roman"/>
                <w:bCs/>
                <w:sz w:val="24"/>
                <w:szCs w:val="24"/>
                <w:lang w:eastAsia="en-US"/>
              </w:rPr>
            </w:pPr>
            <w:r w:rsidRPr="00574AC6">
              <w:rPr>
                <w:rFonts w:eastAsia="Times New Roman"/>
                <w:bCs/>
                <w:sz w:val="24"/>
                <w:szCs w:val="24"/>
                <w:lang w:eastAsia="en-US"/>
              </w:rPr>
              <w:t xml:space="preserve">Заказчик подписывает договор в срок, установленный пунктом </w:t>
            </w:r>
            <w:r>
              <w:rPr>
                <w:rFonts w:eastAsia="Times New Roman"/>
                <w:bCs/>
                <w:sz w:val="24"/>
                <w:szCs w:val="24"/>
                <w:lang w:eastAsia="en-US"/>
              </w:rPr>
              <w:t>7.1. информационной карты закупки</w:t>
            </w:r>
            <w:r w:rsidRPr="00574AC6">
              <w:rPr>
                <w:rFonts w:eastAsia="Times New Roman"/>
                <w:bCs/>
                <w:sz w:val="24"/>
                <w:szCs w:val="24"/>
                <w:lang w:eastAsia="en-US"/>
              </w:rPr>
              <w:t xml:space="preserve">. </w:t>
            </w:r>
            <w:proofErr w:type="gramStart"/>
            <w:r w:rsidRPr="00574AC6">
              <w:rPr>
                <w:rFonts w:eastAsia="Times New Roman"/>
                <w:bCs/>
                <w:sz w:val="24"/>
                <w:szCs w:val="24"/>
                <w:lang w:eastAsia="en-US"/>
              </w:rPr>
              <w:t xml:space="preserve">В случае расторжения договора, заключенного с победителем закупки, и заключения договора с участником закупки, который предложил такие же, как и победитель закупки, </w:t>
            </w:r>
            <w:r w:rsidRPr="00574AC6">
              <w:rPr>
                <w:rFonts w:eastAsia="Times New Roman"/>
                <w:bCs/>
                <w:sz w:val="24"/>
                <w:szCs w:val="24"/>
                <w:lang w:eastAsia="en-US"/>
              </w:rPr>
              <w:lastRenderedPageBreak/>
              <w:t xml:space="preserve">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заказчик подписывает договор в течение трех рабочих дней со дня получения от такого участника закупки договора, подписанного с его стороны. </w:t>
            </w:r>
            <w:proofErr w:type="gramEnd"/>
          </w:p>
          <w:p w:rsidR="00574AC6" w:rsidRPr="00574AC6" w:rsidRDefault="00574AC6" w:rsidP="00574AC6">
            <w:pPr>
              <w:autoSpaceDE w:val="0"/>
              <w:autoSpaceDN w:val="0"/>
              <w:adjustRightInd w:val="0"/>
              <w:jc w:val="both"/>
              <w:rPr>
                <w:rFonts w:eastAsia="Times New Roman"/>
                <w:bCs/>
                <w:sz w:val="24"/>
                <w:szCs w:val="24"/>
                <w:lang w:eastAsia="en-US"/>
              </w:rPr>
            </w:pPr>
            <w:r w:rsidRPr="00574AC6">
              <w:rPr>
                <w:rFonts w:eastAsia="Times New Roman"/>
                <w:bCs/>
                <w:sz w:val="24"/>
                <w:szCs w:val="24"/>
                <w:lang w:eastAsia="en-US"/>
              </w:rPr>
              <w:t xml:space="preserve">При осуществлении конкурентной закупки в электронной форме передача и подписание проекта </w:t>
            </w:r>
            <w:r>
              <w:rPr>
                <w:rFonts w:eastAsia="Times New Roman"/>
                <w:bCs/>
                <w:sz w:val="24"/>
                <w:szCs w:val="24"/>
                <w:lang w:eastAsia="en-US"/>
              </w:rPr>
              <w:t>договора, протокола разногласий</w:t>
            </w:r>
            <w:r w:rsidRPr="00574AC6">
              <w:rPr>
                <w:rFonts w:eastAsia="Times New Roman"/>
                <w:bCs/>
                <w:sz w:val="24"/>
                <w:szCs w:val="24"/>
                <w:lang w:eastAsia="en-US"/>
              </w:rPr>
              <w:t xml:space="preserve">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rsidR="00574AC6" w:rsidRPr="006005CF" w:rsidRDefault="00574AC6" w:rsidP="002860A2">
            <w:pPr>
              <w:autoSpaceDE w:val="0"/>
              <w:autoSpaceDN w:val="0"/>
              <w:adjustRightInd w:val="0"/>
              <w:jc w:val="both"/>
              <w:rPr>
                <w:rFonts w:eastAsia="Times New Roman"/>
                <w:bCs/>
                <w:sz w:val="24"/>
                <w:szCs w:val="24"/>
                <w:lang w:eastAsia="en-US"/>
              </w:rPr>
            </w:pPr>
            <w:r>
              <w:rPr>
                <w:rFonts w:eastAsia="Times New Roman"/>
                <w:bCs/>
                <w:sz w:val="24"/>
                <w:szCs w:val="24"/>
                <w:lang w:eastAsia="en-US"/>
              </w:rPr>
              <w:t>11</w:t>
            </w:r>
            <w:r w:rsidRPr="00574AC6">
              <w:rPr>
                <w:rFonts w:eastAsia="Times New Roman"/>
                <w:bCs/>
                <w:sz w:val="24"/>
                <w:szCs w:val="24"/>
                <w:lang w:eastAsia="en-US"/>
              </w:rPr>
              <w:t>.</w:t>
            </w:r>
            <w:r>
              <w:rPr>
                <w:rFonts w:eastAsia="Times New Roman"/>
                <w:bCs/>
                <w:sz w:val="24"/>
                <w:szCs w:val="24"/>
                <w:lang w:eastAsia="en-US"/>
              </w:rPr>
              <w:t xml:space="preserve"> </w:t>
            </w:r>
            <w:r w:rsidRPr="00574AC6">
              <w:rPr>
                <w:rFonts w:eastAsia="Times New Roman"/>
                <w:bCs/>
                <w:sz w:val="24"/>
                <w:szCs w:val="24"/>
                <w:lang w:eastAsia="en-US"/>
              </w:rPr>
              <w:t xml:space="preserve">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w:t>
            </w:r>
            <w:r w:rsidR="002860A2">
              <w:rPr>
                <w:rFonts w:eastAsia="Times New Roman"/>
                <w:bCs/>
                <w:sz w:val="24"/>
                <w:szCs w:val="24"/>
                <w:lang w:eastAsia="en-US"/>
              </w:rPr>
              <w:t>этом не позднее дня, следующего</w:t>
            </w:r>
            <w:r w:rsidRPr="00574AC6">
              <w:rPr>
                <w:rFonts w:eastAsia="Times New Roman"/>
                <w:bCs/>
                <w:sz w:val="24"/>
                <w:szCs w:val="24"/>
                <w:lang w:eastAsia="en-US"/>
              </w:rPr>
              <w:t xml:space="preserve"> за днем отмены, изменения или исполнения данных судебных актов либо прекращения действия данных обстоятельств.</w:t>
            </w:r>
          </w:p>
        </w:tc>
      </w:tr>
      <w:tr w:rsidR="00E86C02" w:rsidRPr="00A16C15" w:rsidTr="002F7C3F">
        <w:trPr>
          <w:gridAfter w:val="1"/>
          <w:wAfter w:w="23" w:type="dxa"/>
        </w:trPr>
        <w:tc>
          <w:tcPr>
            <w:tcW w:w="4860" w:type="dxa"/>
          </w:tcPr>
          <w:p w:rsidR="00E86C02" w:rsidRDefault="00DC70A3" w:rsidP="00AD1BC0">
            <w:pPr>
              <w:pStyle w:val="ConsNonformat"/>
              <w:rPr>
                <w:color w:val="000000"/>
                <w:sz w:val="24"/>
                <w:szCs w:val="24"/>
              </w:rPr>
            </w:pPr>
            <w:r>
              <w:rPr>
                <w:color w:val="000000"/>
                <w:sz w:val="24"/>
                <w:szCs w:val="24"/>
              </w:rPr>
              <w:lastRenderedPageBreak/>
              <w:t xml:space="preserve">7.3. </w:t>
            </w:r>
            <w:r w:rsidR="00E86C02">
              <w:rPr>
                <w:color w:val="000000"/>
                <w:sz w:val="24"/>
                <w:szCs w:val="24"/>
              </w:rPr>
              <w:t>Заключение договора со вторым участником</w:t>
            </w:r>
          </w:p>
        </w:tc>
        <w:tc>
          <w:tcPr>
            <w:tcW w:w="6120" w:type="dxa"/>
            <w:shd w:val="clear" w:color="auto" w:fill="auto"/>
          </w:tcPr>
          <w:p w:rsidR="00E86C02" w:rsidRPr="00DF7F5D" w:rsidRDefault="00A041CE" w:rsidP="00A041CE">
            <w:pPr>
              <w:tabs>
                <w:tab w:val="left" w:pos="2088"/>
              </w:tabs>
              <w:autoSpaceDE w:val="0"/>
              <w:autoSpaceDN w:val="0"/>
              <w:adjustRightInd w:val="0"/>
              <w:jc w:val="both"/>
              <w:rPr>
                <w:color w:val="000000"/>
                <w:sz w:val="24"/>
                <w:szCs w:val="24"/>
              </w:rPr>
            </w:pPr>
            <w:proofErr w:type="gramStart"/>
            <w:r w:rsidRPr="00484E2A">
              <w:rPr>
                <w:sz w:val="24"/>
                <w:szCs w:val="24"/>
              </w:rPr>
              <w:t>Заказчик вправе заключить договор с участником закупки, который предложил такие же, к</w:t>
            </w:r>
            <w:r w:rsidR="00D65A16">
              <w:rPr>
                <w:sz w:val="24"/>
                <w:szCs w:val="24"/>
              </w:rPr>
              <w:t>ак и победитель закупки, услов</w:t>
            </w:r>
            <w:r w:rsidR="00F50FEF">
              <w:rPr>
                <w:sz w:val="24"/>
                <w:szCs w:val="24"/>
              </w:rPr>
              <w:t>ия</w:t>
            </w:r>
            <w:r w:rsidRPr="00484E2A">
              <w:rPr>
                <w:sz w:val="24"/>
                <w:szCs w:val="24"/>
              </w:rPr>
              <w:t xml:space="preserve">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tc>
      </w:tr>
      <w:tr w:rsidR="00DD6C6F" w:rsidRPr="00A16C15" w:rsidTr="002F7C3F">
        <w:trPr>
          <w:gridAfter w:val="1"/>
          <w:wAfter w:w="23" w:type="dxa"/>
        </w:trPr>
        <w:tc>
          <w:tcPr>
            <w:tcW w:w="4860" w:type="dxa"/>
          </w:tcPr>
          <w:p w:rsidR="00DD6C6F" w:rsidRPr="00A02EF0" w:rsidRDefault="00DB2A3D" w:rsidP="00A041CE">
            <w:pPr>
              <w:pStyle w:val="ConsNonformat"/>
              <w:rPr>
                <w:color w:val="000000"/>
                <w:sz w:val="24"/>
                <w:szCs w:val="24"/>
              </w:rPr>
            </w:pPr>
            <w:r>
              <w:rPr>
                <w:color w:val="000000"/>
                <w:sz w:val="24"/>
                <w:szCs w:val="24"/>
              </w:rPr>
              <w:t>Антидемпинговые меры</w:t>
            </w:r>
          </w:p>
        </w:tc>
        <w:tc>
          <w:tcPr>
            <w:tcW w:w="6120" w:type="dxa"/>
            <w:shd w:val="clear" w:color="auto" w:fill="auto"/>
          </w:tcPr>
          <w:p w:rsidR="00DD6C6F" w:rsidRPr="00BD517B" w:rsidRDefault="00DD6C6F" w:rsidP="00497E8F">
            <w:pPr>
              <w:autoSpaceDE w:val="0"/>
              <w:autoSpaceDN w:val="0"/>
              <w:adjustRightInd w:val="0"/>
              <w:jc w:val="both"/>
              <w:rPr>
                <w:color w:val="000000"/>
                <w:sz w:val="24"/>
                <w:szCs w:val="24"/>
              </w:rPr>
            </w:pPr>
            <w:r w:rsidRPr="00DD6C6F">
              <w:rPr>
                <w:color w:val="000000"/>
                <w:sz w:val="24"/>
                <w:szCs w:val="24"/>
              </w:rPr>
              <w:t>В случае</w:t>
            </w:r>
            <w:proofErr w:type="gramStart"/>
            <w:r w:rsidRPr="00DD6C6F">
              <w:rPr>
                <w:color w:val="000000"/>
                <w:sz w:val="24"/>
                <w:szCs w:val="24"/>
              </w:rPr>
              <w:t>,</w:t>
            </w:r>
            <w:proofErr w:type="gramEnd"/>
            <w:r w:rsidRPr="00DD6C6F">
              <w:rPr>
                <w:color w:val="000000"/>
                <w:sz w:val="24"/>
                <w:szCs w:val="24"/>
              </w:rPr>
              <w:t xml:space="preserve"> если по результатам конкурентной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либо иной участник, с которым заключается договор,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 (</w:t>
            </w:r>
            <w:r w:rsidR="00497E8F">
              <w:rPr>
                <w:color w:val="000000"/>
                <w:sz w:val="24"/>
                <w:szCs w:val="24"/>
              </w:rPr>
              <w:t>если документацией установлено требование обеспечения исполнения договора</w:t>
            </w:r>
            <w:r w:rsidRPr="00DD6C6F">
              <w:rPr>
                <w:color w:val="000000"/>
                <w:sz w:val="24"/>
                <w:szCs w:val="24"/>
              </w:rPr>
              <w:t>).</w:t>
            </w:r>
          </w:p>
        </w:tc>
      </w:tr>
      <w:tr w:rsidR="00A041CE" w:rsidRPr="00A16C15" w:rsidTr="002F7C3F">
        <w:trPr>
          <w:gridAfter w:val="1"/>
          <w:wAfter w:w="23" w:type="dxa"/>
        </w:trPr>
        <w:tc>
          <w:tcPr>
            <w:tcW w:w="4860" w:type="dxa"/>
          </w:tcPr>
          <w:p w:rsidR="00A041CE" w:rsidRDefault="00A041CE" w:rsidP="00A041CE">
            <w:pPr>
              <w:pStyle w:val="ConsNonformat"/>
              <w:rPr>
                <w:color w:val="000000"/>
                <w:sz w:val="24"/>
                <w:szCs w:val="24"/>
              </w:rPr>
            </w:pPr>
            <w:r w:rsidRPr="00A02EF0">
              <w:rPr>
                <w:color w:val="000000"/>
                <w:sz w:val="24"/>
                <w:szCs w:val="24"/>
              </w:rPr>
              <w:t>7.</w:t>
            </w:r>
            <w:r w:rsidRPr="007A70DC">
              <w:rPr>
                <w:color w:val="000000"/>
                <w:sz w:val="24"/>
                <w:szCs w:val="24"/>
              </w:rPr>
              <w:t>4. Обязательные условия для включения в договор</w:t>
            </w:r>
          </w:p>
        </w:tc>
        <w:tc>
          <w:tcPr>
            <w:tcW w:w="6120" w:type="dxa"/>
            <w:shd w:val="clear" w:color="auto" w:fill="auto"/>
          </w:tcPr>
          <w:p w:rsidR="006005CF" w:rsidRDefault="006005CF" w:rsidP="00A041CE">
            <w:pPr>
              <w:autoSpaceDE w:val="0"/>
              <w:autoSpaceDN w:val="0"/>
              <w:adjustRightInd w:val="0"/>
              <w:jc w:val="both"/>
              <w:rPr>
                <w:color w:val="000000"/>
                <w:sz w:val="24"/>
                <w:szCs w:val="24"/>
              </w:rPr>
            </w:pPr>
            <w:r>
              <w:rPr>
                <w:color w:val="000000"/>
                <w:sz w:val="24"/>
                <w:szCs w:val="24"/>
              </w:rPr>
              <w:t xml:space="preserve">1) </w:t>
            </w:r>
            <w:r w:rsidRPr="006005CF">
              <w:rPr>
                <w:color w:val="000000"/>
                <w:sz w:val="24"/>
                <w:szCs w:val="24"/>
              </w:rPr>
              <w:t xml:space="preserve">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w:t>
            </w:r>
            <w:r>
              <w:rPr>
                <w:color w:val="000000"/>
                <w:sz w:val="24"/>
                <w:szCs w:val="24"/>
              </w:rPr>
              <w:t>соответствия их количества, ком</w:t>
            </w:r>
            <w:r w:rsidRPr="006005CF">
              <w:rPr>
                <w:color w:val="000000"/>
                <w:sz w:val="24"/>
                <w:szCs w:val="24"/>
              </w:rPr>
              <w:t xml:space="preserve">плектности, объема требованиям, </w:t>
            </w:r>
            <w:r w:rsidRPr="006005CF">
              <w:rPr>
                <w:color w:val="000000"/>
                <w:sz w:val="24"/>
                <w:szCs w:val="24"/>
              </w:rPr>
              <w:lastRenderedPageBreak/>
              <w:t xml:space="preserve">установленным контрактом, а также о порядке и сроках оформления результатов такой приемки; </w:t>
            </w:r>
          </w:p>
          <w:p w:rsidR="006005CF" w:rsidRDefault="006005CF" w:rsidP="00A041CE">
            <w:pPr>
              <w:autoSpaceDE w:val="0"/>
              <w:autoSpaceDN w:val="0"/>
              <w:adjustRightInd w:val="0"/>
              <w:jc w:val="both"/>
              <w:rPr>
                <w:color w:val="000000"/>
                <w:sz w:val="24"/>
                <w:szCs w:val="24"/>
              </w:rPr>
            </w:pPr>
            <w:proofErr w:type="gramStart"/>
            <w:r w:rsidRPr="006005CF">
              <w:rPr>
                <w:color w:val="000000"/>
                <w:sz w:val="24"/>
                <w:szCs w:val="24"/>
              </w:rPr>
              <w:t>2) об уменьшении суммы, подлежащей уплате заказчиком юридическому лицу или физическому лицу, в том числе заре</w:t>
            </w:r>
            <w:r>
              <w:rPr>
                <w:color w:val="000000"/>
                <w:sz w:val="24"/>
                <w:szCs w:val="24"/>
              </w:rPr>
              <w:t>гистрированному в качестве инди</w:t>
            </w:r>
            <w:r w:rsidRPr="006005CF">
              <w:rPr>
                <w:color w:val="000000"/>
                <w:sz w:val="24"/>
                <w:szCs w:val="24"/>
              </w:rPr>
              <w:t>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w:t>
            </w:r>
            <w:r>
              <w:rPr>
                <w:color w:val="000000"/>
                <w:sz w:val="24"/>
                <w:szCs w:val="24"/>
              </w:rPr>
              <w:t>нодательством Российской Федера</w:t>
            </w:r>
            <w:r w:rsidRPr="006005CF">
              <w:rPr>
                <w:color w:val="000000"/>
                <w:sz w:val="24"/>
                <w:szCs w:val="24"/>
              </w:rPr>
              <w:t>ции о налогах и сборах такие налоги, сборы и иные обязательные платежи подлежат уплате в бюджеты</w:t>
            </w:r>
            <w:proofErr w:type="gramEnd"/>
            <w:r w:rsidRPr="006005CF">
              <w:rPr>
                <w:color w:val="000000"/>
                <w:sz w:val="24"/>
                <w:szCs w:val="24"/>
              </w:rPr>
              <w:t xml:space="preserve"> бюджетной системы Российской Федерации заказчиком; 3) </w:t>
            </w:r>
            <w:r w:rsidR="00574AC6" w:rsidRPr="00574AC6">
              <w:rPr>
                <w:color w:val="000000"/>
                <w:sz w:val="24"/>
                <w:szCs w:val="24"/>
              </w:rPr>
              <w:t xml:space="preserve">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в том числе части этих денежных средств в случае </w:t>
            </w:r>
            <w:proofErr w:type="gramStart"/>
            <w:r w:rsidR="00574AC6" w:rsidRPr="00574AC6">
              <w:rPr>
                <w:color w:val="000000"/>
                <w:sz w:val="24"/>
                <w:szCs w:val="24"/>
              </w:rPr>
              <w:t xml:space="preserve">уменьшения размера </w:t>
            </w:r>
            <w:r w:rsidR="00574AC6">
              <w:rPr>
                <w:color w:val="000000"/>
                <w:sz w:val="24"/>
                <w:szCs w:val="24"/>
              </w:rPr>
              <w:t>обеспечения исполнения договора</w:t>
            </w:r>
            <w:proofErr w:type="gramEnd"/>
            <w:r w:rsidR="00574AC6">
              <w:rPr>
                <w:color w:val="000000"/>
                <w:sz w:val="24"/>
                <w:szCs w:val="24"/>
              </w:rPr>
              <w:t>;</w:t>
            </w:r>
          </w:p>
          <w:p w:rsidR="00574AC6" w:rsidRDefault="00574AC6" w:rsidP="00A041CE">
            <w:pPr>
              <w:autoSpaceDE w:val="0"/>
              <w:autoSpaceDN w:val="0"/>
              <w:adjustRightInd w:val="0"/>
              <w:jc w:val="both"/>
              <w:rPr>
                <w:color w:val="000000"/>
                <w:sz w:val="24"/>
                <w:szCs w:val="24"/>
              </w:rPr>
            </w:pPr>
            <w:proofErr w:type="gramStart"/>
            <w:r>
              <w:rPr>
                <w:color w:val="000000"/>
                <w:sz w:val="24"/>
                <w:szCs w:val="24"/>
              </w:rPr>
              <w:t xml:space="preserve">4) об </w:t>
            </w:r>
            <w:r w:rsidRPr="00574AC6">
              <w:rPr>
                <w:color w:val="000000"/>
                <w:sz w:val="24"/>
                <w:szCs w:val="24"/>
              </w:rPr>
              <w:t>обязательств</w:t>
            </w:r>
            <w:r>
              <w:rPr>
                <w:color w:val="000000"/>
                <w:sz w:val="24"/>
                <w:szCs w:val="24"/>
              </w:rPr>
              <w:t>е</w:t>
            </w:r>
            <w:r w:rsidRPr="00574AC6">
              <w:rPr>
                <w:color w:val="000000"/>
                <w:sz w:val="24"/>
                <w:szCs w:val="24"/>
              </w:rPr>
              <w:t xml:space="preserve"> поставщика (подрядчик</w:t>
            </w:r>
            <w:r>
              <w:rPr>
                <w:color w:val="000000"/>
                <w:sz w:val="24"/>
                <w:szCs w:val="24"/>
              </w:rPr>
              <w:t>а, исполнителя) в случае отзыва</w:t>
            </w:r>
            <w:r w:rsidRPr="00574AC6">
              <w:rPr>
                <w:color w:val="000000"/>
                <w:sz w:val="24"/>
                <w:szCs w:val="24"/>
              </w:rPr>
              <w:t xml:space="preserve">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w:t>
            </w:r>
            <w:r>
              <w:rPr>
                <w:color w:val="000000"/>
                <w:sz w:val="24"/>
                <w:szCs w:val="24"/>
              </w:rPr>
              <w:t xml:space="preserve"> </w:t>
            </w:r>
            <w:r w:rsidRPr="00574AC6">
              <w:rPr>
                <w:color w:val="000000"/>
                <w:sz w:val="24"/>
                <w:szCs w:val="24"/>
              </w:rPr>
              <w:t>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r>
              <w:rPr>
                <w:color w:val="000000"/>
                <w:sz w:val="24"/>
                <w:szCs w:val="24"/>
              </w:rPr>
              <w:t>;</w:t>
            </w:r>
            <w:proofErr w:type="gramEnd"/>
          </w:p>
          <w:p w:rsidR="00574AC6" w:rsidRDefault="00574AC6" w:rsidP="00A041CE">
            <w:pPr>
              <w:autoSpaceDE w:val="0"/>
              <w:autoSpaceDN w:val="0"/>
              <w:adjustRightInd w:val="0"/>
              <w:jc w:val="both"/>
              <w:rPr>
                <w:color w:val="000000"/>
                <w:sz w:val="24"/>
                <w:szCs w:val="24"/>
              </w:rPr>
            </w:pPr>
            <w:r>
              <w:rPr>
                <w:color w:val="000000"/>
                <w:sz w:val="24"/>
                <w:szCs w:val="24"/>
              </w:rPr>
              <w:t xml:space="preserve">5) </w:t>
            </w:r>
            <w:r w:rsidRPr="00574AC6">
              <w:rPr>
                <w:color w:val="000000"/>
                <w:sz w:val="24"/>
                <w:szCs w:val="24"/>
              </w:rPr>
              <w:t>о возможности изменения по соглашению сторон размера, и (или) сроков оплаты, и (или) объема товаров, ра</w:t>
            </w:r>
            <w:r>
              <w:rPr>
                <w:color w:val="000000"/>
                <w:sz w:val="24"/>
                <w:szCs w:val="24"/>
              </w:rPr>
              <w:t>бот, услуг в случае уменьшения</w:t>
            </w:r>
            <w:r w:rsidRPr="00574AC6">
              <w:rPr>
                <w:color w:val="000000"/>
                <w:sz w:val="24"/>
                <w:szCs w:val="24"/>
              </w:rPr>
              <w:t xml:space="preserve">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Pr>
                <w:color w:val="000000"/>
                <w:sz w:val="24"/>
                <w:szCs w:val="24"/>
              </w:rPr>
              <w:t>;</w:t>
            </w:r>
          </w:p>
          <w:p w:rsidR="00A041CE" w:rsidRPr="00A02EF0" w:rsidRDefault="00574AC6" w:rsidP="00A041CE">
            <w:pPr>
              <w:autoSpaceDE w:val="0"/>
              <w:autoSpaceDN w:val="0"/>
              <w:adjustRightInd w:val="0"/>
              <w:jc w:val="both"/>
              <w:rPr>
                <w:color w:val="000000"/>
                <w:sz w:val="24"/>
                <w:szCs w:val="24"/>
              </w:rPr>
            </w:pPr>
            <w:r>
              <w:rPr>
                <w:color w:val="000000"/>
                <w:sz w:val="24"/>
                <w:szCs w:val="24"/>
              </w:rPr>
              <w:t>6</w:t>
            </w:r>
            <w:r w:rsidR="006005CF" w:rsidRPr="006005CF">
              <w:rPr>
                <w:color w:val="000000"/>
                <w:sz w:val="24"/>
                <w:szCs w:val="24"/>
              </w:rPr>
              <w:t>) об ответственности сторон договора за неисполнение или ненадлежащее исполнение обязательств, предусмотренных договором.</w:t>
            </w:r>
          </w:p>
        </w:tc>
      </w:tr>
      <w:tr w:rsidR="00DF7F5D" w:rsidRPr="00A16C15" w:rsidTr="002F7C3F">
        <w:trPr>
          <w:gridAfter w:val="1"/>
          <w:wAfter w:w="23" w:type="dxa"/>
        </w:trPr>
        <w:tc>
          <w:tcPr>
            <w:tcW w:w="4860" w:type="dxa"/>
          </w:tcPr>
          <w:p w:rsidR="00DF7F5D" w:rsidRPr="00A16C15" w:rsidRDefault="00791CEB" w:rsidP="00DC70A3">
            <w:pPr>
              <w:pStyle w:val="ConsNonformat"/>
              <w:rPr>
                <w:color w:val="000000"/>
                <w:sz w:val="24"/>
                <w:szCs w:val="24"/>
              </w:rPr>
            </w:pPr>
            <w:r>
              <w:rPr>
                <w:color w:val="000000"/>
                <w:sz w:val="24"/>
                <w:szCs w:val="24"/>
              </w:rPr>
              <w:lastRenderedPageBreak/>
              <w:t>7.</w:t>
            </w:r>
            <w:r w:rsidR="00DC70A3">
              <w:rPr>
                <w:color w:val="000000"/>
                <w:sz w:val="24"/>
                <w:szCs w:val="24"/>
              </w:rPr>
              <w:t>5</w:t>
            </w:r>
            <w:r>
              <w:rPr>
                <w:color w:val="000000"/>
                <w:sz w:val="24"/>
                <w:szCs w:val="24"/>
              </w:rPr>
              <w:t xml:space="preserve">. </w:t>
            </w:r>
            <w:r w:rsidR="00DF7F5D" w:rsidRPr="00DF7F5D">
              <w:rPr>
                <w:color w:val="000000"/>
                <w:sz w:val="24"/>
                <w:szCs w:val="24"/>
              </w:rPr>
              <w:t xml:space="preserve">Порядок предоставления приоритета работам, </w:t>
            </w:r>
            <w:r w:rsidR="00DF7F5D" w:rsidRPr="007A70DC">
              <w:rPr>
                <w:color w:val="000000"/>
                <w:sz w:val="24"/>
                <w:szCs w:val="24"/>
              </w:rPr>
              <w:t>выполняемым российскими</w:t>
            </w:r>
            <w:r w:rsidR="00DF7F5D" w:rsidRPr="00DF7F5D">
              <w:rPr>
                <w:color w:val="000000"/>
                <w:sz w:val="24"/>
                <w:szCs w:val="24"/>
              </w:rPr>
              <w:t xml:space="preserve"> лицами</w:t>
            </w:r>
          </w:p>
        </w:tc>
        <w:tc>
          <w:tcPr>
            <w:tcW w:w="6120" w:type="dxa"/>
            <w:shd w:val="clear" w:color="auto" w:fill="auto"/>
          </w:tcPr>
          <w:p w:rsidR="00A83737" w:rsidRPr="00A83737" w:rsidRDefault="00A83737" w:rsidP="00A83737">
            <w:pPr>
              <w:autoSpaceDE w:val="0"/>
              <w:autoSpaceDN w:val="0"/>
              <w:adjustRightInd w:val="0"/>
              <w:jc w:val="both"/>
              <w:rPr>
                <w:color w:val="000000"/>
                <w:sz w:val="24"/>
                <w:szCs w:val="24"/>
              </w:rPr>
            </w:pPr>
            <w:r w:rsidRPr="00A83737">
              <w:rPr>
                <w:color w:val="000000"/>
                <w:sz w:val="24"/>
                <w:szCs w:val="24"/>
              </w:rPr>
              <w:t>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A83737" w:rsidRPr="00A83737" w:rsidRDefault="00A83737" w:rsidP="00A83737">
            <w:pPr>
              <w:autoSpaceDE w:val="0"/>
              <w:autoSpaceDN w:val="0"/>
              <w:adjustRightInd w:val="0"/>
              <w:jc w:val="both"/>
              <w:rPr>
                <w:color w:val="000000"/>
                <w:sz w:val="24"/>
                <w:szCs w:val="24"/>
              </w:rPr>
            </w:pPr>
            <w:r w:rsidRPr="00A83737">
              <w:rPr>
                <w:color w:val="000000"/>
                <w:sz w:val="24"/>
                <w:szCs w:val="24"/>
              </w:rPr>
              <w:t>В случае</w:t>
            </w:r>
            <w:proofErr w:type="gramStart"/>
            <w:r w:rsidRPr="00A83737">
              <w:rPr>
                <w:color w:val="000000"/>
                <w:sz w:val="24"/>
                <w:szCs w:val="24"/>
              </w:rPr>
              <w:t>,</w:t>
            </w:r>
            <w:proofErr w:type="gramEnd"/>
            <w:r w:rsidRPr="00A83737">
              <w:rPr>
                <w:color w:val="000000"/>
                <w:sz w:val="24"/>
                <w:szCs w:val="24"/>
              </w:rPr>
              <w:t xml:space="preserve"> если победителем аукциона представлена заявка на участие в аукционе, содержащая предложение</w:t>
            </w:r>
            <w:r>
              <w:rPr>
                <w:color w:val="000000"/>
                <w:sz w:val="24"/>
                <w:szCs w:val="24"/>
              </w:rPr>
              <w:t xml:space="preserve"> </w:t>
            </w:r>
            <w:r w:rsidRPr="00A83737">
              <w:rPr>
                <w:color w:val="000000"/>
                <w:sz w:val="24"/>
                <w:szCs w:val="24"/>
              </w:rPr>
              <w:t>о выполнении работ, оказании услу</w:t>
            </w:r>
            <w:r>
              <w:rPr>
                <w:color w:val="000000"/>
                <w:sz w:val="24"/>
                <w:szCs w:val="24"/>
              </w:rPr>
              <w:t xml:space="preserve">г иностранными лицами, договор </w:t>
            </w:r>
            <w:r w:rsidRPr="00A83737">
              <w:rPr>
                <w:color w:val="000000"/>
                <w:sz w:val="24"/>
                <w:szCs w:val="24"/>
              </w:rPr>
              <w:t>с таким победителем заключается по цене, сниженной на 15 процентов от предложенной им цены договора.</w:t>
            </w:r>
          </w:p>
          <w:p w:rsidR="002F0A3D" w:rsidRDefault="00A83737" w:rsidP="00A83737">
            <w:pPr>
              <w:autoSpaceDE w:val="0"/>
              <w:autoSpaceDN w:val="0"/>
              <w:adjustRightInd w:val="0"/>
              <w:jc w:val="both"/>
              <w:rPr>
                <w:color w:val="000000"/>
                <w:sz w:val="24"/>
                <w:szCs w:val="24"/>
              </w:rPr>
            </w:pPr>
            <w:r w:rsidRPr="00A83737">
              <w:rPr>
                <w:color w:val="000000"/>
                <w:sz w:val="24"/>
                <w:szCs w:val="24"/>
              </w:rPr>
              <w:t>В случае</w:t>
            </w:r>
            <w:proofErr w:type="gramStart"/>
            <w:r w:rsidRPr="00A83737">
              <w:rPr>
                <w:color w:val="000000"/>
                <w:sz w:val="24"/>
                <w:szCs w:val="24"/>
              </w:rPr>
              <w:t>,</w:t>
            </w:r>
            <w:proofErr w:type="gramEnd"/>
            <w:r w:rsidRPr="00A83737">
              <w:rPr>
                <w:color w:val="000000"/>
                <w:sz w:val="24"/>
                <w:szCs w:val="24"/>
              </w:rPr>
              <w:t xml:space="preserve"> если победителем аукциона, при проведении которого цена договора снижена до нуля и который проводился на право заключить договор, представлена </w:t>
            </w:r>
            <w:r w:rsidRPr="00A83737">
              <w:rPr>
                <w:color w:val="000000"/>
                <w:sz w:val="24"/>
                <w:szCs w:val="24"/>
              </w:rPr>
              <w:lastRenderedPageBreak/>
              <w:t xml:space="preserve">заявка на участие в аукционе, которая содержит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A83737" w:rsidRPr="00A83737" w:rsidRDefault="00A83737" w:rsidP="00A83737">
            <w:pPr>
              <w:autoSpaceDE w:val="0"/>
              <w:autoSpaceDN w:val="0"/>
              <w:adjustRightInd w:val="0"/>
              <w:jc w:val="both"/>
              <w:rPr>
                <w:color w:val="000000"/>
                <w:sz w:val="24"/>
                <w:szCs w:val="24"/>
              </w:rPr>
            </w:pPr>
            <w:r w:rsidRPr="00A83737">
              <w:rPr>
                <w:color w:val="000000"/>
                <w:sz w:val="24"/>
                <w:szCs w:val="24"/>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A83737" w:rsidRPr="00A83737" w:rsidRDefault="00A83737" w:rsidP="00A83737">
            <w:pPr>
              <w:autoSpaceDE w:val="0"/>
              <w:autoSpaceDN w:val="0"/>
              <w:adjustRightInd w:val="0"/>
              <w:jc w:val="both"/>
              <w:rPr>
                <w:color w:val="000000"/>
                <w:sz w:val="24"/>
                <w:szCs w:val="24"/>
              </w:rPr>
            </w:pPr>
            <w:r w:rsidRPr="00A83737">
              <w:rPr>
                <w:color w:val="000000"/>
                <w:sz w:val="24"/>
                <w:szCs w:val="24"/>
              </w:rPr>
              <w:t>Указанный в настоящем пункте приоритет не предоставляется              в случаях, если:</w:t>
            </w:r>
          </w:p>
          <w:p w:rsidR="00A83737" w:rsidRPr="00A83737" w:rsidRDefault="00A83737" w:rsidP="00A83737">
            <w:pPr>
              <w:autoSpaceDE w:val="0"/>
              <w:autoSpaceDN w:val="0"/>
              <w:adjustRightInd w:val="0"/>
              <w:jc w:val="both"/>
              <w:rPr>
                <w:color w:val="000000"/>
                <w:sz w:val="24"/>
                <w:szCs w:val="24"/>
              </w:rPr>
            </w:pPr>
            <w:r w:rsidRPr="00A83737">
              <w:rPr>
                <w:color w:val="000000"/>
                <w:sz w:val="24"/>
                <w:szCs w:val="24"/>
              </w:rPr>
              <w:t>1)</w:t>
            </w:r>
            <w:r w:rsidR="002F0A3D">
              <w:rPr>
                <w:color w:val="000000"/>
                <w:sz w:val="24"/>
                <w:szCs w:val="24"/>
              </w:rPr>
              <w:t xml:space="preserve"> </w:t>
            </w:r>
            <w:r w:rsidRPr="00A83737">
              <w:rPr>
                <w:color w:val="000000"/>
                <w:sz w:val="24"/>
                <w:szCs w:val="24"/>
              </w:rPr>
              <w:t xml:space="preserve">аукцион признан </w:t>
            </w:r>
            <w:proofErr w:type="gramStart"/>
            <w:r w:rsidRPr="00A83737">
              <w:rPr>
                <w:color w:val="000000"/>
                <w:sz w:val="24"/>
                <w:szCs w:val="24"/>
              </w:rPr>
              <w:t>несос</w:t>
            </w:r>
            <w:r w:rsidR="002F0A3D">
              <w:rPr>
                <w:color w:val="000000"/>
                <w:sz w:val="24"/>
                <w:szCs w:val="24"/>
              </w:rPr>
              <w:t>тоявшимся</w:t>
            </w:r>
            <w:proofErr w:type="gramEnd"/>
            <w:r w:rsidR="002F0A3D">
              <w:rPr>
                <w:color w:val="000000"/>
                <w:sz w:val="24"/>
                <w:szCs w:val="24"/>
              </w:rPr>
              <w:t xml:space="preserve"> и договор заключается</w:t>
            </w:r>
            <w:r w:rsidRPr="00A83737">
              <w:rPr>
                <w:color w:val="000000"/>
                <w:sz w:val="24"/>
                <w:szCs w:val="24"/>
              </w:rPr>
              <w:t xml:space="preserve"> с единственным участником аукциона;</w:t>
            </w:r>
          </w:p>
          <w:p w:rsidR="00A83737" w:rsidRPr="00A83737" w:rsidRDefault="00A83737" w:rsidP="00A83737">
            <w:pPr>
              <w:autoSpaceDE w:val="0"/>
              <w:autoSpaceDN w:val="0"/>
              <w:adjustRightInd w:val="0"/>
              <w:jc w:val="both"/>
              <w:rPr>
                <w:color w:val="000000"/>
                <w:sz w:val="24"/>
                <w:szCs w:val="24"/>
              </w:rPr>
            </w:pPr>
            <w:r w:rsidRPr="00A83737">
              <w:rPr>
                <w:color w:val="000000"/>
                <w:sz w:val="24"/>
                <w:szCs w:val="24"/>
              </w:rPr>
              <w:t>2)</w:t>
            </w:r>
            <w:r w:rsidR="002F0A3D">
              <w:rPr>
                <w:color w:val="000000"/>
                <w:sz w:val="24"/>
                <w:szCs w:val="24"/>
              </w:rPr>
              <w:t xml:space="preserve"> </w:t>
            </w:r>
            <w:r w:rsidRPr="00A83737">
              <w:rPr>
                <w:color w:val="000000"/>
                <w:sz w:val="24"/>
                <w:szCs w:val="24"/>
              </w:rPr>
              <w:t>в заявке на участие в аук</w:t>
            </w:r>
            <w:r w:rsidR="002F0A3D">
              <w:rPr>
                <w:color w:val="000000"/>
                <w:sz w:val="24"/>
                <w:szCs w:val="24"/>
              </w:rPr>
              <w:t xml:space="preserve">ционе не содержится предложений </w:t>
            </w:r>
            <w:r w:rsidRPr="00A83737">
              <w:rPr>
                <w:color w:val="000000"/>
                <w:sz w:val="24"/>
                <w:szCs w:val="24"/>
              </w:rPr>
              <w:t>о поставке товаров российского происхождения, выполнении работ, оказании услуг российскими лицами;</w:t>
            </w:r>
          </w:p>
          <w:p w:rsidR="00A83737" w:rsidRPr="00A83737" w:rsidRDefault="00A83737" w:rsidP="00A83737">
            <w:pPr>
              <w:autoSpaceDE w:val="0"/>
              <w:autoSpaceDN w:val="0"/>
              <w:adjustRightInd w:val="0"/>
              <w:jc w:val="both"/>
              <w:rPr>
                <w:color w:val="000000"/>
                <w:sz w:val="24"/>
                <w:szCs w:val="24"/>
              </w:rPr>
            </w:pPr>
            <w:r w:rsidRPr="00A83737">
              <w:rPr>
                <w:color w:val="000000"/>
                <w:sz w:val="24"/>
                <w:szCs w:val="24"/>
              </w:rPr>
              <w:t>3)</w:t>
            </w:r>
            <w:r w:rsidR="002F0A3D">
              <w:rPr>
                <w:color w:val="000000"/>
                <w:sz w:val="24"/>
                <w:szCs w:val="24"/>
              </w:rPr>
              <w:t xml:space="preserve"> </w:t>
            </w:r>
            <w:r w:rsidRPr="00A83737">
              <w:rPr>
                <w:color w:val="000000"/>
                <w:sz w:val="24"/>
                <w:szCs w:val="24"/>
              </w:rPr>
              <w:t>в заявке на участие в аук</w:t>
            </w:r>
            <w:r w:rsidR="002F0A3D">
              <w:rPr>
                <w:color w:val="000000"/>
                <w:sz w:val="24"/>
                <w:szCs w:val="24"/>
              </w:rPr>
              <w:t>ционе не содержится предложений</w:t>
            </w:r>
            <w:r w:rsidRPr="00A83737">
              <w:rPr>
                <w:color w:val="000000"/>
                <w:sz w:val="24"/>
                <w:szCs w:val="24"/>
              </w:rPr>
              <w:t xml:space="preserve"> о поставке товаров иностранного происхождения, выполнении работ, оказании услуг иностранными лицами;</w:t>
            </w:r>
          </w:p>
          <w:p w:rsidR="002F0A3D" w:rsidRDefault="00A83737" w:rsidP="00A83737">
            <w:pPr>
              <w:autoSpaceDE w:val="0"/>
              <w:autoSpaceDN w:val="0"/>
              <w:adjustRightInd w:val="0"/>
              <w:jc w:val="both"/>
              <w:rPr>
                <w:color w:val="000000"/>
                <w:sz w:val="24"/>
                <w:szCs w:val="24"/>
              </w:rPr>
            </w:pPr>
            <w:r w:rsidRPr="00A83737">
              <w:rPr>
                <w:color w:val="000000"/>
                <w:sz w:val="24"/>
                <w:szCs w:val="24"/>
              </w:rPr>
              <w:t>4)</w:t>
            </w:r>
            <w:r w:rsidR="002F0A3D">
              <w:rPr>
                <w:color w:val="000000"/>
                <w:sz w:val="24"/>
                <w:szCs w:val="24"/>
              </w:rPr>
              <w:t xml:space="preserve"> </w:t>
            </w:r>
            <w:r w:rsidRPr="00A83737">
              <w:rPr>
                <w:color w:val="000000"/>
                <w:sz w:val="24"/>
                <w:szCs w:val="24"/>
              </w:rPr>
              <w:t xml:space="preserve">в заявке на участие в аукционе содержится </w:t>
            </w:r>
            <w:r w:rsidR="002F0A3D">
              <w:rPr>
                <w:color w:val="000000"/>
                <w:sz w:val="24"/>
                <w:szCs w:val="24"/>
              </w:rPr>
              <w:t>предложение</w:t>
            </w:r>
            <w:r w:rsidRPr="00A83737">
              <w:rPr>
                <w:color w:val="000000"/>
                <w:sz w:val="24"/>
                <w:szCs w:val="24"/>
              </w:rPr>
              <w:t xml:space="preserve">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соответствующим участником аукциона товаров, работ, услуг. </w:t>
            </w:r>
          </w:p>
          <w:p w:rsidR="00A83737" w:rsidRPr="00A83737" w:rsidRDefault="00A83737" w:rsidP="00A83737">
            <w:pPr>
              <w:autoSpaceDE w:val="0"/>
              <w:autoSpaceDN w:val="0"/>
              <w:adjustRightInd w:val="0"/>
              <w:jc w:val="both"/>
              <w:rPr>
                <w:color w:val="000000"/>
                <w:sz w:val="24"/>
                <w:szCs w:val="24"/>
              </w:rPr>
            </w:pPr>
            <w:proofErr w:type="gramStart"/>
            <w:r w:rsidRPr="00A83737">
              <w:rPr>
                <w:color w:val="000000"/>
                <w:sz w:val="24"/>
                <w:szCs w:val="24"/>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w:t>
            </w:r>
            <w:proofErr w:type="gramEnd"/>
            <w:r w:rsidRPr="00A83737">
              <w:rPr>
                <w:color w:val="000000"/>
                <w:sz w:val="24"/>
                <w:szCs w:val="24"/>
              </w:rPr>
              <w:t xml:space="preserve"> договор, на начальную (максимальную) цену договора.</w:t>
            </w:r>
          </w:p>
          <w:p w:rsidR="00DF7F5D" w:rsidRPr="002F7C3F" w:rsidRDefault="00A83737" w:rsidP="002F0A3D">
            <w:pPr>
              <w:autoSpaceDE w:val="0"/>
              <w:autoSpaceDN w:val="0"/>
              <w:adjustRightInd w:val="0"/>
              <w:jc w:val="both"/>
              <w:rPr>
                <w:color w:val="000000"/>
                <w:sz w:val="24"/>
                <w:szCs w:val="24"/>
              </w:rPr>
            </w:pPr>
            <w:r w:rsidRPr="00A83737">
              <w:rPr>
                <w:color w:val="000000"/>
                <w:sz w:val="24"/>
                <w:szCs w:val="24"/>
              </w:rPr>
              <w:t>Указанный в настоящем пу</w:t>
            </w:r>
            <w:r w:rsidR="002F0A3D">
              <w:rPr>
                <w:color w:val="000000"/>
                <w:sz w:val="24"/>
                <w:szCs w:val="24"/>
              </w:rPr>
              <w:t>нкте приоритет предоставляется</w:t>
            </w:r>
            <w:r w:rsidRPr="00A83737">
              <w:rPr>
                <w:color w:val="000000"/>
                <w:sz w:val="24"/>
                <w:szCs w:val="24"/>
              </w:rPr>
              <w:t xml:space="preserve"> с учетом положений Генерального соглашения по тарифам и торговле 1994 года и Договора о </w:t>
            </w:r>
            <w:r w:rsidR="002F0A3D">
              <w:rPr>
                <w:color w:val="000000"/>
                <w:sz w:val="24"/>
                <w:szCs w:val="24"/>
              </w:rPr>
              <w:t>Евразийском экономическом союзе</w:t>
            </w:r>
            <w:r w:rsidRPr="00A83737">
              <w:rPr>
                <w:color w:val="000000"/>
                <w:sz w:val="24"/>
                <w:szCs w:val="24"/>
              </w:rPr>
              <w:t xml:space="preserve"> от 29.05.2014.</w:t>
            </w:r>
          </w:p>
        </w:tc>
      </w:tr>
      <w:tr w:rsidR="00A40E65" w:rsidRPr="00A16C15" w:rsidTr="00DD0055">
        <w:trPr>
          <w:gridAfter w:val="1"/>
          <w:wAfter w:w="23" w:type="dxa"/>
        </w:trPr>
        <w:tc>
          <w:tcPr>
            <w:tcW w:w="4860" w:type="dxa"/>
          </w:tcPr>
          <w:p w:rsidR="00A40E65" w:rsidRPr="00A16C15" w:rsidRDefault="00791CEB" w:rsidP="00DC70A3">
            <w:pPr>
              <w:pStyle w:val="ConsNonformat"/>
              <w:rPr>
                <w:color w:val="000000"/>
                <w:sz w:val="24"/>
                <w:szCs w:val="24"/>
              </w:rPr>
            </w:pPr>
            <w:r>
              <w:rPr>
                <w:color w:val="000000"/>
                <w:sz w:val="24"/>
                <w:szCs w:val="24"/>
              </w:rPr>
              <w:lastRenderedPageBreak/>
              <w:t>7.</w:t>
            </w:r>
            <w:r w:rsidR="00DC70A3">
              <w:rPr>
                <w:color w:val="000000"/>
                <w:sz w:val="24"/>
                <w:szCs w:val="24"/>
              </w:rPr>
              <w:t>6</w:t>
            </w:r>
            <w:r w:rsidR="00A40E65" w:rsidRPr="00A16C15">
              <w:rPr>
                <w:color w:val="000000"/>
                <w:sz w:val="24"/>
                <w:szCs w:val="24"/>
              </w:rPr>
              <w:t xml:space="preserve">. Возможность заказчика изменить условия </w:t>
            </w:r>
            <w:r w:rsidR="00A40E65">
              <w:rPr>
                <w:color w:val="000000"/>
                <w:sz w:val="24"/>
                <w:szCs w:val="24"/>
              </w:rPr>
              <w:t>договор</w:t>
            </w:r>
            <w:r w:rsidR="00A40E65" w:rsidRPr="00A16C15">
              <w:rPr>
                <w:color w:val="000000"/>
                <w:sz w:val="24"/>
                <w:szCs w:val="24"/>
              </w:rPr>
              <w:t>а:</w:t>
            </w:r>
          </w:p>
        </w:tc>
        <w:tc>
          <w:tcPr>
            <w:tcW w:w="6120" w:type="dxa"/>
            <w:tcBorders>
              <w:bottom w:val="single" w:sz="12" w:space="0" w:color="auto"/>
            </w:tcBorders>
          </w:tcPr>
          <w:p w:rsidR="00A40E65" w:rsidRPr="00D80AD4" w:rsidRDefault="00497E8F" w:rsidP="00A40E65">
            <w:pPr>
              <w:jc w:val="both"/>
              <w:rPr>
                <w:rFonts w:eastAsia="Times New Roman"/>
                <w:sz w:val="24"/>
                <w:szCs w:val="24"/>
                <w:highlight w:val="lightGray"/>
                <w:lang w:eastAsia="ru-RU"/>
              </w:rPr>
            </w:pPr>
            <w:r>
              <w:rPr>
                <w:bCs/>
                <w:sz w:val="24"/>
                <w:szCs w:val="24"/>
              </w:rPr>
              <w:t>При наличии - в</w:t>
            </w:r>
            <w:r w:rsidR="00A041CE" w:rsidRPr="006E46AF">
              <w:rPr>
                <w:bCs/>
                <w:sz w:val="24"/>
                <w:szCs w:val="24"/>
              </w:rPr>
              <w:t xml:space="preserve"> соответствии с условиями договора (</w:t>
            </w:r>
            <w:r w:rsidR="00A041CE" w:rsidRPr="006E46AF">
              <w:rPr>
                <w:sz w:val="24"/>
                <w:szCs w:val="24"/>
              </w:rPr>
              <w:t xml:space="preserve">Раздел </w:t>
            </w:r>
            <w:r w:rsidR="00A041CE" w:rsidRPr="006E46AF">
              <w:rPr>
                <w:sz w:val="24"/>
                <w:szCs w:val="24"/>
                <w:lang w:val="en-US"/>
              </w:rPr>
              <w:t>IV</w:t>
            </w:r>
            <w:r w:rsidR="00A041CE">
              <w:rPr>
                <w:sz w:val="24"/>
                <w:szCs w:val="24"/>
              </w:rPr>
              <w:t xml:space="preserve"> </w:t>
            </w:r>
            <w:r w:rsidR="00A041CE" w:rsidRPr="006E46AF">
              <w:rPr>
                <w:bCs/>
                <w:sz w:val="24"/>
                <w:szCs w:val="24"/>
              </w:rPr>
              <w:t>настоящей документации)</w:t>
            </w:r>
            <w:r w:rsidR="00A041CE" w:rsidRPr="002F7C3F">
              <w:rPr>
                <w:color w:val="000000"/>
                <w:sz w:val="24"/>
                <w:szCs w:val="24"/>
              </w:rPr>
              <w:t>.</w:t>
            </w:r>
          </w:p>
        </w:tc>
      </w:tr>
      <w:tr w:rsidR="008415EE" w:rsidRPr="00A16C15" w:rsidTr="002F7C3F">
        <w:trPr>
          <w:gridAfter w:val="1"/>
          <w:wAfter w:w="23" w:type="dxa"/>
        </w:trPr>
        <w:tc>
          <w:tcPr>
            <w:tcW w:w="4860" w:type="dxa"/>
          </w:tcPr>
          <w:p w:rsidR="008415EE" w:rsidRPr="00791CEB" w:rsidRDefault="00791CEB" w:rsidP="00DC70A3">
            <w:pPr>
              <w:pStyle w:val="ConsNonformat"/>
              <w:rPr>
                <w:color w:val="000000"/>
                <w:sz w:val="24"/>
                <w:szCs w:val="24"/>
              </w:rPr>
            </w:pPr>
            <w:r>
              <w:rPr>
                <w:color w:val="000000"/>
                <w:sz w:val="24"/>
                <w:szCs w:val="24"/>
              </w:rPr>
              <w:t>7.</w:t>
            </w:r>
            <w:r w:rsidR="00DC70A3">
              <w:rPr>
                <w:color w:val="000000"/>
                <w:sz w:val="24"/>
                <w:szCs w:val="24"/>
              </w:rPr>
              <w:t>7</w:t>
            </w:r>
            <w:r w:rsidR="008415EE" w:rsidRPr="00791CEB">
              <w:rPr>
                <w:color w:val="000000"/>
                <w:sz w:val="24"/>
                <w:szCs w:val="24"/>
              </w:rPr>
              <w:t>.</w:t>
            </w:r>
            <w:r w:rsidR="00A40E65" w:rsidRPr="00791CEB">
              <w:t xml:space="preserve"> </w:t>
            </w:r>
            <w:r w:rsidR="00A40E65" w:rsidRPr="00791CEB">
              <w:rPr>
                <w:color w:val="000000"/>
                <w:sz w:val="24"/>
                <w:szCs w:val="24"/>
              </w:rPr>
              <w:t xml:space="preserve">Условия, порядок и последствия </w:t>
            </w:r>
            <w:r w:rsidR="00A40E65" w:rsidRPr="00791CEB">
              <w:rPr>
                <w:color w:val="000000"/>
                <w:sz w:val="24"/>
                <w:szCs w:val="24"/>
              </w:rPr>
              <w:lastRenderedPageBreak/>
              <w:t xml:space="preserve">отстранения от участия в аукционе в </w:t>
            </w:r>
            <w:r w:rsidR="00A40E65" w:rsidRPr="00D530FD">
              <w:rPr>
                <w:color w:val="000000"/>
                <w:sz w:val="24"/>
                <w:szCs w:val="24"/>
              </w:rPr>
              <w:t xml:space="preserve">электронной форме или признания </w:t>
            </w:r>
            <w:proofErr w:type="gramStart"/>
            <w:r w:rsidR="00A40E65" w:rsidRPr="00D530FD">
              <w:rPr>
                <w:color w:val="000000"/>
                <w:sz w:val="24"/>
                <w:szCs w:val="24"/>
              </w:rPr>
              <w:t>уклонившимся</w:t>
            </w:r>
            <w:proofErr w:type="gramEnd"/>
            <w:r w:rsidR="00A40E65" w:rsidRPr="00D530FD">
              <w:rPr>
                <w:color w:val="000000"/>
                <w:sz w:val="24"/>
                <w:szCs w:val="24"/>
              </w:rPr>
              <w:t xml:space="preserve"> от заключения договора</w:t>
            </w:r>
          </w:p>
        </w:tc>
        <w:tc>
          <w:tcPr>
            <w:tcW w:w="6120" w:type="dxa"/>
            <w:shd w:val="clear" w:color="auto" w:fill="auto"/>
          </w:tcPr>
          <w:p w:rsidR="00DB3B37" w:rsidRPr="003C3A14" w:rsidRDefault="00DB3B37" w:rsidP="00DB3B37">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3C3A14">
              <w:rPr>
                <w:rFonts w:eastAsia="Times New Roman"/>
                <w:bCs/>
                <w:sz w:val="24"/>
                <w:szCs w:val="24"/>
                <w:lang w:eastAsia="en-US"/>
              </w:rPr>
              <w:lastRenderedPageBreak/>
              <w:t xml:space="preserve">1. </w:t>
            </w:r>
            <w:proofErr w:type="gramStart"/>
            <w:r w:rsidRPr="003C3A14">
              <w:rPr>
                <w:rFonts w:eastAsia="Times New Roman"/>
                <w:bCs/>
                <w:sz w:val="24"/>
                <w:szCs w:val="24"/>
                <w:lang w:eastAsia="en-US"/>
              </w:rPr>
              <w:t xml:space="preserve">Победитель закупки признается уклонившимся от </w:t>
            </w:r>
            <w:r w:rsidRPr="003C3A14">
              <w:rPr>
                <w:rFonts w:eastAsia="Times New Roman"/>
                <w:bCs/>
                <w:sz w:val="24"/>
                <w:szCs w:val="24"/>
                <w:lang w:eastAsia="en-US"/>
              </w:rPr>
              <w:lastRenderedPageBreak/>
              <w:t>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roofErr w:type="gramEnd"/>
          </w:p>
          <w:p w:rsidR="002860A2" w:rsidRPr="002860A2" w:rsidRDefault="002860A2" w:rsidP="002860A2">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2. </w:t>
            </w:r>
            <w:r w:rsidRPr="002860A2">
              <w:rPr>
                <w:rFonts w:eastAsia="Times New Roman"/>
                <w:bCs/>
                <w:sz w:val="24"/>
                <w:szCs w:val="24"/>
                <w:lang w:eastAsia="en-US"/>
              </w:rPr>
              <w:t>В случае</w:t>
            </w:r>
            <w:proofErr w:type="gramStart"/>
            <w:r w:rsidRPr="002860A2">
              <w:rPr>
                <w:rFonts w:eastAsia="Times New Roman"/>
                <w:bCs/>
                <w:sz w:val="24"/>
                <w:szCs w:val="24"/>
                <w:lang w:eastAsia="en-US"/>
              </w:rPr>
              <w:t>,</w:t>
            </w:r>
            <w:proofErr w:type="gramEnd"/>
            <w:r w:rsidRPr="002860A2">
              <w:rPr>
                <w:rFonts w:eastAsia="Times New Roman"/>
                <w:bCs/>
                <w:sz w:val="24"/>
                <w:szCs w:val="24"/>
                <w:lang w:eastAsia="en-US"/>
              </w:rPr>
              <w:t xml:space="preserve">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победителя закупки, и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является обязательным.</w:t>
            </w:r>
          </w:p>
          <w:p w:rsidR="002860A2" w:rsidRPr="002860A2" w:rsidRDefault="002860A2" w:rsidP="002860A2">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3. </w:t>
            </w:r>
            <w:r w:rsidRPr="002860A2">
              <w:rPr>
                <w:rFonts w:eastAsia="Times New Roman"/>
                <w:bCs/>
                <w:sz w:val="24"/>
                <w:szCs w:val="24"/>
                <w:lang w:eastAsia="en-US"/>
              </w:rPr>
              <w:t>В случае</w:t>
            </w:r>
            <w:proofErr w:type="gramStart"/>
            <w:r w:rsidRPr="002860A2">
              <w:rPr>
                <w:rFonts w:eastAsia="Times New Roman"/>
                <w:bCs/>
                <w:sz w:val="24"/>
                <w:szCs w:val="24"/>
                <w:lang w:eastAsia="en-US"/>
              </w:rPr>
              <w:t>,</w:t>
            </w:r>
            <w:proofErr w:type="gramEnd"/>
            <w:r w:rsidRPr="002860A2">
              <w:rPr>
                <w:rFonts w:eastAsia="Times New Roman"/>
                <w:bCs/>
                <w:sz w:val="24"/>
                <w:szCs w:val="24"/>
                <w:lang w:eastAsia="en-US"/>
              </w:rPr>
              <w:t xml:space="preserve"> если победитель закупки отстранен от участия          в закупке,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является обязательным.</w:t>
            </w:r>
          </w:p>
          <w:p w:rsidR="002860A2" w:rsidRPr="002860A2" w:rsidRDefault="002860A2" w:rsidP="002860A2">
            <w:pPr>
              <w:autoSpaceDE w:val="0"/>
              <w:autoSpaceDN w:val="0"/>
              <w:adjustRightInd w:val="0"/>
              <w:jc w:val="both"/>
              <w:rPr>
                <w:rFonts w:eastAsia="Times New Roman"/>
                <w:bCs/>
                <w:sz w:val="24"/>
                <w:szCs w:val="24"/>
                <w:lang w:eastAsia="en-US"/>
              </w:rPr>
            </w:pPr>
            <w:proofErr w:type="gramStart"/>
            <w:r w:rsidRPr="002860A2">
              <w:rPr>
                <w:rFonts w:eastAsia="Times New Roman"/>
                <w:bCs/>
                <w:sz w:val="24"/>
                <w:szCs w:val="24"/>
                <w:lang w:eastAsia="en-US"/>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w:t>
            </w:r>
            <w:proofErr w:type="gramEnd"/>
            <w:r w:rsidRPr="002860A2">
              <w:rPr>
                <w:rFonts w:eastAsia="Times New Roman"/>
                <w:bCs/>
                <w:sz w:val="24"/>
                <w:szCs w:val="24"/>
                <w:lang w:eastAsia="en-US"/>
              </w:rPr>
              <w:t xml:space="preserve"> </w:t>
            </w:r>
            <w:proofErr w:type="gramStart"/>
            <w:r w:rsidRPr="002860A2">
              <w:rPr>
                <w:rFonts w:eastAsia="Times New Roman"/>
                <w:bCs/>
                <w:sz w:val="24"/>
                <w:szCs w:val="24"/>
                <w:lang w:eastAsia="en-US"/>
              </w:rPr>
              <w:t>случае</w:t>
            </w:r>
            <w:proofErr w:type="gramEnd"/>
            <w:r w:rsidRPr="002860A2">
              <w:rPr>
                <w:rFonts w:eastAsia="Times New Roman"/>
                <w:bCs/>
                <w:sz w:val="24"/>
                <w:szCs w:val="24"/>
                <w:lang w:eastAsia="en-US"/>
              </w:rPr>
              <w:t>,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2860A2" w:rsidRPr="002860A2" w:rsidRDefault="002860A2" w:rsidP="002860A2">
            <w:pPr>
              <w:autoSpaceDE w:val="0"/>
              <w:autoSpaceDN w:val="0"/>
              <w:adjustRightInd w:val="0"/>
              <w:jc w:val="both"/>
              <w:rPr>
                <w:rFonts w:eastAsia="Times New Roman"/>
                <w:bCs/>
                <w:sz w:val="24"/>
                <w:szCs w:val="24"/>
                <w:lang w:eastAsia="en-US"/>
              </w:rPr>
            </w:pPr>
            <w:r w:rsidRPr="002860A2">
              <w:rPr>
                <w:rFonts w:eastAsia="Times New Roman"/>
                <w:bCs/>
                <w:sz w:val="24"/>
                <w:szCs w:val="24"/>
                <w:lang w:eastAsia="en-US"/>
              </w:rPr>
              <w:t xml:space="preserve">Сведения о признании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 вносятся в протокол признания участника закупки </w:t>
            </w:r>
            <w:r w:rsidRPr="002860A2">
              <w:rPr>
                <w:rFonts w:eastAsia="Times New Roman"/>
                <w:bCs/>
                <w:sz w:val="24"/>
                <w:szCs w:val="24"/>
                <w:lang w:eastAsia="en-US"/>
              </w:rPr>
              <w:lastRenderedPageBreak/>
              <w:t>уклонившимся от заключения договора.</w:t>
            </w:r>
          </w:p>
          <w:p w:rsidR="002860A2" w:rsidRPr="002860A2" w:rsidRDefault="002860A2" w:rsidP="002860A2">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4. </w:t>
            </w:r>
            <w:r w:rsidRPr="002860A2">
              <w:rPr>
                <w:rFonts w:eastAsia="Times New Roman"/>
                <w:bCs/>
                <w:sz w:val="24"/>
                <w:szCs w:val="24"/>
                <w:lang w:eastAsia="en-US"/>
              </w:rPr>
              <w:t>В случае</w:t>
            </w:r>
            <w:proofErr w:type="gramStart"/>
            <w:r w:rsidRPr="002860A2">
              <w:rPr>
                <w:rFonts w:eastAsia="Times New Roman"/>
                <w:bCs/>
                <w:sz w:val="24"/>
                <w:szCs w:val="24"/>
                <w:lang w:eastAsia="en-US"/>
              </w:rPr>
              <w:t>,</w:t>
            </w:r>
            <w:proofErr w:type="gramEnd"/>
            <w:r w:rsidRPr="002860A2">
              <w:rPr>
                <w:rFonts w:eastAsia="Times New Roman"/>
                <w:bCs/>
                <w:sz w:val="24"/>
                <w:szCs w:val="24"/>
                <w:lang w:eastAsia="en-US"/>
              </w:rPr>
              <w:t xml:space="preserve"> если победитель закупки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признаны уклонившимися от заключения договора, сведения об участнике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включаются в реестр недобросовестных поставщиков, предусмотренный Законом № 223-ФЗ.</w:t>
            </w:r>
          </w:p>
          <w:p w:rsidR="002860A2" w:rsidRPr="002860A2" w:rsidRDefault="002860A2" w:rsidP="002860A2">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5. </w:t>
            </w:r>
            <w:r w:rsidRPr="002860A2">
              <w:rPr>
                <w:rFonts w:eastAsia="Times New Roman"/>
                <w:bCs/>
                <w:sz w:val="24"/>
                <w:szCs w:val="24"/>
                <w:lang w:eastAsia="en-US"/>
              </w:rPr>
              <w:t>В случае</w:t>
            </w:r>
            <w:proofErr w:type="gramStart"/>
            <w:r w:rsidRPr="002860A2">
              <w:rPr>
                <w:rFonts w:eastAsia="Times New Roman"/>
                <w:bCs/>
                <w:sz w:val="24"/>
                <w:szCs w:val="24"/>
                <w:lang w:eastAsia="en-US"/>
              </w:rPr>
              <w:t>,</w:t>
            </w:r>
            <w:proofErr w:type="gramEnd"/>
            <w:r w:rsidRPr="002860A2">
              <w:rPr>
                <w:rFonts w:eastAsia="Times New Roman"/>
                <w:bCs/>
                <w:sz w:val="24"/>
                <w:szCs w:val="24"/>
                <w:lang w:eastAsia="en-US"/>
              </w:rPr>
              <w:t xml:space="preserve"> если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 уклонившимся от заключения договора, заказчик вправе обратиться в суд с иском о понуждении такого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такого участника закупки.</w:t>
            </w:r>
          </w:p>
          <w:p w:rsidR="002860A2" w:rsidRPr="002860A2" w:rsidRDefault="002860A2" w:rsidP="002860A2">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6. </w:t>
            </w:r>
            <w:proofErr w:type="gramStart"/>
            <w:r w:rsidRPr="002860A2">
              <w:rPr>
                <w:rFonts w:eastAsia="Times New Roman"/>
                <w:bCs/>
                <w:sz w:val="24"/>
                <w:szCs w:val="24"/>
                <w:lang w:eastAsia="en-US"/>
              </w:rPr>
              <w:t>Единственный участник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roofErr w:type="gramEnd"/>
          </w:p>
          <w:p w:rsidR="002860A2" w:rsidRPr="002860A2" w:rsidRDefault="002860A2" w:rsidP="002860A2">
            <w:pPr>
              <w:autoSpaceDE w:val="0"/>
              <w:autoSpaceDN w:val="0"/>
              <w:adjustRightInd w:val="0"/>
              <w:jc w:val="both"/>
              <w:rPr>
                <w:rFonts w:eastAsia="Times New Roman"/>
                <w:bCs/>
                <w:sz w:val="24"/>
                <w:szCs w:val="24"/>
                <w:lang w:eastAsia="en-US"/>
              </w:rPr>
            </w:pPr>
            <w:r w:rsidRPr="002860A2">
              <w:rPr>
                <w:rFonts w:eastAsia="Times New Roman"/>
                <w:bCs/>
                <w:sz w:val="24"/>
                <w:szCs w:val="24"/>
                <w:lang w:eastAsia="en-US"/>
              </w:rPr>
              <w:t xml:space="preserve">Сведения о признании единственного участника закупки </w:t>
            </w:r>
            <w:proofErr w:type="gramStart"/>
            <w:r w:rsidRPr="002860A2">
              <w:rPr>
                <w:rFonts w:eastAsia="Times New Roman"/>
                <w:bCs/>
                <w:sz w:val="24"/>
                <w:szCs w:val="24"/>
                <w:lang w:eastAsia="en-US"/>
              </w:rPr>
              <w:t>уклонившимся</w:t>
            </w:r>
            <w:proofErr w:type="gramEnd"/>
            <w:r w:rsidRPr="002860A2">
              <w:rPr>
                <w:rFonts w:eastAsia="Times New Roman"/>
                <w:bCs/>
                <w:sz w:val="24"/>
                <w:szCs w:val="24"/>
                <w:lang w:eastAsia="en-US"/>
              </w:rPr>
              <w:t xml:space="preserve"> от заключения договора вносятся в протокол признания участника закупки уклонившимся от заключения договора.</w:t>
            </w:r>
          </w:p>
          <w:p w:rsidR="002860A2" w:rsidRPr="002860A2" w:rsidRDefault="002860A2" w:rsidP="002860A2">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7. </w:t>
            </w:r>
            <w:r w:rsidRPr="002860A2">
              <w:rPr>
                <w:rFonts w:eastAsia="Times New Roman"/>
                <w:bCs/>
                <w:sz w:val="24"/>
                <w:szCs w:val="24"/>
                <w:lang w:eastAsia="en-US"/>
              </w:rPr>
              <w:t>В случае</w:t>
            </w:r>
            <w:proofErr w:type="gramStart"/>
            <w:r w:rsidRPr="002860A2">
              <w:rPr>
                <w:rFonts w:eastAsia="Times New Roman"/>
                <w:bCs/>
                <w:sz w:val="24"/>
                <w:szCs w:val="24"/>
                <w:lang w:eastAsia="en-US"/>
              </w:rPr>
              <w:t>,</w:t>
            </w:r>
            <w:proofErr w:type="gramEnd"/>
            <w:r w:rsidRPr="002860A2">
              <w:rPr>
                <w:rFonts w:eastAsia="Times New Roman"/>
                <w:bCs/>
                <w:sz w:val="24"/>
                <w:szCs w:val="24"/>
                <w:lang w:eastAsia="en-US"/>
              </w:rPr>
              <w:t xml:space="preserve"> если единственный участник закупки признан уклонившимся 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rsidR="002860A2" w:rsidRPr="002860A2" w:rsidRDefault="002860A2" w:rsidP="002860A2">
            <w:pPr>
              <w:autoSpaceDE w:val="0"/>
              <w:autoSpaceDN w:val="0"/>
              <w:adjustRightInd w:val="0"/>
              <w:jc w:val="both"/>
              <w:rPr>
                <w:rFonts w:eastAsia="Times New Roman"/>
                <w:bCs/>
                <w:sz w:val="24"/>
                <w:szCs w:val="24"/>
                <w:lang w:eastAsia="en-US"/>
              </w:rPr>
            </w:pPr>
            <w:r>
              <w:rPr>
                <w:rFonts w:eastAsia="Times New Roman"/>
                <w:bCs/>
                <w:sz w:val="24"/>
                <w:szCs w:val="24"/>
                <w:lang w:eastAsia="en-US"/>
              </w:rPr>
              <w:t xml:space="preserve">8. </w:t>
            </w:r>
            <w:r w:rsidRPr="002860A2">
              <w:rPr>
                <w:rFonts w:eastAsia="Times New Roman"/>
                <w:bCs/>
                <w:sz w:val="24"/>
                <w:szCs w:val="24"/>
                <w:lang w:eastAsia="en-US"/>
              </w:rPr>
              <w:t>В случае</w:t>
            </w:r>
            <w:proofErr w:type="gramStart"/>
            <w:r w:rsidRPr="002860A2">
              <w:rPr>
                <w:rFonts w:eastAsia="Times New Roman"/>
                <w:bCs/>
                <w:sz w:val="24"/>
                <w:szCs w:val="24"/>
                <w:lang w:eastAsia="en-US"/>
              </w:rPr>
              <w:t>,</w:t>
            </w:r>
            <w:proofErr w:type="gramEnd"/>
            <w:r w:rsidRPr="002860A2">
              <w:rPr>
                <w:rFonts w:eastAsia="Times New Roman"/>
                <w:bCs/>
                <w:sz w:val="24"/>
                <w:szCs w:val="24"/>
                <w:lang w:eastAsia="en-US"/>
              </w:rPr>
              <w:t xml:space="preserve"> если единственный участник закупки признан уклонившимся от заключения договора, заказчик вправе обратиться</w:t>
            </w:r>
            <w:r>
              <w:rPr>
                <w:rFonts w:eastAsia="Times New Roman"/>
                <w:bCs/>
                <w:sz w:val="24"/>
                <w:szCs w:val="24"/>
                <w:lang w:eastAsia="en-US"/>
              </w:rPr>
              <w:t xml:space="preserve"> </w:t>
            </w:r>
            <w:r w:rsidRPr="002860A2">
              <w:rPr>
                <w:rFonts w:eastAsia="Times New Roman"/>
                <w:bCs/>
                <w:sz w:val="24"/>
                <w:szCs w:val="24"/>
                <w:lang w:eastAsia="en-US"/>
              </w:rPr>
              <w:t>в суд с иском о понуждении единственного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единственного участника закупки.</w:t>
            </w:r>
          </w:p>
          <w:p w:rsidR="002860A2" w:rsidRPr="002860A2" w:rsidRDefault="002860A2" w:rsidP="002860A2">
            <w:pPr>
              <w:autoSpaceDE w:val="0"/>
              <w:autoSpaceDN w:val="0"/>
              <w:adjustRightInd w:val="0"/>
              <w:jc w:val="both"/>
              <w:rPr>
                <w:rFonts w:eastAsia="Times New Roman"/>
                <w:bCs/>
                <w:sz w:val="24"/>
                <w:szCs w:val="24"/>
                <w:lang w:eastAsia="en-US"/>
              </w:rPr>
            </w:pPr>
            <w:proofErr w:type="gramStart"/>
            <w:r>
              <w:rPr>
                <w:rFonts w:eastAsia="Times New Roman"/>
                <w:bCs/>
                <w:sz w:val="24"/>
                <w:szCs w:val="24"/>
                <w:lang w:eastAsia="en-US"/>
              </w:rPr>
              <w:lastRenderedPageBreak/>
              <w:t>9</w:t>
            </w:r>
            <w:r w:rsidRPr="002860A2">
              <w:rPr>
                <w:rFonts w:eastAsia="Times New Roman"/>
                <w:bCs/>
                <w:sz w:val="24"/>
                <w:szCs w:val="24"/>
                <w:lang w:eastAsia="en-US"/>
              </w:rPr>
              <w:t>.В случае, если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закупка для целей настоящего Положения признается несостоявшейся.</w:t>
            </w:r>
            <w:proofErr w:type="gramEnd"/>
          </w:p>
          <w:p w:rsidR="002860A2" w:rsidRPr="002860A2" w:rsidRDefault="002860A2" w:rsidP="002860A2">
            <w:pPr>
              <w:autoSpaceDE w:val="0"/>
              <w:autoSpaceDN w:val="0"/>
              <w:adjustRightInd w:val="0"/>
              <w:jc w:val="both"/>
              <w:rPr>
                <w:rFonts w:eastAsia="Times New Roman"/>
                <w:bCs/>
                <w:sz w:val="24"/>
                <w:szCs w:val="24"/>
                <w:lang w:eastAsia="en-US"/>
              </w:rPr>
            </w:pPr>
            <w:proofErr w:type="gramStart"/>
            <w:r w:rsidRPr="002860A2">
              <w:rPr>
                <w:rFonts w:eastAsia="Times New Roman"/>
                <w:bCs/>
                <w:sz w:val="24"/>
                <w:szCs w:val="24"/>
                <w:lang w:eastAsia="en-US"/>
              </w:rPr>
              <w:t>Сведения о признании закупки несостоявшейся по основанию, предусмотренному настоящим пунктом, вносятся в протокол отстранения участника закупки от участия в закупке, содержащий сведения об отстранении от участия в закупке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roofErr w:type="gramEnd"/>
          </w:p>
          <w:p w:rsidR="002860A2" w:rsidRPr="002860A2" w:rsidRDefault="002860A2" w:rsidP="002860A2">
            <w:pPr>
              <w:autoSpaceDE w:val="0"/>
              <w:autoSpaceDN w:val="0"/>
              <w:adjustRightInd w:val="0"/>
              <w:jc w:val="both"/>
              <w:rPr>
                <w:rFonts w:eastAsia="Times New Roman"/>
                <w:bCs/>
                <w:sz w:val="24"/>
                <w:szCs w:val="24"/>
                <w:lang w:eastAsia="en-US"/>
              </w:rPr>
            </w:pPr>
            <w:proofErr w:type="gramStart"/>
            <w:r>
              <w:rPr>
                <w:rFonts w:eastAsia="Times New Roman"/>
                <w:bCs/>
                <w:sz w:val="24"/>
                <w:szCs w:val="24"/>
                <w:lang w:eastAsia="en-US"/>
              </w:rPr>
              <w:t>10</w:t>
            </w:r>
            <w:r w:rsidRPr="002860A2">
              <w:rPr>
                <w:rFonts w:eastAsia="Times New Roman"/>
                <w:bCs/>
                <w:sz w:val="24"/>
                <w:szCs w:val="24"/>
                <w:lang w:eastAsia="en-US"/>
              </w:rPr>
              <w:t>.В случае, если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 уклонившимся от заключения договора, закупка для целей настоящего Положения признается несостоявшейся.</w:t>
            </w:r>
            <w:proofErr w:type="gramEnd"/>
          </w:p>
          <w:p w:rsidR="008415EE" w:rsidRPr="00D80AD4" w:rsidRDefault="002860A2" w:rsidP="002860A2">
            <w:pPr>
              <w:autoSpaceDE w:val="0"/>
              <w:autoSpaceDN w:val="0"/>
              <w:adjustRightInd w:val="0"/>
              <w:jc w:val="both"/>
              <w:rPr>
                <w:color w:val="000000"/>
                <w:sz w:val="24"/>
                <w:szCs w:val="24"/>
                <w:highlight w:val="lightGray"/>
              </w:rPr>
            </w:pPr>
            <w:proofErr w:type="gramStart"/>
            <w:r w:rsidRPr="002860A2">
              <w:rPr>
                <w:rFonts w:eastAsia="Times New Roman"/>
                <w:bCs/>
                <w:sz w:val="24"/>
                <w:szCs w:val="24"/>
                <w:lang w:eastAsia="en-US"/>
              </w:rPr>
              <w:t>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договора, содержащий сведения о признании уклонившимся от заключения договора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bookmarkStart w:id="0" w:name="Par17"/>
            <w:bookmarkEnd w:id="0"/>
            <w:proofErr w:type="gramEnd"/>
          </w:p>
        </w:tc>
      </w:tr>
      <w:tr w:rsidR="008415EE" w:rsidRPr="00A16C15" w:rsidTr="002F7C3F">
        <w:trPr>
          <w:gridAfter w:val="1"/>
          <w:wAfter w:w="23" w:type="dxa"/>
        </w:trPr>
        <w:tc>
          <w:tcPr>
            <w:tcW w:w="4860" w:type="dxa"/>
          </w:tcPr>
          <w:p w:rsidR="008415EE" w:rsidRPr="00A16C15" w:rsidRDefault="00791CEB" w:rsidP="00AD1BC0">
            <w:pPr>
              <w:autoSpaceDE w:val="0"/>
              <w:autoSpaceDN w:val="0"/>
              <w:adjustRightInd w:val="0"/>
              <w:rPr>
                <w:color w:val="000000"/>
                <w:sz w:val="24"/>
                <w:szCs w:val="24"/>
              </w:rPr>
            </w:pPr>
            <w:r>
              <w:rPr>
                <w:color w:val="000000"/>
                <w:sz w:val="24"/>
                <w:szCs w:val="24"/>
              </w:rPr>
              <w:lastRenderedPageBreak/>
              <w:t>7.</w:t>
            </w:r>
            <w:r w:rsidR="00DC70A3">
              <w:rPr>
                <w:color w:val="000000"/>
                <w:sz w:val="24"/>
                <w:szCs w:val="24"/>
              </w:rPr>
              <w:t>8</w:t>
            </w:r>
            <w:r w:rsidR="008415EE" w:rsidRPr="00A16C15">
              <w:rPr>
                <w:color w:val="000000"/>
                <w:sz w:val="24"/>
                <w:szCs w:val="24"/>
              </w:rPr>
              <w:t xml:space="preserve">. Информация о возможности одностороннего отказа от исполнения </w:t>
            </w:r>
            <w:r w:rsidR="00393234">
              <w:rPr>
                <w:color w:val="000000"/>
                <w:sz w:val="24"/>
                <w:szCs w:val="24"/>
              </w:rPr>
              <w:t>договор</w:t>
            </w:r>
            <w:r w:rsidR="008415EE" w:rsidRPr="00A16C15">
              <w:rPr>
                <w:color w:val="000000"/>
                <w:sz w:val="24"/>
                <w:szCs w:val="24"/>
              </w:rPr>
              <w:t xml:space="preserve">а: </w:t>
            </w:r>
          </w:p>
          <w:p w:rsidR="008415EE" w:rsidRPr="00A16C15" w:rsidRDefault="008415EE" w:rsidP="00AD1BC0">
            <w:pPr>
              <w:pStyle w:val="ConsNonformat"/>
              <w:rPr>
                <w:color w:val="000000"/>
                <w:sz w:val="24"/>
                <w:szCs w:val="24"/>
              </w:rPr>
            </w:pPr>
          </w:p>
        </w:tc>
        <w:tc>
          <w:tcPr>
            <w:tcW w:w="6120" w:type="dxa"/>
            <w:shd w:val="clear" w:color="auto" w:fill="auto"/>
          </w:tcPr>
          <w:p w:rsidR="008415EE" w:rsidRPr="002F7C3F" w:rsidRDefault="008415EE" w:rsidP="008275D7">
            <w:pPr>
              <w:autoSpaceDE w:val="0"/>
              <w:autoSpaceDN w:val="0"/>
              <w:adjustRightInd w:val="0"/>
              <w:rPr>
                <w:color w:val="000000"/>
                <w:sz w:val="24"/>
                <w:szCs w:val="24"/>
              </w:rPr>
            </w:pPr>
            <w:r w:rsidRPr="002F7C3F">
              <w:rPr>
                <w:color w:val="000000"/>
                <w:sz w:val="24"/>
                <w:szCs w:val="24"/>
              </w:rPr>
              <w:t xml:space="preserve">Заказчик принимает решение об одностороннем отказе от исполнения </w:t>
            </w:r>
            <w:r w:rsidR="00393234" w:rsidRPr="002F7C3F">
              <w:rPr>
                <w:color w:val="000000"/>
                <w:sz w:val="24"/>
                <w:szCs w:val="24"/>
              </w:rPr>
              <w:t>договор</w:t>
            </w:r>
            <w:r w:rsidRPr="002F7C3F">
              <w:rPr>
                <w:color w:val="000000"/>
                <w:sz w:val="24"/>
                <w:szCs w:val="24"/>
              </w:rPr>
              <w:t>а по основаниям, предусмотренным Гражданским</w:t>
            </w:r>
            <w:r w:rsidR="001137A7">
              <w:rPr>
                <w:color w:val="000000"/>
                <w:sz w:val="24"/>
                <w:szCs w:val="24"/>
              </w:rPr>
              <w:t xml:space="preserve"> кодексом Российской Федерации,</w:t>
            </w:r>
            <w:r w:rsidRPr="002F7C3F">
              <w:rPr>
                <w:color w:val="000000"/>
                <w:sz w:val="24"/>
                <w:szCs w:val="24"/>
              </w:rPr>
              <w:t xml:space="preserve"> проектом </w:t>
            </w:r>
            <w:r w:rsidR="00393234" w:rsidRPr="002F7C3F">
              <w:rPr>
                <w:color w:val="000000"/>
                <w:sz w:val="24"/>
                <w:szCs w:val="24"/>
              </w:rPr>
              <w:t>договор</w:t>
            </w:r>
            <w:r w:rsidRPr="002F7C3F">
              <w:rPr>
                <w:color w:val="000000"/>
                <w:sz w:val="24"/>
                <w:szCs w:val="24"/>
              </w:rPr>
              <w:t>а.</w:t>
            </w:r>
          </w:p>
        </w:tc>
      </w:tr>
    </w:tbl>
    <w:p w:rsidR="007C64B8" w:rsidRDefault="007C64B8" w:rsidP="003D5483">
      <w:pPr>
        <w:suppressAutoHyphens w:val="0"/>
        <w:autoSpaceDE w:val="0"/>
        <w:autoSpaceDN w:val="0"/>
        <w:adjustRightInd w:val="0"/>
        <w:ind w:firstLine="540"/>
        <w:jc w:val="both"/>
        <w:textAlignment w:val="auto"/>
        <w:rPr>
          <w:rFonts w:eastAsia="Times New Roman"/>
          <w:sz w:val="24"/>
          <w:szCs w:val="24"/>
          <w:lang w:eastAsia="ru-RU"/>
        </w:rPr>
      </w:pPr>
    </w:p>
    <w:p w:rsidR="006B6B59" w:rsidRDefault="006B6B59" w:rsidP="00371A66">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lang w:eastAsia="ru-RU"/>
        </w:rPr>
      </w:pPr>
    </w:p>
    <w:p w:rsidR="006B6B59" w:rsidRDefault="006B6B59" w:rsidP="00371A66">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lang w:eastAsia="ru-RU"/>
        </w:rPr>
      </w:pPr>
    </w:p>
    <w:p w:rsidR="006B6B59" w:rsidRDefault="006B6B59" w:rsidP="00371A66">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lang w:eastAsia="ru-RU"/>
        </w:rPr>
      </w:pPr>
    </w:p>
    <w:p w:rsidR="006B6B59" w:rsidRDefault="006B6B59" w:rsidP="00371A66">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lang w:eastAsia="ru-RU"/>
        </w:rPr>
      </w:pPr>
    </w:p>
    <w:p w:rsidR="006B6B59" w:rsidRDefault="006B6B59" w:rsidP="00371A66">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lang w:eastAsia="ru-RU"/>
        </w:rPr>
      </w:pPr>
    </w:p>
    <w:p w:rsidR="006B6B59" w:rsidRDefault="006B6B59" w:rsidP="005962FD">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lang w:eastAsia="ru-RU"/>
        </w:rPr>
      </w:pPr>
    </w:p>
    <w:p w:rsidR="006B6B59" w:rsidRDefault="006B6B59" w:rsidP="00371A66">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lang w:eastAsia="ru-RU"/>
        </w:rPr>
      </w:pPr>
    </w:p>
    <w:p w:rsidR="006B6B59" w:rsidRDefault="006B6B59" w:rsidP="00371A66">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lang w:eastAsia="ru-RU"/>
        </w:rPr>
      </w:pPr>
    </w:p>
    <w:p w:rsidR="00A8047B" w:rsidRDefault="00A8047B" w:rsidP="00706E8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4"/>
          <w:lang w:eastAsia="ru-RU"/>
        </w:rPr>
      </w:pPr>
    </w:p>
    <w:p w:rsidR="006B6B59" w:rsidRDefault="006B6B59" w:rsidP="00371A66">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lang w:eastAsia="ru-RU"/>
        </w:rPr>
      </w:pPr>
    </w:p>
    <w:p w:rsidR="00371A66" w:rsidRPr="007442CC" w:rsidRDefault="00371A66" w:rsidP="00371A66">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lang w:eastAsia="ru-RU"/>
        </w:rPr>
      </w:pPr>
      <w:r w:rsidRPr="007442CC">
        <w:rPr>
          <w:rFonts w:eastAsia="Times New Roman"/>
          <w:b/>
          <w:sz w:val="24"/>
          <w:szCs w:val="24"/>
          <w:lang w:eastAsia="ru-RU"/>
        </w:rPr>
        <w:t>Раздел II. «ОПИСАНИЕ ОБЪЕКТА ЗАКУПКИ»</w:t>
      </w:r>
    </w:p>
    <w:p w:rsidR="00371A66" w:rsidRPr="00A87C78" w:rsidRDefault="00371A66" w:rsidP="00371A66">
      <w:pPr>
        <w:widowControl/>
        <w:jc w:val="center"/>
        <w:textAlignment w:val="auto"/>
        <w:rPr>
          <w:rFonts w:eastAsia="Calibri"/>
          <w:b/>
          <w:bCs/>
          <w:sz w:val="24"/>
          <w:szCs w:val="24"/>
          <w:lang w:eastAsia="ru-RU"/>
        </w:rPr>
      </w:pPr>
    </w:p>
    <w:p w:rsidR="00371A66" w:rsidRDefault="00371A66" w:rsidP="00371A66">
      <w:pPr>
        <w:widowControl/>
        <w:jc w:val="center"/>
        <w:textAlignment w:val="auto"/>
        <w:rPr>
          <w:rFonts w:eastAsia="Calibri"/>
          <w:b/>
          <w:bCs/>
          <w:sz w:val="24"/>
          <w:szCs w:val="24"/>
          <w:lang w:eastAsia="ru-RU"/>
        </w:rPr>
      </w:pPr>
      <w:r w:rsidRPr="002721B3">
        <w:rPr>
          <w:rFonts w:eastAsia="Calibri"/>
          <w:b/>
          <w:bCs/>
          <w:sz w:val="24"/>
          <w:szCs w:val="24"/>
          <w:lang w:eastAsia="ru-RU"/>
        </w:rPr>
        <w:t>ТЕХНИЧЕСКОЕ ЗАДАНИЕ</w:t>
      </w:r>
    </w:p>
    <w:p w:rsidR="00371A66" w:rsidRPr="002179D0" w:rsidRDefault="00371A66" w:rsidP="00371A66">
      <w:pPr>
        <w:suppressAutoHyphens w:val="0"/>
        <w:autoSpaceDE w:val="0"/>
        <w:autoSpaceDN w:val="0"/>
        <w:adjustRightInd w:val="0"/>
        <w:ind w:firstLine="567"/>
        <w:jc w:val="center"/>
        <w:textAlignment w:val="auto"/>
        <w:rPr>
          <w:rFonts w:eastAsia="Times New Roman"/>
          <w:sz w:val="24"/>
          <w:szCs w:val="24"/>
          <w:lang w:eastAsia="ru-RU"/>
        </w:rPr>
      </w:pPr>
      <w:r w:rsidRPr="002179D0">
        <w:rPr>
          <w:rFonts w:eastAsia="Times New Roman"/>
          <w:bCs/>
          <w:sz w:val="24"/>
          <w:szCs w:val="24"/>
          <w:lang w:eastAsia="ru-RU"/>
        </w:rPr>
        <w:t xml:space="preserve">на выполнение </w:t>
      </w:r>
      <w:r w:rsidR="002179D0" w:rsidRPr="002179D0">
        <w:rPr>
          <w:rFonts w:eastAsia="Times New Roman"/>
          <w:bCs/>
          <w:sz w:val="24"/>
          <w:szCs w:val="24"/>
          <w:lang w:eastAsia="ru-RU"/>
        </w:rPr>
        <w:t>ремонта объект</w:t>
      </w:r>
      <w:r w:rsidR="00065330">
        <w:rPr>
          <w:rFonts w:eastAsia="Times New Roman"/>
          <w:bCs/>
          <w:sz w:val="24"/>
          <w:szCs w:val="24"/>
          <w:lang w:eastAsia="ru-RU"/>
        </w:rPr>
        <w:t>ов</w:t>
      </w:r>
      <w:r w:rsidR="002179D0" w:rsidRPr="002179D0">
        <w:rPr>
          <w:rFonts w:eastAsia="Times New Roman"/>
          <w:bCs/>
          <w:sz w:val="24"/>
          <w:szCs w:val="24"/>
          <w:lang w:eastAsia="ru-RU"/>
        </w:rPr>
        <w:t xml:space="preserve"> МАУК «УДНТ» (ремонт кровли)</w:t>
      </w:r>
    </w:p>
    <w:p w:rsidR="00371A66" w:rsidRPr="004B2994" w:rsidRDefault="00371A66" w:rsidP="00371A66">
      <w:pPr>
        <w:keepNext/>
        <w:widowControl/>
        <w:suppressAutoHyphens w:val="0"/>
        <w:spacing w:before="120"/>
        <w:ind w:firstLine="567"/>
        <w:jc w:val="both"/>
        <w:textAlignment w:val="auto"/>
        <w:outlineLvl w:val="0"/>
        <w:rPr>
          <w:rFonts w:eastAsia="Calibri"/>
          <w:b/>
          <w:bCs/>
          <w:kern w:val="32"/>
          <w:sz w:val="24"/>
          <w:szCs w:val="24"/>
          <w:lang w:eastAsia="ru-RU"/>
        </w:rPr>
      </w:pPr>
      <w:r w:rsidRPr="004B2994">
        <w:rPr>
          <w:rFonts w:eastAsia="Calibri"/>
          <w:b/>
          <w:bCs/>
          <w:kern w:val="32"/>
          <w:sz w:val="24"/>
          <w:szCs w:val="24"/>
          <w:lang w:eastAsia="ru-RU"/>
        </w:rPr>
        <w:t>1. Общие требования к выполнению работ, их качеству, в том числе к технологии производства, методам производства работ, организационно-технологической схеме производства работ, безопасности выполняемых работ.</w:t>
      </w:r>
    </w:p>
    <w:p w:rsidR="00371A66" w:rsidRPr="004B2994" w:rsidRDefault="00371A66" w:rsidP="00371A66">
      <w:pPr>
        <w:keepNext/>
        <w:widowControl/>
        <w:suppressAutoHyphens w:val="0"/>
        <w:spacing w:before="120"/>
        <w:ind w:firstLine="567"/>
        <w:jc w:val="both"/>
        <w:textAlignment w:val="auto"/>
        <w:outlineLvl w:val="0"/>
        <w:rPr>
          <w:rFonts w:eastAsia="Calibri"/>
          <w:bCs/>
          <w:kern w:val="32"/>
          <w:sz w:val="24"/>
          <w:szCs w:val="24"/>
          <w:lang w:eastAsia="ru-RU"/>
        </w:rPr>
      </w:pPr>
      <w:r w:rsidRPr="004B2994">
        <w:rPr>
          <w:rFonts w:eastAsia="Calibri"/>
          <w:bCs/>
          <w:kern w:val="32"/>
          <w:sz w:val="24"/>
          <w:szCs w:val="24"/>
          <w:lang w:eastAsia="ru-RU"/>
        </w:rPr>
        <w:t xml:space="preserve"> </w:t>
      </w:r>
      <w:proofErr w:type="gramStart"/>
      <w:r w:rsidRPr="004B2994">
        <w:rPr>
          <w:rFonts w:eastAsia="Calibri"/>
          <w:bCs/>
          <w:kern w:val="32"/>
          <w:sz w:val="24"/>
          <w:szCs w:val="24"/>
          <w:lang w:eastAsia="ru-RU"/>
        </w:rPr>
        <w:t xml:space="preserve">Подрядчик должен выполнить работы в полном соответствии с локальной сметой, </w:t>
      </w:r>
      <w:r w:rsidRPr="0086051B">
        <w:rPr>
          <w:rFonts w:eastAsia="Calibri"/>
          <w:bCs/>
          <w:kern w:val="32"/>
          <w:sz w:val="24"/>
          <w:szCs w:val="24"/>
          <w:lang w:eastAsia="ru-RU"/>
        </w:rPr>
        <w:t>обеспечить качество всех выполняемых работ, а также поставляемых в ходе их выполнения материалов, в соответствии с требованиями нормативных документов Российской Федерации в области строительства (а также, требован</w:t>
      </w:r>
      <w:r>
        <w:rPr>
          <w:rFonts w:eastAsia="Calibri"/>
          <w:bCs/>
          <w:kern w:val="32"/>
          <w:sz w:val="24"/>
          <w:szCs w:val="24"/>
          <w:lang w:eastAsia="ru-RU"/>
        </w:rPr>
        <w:t xml:space="preserve">иям ГОСТ, СНиП, </w:t>
      </w:r>
      <w:proofErr w:type="spellStart"/>
      <w:r>
        <w:rPr>
          <w:rFonts w:eastAsia="Calibri"/>
          <w:bCs/>
          <w:kern w:val="32"/>
          <w:sz w:val="24"/>
          <w:szCs w:val="24"/>
          <w:lang w:eastAsia="ru-RU"/>
        </w:rPr>
        <w:t>СанНПиН</w:t>
      </w:r>
      <w:proofErr w:type="spellEnd"/>
      <w:r>
        <w:rPr>
          <w:rFonts w:eastAsia="Calibri"/>
          <w:bCs/>
          <w:kern w:val="32"/>
          <w:sz w:val="24"/>
          <w:szCs w:val="24"/>
          <w:lang w:eastAsia="ru-RU"/>
        </w:rPr>
        <w:t xml:space="preserve"> и т.д.), </w:t>
      </w:r>
      <w:r w:rsidRPr="004B2994">
        <w:rPr>
          <w:rFonts w:eastAsia="Calibri"/>
          <w:bCs/>
          <w:kern w:val="32"/>
          <w:sz w:val="24"/>
          <w:szCs w:val="24"/>
          <w:lang w:eastAsia="ru-RU"/>
        </w:rPr>
        <w:t xml:space="preserve">другими действующими руководящими документами, требованиями, требованиями пожарной безопасности и техники безопасности. </w:t>
      </w:r>
      <w:proofErr w:type="gramEnd"/>
    </w:p>
    <w:p w:rsidR="00371A66" w:rsidRPr="004B2994" w:rsidRDefault="00371A66" w:rsidP="00371A66">
      <w:pPr>
        <w:widowControl/>
        <w:suppressAutoHyphens w:val="0"/>
        <w:ind w:firstLine="567"/>
        <w:jc w:val="both"/>
        <w:textAlignment w:val="auto"/>
        <w:rPr>
          <w:rFonts w:eastAsia="Times New Roman"/>
          <w:sz w:val="24"/>
          <w:szCs w:val="24"/>
          <w:lang w:eastAsia="ru-RU"/>
        </w:rPr>
      </w:pPr>
      <w:r w:rsidRPr="004B2994">
        <w:rPr>
          <w:rFonts w:eastAsia="Times New Roman"/>
          <w:sz w:val="24"/>
          <w:szCs w:val="24"/>
          <w:lang w:eastAsia="ru-RU"/>
        </w:rPr>
        <w:t>Все изменения сметных решений, возникающие в процессе ремонта, должны быть согласованы с Заказчиком.</w:t>
      </w:r>
    </w:p>
    <w:p w:rsidR="00371A66" w:rsidRPr="004B2994" w:rsidRDefault="00371A66" w:rsidP="00371A66">
      <w:pPr>
        <w:widowControl/>
        <w:suppressAutoHyphens w:val="0"/>
        <w:ind w:firstLine="567"/>
        <w:jc w:val="both"/>
        <w:textAlignment w:val="auto"/>
        <w:rPr>
          <w:rFonts w:eastAsia="Times New Roman"/>
          <w:b/>
          <w:bCs/>
          <w:sz w:val="24"/>
          <w:szCs w:val="24"/>
          <w:lang w:eastAsia="ru-RU"/>
        </w:rPr>
      </w:pPr>
      <w:r w:rsidRPr="004B2994">
        <w:rPr>
          <w:rFonts w:eastAsia="Times New Roman"/>
          <w:b/>
          <w:bCs/>
          <w:sz w:val="24"/>
          <w:szCs w:val="24"/>
          <w:lang w:eastAsia="ru-RU"/>
        </w:rPr>
        <w:t xml:space="preserve">2. Требования по объему гарантий качества работ. </w:t>
      </w:r>
    </w:p>
    <w:p w:rsidR="00371A66" w:rsidRPr="004B2994" w:rsidRDefault="00706E83" w:rsidP="00371A66">
      <w:pPr>
        <w:widowControl/>
        <w:suppressAutoHyphens w:val="0"/>
        <w:ind w:firstLine="567"/>
        <w:jc w:val="both"/>
        <w:textAlignment w:val="auto"/>
        <w:rPr>
          <w:rFonts w:eastAsia="Times New Roman"/>
          <w:sz w:val="24"/>
          <w:szCs w:val="24"/>
          <w:lang w:eastAsia="ru-RU"/>
        </w:rPr>
      </w:pPr>
      <w:r>
        <w:rPr>
          <w:rFonts w:eastAsia="Times New Roman"/>
          <w:sz w:val="24"/>
          <w:szCs w:val="24"/>
          <w:lang w:eastAsia="ru-RU"/>
        </w:rPr>
        <w:t>Не менее 60</w:t>
      </w:r>
      <w:r w:rsidR="00371A66" w:rsidRPr="002179D0">
        <w:rPr>
          <w:rFonts w:eastAsia="Times New Roman"/>
          <w:sz w:val="24"/>
          <w:szCs w:val="24"/>
          <w:lang w:eastAsia="ru-RU"/>
        </w:rPr>
        <w:t xml:space="preserve"> </w:t>
      </w:r>
      <w:r>
        <w:rPr>
          <w:rFonts w:eastAsia="Times New Roman"/>
          <w:sz w:val="24"/>
          <w:szCs w:val="24"/>
          <w:lang w:eastAsia="ru-RU"/>
        </w:rPr>
        <w:t xml:space="preserve"> </w:t>
      </w:r>
      <w:r w:rsidR="00371A66" w:rsidRPr="002179D0">
        <w:rPr>
          <w:rFonts w:eastAsia="Times New Roman"/>
          <w:sz w:val="24"/>
          <w:szCs w:val="24"/>
          <w:lang w:eastAsia="ru-RU"/>
        </w:rPr>
        <w:t>(</w:t>
      </w:r>
      <w:r>
        <w:rPr>
          <w:rFonts w:eastAsia="Times New Roman"/>
          <w:sz w:val="24"/>
          <w:szCs w:val="24"/>
          <w:lang w:eastAsia="ru-RU"/>
        </w:rPr>
        <w:t>шестьдесят</w:t>
      </w:r>
      <w:r w:rsidR="00371A66" w:rsidRPr="002179D0">
        <w:rPr>
          <w:rFonts w:eastAsia="Times New Roman"/>
          <w:sz w:val="24"/>
          <w:szCs w:val="24"/>
          <w:lang w:eastAsia="ru-RU"/>
        </w:rPr>
        <w:t>) месяцев с момента подписания акта сдачи-приемки</w:t>
      </w:r>
      <w:r w:rsidR="00371A66" w:rsidRPr="004B2994">
        <w:rPr>
          <w:rFonts w:eastAsia="Times New Roman"/>
          <w:sz w:val="24"/>
          <w:szCs w:val="24"/>
          <w:lang w:eastAsia="ru-RU"/>
        </w:rPr>
        <w:t xml:space="preserve"> работ. </w:t>
      </w:r>
    </w:p>
    <w:p w:rsidR="00371A66" w:rsidRPr="004B2994" w:rsidRDefault="00371A66" w:rsidP="00371A66">
      <w:pPr>
        <w:widowControl/>
        <w:suppressAutoHyphens w:val="0"/>
        <w:ind w:firstLine="567"/>
        <w:jc w:val="both"/>
        <w:textAlignment w:val="auto"/>
        <w:rPr>
          <w:rFonts w:eastAsia="Times New Roman"/>
          <w:sz w:val="24"/>
          <w:szCs w:val="24"/>
          <w:lang w:eastAsia="ru-RU"/>
        </w:rPr>
      </w:pPr>
      <w:r w:rsidRPr="004B2994">
        <w:rPr>
          <w:rFonts w:eastAsia="Times New Roman"/>
          <w:sz w:val="24"/>
          <w:szCs w:val="24"/>
          <w:lang w:eastAsia="ru-RU"/>
        </w:rPr>
        <w:t xml:space="preserve">Подрядчик обязан гарантировать качество выполнения всех работ и своевременное устранение недостатков и дефектов, выявленных при приемке работ и в период гарантийной эксплуатации объекта. </w:t>
      </w:r>
    </w:p>
    <w:p w:rsidR="00371A66" w:rsidRPr="004B2994" w:rsidRDefault="00371A66" w:rsidP="00371A66">
      <w:pPr>
        <w:widowControl/>
        <w:suppressAutoHyphens w:val="0"/>
        <w:autoSpaceDE w:val="0"/>
        <w:autoSpaceDN w:val="0"/>
        <w:adjustRightInd w:val="0"/>
        <w:ind w:firstLine="567"/>
        <w:textAlignment w:val="auto"/>
        <w:rPr>
          <w:rFonts w:eastAsia="Times New Roman"/>
          <w:b/>
          <w:sz w:val="24"/>
          <w:szCs w:val="24"/>
          <w:lang w:eastAsia="ru-RU"/>
        </w:rPr>
      </w:pPr>
      <w:r w:rsidRPr="004B2994">
        <w:rPr>
          <w:rFonts w:eastAsia="Times New Roman"/>
          <w:b/>
          <w:sz w:val="24"/>
          <w:szCs w:val="24"/>
          <w:lang w:eastAsia="ru-RU"/>
        </w:rPr>
        <w:t>3.  Условия выполнения работ.</w:t>
      </w:r>
    </w:p>
    <w:p w:rsidR="005962FD" w:rsidRPr="005962FD" w:rsidRDefault="005962FD" w:rsidP="005962FD">
      <w:pPr>
        <w:suppressAutoHyphens w:val="0"/>
        <w:autoSpaceDE w:val="0"/>
        <w:autoSpaceDN w:val="0"/>
        <w:adjustRightInd w:val="0"/>
        <w:ind w:firstLine="284"/>
        <w:jc w:val="both"/>
        <w:textAlignment w:val="auto"/>
        <w:rPr>
          <w:rFonts w:eastAsia="Times New Roman"/>
          <w:sz w:val="22"/>
          <w:lang w:eastAsia="ru-RU"/>
        </w:rPr>
      </w:pPr>
      <w:r w:rsidRPr="005962FD">
        <w:rPr>
          <w:rFonts w:eastAsia="Times New Roman"/>
          <w:sz w:val="22"/>
          <w:lang w:eastAsia="ru-RU"/>
        </w:rPr>
        <w:t>В течение 30 календарных дней с  «</w:t>
      </w:r>
      <w:r>
        <w:rPr>
          <w:rFonts w:eastAsia="Times New Roman"/>
          <w:sz w:val="22"/>
          <w:lang w:eastAsia="ru-RU"/>
        </w:rPr>
        <w:t>___</w:t>
      </w:r>
      <w:r w:rsidRPr="005962FD">
        <w:rPr>
          <w:rFonts w:eastAsia="Times New Roman"/>
          <w:sz w:val="22"/>
          <w:lang w:eastAsia="ru-RU"/>
        </w:rPr>
        <w:t xml:space="preserve"> » </w:t>
      </w:r>
      <w:r>
        <w:rPr>
          <w:rFonts w:eastAsia="Times New Roman"/>
          <w:sz w:val="22"/>
          <w:lang w:eastAsia="ru-RU"/>
        </w:rPr>
        <w:t>_______</w:t>
      </w:r>
      <w:r w:rsidRPr="005962FD">
        <w:rPr>
          <w:rFonts w:eastAsia="Times New Roman"/>
          <w:sz w:val="22"/>
          <w:lang w:eastAsia="ru-RU"/>
        </w:rPr>
        <w:t xml:space="preserve">  2021 года. </w:t>
      </w:r>
    </w:p>
    <w:p w:rsidR="005962FD" w:rsidRPr="005962FD" w:rsidRDefault="005962FD" w:rsidP="005962FD">
      <w:pPr>
        <w:suppressAutoHyphens w:val="0"/>
        <w:autoSpaceDE w:val="0"/>
        <w:autoSpaceDN w:val="0"/>
        <w:adjustRightInd w:val="0"/>
        <w:ind w:firstLine="284"/>
        <w:jc w:val="both"/>
        <w:textAlignment w:val="auto"/>
        <w:rPr>
          <w:rFonts w:eastAsia="Times New Roman"/>
          <w:sz w:val="22"/>
          <w:lang w:eastAsia="ru-RU"/>
        </w:rPr>
      </w:pPr>
      <w:r w:rsidRPr="005962FD">
        <w:rPr>
          <w:rFonts w:eastAsia="Times New Roman"/>
          <w:sz w:val="22"/>
          <w:lang w:eastAsia="ru-RU"/>
        </w:rPr>
        <w:t>Срок начала работ: «</w:t>
      </w:r>
      <w:r>
        <w:rPr>
          <w:rFonts w:eastAsia="Times New Roman"/>
          <w:sz w:val="22"/>
          <w:lang w:eastAsia="ru-RU"/>
        </w:rPr>
        <w:t>____</w:t>
      </w:r>
      <w:r w:rsidRPr="005962FD">
        <w:rPr>
          <w:rFonts w:eastAsia="Times New Roman"/>
          <w:sz w:val="22"/>
          <w:lang w:eastAsia="ru-RU"/>
        </w:rPr>
        <w:t xml:space="preserve">» </w:t>
      </w:r>
      <w:r>
        <w:rPr>
          <w:rFonts w:eastAsia="Times New Roman"/>
          <w:sz w:val="22"/>
          <w:lang w:eastAsia="ru-RU"/>
        </w:rPr>
        <w:t>__________</w:t>
      </w:r>
      <w:r w:rsidRPr="005962FD">
        <w:rPr>
          <w:rFonts w:eastAsia="Times New Roman"/>
          <w:sz w:val="22"/>
          <w:lang w:eastAsia="ru-RU"/>
        </w:rPr>
        <w:t xml:space="preserve">  2021 года.</w:t>
      </w:r>
    </w:p>
    <w:p w:rsidR="005962FD" w:rsidRPr="005962FD" w:rsidRDefault="005962FD" w:rsidP="005962FD">
      <w:pPr>
        <w:suppressAutoHyphens w:val="0"/>
        <w:autoSpaceDE w:val="0"/>
        <w:autoSpaceDN w:val="0"/>
        <w:adjustRightInd w:val="0"/>
        <w:ind w:firstLine="284"/>
        <w:jc w:val="both"/>
        <w:textAlignment w:val="auto"/>
        <w:rPr>
          <w:rFonts w:eastAsia="Times New Roman"/>
          <w:sz w:val="22"/>
          <w:lang w:eastAsia="ru-RU"/>
        </w:rPr>
      </w:pPr>
      <w:r w:rsidRPr="005962FD">
        <w:rPr>
          <w:rFonts w:eastAsia="Times New Roman"/>
          <w:sz w:val="22"/>
          <w:lang w:eastAsia="ru-RU"/>
        </w:rPr>
        <w:t>Срок окончания работ: по «___» ___________ 2021г.</w:t>
      </w:r>
    </w:p>
    <w:p w:rsidR="005962FD" w:rsidRPr="005962FD" w:rsidRDefault="005962FD" w:rsidP="005962FD">
      <w:pPr>
        <w:suppressAutoHyphens w:val="0"/>
        <w:autoSpaceDE w:val="0"/>
        <w:autoSpaceDN w:val="0"/>
        <w:adjustRightInd w:val="0"/>
        <w:ind w:firstLine="284"/>
        <w:jc w:val="both"/>
        <w:textAlignment w:val="auto"/>
        <w:rPr>
          <w:rFonts w:eastAsia="Times New Roman"/>
          <w:color w:val="FF0000"/>
          <w:sz w:val="22"/>
          <w:lang w:eastAsia="ru-RU"/>
        </w:rPr>
      </w:pPr>
      <w:r w:rsidRPr="005962FD">
        <w:rPr>
          <w:rFonts w:eastAsia="Times New Roman"/>
          <w:sz w:val="22"/>
          <w:lang w:eastAsia="ru-RU"/>
        </w:rPr>
        <w:t>В срок выполнения работ входит приемка выполненных работ</w:t>
      </w:r>
    </w:p>
    <w:p w:rsidR="00371A66" w:rsidRPr="004B2994" w:rsidRDefault="00371A66" w:rsidP="00371A66">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Время проведения работ согласовать с Заказчиком. Предпочтительно выполнение работ в рабочее время.</w:t>
      </w:r>
    </w:p>
    <w:p w:rsidR="00371A66" w:rsidRPr="004B2994" w:rsidRDefault="00371A66" w:rsidP="00371A66">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 xml:space="preserve">Работы выполняются в соответствии с действующими законодательствами РФ, утвержденными ТУ и технологическими регламентами. </w:t>
      </w:r>
    </w:p>
    <w:p w:rsidR="00371A66" w:rsidRPr="004B2994" w:rsidRDefault="00371A66" w:rsidP="00371A66">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Соблюдение правил действующего внутреннего распорядка, внутренних положений и инструкций.</w:t>
      </w:r>
    </w:p>
    <w:p w:rsidR="00371A66" w:rsidRPr="004B2994" w:rsidRDefault="00371A66" w:rsidP="00371A66">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 xml:space="preserve">Специалисты Подрядчика должны быть высококвалифицированные и аттестованные на </w:t>
      </w:r>
      <w:proofErr w:type="gramStart"/>
      <w:r w:rsidRPr="004B2994">
        <w:rPr>
          <w:rFonts w:eastAsia="Times New Roman"/>
          <w:sz w:val="24"/>
          <w:szCs w:val="24"/>
          <w:lang w:eastAsia="ru-RU"/>
        </w:rPr>
        <w:t>право ведения</w:t>
      </w:r>
      <w:proofErr w:type="gramEnd"/>
      <w:r w:rsidRPr="004B2994">
        <w:rPr>
          <w:rFonts w:eastAsia="Times New Roman"/>
          <w:sz w:val="24"/>
          <w:szCs w:val="24"/>
          <w:lang w:eastAsia="ru-RU"/>
        </w:rPr>
        <w:t xml:space="preserve"> работ, обеспечены приборами, необходимым инструментами и средствами индивидуальной защиты.</w:t>
      </w:r>
    </w:p>
    <w:p w:rsidR="00371A66" w:rsidRPr="004B2994" w:rsidRDefault="00371A66" w:rsidP="00371A66">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Работы производятся только в отведенной зоне работ. Работы производятся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приведение в порядок рабочей зоны.</w:t>
      </w:r>
    </w:p>
    <w:p w:rsidR="00371A66" w:rsidRPr="004B2994" w:rsidRDefault="00371A66" w:rsidP="00371A66">
      <w:pPr>
        <w:widowControl/>
        <w:suppressAutoHyphens w:val="0"/>
        <w:autoSpaceDE w:val="0"/>
        <w:autoSpaceDN w:val="0"/>
        <w:adjustRightInd w:val="0"/>
        <w:ind w:firstLine="567"/>
        <w:jc w:val="both"/>
        <w:textAlignment w:val="auto"/>
        <w:rPr>
          <w:rFonts w:eastAsia="Times New Roman"/>
          <w:sz w:val="24"/>
          <w:szCs w:val="24"/>
          <w:lang w:eastAsia="ru-RU"/>
        </w:rPr>
      </w:pPr>
    </w:p>
    <w:p w:rsidR="00371A66" w:rsidRPr="004B2994" w:rsidRDefault="00371A66" w:rsidP="00371A66">
      <w:pPr>
        <w:widowControl/>
        <w:suppressAutoHyphens w:val="0"/>
        <w:autoSpaceDE w:val="0"/>
        <w:autoSpaceDN w:val="0"/>
        <w:adjustRightInd w:val="0"/>
        <w:ind w:firstLine="567"/>
        <w:textAlignment w:val="auto"/>
        <w:rPr>
          <w:rFonts w:eastAsia="Times New Roman"/>
          <w:b/>
          <w:sz w:val="24"/>
          <w:szCs w:val="24"/>
          <w:lang w:eastAsia="ru-RU"/>
        </w:rPr>
      </w:pPr>
      <w:r w:rsidRPr="004B2994">
        <w:rPr>
          <w:rFonts w:eastAsia="Times New Roman"/>
          <w:b/>
          <w:sz w:val="24"/>
          <w:szCs w:val="24"/>
          <w:lang w:eastAsia="ru-RU"/>
        </w:rPr>
        <w:t>4. Требования к качественным и функциональным характеристикам работ.</w:t>
      </w:r>
    </w:p>
    <w:p w:rsidR="00371A66" w:rsidRPr="004B2994" w:rsidRDefault="00371A66" w:rsidP="00371A66">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Технология и методы производства работ - в полном соответствии с техническим заданием, стандартами, строительными нормами и правилами, и иными действующими на территории РФ нормативно-правовыми актами;</w:t>
      </w:r>
    </w:p>
    <w:p w:rsidR="00371A66" w:rsidRPr="004B2994" w:rsidRDefault="00371A66" w:rsidP="00371A66">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в согласованные сроки.</w:t>
      </w:r>
    </w:p>
    <w:p w:rsidR="00371A66" w:rsidRPr="004B2994" w:rsidRDefault="00371A66" w:rsidP="00371A66">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 xml:space="preserve">Все оборудование, используемое для проведения работ, должно быть исправным, при необходимости прошедшим испытания или проверку. </w:t>
      </w:r>
    </w:p>
    <w:p w:rsidR="00371A66" w:rsidRPr="004B2994" w:rsidRDefault="00371A66" w:rsidP="00371A66">
      <w:pPr>
        <w:widowControl/>
        <w:suppressAutoHyphens w:val="0"/>
        <w:textAlignment w:val="auto"/>
        <w:rPr>
          <w:rFonts w:eastAsia="Times New Roman"/>
          <w:sz w:val="24"/>
          <w:szCs w:val="24"/>
          <w:lang w:eastAsia="ru-RU"/>
        </w:rPr>
      </w:pPr>
    </w:p>
    <w:p w:rsidR="00371A66" w:rsidRPr="004B2994" w:rsidRDefault="00371A66" w:rsidP="00371A66">
      <w:pPr>
        <w:widowControl/>
        <w:shd w:val="clear" w:color="auto" w:fill="FFFFFF"/>
        <w:suppressAutoHyphens w:val="0"/>
        <w:ind w:firstLine="567"/>
        <w:textAlignment w:val="auto"/>
        <w:rPr>
          <w:rFonts w:eastAsia="Times New Roman"/>
          <w:b/>
          <w:bCs/>
          <w:sz w:val="24"/>
          <w:szCs w:val="24"/>
          <w:lang w:eastAsia="ru-RU"/>
        </w:rPr>
      </w:pPr>
      <w:r w:rsidRPr="004B2994">
        <w:rPr>
          <w:rFonts w:eastAsia="Times New Roman"/>
          <w:b/>
          <w:bCs/>
          <w:sz w:val="24"/>
          <w:szCs w:val="24"/>
          <w:lang w:eastAsia="ru-RU"/>
        </w:rPr>
        <w:t>5. Требования к техническим характеристикам работ.</w:t>
      </w:r>
    </w:p>
    <w:p w:rsidR="00371A66" w:rsidRDefault="00371A66" w:rsidP="00371A66">
      <w:pPr>
        <w:ind w:firstLine="567"/>
        <w:jc w:val="both"/>
        <w:textAlignment w:val="auto"/>
        <w:rPr>
          <w:rFonts w:eastAsia="Times New Roman"/>
          <w:sz w:val="24"/>
          <w:szCs w:val="24"/>
        </w:rPr>
      </w:pPr>
      <w:r w:rsidRPr="00EF2F7F">
        <w:rPr>
          <w:rFonts w:eastAsia="Times New Roman"/>
          <w:sz w:val="24"/>
          <w:szCs w:val="24"/>
        </w:rPr>
        <w:t>При выполнении работ применять современные материалы и другие изделия, позволяющие улучшить эксплуатационные свойства объекта в целом.</w:t>
      </w:r>
    </w:p>
    <w:p w:rsidR="00371A66" w:rsidRDefault="00371A66" w:rsidP="00371A66">
      <w:pPr>
        <w:ind w:firstLine="567"/>
        <w:jc w:val="both"/>
        <w:textAlignment w:val="auto"/>
        <w:rPr>
          <w:rFonts w:eastAsia="Times New Roman"/>
          <w:sz w:val="24"/>
          <w:szCs w:val="24"/>
        </w:rPr>
      </w:pPr>
      <w:r w:rsidRPr="007D6E16">
        <w:rPr>
          <w:rFonts w:eastAsia="Times New Roman"/>
          <w:sz w:val="24"/>
          <w:szCs w:val="24"/>
        </w:rPr>
        <w:lastRenderedPageBreak/>
        <w:t>Материалы, используемые для проведения работ, должны быть новыми</w:t>
      </w:r>
      <w:r>
        <w:rPr>
          <w:rFonts w:eastAsia="Times New Roman"/>
          <w:sz w:val="24"/>
          <w:szCs w:val="24"/>
        </w:rPr>
        <w:t>,</w:t>
      </w:r>
      <w:r w:rsidRPr="007D6E16">
        <w:rPr>
          <w:rFonts w:eastAsia="Times New Roman"/>
          <w:sz w:val="24"/>
          <w:szCs w:val="24"/>
        </w:rPr>
        <w:t xml:space="preserve"> не бывшими в употреблении и разрешены для применения, иметь сертиф</w:t>
      </w:r>
      <w:r>
        <w:rPr>
          <w:rFonts w:eastAsia="Times New Roman"/>
          <w:sz w:val="24"/>
          <w:szCs w:val="24"/>
        </w:rPr>
        <w:t>икаты качества или соответствия.</w:t>
      </w:r>
    </w:p>
    <w:p w:rsidR="00371A66" w:rsidRPr="00EF2F7F" w:rsidRDefault="00371A66" w:rsidP="00371A66">
      <w:pPr>
        <w:ind w:firstLine="567"/>
        <w:jc w:val="both"/>
        <w:textAlignment w:val="auto"/>
        <w:rPr>
          <w:rFonts w:eastAsia="Times New Roman"/>
          <w:sz w:val="24"/>
          <w:szCs w:val="24"/>
        </w:rPr>
      </w:pPr>
      <w:r w:rsidRPr="00EF2F7F">
        <w:rPr>
          <w:rFonts w:eastAsia="Times New Roman"/>
          <w:sz w:val="24"/>
          <w:szCs w:val="24"/>
        </w:rPr>
        <w:t xml:space="preserve">Везде, где в технической части (в том числе локальном сметном расчете) есть указания на товарные знаки, допускается использование эквивалентных материалов. </w:t>
      </w:r>
    </w:p>
    <w:p w:rsidR="00371A66" w:rsidRPr="00EF2F7F" w:rsidRDefault="00371A66" w:rsidP="00371A66">
      <w:pPr>
        <w:ind w:firstLine="567"/>
        <w:jc w:val="both"/>
        <w:textAlignment w:val="auto"/>
        <w:rPr>
          <w:rFonts w:eastAsia="Times New Roman"/>
          <w:sz w:val="24"/>
          <w:szCs w:val="24"/>
        </w:rPr>
      </w:pPr>
      <w:r w:rsidRPr="00EF2F7F">
        <w:rPr>
          <w:rFonts w:eastAsia="Times New Roman"/>
          <w:sz w:val="24"/>
          <w:szCs w:val="24"/>
        </w:rPr>
        <w:t>Такие материалы:</w:t>
      </w:r>
    </w:p>
    <w:p w:rsidR="00371A66" w:rsidRPr="00EF2F7F" w:rsidRDefault="00371A66" w:rsidP="00371A66">
      <w:pPr>
        <w:tabs>
          <w:tab w:val="left" w:pos="993"/>
        </w:tabs>
        <w:ind w:firstLine="567"/>
        <w:jc w:val="both"/>
        <w:textAlignment w:val="auto"/>
        <w:rPr>
          <w:rFonts w:eastAsia="Times New Roman"/>
          <w:sz w:val="24"/>
          <w:szCs w:val="24"/>
        </w:rPr>
      </w:pPr>
      <w:r w:rsidRPr="00EF2F7F">
        <w:rPr>
          <w:rFonts w:eastAsia="Times New Roman"/>
          <w:sz w:val="24"/>
          <w:szCs w:val="24"/>
        </w:rPr>
        <w:t>1)</w:t>
      </w:r>
      <w:r w:rsidRPr="00EF2F7F">
        <w:rPr>
          <w:rFonts w:eastAsia="Times New Roman"/>
          <w:sz w:val="24"/>
          <w:szCs w:val="24"/>
        </w:rPr>
        <w:tab/>
        <w:t>не должны уступать по основным техническим и потребительским характеристикам материалам, указанным в локальном сметном расчете;</w:t>
      </w:r>
    </w:p>
    <w:p w:rsidR="00371A66" w:rsidRDefault="00371A66" w:rsidP="00371A66">
      <w:pPr>
        <w:tabs>
          <w:tab w:val="left" w:pos="993"/>
        </w:tabs>
        <w:ind w:firstLine="567"/>
        <w:jc w:val="both"/>
        <w:textAlignment w:val="auto"/>
        <w:rPr>
          <w:rFonts w:eastAsia="Times New Roman"/>
          <w:sz w:val="24"/>
          <w:szCs w:val="24"/>
        </w:rPr>
      </w:pPr>
      <w:r w:rsidRPr="00EF2F7F">
        <w:rPr>
          <w:rFonts w:eastAsia="Times New Roman"/>
          <w:sz w:val="24"/>
          <w:szCs w:val="24"/>
        </w:rPr>
        <w:t>2)</w:t>
      </w:r>
      <w:r w:rsidRPr="00EF2F7F">
        <w:rPr>
          <w:rFonts w:eastAsia="Times New Roman"/>
          <w:sz w:val="24"/>
          <w:szCs w:val="24"/>
        </w:rPr>
        <w:tab/>
        <w:t>не должны относиться к более низкому классу материалов по общепринятой квалификации (должны относиться к тому же или бо</w:t>
      </w:r>
      <w:r>
        <w:rPr>
          <w:rFonts w:eastAsia="Times New Roman"/>
          <w:sz w:val="24"/>
          <w:szCs w:val="24"/>
        </w:rPr>
        <w:t>лее высокому классу материалов);</w:t>
      </w:r>
    </w:p>
    <w:p w:rsidR="00371A66" w:rsidRDefault="00371A66" w:rsidP="00371A66">
      <w:pPr>
        <w:tabs>
          <w:tab w:val="left" w:pos="993"/>
        </w:tabs>
        <w:ind w:firstLine="567"/>
        <w:jc w:val="both"/>
        <w:textAlignment w:val="auto"/>
        <w:rPr>
          <w:rFonts w:eastAsia="Times New Roman"/>
          <w:sz w:val="24"/>
          <w:szCs w:val="24"/>
        </w:rPr>
      </w:pPr>
      <w:r w:rsidRPr="00EF2F7F">
        <w:rPr>
          <w:rFonts w:eastAsia="Times New Roman"/>
          <w:sz w:val="24"/>
          <w:szCs w:val="24"/>
        </w:rPr>
        <w:t>3)</w:t>
      </w:r>
      <w:r w:rsidRPr="00EF2F7F">
        <w:rPr>
          <w:rFonts w:eastAsia="Times New Roman"/>
          <w:sz w:val="24"/>
          <w:szCs w:val="24"/>
        </w:rPr>
        <w:tab/>
        <w:t>должны соответствовать размерам, указанным в локальном сметном расчете.</w:t>
      </w:r>
    </w:p>
    <w:p w:rsidR="00371A66" w:rsidRPr="007D6E16" w:rsidRDefault="00371A66" w:rsidP="00371A66">
      <w:pPr>
        <w:tabs>
          <w:tab w:val="left" w:pos="993"/>
        </w:tabs>
        <w:ind w:firstLine="567"/>
        <w:jc w:val="both"/>
        <w:textAlignment w:val="auto"/>
        <w:rPr>
          <w:rFonts w:eastAsia="Times New Roman"/>
          <w:sz w:val="24"/>
          <w:szCs w:val="24"/>
        </w:rPr>
      </w:pPr>
      <w:r w:rsidRPr="00EF2F7F">
        <w:rPr>
          <w:rFonts w:eastAsia="Times New Roman"/>
          <w:sz w:val="24"/>
          <w:szCs w:val="24"/>
        </w:rPr>
        <w:t>Параметры эквивалентности должны удовлетворять потребностям заказчика.</w:t>
      </w:r>
    </w:p>
    <w:p w:rsidR="00371A66" w:rsidRPr="00EF2F7F" w:rsidRDefault="00371A66" w:rsidP="00371A66">
      <w:pPr>
        <w:ind w:firstLine="567"/>
        <w:jc w:val="both"/>
        <w:textAlignment w:val="auto"/>
        <w:rPr>
          <w:rFonts w:eastAsia="Times New Roman"/>
          <w:sz w:val="24"/>
          <w:szCs w:val="24"/>
        </w:rPr>
      </w:pPr>
      <w:r w:rsidRPr="007D6E16">
        <w:rPr>
          <w:rFonts w:eastAsia="Times New Roman"/>
          <w:sz w:val="24"/>
          <w:szCs w:val="24"/>
        </w:rPr>
        <w:t xml:space="preserve"> </w:t>
      </w:r>
      <w:r w:rsidRPr="00EF2F7F">
        <w:rPr>
          <w:rFonts w:eastAsia="Times New Roman"/>
          <w:sz w:val="24"/>
          <w:szCs w:val="24"/>
        </w:rPr>
        <w:t>Используемые материалы, оборудование должны соответствовать ГОСТ и техническим усл</w:t>
      </w:r>
      <w:r>
        <w:rPr>
          <w:rFonts w:eastAsia="Times New Roman"/>
          <w:sz w:val="24"/>
          <w:szCs w:val="24"/>
        </w:rPr>
        <w:t xml:space="preserve">овиям, обеспечены техническими </w:t>
      </w:r>
      <w:r w:rsidRPr="00EF2F7F">
        <w:rPr>
          <w:rFonts w:eastAsia="Times New Roman"/>
          <w:sz w:val="24"/>
          <w:szCs w:val="24"/>
        </w:rPr>
        <w:t>паспортами, сертификатами и др. документами, удостоверяющими их качество.</w:t>
      </w:r>
    </w:p>
    <w:p w:rsidR="00371A66" w:rsidRPr="00EF2F7F" w:rsidRDefault="00371A66" w:rsidP="00371A66">
      <w:pPr>
        <w:ind w:firstLine="567"/>
        <w:jc w:val="both"/>
        <w:textAlignment w:val="auto"/>
        <w:rPr>
          <w:rFonts w:eastAsia="Times New Roman"/>
          <w:sz w:val="24"/>
          <w:szCs w:val="24"/>
        </w:rPr>
      </w:pPr>
      <w:r w:rsidRPr="00EF2F7F">
        <w:rPr>
          <w:rFonts w:eastAsia="Times New Roman"/>
          <w:sz w:val="24"/>
          <w:szCs w:val="24"/>
        </w:rPr>
        <w:t>Для импортных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безопасность материалов и оборудования). Документы должны быть представлены на русском языке и надлежащим образом заверены.</w:t>
      </w:r>
    </w:p>
    <w:p w:rsidR="00371A66" w:rsidRPr="00EF2F7F" w:rsidRDefault="00371A66" w:rsidP="00371A66">
      <w:pPr>
        <w:ind w:firstLine="567"/>
        <w:jc w:val="both"/>
        <w:textAlignment w:val="auto"/>
        <w:rPr>
          <w:rFonts w:eastAsia="Times New Roman"/>
          <w:sz w:val="24"/>
          <w:szCs w:val="24"/>
        </w:rPr>
      </w:pPr>
      <w:r w:rsidRPr="00EF2F7F">
        <w:rPr>
          <w:rFonts w:eastAsia="Times New Roman"/>
          <w:sz w:val="24"/>
          <w:szCs w:val="24"/>
        </w:rPr>
        <w:t>Подрядчик несет ответственность за соответствие используемых материалов государственным стандартам и техническим условиям, за сохранность всех поставленных для реализации договора материалов и оборудования до сдачи предусмотренных условиями договора работ.</w:t>
      </w:r>
    </w:p>
    <w:p w:rsidR="00371A66" w:rsidRPr="00EF2F7F" w:rsidRDefault="00371A66" w:rsidP="00371A66">
      <w:pPr>
        <w:ind w:firstLine="567"/>
        <w:jc w:val="both"/>
        <w:textAlignment w:val="auto"/>
        <w:rPr>
          <w:rFonts w:eastAsia="Times New Roman"/>
          <w:sz w:val="24"/>
          <w:szCs w:val="24"/>
        </w:rPr>
      </w:pPr>
      <w:r w:rsidRPr="00EF2F7F">
        <w:rPr>
          <w:rFonts w:eastAsia="Times New Roman"/>
          <w:sz w:val="24"/>
          <w:szCs w:val="24"/>
        </w:rPr>
        <w:t>Подрядчик обязан представить Заказчику данные о выбранных им материалах и оборудовании, получить его одобрение на их применение и использование. В случае если Заказчик отклонил использование материалов или оборудования из-за их несоответствия стандартам качества или ранее одобренных образцам, Подрядчик обязан за свой счет и своими силами произвести их замену.</w:t>
      </w:r>
    </w:p>
    <w:p w:rsidR="00371A66" w:rsidRDefault="00371A66" w:rsidP="00371A66">
      <w:pPr>
        <w:ind w:firstLine="567"/>
        <w:jc w:val="both"/>
        <w:textAlignment w:val="auto"/>
        <w:rPr>
          <w:rFonts w:eastAsia="Times New Roman"/>
          <w:sz w:val="24"/>
          <w:szCs w:val="24"/>
        </w:rPr>
      </w:pPr>
      <w:r w:rsidRPr="00EF2F7F">
        <w:rPr>
          <w:rFonts w:eastAsia="Times New Roman"/>
          <w:sz w:val="24"/>
          <w:szCs w:val="24"/>
        </w:rPr>
        <w:t>При применении материалов, не соответствующих указанным нормам и требованиям Заказчик оставляет за собой право предъявить претензию к Подрядчику с наложением штрафных санкций при исполнении договора.</w:t>
      </w:r>
    </w:p>
    <w:p w:rsidR="00371A66" w:rsidRPr="007D6E16" w:rsidRDefault="00371A66" w:rsidP="00371A66">
      <w:pPr>
        <w:ind w:firstLine="567"/>
        <w:jc w:val="both"/>
        <w:textAlignment w:val="auto"/>
        <w:rPr>
          <w:rFonts w:eastAsia="Times New Roman"/>
          <w:sz w:val="24"/>
          <w:szCs w:val="24"/>
        </w:rPr>
      </w:pPr>
      <w:r w:rsidRPr="007D6E16">
        <w:rPr>
          <w:rFonts w:eastAsia="Times New Roman"/>
          <w:sz w:val="24"/>
          <w:szCs w:val="24"/>
        </w:rPr>
        <w:t xml:space="preserve">Обеспечивать возможность контроля и надзора со стороны </w:t>
      </w:r>
      <w:r>
        <w:rPr>
          <w:rFonts w:eastAsia="Times New Roman"/>
          <w:sz w:val="24"/>
          <w:szCs w:val="24"/>
        </w:rPr>
        <w:t>З</w:t>
      </w:r>
      <w:r w:rsidRPr="007D6E16">
        <w:rPr>
          <w:rFonts w:eastAsia="Times New Roman"/>
          <w:sz w:val="24"/>
          <w:szCs w:val="24"/>
        </w:rPr>
        <w:t>аказчика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их требованию отчеты о ходе выполнения работ, исполнительную документацию;</w:t>
      </w:r>
    </w:p>
    <w:p w:rsidR="00371A66" w:rsidRPr="007D6E16" w:rsidRDefault="00371A66" w:rsidP="00371A66">
      <w:pPr>
        <w:ind w:firstLine="567"/>
        <w:jc w:val="both"/>
        <w:textAlignment w:val="auto"/>
        <w:rPr>
          <w:rFonts w:eastAsia="Times New Roman"/>
          <w:sz w:val="24"/>
          <w:szCs w:val="24"/>
        </w:rPr>
      </w:pPr>
      <w:r w:rsidRPr="007D6E16">
        <w:rPr>
          <w:rFonts w:eastAsia="Times New Roman"/>
          <w:sz w:val="24"/>
          <w:szCs w:val="24"/>
        </w:rPr>
        <w:t>Обеспечить уборку территории, прилегающей к участку выполнения строительно-монтажных работ, чистоту выезжающего транспорта, содержать в исправном состоянии ограждения;</w:t>
      </w:r>
    </w:p>
    <w:p w:rsidR="00371A66" w:rsidRPr="007D6E16" w:rsidRDefault="00371A66" w:rsidP="00371A66">
      <w:pPr>
        <w:ind w:firstLine="567"/>
        <w:jc w:val="both"/>
        <w:textAlignment w:val="auto"/>
        <w:rPr>
          <w:rFonts w:eastAsia="Times New Roman"/>
          <w:sz w:val="24"/>
          <w:szCs w:val="24"/>
        </w:rPr>
      </w:pPr>
      <w:r w:rsidRPr="007D6E16">
        <w:rPr>
          <w:rFonts w:eastAsia="Times New Roman"/>
          <w:sz w:val="24"/>
          <w:szCs w:val="24"/>
        </w:rPr>
        <w:t xml:space="preserve"> После сдачи объекта в эксплуатацию в течение 10 дней или в иные, согласованные с заказчиком сроки, вывезти за пределы участка выполнения строительно-монтажных работ принадлежащие ему временные сооружения, механизмы, материалы, оборудование и иное имущество, а также строительный мусор.</w:t>
      </w:r>
    </w:p>
    <w:p w:rsidR="00371A66" w:rsidRPr="007D6E16" w:rsidRDefault="00371A66" w:rsidP="00371A66">
      <w:pPr>
        <w:widowControl/>
        <w:suppressAutoHyphens w:val="0"/>
        <w:ind w:firstLine="567"/>
        <w:jc w:val="both"/>
        <w:textAlignment w:val="auto"/>
        <w:rPr>
          <w:rFonts w:eastAsia="Calibri"/>
          <w:sz w:val="24"/>
          <w:szCs w:val="24"/>
          <w:lang w:eastAsia="ru-RU"/>
        </w:rPr>
      </w:pPr>
      <w:r w:rsidRPr="007D6E16">
        <w:rPr>
          <w:rFonts w:eastAsia="Calibri"/>
          <w:sz w:val="24"/>
          <w:szCs w:val="24"/>
          <w:lang w:eastAsia="ru-RU"/>
        </w:rPr>
        <w:t xml:space="preserve"> Возможно применение аналогичных материалов по всем позициям технического задания (за исключением случаев, когда </w:t>
      </w:r>
      <w:proofErr w:type="gramStart"/>
      <w:r w:rsidRPr="007D6E16">
        <w:rPr>
          <w:rFonts w:eastAsia="Calibri"/>
          <w:sz w:val="24"/>
          <w:szCs w:val="24"/>
          <w:lang w:eastAsia="ru-RU"/>
        </w:rPr>
        <w:t>материалы, комплектующие и оборудование конструктивно и неразрывно связаны</w:t>
      </w:r>
      <w:proofErr w:type="gramEnd"/>
      <w:r w:rsidRPr="007D6E16">
        <w:rPr>
          <w:rFonts w:eastAsia="Calibri"/>
          <w:sz w:val="24"/>
          <w:szCs w:val="24"/>
          <w:lang w:eastAsia="ru-RU"/>
        </w:rPr>
        <w:t xml:space="preserve"> с проектируемыми системами, видами работ и объектами). Поставка и использование полнофункциональных аналогов допускается в случаях, когда они имеют характеристики не ниже или превосходят по своим техническим характеристикам материалы (комплектующие и оборудование), указанные в техническом задании. Соответствие материалов (комплектующих и оборудования) определяется по техническим и качественным характеристикам, указанным в документации завода изготовителя (ГОСТ, ТУ или иной технической документации) на материалы (комплектующие и оборудование).  </w:t>
      </w:r>
    </w:p>
    <w:p w:rsidR="00371A66" w:rsidRPr="00692629" w:rsidRDefault="00371A66" w:rsidP="00371A66">
      <w:pPr>
        <w:widowControl/>
        <w:tabs>
          <w:tab w:val="left" w:pos="360"/>
        </w:tabs>
        <w:suppressAutoHyphens w:val="0"/>
        <w:ind w:firstLine="567"/>
        <w:jc w:val="both"/>
        <w:textAlignment w:val="auto"/>
        <w:rPr>
          <w:rFonts w:eastAsia="Times New Roman"/>
          <w:sz w:val="24"/>
          <w:szCs w:val="24"/>
          <w:lang w:eastAsia="ru-RU"/>
        </w:rPr>
      </w:pPr>
      <w:r w:rsidRPr="007D6E16">
        <w:rPr>
          <w:rFonts w:eastAsia="Times New Roman"/>
          <w:sz w:val="24"/>
          <w:szCs w:val="24"/>
          <w:lang w:eastAsia="ru-RU"/>
        </w:rPr>
        <w:lastRenderedPageBreak/>
        <w:t xml:space="preserve"> </w:t>
      </w:r>
      <w:r w:rsidRPr="00692629">
        <w:rPr>
          <w:rFonts w:eastAsia="Times New Roman"/>
          <w:sz w:val="24"/>
          <w:szCs w:val="24"/>
          <w:lang w:eastAsia="ru-RU"/>
        </w:rPr>
        <w:t xml:space="preserve">При сдаче выполненных работ Подрядчик передает Заказчику паспортную документацию и сертификаты заводов-изготовителей на все устанавливаемое </w:t>
      </w:r>
      <w:proofErr w:type="gramStart"/>
      <w:r w:rsidRPr="00692629">
        <w:rPr>
          <w:rFonts w:eastAsia="Times New Roman"/>
          <w:sz w:val="24"/>
          <w:szCs w:val="24"/>
          <w:lang w:eastAsia="ru-RU"/>
        </w:rPr>
        <w:t>оборудование</w:t>
      </w:r>
      <w:proofErr w:type="gramEnd"/>
      <w:r w:rsidRPr="00692629">
        <w:rPr>
          <w:rFonts w:eastAsia="Times New Roman"/>
          <w:sz w:val="24"/>
          <w:szCs w:val="24"/>
          <w:lang w:eastAsia="ru-RU"/>
        </w:rPr>
        <w:t xml:space="preserve"> и все применяемые материалы, используемые при выполнении работ, технические паспорта или другие документы, удостоверяющие качество материалов, конструкций и деталей, акты скрытых работ, а именно:</w:t>
      </w:r>
    </w:p>
    <w:p w:rsidR="00371A66" w:rsidRPr="00692629" w:rsidRDefault="00371A66" w:rsidP="00371A66">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на все устанавливаемое оборудование должны быть предъявлены паспорта (при наличии);</w:t>
      </w:r>
    </w:p>
    <w:p w:rsidR="00371A66" w:rsidRPr="00692629" w:rsidRDefault="00371A66" w:rsidP="00371A66">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на материалы – паспорта заводов-изготовителей на партию товаров, сертификаты соответствия системе Госстандарта России;</w:t>
      </w:r>
    </w:p>
    <w:p w:rsidR="00371A66" w:rsidRPr="007D6E16" w:rsidRDefault="00371A66" w:rsidP="00371A66">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копии сертификатов должны быть заверены печатью и подписью представителя подрядной организации.</w:t>
      </w:r>
    </w:p>
    <w:p w:rsidR="00371A66" w:rsidRDefault="00371A66" w:rsidP="00371A66">
      <w:pPr>
        <w:widowControl/>
        <w:jc w:val="center"/>
        <w:textAlignment w:val="auto"/>
        <w:rPr>
          <w:rFonts w:eastAsia="Calibri"/>
          <w:b/>
          <w:bCs/>
          <w:sz w:val="24"/>
          <w:szCs w:val="24"/>
          <w:lang w:eastAsia="ru-RU"/>
        </w:rPr>
      </w:pPr>
    </w:p>
    <w:p w:rsidR="00371A66" w:rsidRDefault="00371A66" w:rsidP="00371A66">
      <w:pPr>
        <w:widowControl/>
        <w:jc w:val="center"/>
        <w:textAlignment w:val="auto"/>
        <w:rPr>
          <w:rFonts w:eastAsia="Calibri"/>
          <w:b/>
          <w:bCs/>
          <w:sz w:val="24"/>
          <w:szCs w:val="24"/>
          <w:lang w:eastAsia="ru-RU"/>
        </w:rPr>
      </w:pPr>
    </w:p>
    <w:p w:rsidR="00371A66" w:rsidRPr="004B2994" w:rsidRDefault="00371A66" w:rsidP="00371A66">
      <w:pPr>
        <w:rPr>
          <w:rFonts w:eastAsia="Times New Roman"/>
          <w:b/>
          <w:color w:val="000000"/>
          <w:sz w:val="22"/>
          <w:szCs w:val="22"/>
          <w:lang w:eastAsia="ru-RU"/>
        </w:rPr>
      </w:pPr>
    </w:p>
    <w:p w:rsidR="00FB3344" w:rsidRDefault="00FB3344"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5962FD" w:rsidRDefault="005962FD" w:rsidP="00A8047B">
      <w:pPr>
        <w:rPr>
          <w:sz w:val="24"/>
          <w:szCs w:val="24"/>
        </w:rPr>
      </w:pPr>
    </w:p>
    <w:p w:rsidR="005962FD" w:rsidRDefault="005962FD" w:rsidP="00A8047B">
      <w:pPr>
        <w:rPr>
          <w:sz w:val="24"/>
          <w:szCs w:val="24"/>
        </w:rPr>
      </w:pPr>
    </w:p>
    <w:p w:rsidR="005962FD" w:rsidRDefault="005962FD" w:rsidP="00A8047B">
      <w:pPr>
        <w:rPr>
          <w:sz w:val="24"/>
          <w:szCs w:val="24"/>
        </w:rPr>
      </w:pPr>
    </w:p>
    <w:p w:rsidR="005962FD" w:rsidRDefault="005962FD" w:rsidP="00A8047B">
      <w:pPr>
        <w:rPr>
          <w:sz w:val="24"/>
          <w:szCs w:val="24"/>
        </w:rPr>
      </w:pPr>
    </w:p>
    <w:p w:rsidR="005962FD" w:rsidRDefault="005962FD" w:rsidP="00A8047B">
      <w:pPr>
        <w:rPr>
          <w:sz w:val="24"/>
          <w:szCs w:val="24"/>
        </w:rPr>
      </w:pPr>
    </w:p>
    <w:p w:rsidR="005962FD" w:rsidRDefault="005962FD" w:rsidP="00A8047B">
      <w:pPr>
        <w:rPr>
          <w:sz w:val="24"/>
          <w:szCs w:val="24"/>
        </w:rPr>
      </w:pPr>
    </w:p>
    <w:p w:rsidR="005962FD" w:rsidRDefault="005962FD" w:rsidP="00A8047B">
      <w:pPr>
        <w:rPr>
          <w:sz w:val="24"/>
          <w:szCs w:val="24"/>
        </w:rPr>
      </w:pPr>
    </w:p>
    <w:p w:rsidR="005962FD" w:rsidRDefault="005962FD" w:rsidP="00A8047B">
      <w:pPr>
        <w:rPr>
          <w:sz w:val="24"/>
          <w:szCs w:val="24"/>
        </w:rPr>
      </w:pPr>
    </w:p>
    <w:p w:rsidR="005962FD" w:rsidRDefault="005962FD" w:rsidP="00A8047B">
      <w:pPr>
        <w:rPr>
          <w:sz w:val="24"/>
          <w:szCs w:val="24"/>
        </w:rPr>
      </w:pPr>
    </w:p>
    <w:p w:rsidR="005962FD" w:rsidRDefault="005962FD" w:rsidP="00A8047B">
      <w:pPr>
        <w:rPr>
          <w:sz w:val="24"/>
          <w:szCs w:val="24"/>
        </w:rPr>
      </w:pPr>
    </w:p>
    <w:p w:rsidR="005962FD" w:rsidRDefault="005962FD" w:rsidP="00A8047B">
      <w:pPr>
        <w:rPr>
          <w:sz w:val="24"/>
          <w:szCs w:val="24"/>
        </w:rPr>
      </w:pPr>
    </w:p>
    <w:p w:rsidR="005962FD" w:rsidRDefault="005962FD" w:rsidP="00A8047B">
      <w:pPr>
        <w:rPr>
          <w:sz w:val="24"/>
          <w:szCs w:val="24"/>
        </w:rPr>
      </w:pPr>
    </w:p>
    <w:p w:rsidR="005962FD" w:rsidRDefault="005962FD" w:rsidP="00A8047B">
      <w:pPr>
        <w:rPr>
          <w:sz w:val="24"/>
          <w:szCs w:val="24"/>
        </w:rPr>
      </w:pPr>
    </w:p>
    <w:p w:rsidR="005962FD" w:rsidRDefault="005962FD" w:rsidP="00A8047B">
      <w:pPr>
        <w:rPr>
          <w:sz w:val="24"/>
          <w:szCs w:val="24"/>
        </w:rPr>
      </w:pPr>
    </w:p>
    <w:p w:rsidR="001924C1" w:rsidRDefault="001924C1" w:rsidP="00A8047B">
      <w:pPr>
        <w:rPr>
          <w:sz w:val="24"/>
          <w:szCs w:val="24"/>
        </w:rPr>
      </w:pPr>
    </w:p>
    <w:p w:rsidR="001924C1" w:rsidRDefault="001924C1" w:rsidP="00A8047B">
      <w:pPr>
        <w:rPr>
          <w:sz w:val="24"/>
          <w:szCs w:val="24"/>
        </w:rPr>
      </w:pPr>
    </w:p>
    <w:p w:rsidR="001924C1" w:rsidRDefault="001924C1" w:rsidP="00A8047B">
      <w:pPr>
        <w:rPr>
          <w:sz w:val="24"/>
          <w:szCs w:val="24"/>
        </w:rPr>
      </w:pPr>
    </w:p>
    <w:p w:rsidR="00FD6BF3" w:rsidRDefault="00FD6BF3" w:rsidP="000349E8">
      <w:pPr>
        <w:jc w:val="center"/>
        <w:rPr>
          <w:sz w:val="24"/>
          <w:szCs w:val="24"/>
        </w:rPr>
      </w:pPr>
    </w:p>
    <w:p w:rsidR="00FD6BF3" w:rsidRPr="007442CC" w:rsidRDefault="00FD6BF3" w:rsidP="00FD6BF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lang w:eastAsia="ru-RU"/>
        </w:rPr>
      </w:pPr>
      <w:r w:rsidRPr="007442CC">
        <w:rPr>
          <w:rFonts w:eastAsia="Times New Roman"/>
          <w:b/>
          <w:sz w:val="24"/>
          <w:szCs w:val="24"/>
          <w:lang w:eastAsia="ru-RU"/>
        </w:rPr>
        <w:t>Раздел I</w:t>
      </w:r>
      <w:r w:rsidR="00352CD2" w:rsidRPr="007442CC">
        <w:rPr>
          <w:rFonts w:eastAsia="Times New Roman"/>
          <w:b/>
          <w:sz w:val="24"/>
          <w:szCs w:val="24"/>
          <w:lang w:eastAsia="ru-RU"/>
        </w:rPr>
        <w:t>I</w:t>
      </w:r>
      <w:r w:rsidRPr="007442CC">
        <w:rPr>
          <w:rFonts w:eastAsia="Times New Roman"/>
          <w:b/>
          <w:sz w:val="24"/>
          <w:szCs w:val="24"/>
          <w:lang w:eastAsia="ru-RU"/>
        </w:rPr>
        <w:t>I. «</w:t>
      </w:r>
      <w:r w:rsidR="00352CD2" w:rsidRPr="00352CD2">
        <w:rPr>
          <w:rFonts w:eastAsia="Times New Roman"/>
          <w:b/>
          <w:sz w:val="24"/>
          <w:szCs w:val="24"/>
          <w:lang w:eastAsia="ru-RU"/>
        </w:rPr>
        <w:t>ОБОСНОВАНИЕ НАЧАЛЬНОЙ (МАКСИМАЛЬНОЙ) ЦЕНЫ ДОГОВОРА, НАЧАЛЬНОЙ (МАКСИМАЛЬНОЙ) ЦЕНЫ ЕДИНИЦЫ КАЖДОЙ РАБОТЫ, ЯВЛЯЮЩЕЙСЯ ПРЕДМЕТОМ ЗАКУПКИ</w:t>
      </w:r>
      <w:r w:rsidRPr="007442CC">
        <w:rPr>
          <w:rFonts w:eastAsia="Times New Roman"/>
          <w:b/>
          <w:sz w:val="24"/>
          <w:szCs w:val="24"/>
          <w:lang w:eastAsia="ru-RU"/>
        </w:rPr>
        <w:t>»</w:t>
      </w:r>
    </w:p>
    <w:p w:rsidR="00FD6BF3" w:rsidRPr="00FD6BF3" w:rsidRDefault="00FD6BF3" w:rsidP="00FD6BF3">
      <w:pPr>
        <w:widowControl/>
        <w:suppressAutoHyphens w:val="0"/>
        <w:jc w:val="both"/>
        <w:textAlignment w:val="auto"/>
        <w:rPr>
          <w:rFonts w:eastAsia="Calibri"/>
          <w:sz w:val="24"/>
          <w:szCs w:val="24"/>
          <w:lang w:eastAsia="en-US"/>
        </w:rPr>
      </w:pPr>
    </w:p>
    <w:p w:rsidR="00FD6BF3" w:rsidRPr="00FD6BF3" w:rsidRDefault="00FD6BF3" w:rsidP="00FD6BF3">
      <w:pPr>
        <w:widowControl/>
        <w:suppressAutoHyphens w:val="0"/>
        <w:jc w:val="both"/>
        <w:textAlignment w:val="auto"/>
        <w:rPr>
          <w:rFonts w:eastAsia="Calibri"/>
          <w:sz w:val="24"/>
          <w:szCs w:val="24"/>
          <w:lang w:eastAsia="en-US"/>
        </w:rPr>
      </w:pPr>
    </w:p>
    <w:p w:rsidR="00371A66" w:rsidRDefault="00371A66" w:rsidP="00371A66">
      <w:pPr>
        <w:widowControl/>
        <w:spacing w:line="216" w:lineRule="auto"/>
        <w:jc w:val="center"/>
        <w:textAlignment w:val="auto"/>
        <w:rPr>
          <w:rFonts w:eastAsia="Times New Roman"/>
          <w:sz w:val="24"/>
          <w:szCs w:val="24"/>
          <w:lang w:eastAsia="ru-RU"/>
        </w:rPr>
      </w:pPr>
      <w:r w:rsidRPr="001924C1">
        <w:rPr>
          <w:rFonts w:eastAsia="Times New Roman"/>
          <w:sz w:val="24"/>
          <w:szCs w:val="24"/>
          <w:lang w:eastAsia="ru-RU"/>
        </w:rPr>
        <w:t>Начальная (максимальная) цена договора по ремонту определена проектно-сметным методом с применением сертифицированного программного комплекса «ГРАНД-Смета 20</w:t>
      </w:r>
      <w:r w:rsidR="001924C1" w:rsidRPr="001924C1">
        <w:rPr>
          <w:rFonts w:eastAsia="Times New Roman"/>
          <w:sz w:val="24"/>
          <w:szCs w:val="24"/>
          <w:lang w:eastAsia="ru-RU"/>
        </w:rPr>
        <w:t>20</w:t>
      </w:r>
      <w:r w:rsidRPr="001924C1">
        <w:rPr>
          <w:rFonts w:eastAsia="Times New Roman"/>
          <w:sz w:val="24"/>
          <w:szCs w:val="24"/>
          <w:lang w:eastAsia="ru-RU"/>
        </w:rPr>
        <w:t>» в</w:t>
      </w:r>
      <w:r w:rsidRPr="003F5FBF">
        <w:rPr>
          <w:rFonts w:eastAsia="Times New Roman"/>
          <w:sz w:val="24"/>
          <w:szCs w:val="24"/>
          <w:lang w:eastAsia="ru-RU"/>
        </w:rPr>
        <w:t xml:space="preserve"> текущем уровне цен с учетом всех </w:t>
      </w:r>
      <w:r>
        <w:rPr>
          <w:rFonts w:eastAsia="Times New Roman"/>
          <w:sz w:val="24"/>
          <w:szCs w:val="24"/>
          <w:lang w:eastAsia="ru-RU"/>
        </w:rPr>
        <w:t>налогов и обязательных платежей.</w:t>
      </w:r>
    </w:p>
    <w:p w:rsidR="00371A66" w:rsidRDefault="00371A66" w:rsidP="00371A66">
      <w:pPr>
        <w:widowControl/>
        <w:spacing w:line="216" w:lineRule="auto"/>
        <w:jc w:val="center"/>
        <w:textAlignment w:val="auto"/>
        <w:rPr>
          <w:rFonts w:eastAsia="Times New Roman"/>
          <w:sz w:val="24"/>
          <w:szCs w:val="24"/>
          <w:lang w:eastAsia="ru-RU"/>
        </w:rPr>
      </w:pPr>
    </w:p>
    <w:p w:rsidR="00371A66" w:rsidRPr="002A433C" w:rsidRDefault="00371A66" w:rsidP="00371A66">
      <w:pPr>
        <w:widowControl/>
        <w:spacing w:line="216" w:lineRule="auto"/>
        <w:jc w:val="center"/>
        <w:textAlignment w:val="auto"/>
        <w:rPr>
          <w:rFonts w:eastAsia="Times New Roman"/>
          <w:sz w:val="24"/>
          <w:szCs w:val="24"/>
          <w:lang w:eastAsia="ru-RU"/>
        </w:rPr>
        <w:sectPr w:rsidR="00371A66" w:rsidRPr="002A433C" w:rsidSect="00B323D4">
          <w:footerReference w:type="default" r:id="rId17"/>
          <w:pgSz w:w="11906" w:h="16838" w:code="9"/>
          <w:pgMar w:top="851" w:right="851" w:bottom="851" w:left="1418" w:header="0" w:footer="567" w:gutter="0"/>
          <w:cols w:space="720"/>
          <w:titlePg/>
          <w:docGrid w:linePitch="326"/>
        </w:sectPr>
      </w:pPr>
      <w:r w:rsidRPr="002A433C">
        <w:rPr>
          <w:rFonts w:eastAsia="Times New Roman"/>
          <w:sz w:val="24"/>
          <w:szCs w:val="24"/>
          <w:lang w:eastAsia="ru-RU"/>
        </w:rPr>
        <w:t>Локальный сметный р</w:t>
      </w:r>
      <w:r w:rsidR="00F7598B">
        <w:rPr>
          <w:rFonts w:eastAsia="Times New Roman"/>
          <w:sz w:val="24"/>
          <w:szCs w:val="24"/>
          <w:lang w:eastAsia="ru-RU"/>
        </w:rPr>
        <w:t>асчет размещен отдельным файлом</w:t>
      </w:r>
    </w:p>
    <w:p w:rsidR="00371A66" w:rsidRDefault="00371A66" w:rsidP="00F7598B">
      <w:pPr>
        <w:widowControl/>
        <w:spacing w:line="216" w:lineRule="auto"/>
        <w:jc w:val="center"/>
        <w:textAlignment w:val="auto"/>
        <w:rPr>
          <w:rFonts w:eastAsia="Times New Roman"/>
          <w:b/>
          <w:sz w:val="26"/>
          <w:szCs w:val="26"/>
        </w:rPr>
      </w:pPr>
      <w:r w:rsidRPr="007602A9">
        <w:rPr>
          <w:rFonts w:eastAsia="Times New Roman"/>
          <w:b/>
          <w:sz w:val="24"/>
          <w:szCs w:val="24"/>
          <w:lang w:eastAsia="ru-RU"/>
        </w:rPr>
        <w:lastRenderedPageBreak/>
        <w:t xml:space="preserve">РАЗДЕЛ </w:t>
      </w:r>
      <w:r>
        <w:rPr>
          <w:rFonts w:eastAsia="Times New Roman"/>
          <w:b/>
          <w:sz w:val="24"/>
          <w:szCs w:val="24"/>
          <w:lang w:val="en-US" w:eastAsia="ru-RU"/>
        </w:rPr>
        <w:t>IV</w:t>
      </w:r>
      <w:r w:rsidRPr="007602A9">
        <w:rPr>
          <w:rFonts w:eastAsia="Times New Roman"/>
          <w:b/>
          <w:sz w:val="24"/>
          <w:szCs w:val="24"/>
          <w:lang w:eastAsia="ru-RU"/>
        </w:rPr>
        <w:t>.  ПРОЕКТ ДОГОВОРА</w:t>
      </w:r>
    </w:p>
    <w:p w:rsidR="007B1DA4" w:rsidRPr="00202EB5" w:rsidRDefault="007B1DA4" w:rsidP="007B1DA4">
      <w:pPr>
        <w:widowControl/>
        <w:suppressAutoHyphens w:val="0"/>
        <w:autoSpaceDE w:val="0"/>
        <w:autoSpaceDN w:val="0"/>
        <w:adjustRightInd w:val="0"/>
        <w:ind w:firstLine="709"/>
        <w:contextualSpacing/>
        <w:jc w:val="both"/>
        <w:textAlignment w:val="auto"/>
        <w:rPr>
          <w:rFonts w:eastAsia="Times New Roman"/>
          <w:sz w:val="24"/>
          <w:szCs w:val="24"/>
          <w:lang w:eastAsia="ru-RU"/>
        </w:rPr>
      </w:pPr>
    </w:p>
    <w:p w:rsidR="005962FD" w:rsidRDefault="005962FD" w:rsidP="00DE2FA3">
      <w:pPr>
        <w:keepNext/>
        <w:widowControl/>
        <w:suppressAutoHyphens w:val="0"/>
        <w:autoSpaceDE w:val="0"/>
        <w:autoSpaceDN w:val="0"/>
        <w:adjustRightInd w:val="0"/>
        <w:spacing w:after="200" w:line="276" w:lineRule="auto"/>
        <w:contextualSpacing/>
        <w:jc w:val="right"/>
        <w:textAlignment w:val="auto"/>
        <w:rPr>
          <w:rFonts w:eastAsia="Times New Roman"/>
          <w:sz w:val="24"/>
          <w:szCs w:val="24"/>
          <w:lang w:eastAsia="ru-RU"/>
        </w:rPr>
      </w:pPr>
    </w:p>
    <w:p w:rsidR="00371A66" w:rsidRDefault="00371A66" w:rsidP="00371A66">
      <w:pPr>
        <w:keepNext/>
        <w:suppressAutoHyphens w:val="0"/>
        <w:autoSpaceDE w:val="0"/>
        <w:autoSpaceDN w:val="0"/>
        <w:adjustRightInd w:val="0"/>
        <w:contextualSpacing/>
        <w:jc w:val="right"/>
        <w:textAlignment w:val="auto"/>
        <w:rPr>
          <w:rFonts w:eastAsia="Times New Roman"/>
          <w:sz w:val="24"/>
          <w:szCs w:val="24"/>
          <w:lang w:eastAsia="ru-RU"/>
        </w:rPr>
      </w:pPr>
    </w:p>
    <w:p w:rsidR="00371A66" w:rsidRDefault="005962FD" w:rsidP="00065330">
      <w:pPr>
        <w:keepNext/>
        <w:suppressAutoHyphens w:val="0"/>
        <w:autoSpaceDE w:val="0"/>
        <w:autoSpaceDN w:val="0"/>
        <w:adjustRightInd w:val="0"/>
        <w:contextualSpacing/>
        <w:textAlignment w:val="auto"/>
        <w:rPr>
          <w:rFonts w:eastAsia="Times New Roman"/>
          <w:sz w:val="24"/>
          <w:szCs w:val="24"/>
          <w:lang w:eastAsia="ru-RU"/>
        </w:rPr>
      </w:pPr>
      <w:r>
        <w:rPr>
          <w:rFonts w:eastAsia="Times New Roman"/>
          <w:sz w:val="24"/>
          <w:szCs w:val="24"/>
          <w:lang w:eastAsia="ru-RU"/>
        </w:rPr>
        <w:t xml:space="preserve">Приложение </w:t>
      </w:r>
    </w:p>
    <w:p w:rsidR="00371A66" w:rsidRPr="009C7C4D" w:rsidRDefault="00371A66" w:rsidP="00371A66">
      <w:pPr>
        <w:suppressAutoHyphens w:val="0"/>
        <w:autoSpaceDE w:val="0"/>
        <w:autoSpaceDN w:val="0"/>
        <w:adjustRightInd w:val="0"/>
        <w:contextualSpacing/>
        <w:textAlignment w:val="auto"/>
        <w:rPr>
          <w:rFonts w:eastAsia="Times New Roman"/>
          <w:sz w:val="24"/>
          <w:szCs w:val="24"/>
          <w:lang w:eastAsia="ru-RU"/>
        </w:rPr>
      </w:pPr>
    </w:p>
    <w:p w:rsidR="00371A66" w:rsidRPr="009C7C4D" w:rsidRDefault="00371A66" w:rsidP="00371A66">
      <w:pPr>
        <w:suppressAutoHyphens w:val="0"/>
        <w:autoSpaceDE w:val="0"/>
        <w:autoSpaceDN w:val="0"/>
        <w:adjustRightInd w:val="0"/>
        <w:ind w:firstLine="708"/>
        <w:contextualSpacing/>
        <w:textAlignment w:val="auto"/>
        <w:rPr>
          <w:rFonts w:eastAsia="Times New Roman"/>
          <w:sz w:val="24"/>
          <w:szCs w:val="24"/>
          <w:lang w:eastAsia="ru-RU"/>
        </w:rPr>
      </w:pPr>
    </w:p>
    <w:p w:rsidR="001650C8" w:rsidRDefault="001650C8" w:rsidP="001650C8">
      <w:pPr>
        <w:widowControl/>
        <w:shd w:val="clear" w:color="auto" w:fill="FFFFFF"/>
        <w:tabs>
          <w:tab w:val="left" w:leader="underscore" w:pos="6931"/>
        </w:tabs>
        <w:spacing w:after="60"/>
        <w:ind w:firstLine="567"/>
        <w:jc w:val="center"/>
        <w:textAlignment w:val="auto"/>
        <w:outlineLvl w:val="0"/>
        <w:rPr>
          <w:rFonts w:eastAsia="Times New Roman"/>
          <w:color w:val="000000"/>
          <w:sz w:val="24"/>
          <w:szCs w:val="24"/>
        </w:rPr>
      </w:pPr>
    </w:p>
    <w:p w:rsidR="002721B3" w:rsidRPr="0045572A" w:rsidRDefault="009C7C4D" w:rsidP="0045572A">
      <w:pPr>
        <w:keepNext/>
        <w:suppressAutoHyphens w:val="0"/>
        <w:autoSpaceDE w:val="0"/>
        <w:autoSpaceDN w:val="0"/>
        <w:adjustRightInd w:val="0"/>
        <w:contextualSpacing/>
        <w:jc w:val="right"/>
        <w:textAlignment w:val="auto"/>
        <w:rPr>
          <w:rFonts w:eastAsia="Times New Roman"/>
          <w:sz w:val="24"/>
          <w:szCs w:val="24"/>
          <w:lang w:eastAsia="ru-RU"/>
        </w:rPr>
      </w:pPr>
      <w:bookmarkStart w:id="1" w:name="_GoBack"/>
      <w:bookmarkEnd w:id="1"/>
      <w:r w:rsidRPr="009C7C4D">
        <w:rPr>
          <w:rFonts w:eastAsia="Times New Roman"/>
          <w:sz w:val="24"/>
          <w:szCs w:val="24"/>
          <w:lang w:eastAsia="ru-RU"/>
        </w:rPr>
        <w:br w:type="page"/>
      </w:r>
    </w:p>
    <w:p w:rsidR="002721B3" w:rsidRDefault="002721B3" w:rsidP="00532073">
      <w:pPr>
        <w:widowControl/>
        <w:spacing w:line="0" w:lineRule="atLeast"/>
        <w:contextualSpacing/>
        <w:jc w:val="center"/>
        <w:textAlignment w:val="auto"/>
        <w:rPr>
          <w:rFonts w:eastAsia="Times New Roman"/>
          <w:b/>
          <w:sz w:val="24"/>
          <w:szCs w:val="24"/>
          <w:lang w:eastAsia="ru-RU"/>
        </w:rPr>
      </w:pPr>
    </w:p>
    <w:p w:rsidR="002721B3" w:rsidRDefault="002721B3" w:rsidP="00532073">
      <w:pPr>
        <w:widowControl/>
        <w:spacing w:line="0" w:lineRule="atLeast"/>
        <w:contextualSpacing/>
        <w:jc w:val="center"/>
        <w:textAlignment w:val="auto"/>
        <w:rPr>
          <w:rFonts w:eastAsia="Times New Roman"/>
          <w:b/>
          <w:sz w:val="24"/>
          <w:szCs w:val="24"/>
          <w:lang w:eastAsia="ru-RU"/>
        </w:rPr>
      </w:pPr>
    </w:p>
    <w:p w:rsidR="007602A9" w:rsidRPr="007602A9" w:rsidRDefault="007602A9" w:rsidP="00532073">
      <w:pPr>
        <w:widowControl/>
        <w:spacing w:line="0" w:lineRule="atLeast"/>
        <w:contextualSpacing/>
        <w:jc w:val="center"/>
        <w:textAlignment w:val="auto"/>
        <w:rPr>
          <w:rFonts w:eastAsia="Times New Roman"/>
          <w:b/>
          <w:sz w:val="24"/>
          <w:szCs w:val="24"/>
          <w:lang w:eastAsia="ru-RU"/>
        </w:rPr>
      </w:pPr>
      <w:r w:rsidRPr="007602A9">
        <w:rPr>
          <w:rFonts w:eastAsia="Times New Roman"/>
          <w:b/>
          <w:sz w:val="24"/>
          <w:szCs w:val="24"/>
          <w:lang w:eastAsia="ru-RU"/>
        </w:rPr>
        <w:t xml:space="preserve">Раздел </w:t>
      </w:r>
      <w:r>
        <w:rPr>
          <w:rFonts w:eastAsia="Times New Roman"/>
          <w:b/>
          <w:sz w:val="24"/>
          <w:szCs w:val="24"/>
          <w:lang w:val="en-US" w:eastAsia="ru-RU"/>
        </w:rPr>
        <w:t>V</w:t>
      </w:r>
      <w:r w:rsidRPr="007602A9">
        <w:rPr>
          <w:rFonts w:eastAsia="Times New Roman"/>
          <w:b/>
          <w:sz w:val="24"/>
          <w:szCs w:val="24"/>
          <w:lang w:eastAsia="ru-RU"/>
        </w:rPr>
        <w:t>. «</w:t>
      </w:r>
      <w:r w:rsidR="0073706C">
        <w:rPr>
          <w:rFonts w:eastAsia="Times New Roman"/>
          <w:b/>
          <w:sz w:val="24"/>
          <w:szCs w:val="24"/>
          <w:lang w:eastAsia="ru-RU"/>
        </w:rPr>
        <w:t xml:space="preserve">РЕКОМЕНДУЕМЫЕ </w:t>
      </w:r>
      <w:r w:rsidRPr="007602A9">
        <w:rPr>
          <w:rFonts w:eastAsia="Times New Roman"/>
          <w:b/>
          <w:sz w:val="24"/>
          <w:szCs w:val="24"/>
          <w:lang w:eastAsia="zh-CN"/>
        </w:rPr>
        <w:t>ФОРМЫ ДОКУМЕНТОВ В СОСТАВЕ ЗАЯВКИ НА УЧАСТИЕ В АУКЦИОНЕ В ЭЛЕКТРОННОЙ ФОРМЕ</w:t>
      </w:r>
      <w:r>
        <w:rPr>
          <w:rFonts w:eastAsia="Times New Roman"/>
          <w:b/>
          <w:sz w:val="24"/>
          <w:szCs w:val="24"/>
          <w:lang w:eastAsia="zh-CN"/>
        </w:rPr>
        <w:t>»</w:t>
      </w:r>
    </w:p>
    <w:p w:rsidR="007602A9" w:rsidRPr="007602A9" w:rsidRDefault="007602A9" w:rsidP="00532073">
      <w:pPr>
        <w:widowControl/>
        <w:spacing w:line="0" w:lineRule="atLeast"/>
        <w:contextualSpacing/>
        <w:jc w:val="both"/>
        <w:textAlignment w:val="auto"/>
        <w:rPr>
          <w:rFonts w:eastAsia="Times New Roman"/>
          <w:b/>
          <w:sz w:val="24"/>
          <w:szCs w:val="24"/>
          <w:lang w:eastAsia="zh-CN"/>
        </w:rPr>
      </w:pPr>
    </w:p>
    <w:p w:rsidR="007602A9" w:rsidRPr="007602A9" w:rsidRDefault="007602A9" w:rsidP="00532073">
      <w:pPr>
        <w:widowControl/>
        <w:suppressAutoHyphens w:val="0"/>
        <w:spacing w:line="0" w:lineRule="atLeast"/>
        <w:contextualSpacing/>
        <w:jc w:val="center"/>
        <w:textAlignment w:val="auto"/>
        <w:rPr>
          <w:rFonts w:eastAsia="Times New Roman"/>
          <w:b/>
          <w:sz w:val="24"/>
          <w:szCs w:val="24"/>
          <w:lang w:eastAsia="ru-RU"/>
        </w:rPr>
      </w:pPr>
    </w:p>
    <w:p w:rsidR="001F31D4" w:rsidRPr="003F600E" w:rsidRDefault="001F31D4" w:rsidP="001F31D4">
      <w:pPr>
        <w:spacing w:line="100" w:lineRule="atLeast"/>
        <w:jc w:val="center"/>
        <w:textAlignment w:val="auto"/>
        <w:rPr>
          <w:rFonts w:eastAsia="Calibri"/>
          <w:b/>
          <w:sz w:val="22"/>
          <w:szCs w:val="22"/>
        </w:rPr>
      </w:pPr>
      <w:r w:rsidRPr="003F600E">
        <w:rPr>
          <w:rFonts w:eastAsia="Calibri"/>
          <w:b/>
          <w:sz w:val="22"/>
          <w:szCs w:val="22"/>
        </w:rPr>
        <w:t>СОГЛАСИЕ УЧАСТНИКА РАЗМЕЩЕНИЯ</w:t>
      </w:r>
    </w:p>
    <w:p w:rsidR="001F31D4" w:rsidRDefault="001F31D4" w:rsidP="001F31D4">
      <w:pPr>
        <w:spacing w:line="100" w:lineRule="atLeast"/>
        <w:jc w:val="center"/>
        <w:textAlignment w:val="auto"/>
        <w:rPr>
          <w:rFonts w:eastAsia="Calibri"/>
          <w:b/>
          <w:sz w:val="22"/>
          <w:szCs w:val="22"/>
        </w:rPr>
      </w:pPr>
      <w:r w:rsidRPr="003F600E">
        <w:rPr>
          <w:rFonts w:eastAsia="Calibri"/>
          <w:b/>
          <w:sz w:val="22"/>
          <w:szCs w:val="22"/>
        </w:rPr>
        <w:t>ЗАКУПКИ НА ПОСТАВКУ ТОВАРОВ, ВЫПОЛНЕНИЕ РАБОТ, ОКАЗАНИЕ УСЛУГ</w:t>
      </w:r>
    </w:p>
    <w:p w:rsidR="001F31D4" w:rsidRPr="007602A9" w:rsidRDefault="001F31D4" w:rsidP="001F31D4">
      <w:pPr>
        <w:autoSpaceDE w:val="0"/>
        <w:spacing w:line="0" w:lineRule="atLeast"/>
        <w:ind w:firstLine="709"/>
        <w:contextualSpacing/>
        <w:jc w:val="both"/>
        <w:textAlignment w:val="auto"/>
        <w:rPr>
          <w:rFonts w:eastAsia="Times New Roman"/>
          <w:sz w:val="24"/>
          <w:szCs w:val="24"/>
          <w:lang w:eastAsia="zh-CN"/>
        </w:rPr>
      </w:pPr>
    </w:p>
    <w:p w:rsidR="001F31D4" w:rsidRPr="001C42B1" w:rsidRDefault="004C1140" w:rsidP="001C42B1">
      <w:pPr>
        <w:widowControl/>
        <w:suppressAutoHyphens w:val="0"/>
        <w:spacing w:before="240" w:after="240"/>
        <w:ind w:firstLine="567"/>
        <w:jc w:val="both"/>
        <w:textAlignment w:val="auto"/>
        <w:rPr>
          <w:rFonts w:eastAsia="Calibri"/>
          <w:sz w:val="24"/>
          <w:szCs w:val="24"/>
          <w:lang w:eastAsia="en-US"/>
        </w:rPr>
      </w:pPr>
      <w:proofErr w:type="gramStart"/>
      <w:r w:rsidRPr="004C1140">
        <w:rPr>
          <w:rFonts w:eastAsia="Calibri"/>
          <w:sz w:val="24"/>
          <w:szCs w:val="24"/>
          <w:lang w:eastAsia="en-US"/>
        </w:rPr>
        <w:t>Настоящим организация (физическое лицо), сведения о которой (ом) указаны во второй части заявки, выражает согласие на поставку товаров и (или) выполнение работ и (или) оказание услуг, соответствующих требованиям документации об электронном конкурсе на условиях, предусмотренных указанной конкурсной документацией и не подлежащих изменению по результатам проведения конкурса в электронной форме, и сообщает следующую информацию о работах, являющимися предметом закупки:</w:t>
      </w:r>
      <w:proofErr w:type="gramEnd"/>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45"/>
        <w:gridCol w:w="2264"/>
        <w:gridCol w:w="6761"/>
      </w:tblGrid>
      <w:tr w:rsidR="001F31D4" w:rsidRPr="007D2A0A" w:rsidTr="00AD18B8">
        <w:trPr>
          <w:trHeight w:val="284"/>
        </w:trPr>
        <w:tc>
          <w:tcPr>
            <w:tcW w:w="551" w:type="dxa"/>
            <w:tcBorders>
              <w:top w:val="single" w:sz="12" w:space="0" w:color="auto"/>
              <w:left w:val="single" w:sz="12" w:space="0" w:color="auto"/>
              <w:bottom w:val="single" w:sz="12" w:space="0" w:color="auto"/>
              <w:right w:val="single" w:sz="4" w:space="0" w:color="auto"/>
            </w:tcBorders>
          </w:tcPr>
          <w:p w:rsidR="001F31D4" w:rsidRPr="007D2A0A" w:rsidRDefault="001F31D4" w:rsidP="00AD18B8">
            <w:pPr>
              <w:widowControl/>
              <w:suppressAutoHyphens w:val="0"/>
              <w:jc w:val="center"/>
              <w:textAlignment w:val="auto"/>
              <w:rPr>
                <w:rFonts w:eastAsia="Times New Roman"/>
                <w:sz w:val="24"/>
                <w:szCs w:val="24"/>
                <w:lang w:eastAsia="en-US"/>
              </w:rPr>
            </w:pPr>
            <w:r w:rsidRPr="007D2A0A">
              <w:rPr>
                <w:rFonts w:eastAsia="Times New Roman"/>
                <w:sz w:val="24"/>
                <w:szCs w:val="24"/>
                <w:lang w:eastAsia="en-US"/>
              </w:rPr>
              <w:t xml:space="preserve">№ </w:t>
            </w:r>
            <w:proofErr w:type="gramStart"/>
            <w:r w:rsidRPr="007D2A0A">
              <w:rPr>
                <w:rFonts w:eastAsia="Times New Roman"/>
                <w:sz w:val="24"/>
                <w:szCs w:val="24"/>
                <w:lang w:eastAsia="en-US"/>
              </w:rPr>
              <w:t>п</w:t>
            </w:r>
            <w:proofErr w:type="gramEnd"/>
            <w:r w:rsidRPr="007D2A0A">
              <w:rPr>
                <w:rFonts w:eastAsia="Times New Roman"/>
                <w:sz w:val="24"/>
                <w:szCs w:val="24"/>
                <w:lang w:eastAsia="en-US"/>
              </w:rPr>
              <w:t>/п</w:t>
            </w:r>
          </w:p>
        </w:tc>
        <w:tc>
          <w:tcPr>
            <w:tcW w:w="2305" w:type="dxa"/>
            <w:tcBorders>
              <w:top w:val="single" w:sz="12" w:space="0" w:color="auto"/>
              <w:left w:val="single" w:sz="4" w:space="0" w:color="auto"/>
              <w:bottom w:val="single" w:sz="12" w:space="0" w:color="auto"/>
              <w:right w:val="single" w:sz="4" w:space="0" w:color="auto"/>
            </w:tcBorders>
          </w:tcPr>
          <w:p w:rsidR="001F31D4" w:rsidRPr="007D2A0A" w:rsidRDefault="001F31D4" w:rsidP="00AD18B8">
            <w:pPr>
              <w:widowControl/>
              <w:suppressAutoHyphens w:val="0"/>
              <w:jc w:val="center"/>
              <w:textAlignment w:val="auto"/>
              <w:rPr>
                <w:rFonts w:eastAsia="Times New Roman"/>
                <w:sz w:val="24"/>
                <w:szCs w:val="24"/>
                <w:lang w:eastAsia="en-US"/>
              </w:rPr>
            </w:pPr>
            <w:r w:rsidRPr="007D2A0A">
              <w:rPr>
                <w:rFonts w:eastAsia="Times New Roman"/>
                <w:sz w:val="24"/>
                <w:szCs w:val="24"/>
                <w:lang w:eastAsia="en-US"/>
              </w:rPr>
              <w:t>Наименование работ</w:t>
            </w:r>
          </w:p>
        </w:tc>
        <w:tc>
          <w:tcPr>
            <w:tcW w:w="6893" w:type="dxa"/>
            <w:tcBorders>
              <w:top w:val="single" w:sz="12" w:space="0" w:color="auto"/>
              <w:left w:val="single" w:sz="4" w:space="0" w:color="auto"/>
              <w:bottom w:val="single" w:sz="12" w:space="0" w:color="auto"/>
              <w:right w:val="single" w:sz="12" w:space="0" w:color="auto"/>
            </w:tcBorders>
          </w:tcPr>
          <w:p w:rsidR="001F31D4" w:rsidRPr="007D2A0A" w:rsidRDefault="001F31D4" w:rsidP="00AD18B8">
            <w:pPr>
              <w:widowControl/>
              <w:suppressAutoHyphens w:val="0"/>
              <w:jc w:val="center"/>
              <w:textAlignment w:val="auto"/>
              <w:rPr>
                <w:rFonts w:eastAsia="Times New Roman"/>
                <w:sz w:val="24"/>
                <w:szCs w:val="24"/>
                <w:lang w:eastAsia="en-US"/>
              </w:rPr>
            </w:pPr>
            <w:r w:rsidRPr="007D2A0A">
              <w:rPr>
                <w:rFonts w:eastAsia="Times New Roman"/>
                <w:sz w:val="24"/>
                <w:szCs w:val="24"/>
                <w:lang w:eastAsia="ru-RU"/>
              </w:rPr>
              <w:t>Предложение о предмете закупки</w:t>
            </w:r>
            <w:r w:rsidRPr="007D2A0A">
              <w:rPr>
                <w:rFonts w:eastAsia="Times New Roman"/>
                <w:color w:val="FF0000"/>
                <w:sz w:val="24"/>
                <w:szCs w:val="24"/>
                <w:lang w:eastAsia="ru-RU"/>
              </w:rPr>
              <w:t>*</w:t>
            </w:r>
          </w:p>
        </w:tc>
      </w:tr>
      <w:tr w:rsidR="001F31D4" w:rsidRPr="007D2A0A" w:rsidTr="00AD18B8">
        <w:trPr>
          <w:trHeight w:val="20"/>
        </w:trPr>
        <w:tc>
          <w:tcPr>
            <w:tcW w:w="551" w:type="dxa"/>
            <w:tcBorders>
              <w:top w:val="single" w:sz="12" w:space="0" w:color="auto"/>
              <w:left w:val="single" w:sz="12" w:space="0" w:color="auto"/>
              <w:bottom w:val="single" w:sz="4" w:space="0" w:color="auto"/>
              <w:right w:val="single" w:sz="4" w:space="0" w:color="auto"/>
            </w:tcBorders>
          </w:tcPr>
          <w:p w:rsidR="001F31D4" w:rsidRPr="007D2A0A" w:rsidRDefault="001F31D4" w:rsidP="00AD18B8">
            <w:pPr>
              <w:widowControl/>
              <w:suppressAutoHyphens w:val="0"/>
              <w:jc w:val="center"/>
              <w:textAlignment w:val="auto"/>
              <w:rPr>
                <w:rFonts w:eastAsia="Times New Roman"/>
                <w:sz w:val="24"/>
                <w:szCs w:val="24"/>
                <w:lang w:eastAsia="en-US"/>
              </w:rPr>
            </w:pPr>
          </w:p>
        </w:tc>
        <w:tc>
          <w:tcPr>
            <w:tcW w:w="2305" w:type="dxa"/>
            <w:tcBorders>
              <w:top w:val="single" w:sz="12" w:space="0" w:color="auto"/>
              <w:left w:val="single" w:sz="4" w:space="0" w:color="auto"/>
              <w:bottom w:val="single" w:sz="4" w:space="0" w:color="auto"/>
              <w:right w:val="single" w:sz="4" w:space="0" w:color="auto"/>
            </w:tcBorders>
          </w:tcPr>
          <w:p w:rsidR="001F31D4" w:rsidRPr="007D2A0A" w:rsidRDefault="001F31D4" w:rsidP="00AD18B8">
            <w:pPr>
              <w:widowControl/>
              <w:suppressAutoHyphens w:val="0"/>
              <w:textAlignment w:val="auto"/>
              <w:rPr>
                <w:rFonts w:eastAsia="Times New Roman"/>
                <w:sz w:val="24"/>
                <w:szCs w:val="24"/>
                <w:lang w:eastAsia="en-US"/>
              </w:rPr>
            </w:pPr>
          </w:p>
        </w:tc>
        <w:tc>
          <w:tcPr>
            <w:tcW w:w="6893" w:type="dxa"/>
            <w:tcBorders>
              <w:top w:val="single" w:sz="12" w:space="0" w:color="auto"/>
              <w:left w:val="single" w:sz="4" w:space="0" w:color="auto"/>
              <w:bottom w:val="single" w:sz="4" w:space="0" w:color="auto"/>
              <w:right w:val="single" w:sz="12" w:space="0" w:color="auto"/>
            </w:tcBorders>
          </w:tcPr>
          <w:p w:rsidR="001F31D4" w:rsidRPr="007D2A0A" w:rsidRDefault="001F31D4" w:rsidP="00AD18B8">
            <w:pPr>
              <w:widowControl/>
              <w:suppressAutoHyphens w:val="0"/>
              <w:textAlignment w:val="auto"/>
              <w:rPr>
                <w:rFonts w:eastAsia="Times New Roman"/>
                <w:sz w:val="24"/>
                <w:szCs w:val="24"/>
                <w:lang w:eastAsia="en-US"/>
              </w:rPr>
            </w:pPr>
          </w:p>
        </w:tc>
      </w:tr>
      <w:tr w:rsidR="001F31D4" w:rsidRPr="007D2A0A" w:rsidTr="00AD18B8">
        <w:trPr>
          <w:trHeight w:val="20"/>
        </w:trPr>
        <w:tc>
          <w:tcPr>
            <w:tcW w:w="551" w:type="dxa"/>
            <w:tcBorders>
              <w:top w:val="single" w:sz="4" w:space="0" w:color="auto"/>
              <w:left w:val="single" w:sz="12" w:space="0" w:color="auto"/>
              <w:bottom w:val="single" w:sz="4" w:space="0" w:color="auto"/>
              <w:right w:val="single" w:sz="4" w:space="0" w:color="auto"/>
            </w:tcBorders>
          </w:tcPr>
          <w:p w:rsidR="001F31D4" w:rsidRPr="007D2A0A" w:rsidRDefault="001F31D4" w:rsidP="00AD18B8">
            <w:pPr>
              <w:widowControl/>
              <w:suppressAutoHyphens w:val="0"/>
              <w:jc w:val="center"/>
              <w:textAlignment w:val="auto"/>
              <w:rPr>
                <w:rFonts w:eastAsia="Times New Roman"/>
                <w:sz w:val="24"/>
                <w:szCs w:val="24"/>
                <w:lang w:eastAsia="en-US"/>
              </w:rPr>
            </w:pPr>
          </w:p>
        </w:tc>
        <w:tc>
          <w:tcPr>
            <w:tcW w:w="2305" w:type="dxa"/>
            <w:tcBorders>
              <w:top w:val="single" w:sz="4" w:space="0" w:color="auto"/>
              <w:left w:val="single" w:sz="4" w:space="0" w:color="auto"/>
              <w:bottom w:val="single" w:sz="4" w:space="0" w:color="auto"/>
              <w:right w:val="single" w:sz="4" w:space="0" w:color="auto"/>
            </w:tcBorders>
          </w:tcPr>
          <w:p w:rsidR="001F31D4" w:rsidRPr="007D2A0A" w:rsidRDefault="001F31D4" w:rsidP="00AD18B8">
            <w:pPr>
              <w:widowControl/>
              <w:suppressAutoHyphens w:val="0"/>
              <w:textAlignment w:val="auto"/>
              <w:rPr>
                <w:rFonts w:eastAsia="Times New Roman"/>
                <w:sz w:val="24"/>
                <w:szCs w:val="24"/>
                <w:lang w:eastAsia="en-US"/>
              </w:rPr>
            </w:pPr>
          </w:p>
        </w:tc>
        <w:tc>
          <w:tcPr>
            <w:tcW w:w="6893" w:type="dxa"/>
            <w:tcBorders>
              <w:top w:val="single" w:sz="4" w:space="0" w:color="auto"/>
              <w:left w:val="single" w:sz="4" w:space="0" w:color="auto"/>
              <w:bottom w:val="single" w:sz="4" w:space="0" w:color="auto"/>
              <w:right w:val="single" w:sz="12" w:space="0" w:color="auto"/>
            </w:tcBorders>
          </w:tcPr>
          <w:p w:rsidR="001F31D4" w:rsidRPr="007D2A0A" w:rsidRDefault="001F31D4" w:rsidP="00AD18B8">
            <w:pPr>
              <w:widowControl/>
              <w:suppressAutoHyphens w:val="0"/>
              <w:textAlignment w:val="auto"/>
              <w:rPr>
                <w:rFonts w:eastAsia="Times New Roman"/>
                <w:sz w:val="24"/>
                <w:szCs w:val="24"/>
                <w:lang w:eastAsia="en-US"/>
              </w:rPr>
            </w:pPr>
          </w:p>
        </w:tc>
      </w:tr>
      <w:tr w:rsidR="001F31D4" w:rsidRPr="007D2A0A" w:rsidTr="00AD18B8">
        <w:trPr>
          <w:trHeight w:val="20"/>
        </w:trPr>
        <w:tc>
          <w:tcPr>
            <w:tcW w:w="551" w:type="dxa"/>
            <w:tcBorders>
              <w:top w:val="single" w:sz="4" w:space="0" w:color="auto"/>
              <w:left w:val="single" w:sz="12" w:space="0" w:color="auto"/>
              <w:bottom w:val="single" w:sz="12" w:space="0" w:color="auto"/>
              <w:right w:val="single" w:sz="4" w:space="0" w:color="auto"/>
            </w:tcBorders>
          </w:tcPr>
          <w:p w:rsidR="001F31D4" w:rsidRPr="007D2A0A" w:rsidRDefault="001F31D4" w:rsidP="00AD18B8">
            <w:pPr>
              <w:widowControl/>
              <w:suppressAutoHyphens w:val="0"/>
              <w:jc w:val="center"/>
              <w:textAlignment w:val="auto"/>
              <w:rPr>
                <w:rFonts w:eastAsia="Times New Roman"/>
                <w:sz w:val="24"/>
                <w:szCs w:val="24"/>
                <w:lang w:eastAsia="en-US"/>
              </w:rPr>
            </w:pPr>
          </w:p>
        </w:tc>
        <w:tc>
          <w:tcPr>
            <w:tcW w:w="2305" w:type="dxa"/>
            <w:tcBorders>
              <w:top w:val="single" w:sz="4" w:space="0" w:color="auto"/>
              <w:left w:val="single" w:sz="4" w:space="0" w:color="auto"/>
              <w:bottom w:val="single" w:sz="12" w:space="0" w:color="auto"/>
              <w:right w:val="single" w:sz="4" w:space="0" w:color="auto"/>
            </w:tcBorders>
          </w:tcPr>
          <w:p w:rsidR="001F31D4" w:rsidRPr="007D2A0A" w:rsidRDefault="001F31D4" w:rsidP="00AD18B8">
            <w:pPr>
              <w:widowControl/>
              <w:suppressAutoHyphens w:val="0"/>
              <w:textAlignment w:val="auto"/>
              <w:rPr>
                <w:rFonts w:eastAsia="Times New Roman"/>
                <w:sz w:val="24"/>
                <w:szCs w:val="24"/>
                <w:lang w:eastAsia="en-US"/>
              </w:rPr>
            </w:pPr>
          </w:p>
        </w:tc>
        <w:tc>
          <w:tcPr>
            <w:tcW w:w="6893" w:type="dxa"/>
            <w:tcBorders>
              <w:top w:val="single" w:sz="4" w:space="0" w:color="auto"/>
              <w:left w:val="single" w:sz="4" w:space="0" w:color="auto"/>
              <w:bottom w:val="single" w:sz="12" w:space="0" w:color="auto"/>
              <w:right w:val="single" w:sz="12" w:space="0" w:color="auto"/>
            </w:tcBorders>
          </w:tcPr>
          <w:p w:rsidR="001F31D4" w:rsidRPr="007D2A0A" w:rsidRDefault="001F31D4" w:rsidP="00AD18B8">
            <w:pPr>
              <w:widowControl/>
              <w:suppressAutoHyphens w:val="0"/>
              <w:textAlignment w:val="auto"/>
              <w:rPr>
                <w:rFonts w:eastAsia="Times New Roman"/>
                <w:sz w:val="24"/>
                <w:szCs w:val="24"/>
                <w:lang w:eastAsia="en-US"/>
              </w:rPr>
            </w:pPr>
          </w:p>
        </w:tc>
      </w:tr>
    </w:tbl>
    <w:p w:rsidR="001F31D4" w:rsidRPr="007D2A0A" w:rsidRDefault="001F31D4" w:rsidP="001F31D4">
      <w:pPr>
        <w:widowControl/>
        <w:autoSpaceDE w:val="0"/>
        <w:spacing w:line="240" w:lineRule="atLeast"/>
        <w:ind w:firstLine="708"/>
        <w:jc w:val="both"/>
        <w:textAlignment w:val="auto"/>
        <w:rPr>
          <w:rFonts w:eastAsia="Times New Roman"/>
          <w:sz w:val="24"/>
          <w:szCs w:val="24"/>
          <w:lang w:eastAsia="en-US"/>
        </w:rPr>
      </w:pPr>
      <w:r w:rsidRPr="007D2A0A">
        <w:rPr>
          <w:rFonts w:eastAsia="Times New Roman"/>
          <w:color w:val="FF0000"/>
          <w:sz w:val="24"/>
          <w:szCs w:val="24"/>
          <w:lang w:eastAsia="en-US"/>
        </w:rPr>
        <w:t>*Предложение о предмете закупки должна содержать сведения об условиях исполнения договора, не относящихся к функциональным характеристикам (потребительским свойствам) товара, качеству работы, услуги</w:t>
      </w:r>
      <w:r w:rsidRPr="007D2A0A">
        <w:rPr>
          <w:rFonts w:eastAsia="Times New Roman"/>
          <w:sz w:val="24"/>
          <w:szCs w:val="24"/>
          <w:lang w:eastAsia="en-US"/>
        </w:rPr>
        <w:t>.</w:t>
      </w:r>
    </w:p>
    <w:p w:rsidR="001F31D4" w:rsidRDefault="001F31D4" w:rsidP="001F31D4">
      <w:pPr>
        <w:widowControl/>
        <w:autoSpaceDE w:val="0"/>
        <w:spacing w:line="0" w:lineRule="atLeast"/>
        <w:ind w:firstLine="708"/>
        <w:contextualSpacing/>
        <w:jc w:val="both"/>
        <w:textAlignment w:val="auto"/>
        <w:rPr>
          <w:rFonts w:eastAsia="Times New Roman"/>
          <w:sz w:val="24"/>
          <w:szCs w:val="24"/>
          <w:lang w:eastAsia="zh-CN"/>
        </w:rPr>
      </w:pPr>
    </w:p>
    <w:p w:rsidR="001F31D4" w:rsidRPr="007602A9" w:rsidRDefault="001F31D4" w:rsidP="001F31D4">
      <w:pPr>
        <w:widowControl/>
        <w:autoSpaceDE w:val="0"/>
        <w:spacing w:line="0" w:lineRule="atLeast"/>
        <w:ind w:firstLine="708"/>
        <w:contextualSpacing/>
        <w:jc w:val="both"/>
        <w:textAlignment w:val="auto"/>
        <w:rPr>
          <w:rFonts w:eastAsia="Times New Roman"/>
          <w:sz w:val="24"/>
          <w:szCs w:val="24"/>
          <w:lang w:eastAsia="zh-CN"/>
        </w:rPr>
      </w:pPr>
      <w:r w:rsidRPr="007602A9">
        <w:rPr>
          <w:rFonts w:eastAsia="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1F31D4" w:rsidRPr="007602A9" w:rsidRDefault="001F31D4" w:rsidP="001F31D4">
      <w:pPr>
        <w:widowControl/>
        <w:spacing w:line="0" w:lineRule="atLeast"/>
        <w:ind w:firstLine="709"/>
        <w:contextualSpacing/>
        <w:jc w:val="both"/>
        <w:textAlignment w:val="auto"/>
        <w:rPr>
          <w:rFonts w:eastAsia="Times New Roman"/>
          <w:sz w:val="24"/>
          <w:szCs w:val="24"/>
          <w:lang w:eastAsia="zh-CN"/>
        </w:rPr>
      </w:pPr>
    </w:p>
    <w:p w:rsidR="001F31D4" w:rsidRPr="007602A9" w:rsidRDefault="001F31D4" w:rsidP="001F31D4">
      <w:pPr>
        <w:widowControl/>
        <w:spacing w:line="0" w:lineRule="atLeast"/>
        <w:ind w:firstLine="709"/>
        <w:contextualSpacing/>
        <w:jc w:val="both"/>
        <w:textAlignment w:val="auto"/>
        <w:rPr>
          <w:rFonts w:eastAsia="Times New Roman"/>
          <w:sz w:val="24"/>
          <w:szCs w:val="24"/>
          <w:lang w:eastAsia="zh-CN"/>
        </w:rPr>
      </w:pPr>
      <w:r w:rsidRPr="007602A9">
        <w:rPr>
          <w:rFonts w:eastAsia="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w:t>
      </w:r>
      <w:proofErr w:type="gramStart"/>
      <w:r w:rsidRPr="007602A9">
        <w:rPr>
          <w:rFonts w:eastAsia="Times New Roman"/>
          <w:sz w:val="24"/>
          <w:szCs w:val="24"/>
          <w:lang w:eastAsia="zh-CN"/>
        </w:rPr>
        <w:t>ии ау</w:t>
      </w:r>
      <w:proofErr w:type="gramEnd"/>
      <w:r w:rsidRPr="007602A9">
        <w:rPr>
          <w:rFonts w:eastAsia="Times New Roman"/>
          <w:sz w:val="24"/>
          <w:szCs w:val="24"/>
          <w:lang w:eastAsia="zh-CN"/>
        </w:rPr>
        <w:t>кциона в электронной форме и условиями нашей заявки.</w:t>
      </w:r>
    </w:p>
    <w:p w:rsidR="001F31D4" w:rsidRPr="007602A9" w:rsidRDefault="001F31D4" w:rsidP="001F31D4">
      <w:pPr>
        <w:widowControl/>
        <w:spacing w:line="0" w:lineRule="atLeast"/>
        <w:ind w:firstLine="709"/>
        <w:contextualSpacing/>
        <w:jc w:val="both"/>
        <w:textAlignment w:val="auto"/>
        <w:rPr>
          <w:rFonts w:eastAsia="Times New Roman"/>
          <w:sz w:val="24"/>
          <w:szCs w:val="24"/>
          <w:lang w:eastAsia="zh-CN"/>
        </w:rPr>
      </w:pPr>
      <w:r w:rsidRPr="007602A9">
        <w:rPr>
          <w:rFonts w:eastAsia="Times New Roman"/>
          <w:sz w:val="24"/>
          <w:szCs w:val="24"/>
          <w:lang w:eastAsia="zh-CN"/>
        </w:rPr>
        <w:t>В случае</w:t>
      </w:r>
      <w:proofErr w:type="gramStart"/>
      <w:r w:rsidRPr="007602A9">
        <w:rPr>
          <w:rFonts w:eastAsia="Times New Roman"/>
          <w:sz w:val="24"/>
          <w:szCs w:val="24"/>
          <w:lang w:eastAsia="zh-CN"/>
        </w:rPr>
        <w:t>,</w:t>
      </w:r>
      <w:proofErr w:type="gramEnd"/>
      <w:r w:rsidRPr="007602A9">
        <w:rPr>
          <w:rFonts w:eastAsia="Times New Roman"/>
          <w:sz w:val="24"/>
          <w:szCs w:val="24"/>
          <w:lang w:eastAsia="zh-CN"/>
        </w:rPr>
        <w:t xml:space="preserve"> если наша заявка будет признана заявкой, </w:t>
      </w:r>
      <w:r w:rsidRPr="007602A9">
        <w:rPr>
          <w:rFonts w:eastAsia="Times New Roman"/>
          <w:sz w:val="24"/>
          <w:szCs w:val="24"/>
          <w:lang w:eastAsia="ru-RU"/>
        </w:rPr>
        <w:t xml:space="preserve">которая содержит лучшие условия по цене договора после условий, предложенных победителем, </w:t>
      </w:r>
      <w:r w:rsidRPr="007602A9">
        <w:rPr>
          <w:rFonts w:eastAsia="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1F31D4" w:rsidRPr="007602A9" w:rsidRDefault="001F31D4" w:rsidP="001F31D4">
      <w:pPr>
        <w:widowControl/>
        <w:tabs>
          <w:tab w:val="num" w:pos="720"/>
        </w:tabs>
        <w:suppressAutoHyphens w:val="0"/>
        <w:ind w:firstLine="709"/>
        <w:contextualSpacing/>
        <w:jc w:val="both"/>
        <w:textAlignment w:val="auto"/>
        <w:rPr>
          <w:rFonts w:eastAsia="Times New Roman"/>
          <w:sz w:val="24"/>
          <w:szCs w:val="24"/>
          <w:lang w:eastAsia="ru-RU"/>
        </w:rPr>
      </w:pPr>
      <w:r w:rsidRPr="007602A9">
        <w:rPr>
          <w:rFonts w:eastAsia="Times New Roman"/>
          <w:sz w:val="24"/>
          <w:szCs w:val="24"/>
          <w:lang w:eastAsia="zh-CN"/>
        </w:rPr>
        <w:t>Настоящим подтверждае</w:t>
      </w:r>
      <w:proofErr w:type="gramStart"/>
      <w:r w:rsidRPr="007602A9">
        <w:rPr>
          <w:rFonts w:eastAsia="Times New Roman"/>
          <w:sz w:val="24"/>
          <w:szCs w:val="24"/>
          <w:lang w:eastAsia="zh-CN"/>
        </w:rPr>
        <w:t>м(</w:t>
      </w:r>
      <w:proofErr w:type="gramEnd"/>
      <w:r w:rsidRPr="007602A9">
        <w:rPr>
          <w:rFonts w:eastAsia="Times New Roman"/>
          <w:sz w:val="24"/>
          <w:szCs w:val="24"/>
          <w:lang w:eastAsia="zh-CN"/>
        </w:rPr>
        <w:t xml:space="preserve">ю), что сведения о нашей организации </w:t>
      </w:r>
      <w:r w:rsidRPr="007602A9">
        <w:rPr>
          <w:rFonts w:eastAsia="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1F31D4" w:rsidRDefault="001F31D4" w:rsidP="001F31D4">
      <w:pPr>
        <w:autoSpaceDE w:val="0"/>
        <w:spacing w:line="0" w:lineRule="atLeast"/>
        <w:ind w:firstLine="684"/>
        <w:contextualSpacing/>
        <w:jc w:val="both"/>
        <w:textAlignment w:val="auto"/>
        <w:rPr>
          <w:rFonts w:eastAsia="Times New Roman"/>
          <w:sz w:val="24"/>
          <w:szCs w:val="24"/>
          <w:lang w:eastAsia="zh-CN"/>
        </w:rPr>
      </w:pPr>
      <w:r w:rsidRPr="007602A9">
        <w:rPr>
          <w:rFonts w:eastAsia="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1F31D4" w:rsidRDefault="001F31D4" w:rsidP="001F31D4">
      <w:pPr>
        <w:autoSpaceDE w:val="0"/>
        <w:spacing w:line="0" w:lineRule="atLeast"/>
        <w:ind w:firstLine="684"/>
        <w:contextualSpacing/>
        <w:jc w:val="both"/>
        <w:textAlignment w:val="auto"/>
        <w:rPr>
          <w:rFonts w:eastAsia="Times New Roman"/>
          <w:sz w:val="24"/>
          <w:szCs w:val="24"/>
          <w:lang w:eastAsia="zh-CN"/>
        </w:rPr>
      </w:pPr>
    </w:p>
    <w:p w:rsidR="001F31D4" w:rsidRPr="00293EE2" w:rsidRDefault="001F31D4" w:rsidP="001F31D4">
      <w:pPr>
        <w:autoSpaceDE w:val="0"/>
        <w:spacing w:line="0" w:lineRule="atLeast"/>
        <w:ind w:firstLine="684"/>
        <w:contextualSpacing/>
        <w:jc w:val="both"/>
        <w:textAlignment w:val="auto"/>
        <w:rPr>
          <w:rFonts w:eastAsia="Times New Roman"/>
          <w:i/>
          <w:sz w:val="24"/>
          <w:szCs w:val="24"/>
          <w:lang w:eastAsia="zh-CN"/>
        </w:rPr>
      </w:pPr>
      <w:r w:rsidRPr="00293EE2">
        <w:rPr>
          <w:rFonts w:eastAsia="Times New Roman"/>
          <w:i/>
          <w:sz w:val="24"/>
          <w:szCs w:val="24"/>
          <w:lang w:eastAsia="zh-CN"/>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1F31D4" w:rsidRDefault="001F31D4" w:rsidP="001F31D4">
      <w:pPr>
        <w:widowControl/>
        <w:suppressAutoHyphens w:val="0"/>
        <w:jc w:val="center"/>
        <w:textAlignment w:val="auto"/>
        <w:rPr>
          <w:rFonts w:eastAsia="Calibri"/>
          <w:b/>
          <w:caps/>
          <w:sz w:val="24"/>
          <w:szCs w:val="24"/>
          <w:lang w:eastAsia="en-US"/>
        </w:rPr>
      </w:pPr>
    </w:p>
    <w:p w:rsidR="001F31D4" w:rsidRDefault="001F31D4" w:rsidP="001F31D4">
      <w:pPr>
        <w:widowControl/>
        <w:suppressAutoHyphens w:val="0"/>
        <w:jc w:val="center"/>
        <w:textAlignment w:val="auto"/>
        <w:rPr>
          <w:rFonts w:eastAsia="Calibri"/>
          <w:b/>
          <w:caps/>
          <w:sz w:val="24"/>
          <w:szCs w:val="24"/>
          <w:lang w:eastAsia="en-US"/>
        </w:rPr>
      </w:pPr>
    </w:p>
    <w:p w:rsidR="001F31D4" w:rsidRDefault="001F31D4" w:rsidP="001F31D4">
      <w:pPr>
        <w:widowControl/>
        <w:suppressAutoHyphens w:val="0"/>
        <w:jc w:val="center"/>
        <w:textAlignment w:val="auto"/>
        <w:rPr>
          <w:rFonts w:eastAsia="Calibri"/>
          <w:b/>
          <w:caps/>
          <w:sz w:val="24"/>
          <w:szCs w:val="24"/>
          <w:lang w:eastAsia="en-US"/>
        </w:rPr>
      </w:pPr>
    </w:p>
    <w:p w:rsidR="00065330" w:rsidRDefault="00065330" w:rsidP="001F31D4">
      <w:pPr>
        <w:widowControl/>
        <w:suppressAutoHyphens w:val="0"/>
        <w:jc w:val="center"/>
        <w:textAlignment w:val="auto"/>
        <w:rPr>
          <w:rFonts w:eastAsia="Calibri"/>
          <w:b/>
          <w:caps/>
          <w:sz w:val="24"/>
          <w:szCs w:val="24"/>
          <w:lang w:eastAsia="en-US"/>
        </w:rPr>
      </w:pPr>
    </w:p>
    <w:p w:rsidR="00065330" w:rsidRDefault="00065330" w:rsidP="001F31D4">
      <w:pPr>
        <w:widowControl/>
        <w:suppressAutoHyphens w:val="0"/>
        <w:jc w:val="center"/>
        <w:textAlignment w:val="auto"/>
        <w:rPr>
          <w:rFonts w:eastAsia="Calibri"/>
          <w:b/>
          <w:caps/>
          <w:sz w:val="24"/>
          <w:szCs w:val="24"/>
          <w:lang w:eastAsia="en-US"/>
        </w:rPr>
      </w:pPr>
    </w:p>
    <w:p w:rsidR="00065330" w:rsidRDefault="00065330" w:rsidP="001F31D4">
      <w:pPr>
        <w:widowControl/>
        <w:suppressAutoHyphens w:val="0"/>
        <w:jc w:val="center"/>
        <w:textAlignment w:val="auto"/>
        <w:rPr>
          <w:rFonts w:eastAsia="Calibri"/>
          <w:b/>
          <w:caps/>
          <w:sz w:val="24"/>
          <w:szCs w:val="24"/>
          <w:lang w:eastAsia="en-US"/>
        </w:rPr>
      </w:pPr>
    </w:p>
    <w:p w:rsidR="001C42B1" w:rsidRDefault="001C42B1" w:rsidP="001F31D4">
      <w:pPr>
        <w:widowControl/>
        <w:suppressAutoHyphens w:val="0"/>
        <w:jc w:val="center"/>
        <w:textAlignment w:val="auto"/>
        <w:rPr>
          <w:rFonts w:eastAsia="Calibri"/>
          <w:b/>
          <w:caps/>
          <w:sz w:val="24"/>
          <w:szCs w:val="24"/>
          <w:lang w:eastAsia="en-US"/>
        </w:rPr>
      </w:pPr>
    </w:p>
    <w:p w:rsidR="001F31D4" w:rsidRPr="00293EE2" w:rsidRDefault="001F31D4" w:rsidP="001F31D4">
      <w:pPr>
        <w:widowControl/>
        <w:suppressAutoHyphens w:val="0"/>
        <w:jc w:val="center"/>
        <w:textAlignment w:val="auto"/>
        <w:rPr>
          <w:rFonts w:eastAsia="Calibri"/>
          <w:b/>
          <w:caps/>
          <w:sz w:val="24"/>
          <w:szCs w:val="24"/>
          <w:lang w:eastAsia="en-US"/>
        </w:rPr>
      </w:pPr>
      <w:r w:rsidRPr="00293EE2">
        <w:rPr>
          <w:rFonts w:eastAsia="Calibri"/>
          <w:b/>
          <w:caps/>
          <w:sz w:val="24"/>
          <w:szCs w:val="24"/>
          <w:lang w:eastAsia="en-US"/>
        </w:rPr>
        <w:lastRenderedPageBreak/>
        <w:t>Форма информации об участнике аукциона в электронной форме</w:t>
      </w:r>
    </w:p>
    <w:p w:rsidR="001F31D4" w:rsidRPr="007602A9" w:rsidRDefault="001F31D4" w:rsidP="001F31D4">
      <w:pPr>
        <w:widowControl/>
        <w:suppressAutoHyphens w:val="0"/>
        <w:spacing w:after="200" w:line="276" w:lineRule="auto"/>
        <w:ind w:firstLine="567"/>
        <w:textAlignment w:val="auto"/>
        <w:rPr>
          <w:rFonts w:eastAsia="Times New Roman"/>
          <w:sz w:val="22"/>
          <w:szCs w:val="22"/>
          <w:lang w:eastAsia="ru-RU"/>
        </w:rPr>
      </w:pPr>
    </w:p>
    <w:p w:rsidR="001F31D4" w:rsidRPr="007602A9" w:rsidRDefault="001F31D4" w:rsidP="001F31D4">
      <w:pPr>
        <w:widowControl/>
        <w:suppressAutoHyphens w:val="0"/>
        <w:spacing w:line="0" w:lineRule="atLeast"/>
        <w:contextualSpacing/>
        <w:jc w:val="center"/>
        <w:textAlignment w:val="auto"/>
        <w:rPr>
          <w:rFonts w:eastAsia="Times New Roman"/>
          <w:b/>
          <w:sz w:val="24"/>
          <w:szCs w:val="24"/>
          <w:lang w:eastAsia="ru-RU"/>
        </w:rPr>
      </w:pPr>
    </w:p>
    <w:p w:rsidR="001F31D4" w:rsidRPr="007602A9" w:rsidRDefault="001F31D4" w:rsidP="001F31D4">
      <w:pPr>
        <w:widowControl/>
        <w:suppressAutoHyphens w:val="0"/>
        <w:spacing w:line="0" w:lineRule="atLeast"/>
        <w:contextualSpacing/>
        <w:jc w:val="center"/>
        <w:textAlignment w:val="auto"/>
        <w:rPr>
          <w:rFonts w:eastAsia="Times New Roman"/>
          <w:b/>
          <w:sz w:val="24"/>
          <w:szCs w:val="24"/>
          <w:lang w:eastAsia="ru-RU"/>
        </w:rPr>
      </w:pPr>
      <w:r w:rsidRPr="007602A9">
        <w:rPr>
          <w:rFonts w:eastAsia="Times New Roman"/>
          <w:b/>
          <w:sz w:val="24"/>
          <w:szCs w:val="24"/>
          <w:lang w:eastAsia="ru-RU"/>
        </w:rPr>
        <w:t>АНКЕТА</w:t>
      </w:r>
    </w:p>
    <w:p w:rsidR="001F31D4" w:rsidRPr="007602A9" w:rsidRDefault="001F31D4" w:rsidP="001F31D4">
      <w:pPr>
        <w:widowControl/>
        <w:suppressAutoHyphens w:val="0"/>
        <w:spacing w:line="0" w:lineRule="atLeast"/>
        <w:contextualSpacing/>
        <w:jc w:val="center"/>
        <w:textAlignment w:val="auto"/>
        <w:rPr>
          <w:rFonts w:eastAsia="Times New Roman"/>
          <w:b/>
          <w:sz w:val="24"/>
          <w:szCs w:val="24"/>
          <w:lang w:eastAsia="ru-RU"/>
        </w:rPr>
      </w:pPr>
      <w:r w:rsidRPr="007602A9">
        <w:rPr>
          <w:rFonts w:eastAsia="Times New Roman"/>
          <w:b/>
          <w:sz w:val="24"/>
          <w:szCs w:val="24"/>
          <w:lang w:eastAsia="ru-RU"/>
        </w:rPr>
        <w:t>участника аукциона в электронной форме</w:t>
      </w:r>
    </w:p>
    <w:p w:rsidR="001F31D4" w:rsidRPr="007602A9" w:rsidRDefault="001F31D4" w:rsidP="001F31D4">
      <w:pPr>
        <w:widowControl/>
        <w:suppressAutoHyphens w:val="0"/>
        <w:spacing w:line="0" w:lineRule="atLeast"/>
        <w:contextualSpacing/>
        <w:jc w:val="center"/>
        <w:textAlignment w:val="auto"/>
        <w:rPr>
          <w:rFonts w:eastAsia="Times New Roman"/>
          <w:b/>
          <w:sz w:val="24"/>
          <w:szCs w:val="24"/>
          <w:lang w:eastAsia="ru-RU"/>
        </w:rPr>
      </w:pPr>
    </w:p>
    <w:tbl>
      <w:tblPr>
        <w:tblW w:w="5000" w:type="pct"/>
        <w:tblLayout w:type="fixed"/>
        <w:tblLook w:val="0000" w:firstRow="0" w:lastRow="0" w:firstColumn="0" w:lastColumn="0" w:noHBand="0" w:noVBand="0"/>
      </w:tblPr>
      <w:tblGrid>
        <w:gridCol w:w="589"/>
        <w:gridCol w:w="6095"/>
        <w:gridCol w:w="2886"/>
      </w:tblGrid>
      <w:tr w:rsidR="001F31D4" w:rsidRPr="007602A9" w:rsidTr="00AD18B8">
        <w:trPr>
          <w:cantSplit/>
          <w:trHeight w:val="240"/>
          <w:tblHeader/>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center"/>
              <w:textAlignment w:val="auto"/>
              <w:rPr>
                <w:rFonts w:eastAsia="Times New Roman"/>
                <w:sz w:val="24"/>
                <w:szCs w:val="24"/>
                <w:lang w:eastAsia="zh-CN"/>
              </w:rPr>
            </w:pPr>
            <w:r w:rsidRPr="007602A9">
              <w:rPr>
                <w:rFonts w:eastAsia="Times New Roman"/>
                <w:sz w:val="24"/>
                <w:szCs w:val="24"/>
                <w:lang w:eastAsia="zh-CN"/>
              </w:rPr>
              <w:t>№</w:t>
            </w: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center"/>
              <w:textAlignment w:val="auto"/>
              <w:rPr>
                <w:rFonts w:eastAsia="Times New Roman"/>
                <w:sz w:val="24"/>
                <w:szCs w:val="24"/>
                <w:lang w:eastAsia="zh-CN"/>
              </w:rPr>
            </w:pPr>
            <w:r w:rsidRPr="007602A9">
              <w:rPr>
                <w:rFonts w:eastAsia="Times New Roman"/>
                <w:sz w:val="24"/>
                <w:szCs w:val="24"/>
                <w:lang w:eastAsia="zh-CN"/>
              </w:rPr>
              <w:t>Наименование</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center"/>
              <w:textAlignment w:val="auto"/>
              <w:rPr>
                <w:rFonts w:eastAsia="Times New Roman"/>
                <w:sz w:val="24"/>
                <w:szCs w:val="24"/>
                <w:lang w:eastAsia="zh-CN"/>
              </w:rPr>
            </w:pPr>
            <w:r w:rsidRPr="007602A9">
              <w:rPr>
                <w:rFonts w:eastAsia="Times New Roman"/>
                <w:sz w:val="24"/>
                <w:szCs w:val="24"/>
                <w:lang w:eastAsia="zh-CN"/>
              </w:rPr>
              <w:t>Сведения об участнике аукциона в электронной форме</w:t>
            </w:r>
          </w:p>
        </w:tc>
      </w:tr>
      <w:tr w:rsidR="001F31D4" w:rsidRPr="007602A9" w:rsidTr="00AD18B8">
        <w:trPr>
          <w:cantSplit/>
          <w:trHeight w:val="471"/>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tabs>
                <w:tab w:val="left" w:pos="445"/>
              </w:tabs>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а)</w:t>
            </w:r>
            <w:r w:rsidRPr="007602A9">
              <w:rPr>
                <w:rFonts w:eastAsia="Times New Roman"/>
                <w:sz w:val="24"/>
                <w:szCs w:val="24"/>
                <w:lang w:eastAsia="zh-CN"/>
              </w:rPr>
              <w:tab/>
              <w:t xml:space="preserve">для физических лиц – фамилия, имя, отчество, год и место рождения </w:t>
            </w:r>
          </w:p>
          <w:p w:rsidR="001F31D4" w:rsidRPr="007602A9" w:rsidRDefault="001F31D4" w:rsidP="00AD18B8">
            <w:pPr>
              <w:tabs>
                <w:tab w:val="left" w:pos="445"/>
              </w:tabs>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б)</w:t>
            </w:r>
            <w:r w:rsidRPr="007602A9">
              <w:rPr>
                <w:rFonts w:eastAsia="Times New Roman"/>
                <w:sz w:val="24"/>
                <w:szCs w:val="24"/>
                <w:lang w:eastAsia="zh-CN"/>
              </w:rPr>
              <w:tab/>
              <w:t xml:space="preserve">для индивидуальных предпринимателей – фамилия, имя, отчество, </w:t>
            </w:r>
          </w:p>
          <w:p w:rsidR="001F31D4" w:rsidRPr="007602A9" w:rsidRDefault="001F31D4" w:rsidP="00AD18B8">
            <w:pPr>
              <w:tabs>
                <w:tab w:val="left" w:pos="445"/>
              </w:tabs>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в)</w:t>
            </w:r>
            <w:r w:rsidRPr="007602A9">
              <w:rPr>
                <w:rFonts w:eastAsia="Times New Roman"/>
                <w:sz w:val="24"/>
                <w:szCs w:val="24"/>
                <w:lang w:eastAsia="zh-CN"/>
              </w:rPr>
              <w:tab/>
              <w:t>для организаций – фирменное наименование (наименование) полное и сокращенное</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center"/>
              <w:textAlignment w:val="auto"/>
              <w:rPr>
                <w:rFonts w:eastAsia="Times New Roman"/>
                <w:sz w:val="24"/>
                <w:szCs w:val="24"/>
                <w:lang w:eastAsia="zh-CN"/>
              </w:rPr>
            </w:pPr>
          </w:p>
        </w:tc>
      </w:tr>
      <w:tr w:rsidR="001F31D4" w:rsidRPr="007602A9" w:rsidTr="00AD18B8">
        <w:trPr>
          <w:cantSplit/>
          <w:trHeight w:val="284"/>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Организационно - правовая форма (для юридических лиц)</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center"/>
              <w:textAlignment w:val="auto"/>
              <w:rPr>
                <w:rFonts w:eastAsia="Times New Roman"/>
                <w:sz w:val="24"/>
                <w:szCs w:val="24"/>
                <w:lang w:eastAsia="zh-CN"/>
              </w:rPr>
            </w:pPr>
          </w:p>
        </w:tc>
      </w:tr>
      <w:tr w:rsidR="001F31D4" w:rsidRPr="007602A9" w:rsidTr="00AD18B8">
        <w:trPr>
          <w:cantSplit/>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Height w:val="284"/>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Height w:val="1180"/>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widowControl/>
              <w:suppressAutoHyphens w:val="0"/>
              <w:autoSpaceDE w:val="0"/>
              <w:autoSpaceDN w:val="0"/>
              <w:adjustRightIn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Height w:val="284"/>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Юридический адрес (страна, адрес) / место проживания для физических лиц</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Height w:val="284"/>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Фактический адрес</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Height w:val="284"/>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 xml:space="preserve">Почтовый адрес </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Height w:val="284"/>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Телефоны (с указанием кода города)</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Height w:val="284"/>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Факс (с указанием кода города)</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Height w:val="284"/>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 xml:space="preserve">Адрес электронной почты </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7602A9">
              <w:rPr>
                <w:rFonts w:eastAsia="Times New Roman"/>
                <w:sz w:val="24"/>
                <w:szCs w:val="24"/>
                <w:lang w:eastAsia="zh-CN"/>
              </w:rPr>
              <w:t>кор</w:t>
            </w:r>
            <w:proofErr w:type="spellEnd"/>
            <w:r w:rsidRPr="007602A9">
              <w:rPr>
                <w:rFonts w:eastAsia="Times New Roman"/>
                <w:sz w:val="24"/>
                <w:szCs w:val="24"/>
                <w:lang w:eastAsia="zh-CN"/>
              </w:rPr>
              <w:t>. счет</w:t>
            </w:r>
            <w:proofErr w:type="gramEnd"/>
            <w:r w:rsidRPr="007602A9">
              <w:rPr>
                <w:rFonts w:eastAsia="Times New Roman"/>
                <w:sz w:val="24"/>
                <w:szCs w:val="24"/>
                <w:lang w:eastAsia="zh-CN"/>
              </w:rPr>
              <w:t>)</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 xml:space="preserve">На </w:t>
            </w:r>
            <w:proofErr w:type="gramStart"/>
            <w:r w:rsidRPr="007602A9">
              <w:rPr>
                <w:rFonts w:eastAsia="Times New Roman"/>
                <w:sz w:val="24"/>
                <w:szCs w:val="24"/>
                <w:lang w:eastAsia="zh-CN"/>
              </w:rPr>
              <w:t>основании</w:t>
            </w:r>
            <w:proofErr w:type="gramEnd"/>
            <w:r w:rsidRPr="007602A9">
              <w:rPr>
                <w:rFonts w:eastAsia="Times New Roman"/>
                <w:sz w:val="24"/>
                <w:szCs w:val="24"/>
                <w:lang w:eastAsia="zh-CN"/>
              </w:rPr>
              <w:t xml:space="preserve"> какого документа действует руководитель</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r w:rsidR="001F31D4" w:rsidRPr="007602A9" w:rsidTr="00AD18B8">
        <w:trPr>
          <w:cantSplit/>
        </w:trPr>
        <w:tc>
          <w:tcPr>
            <w:tcW w:w="596"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1F31D4">
            <w:pPr>
              <w:widowControl/>
              <w:numPr>
                <w:ilvl w:val="0"/>
                <w:numId w:val="18"/>
              </w:numPr>
              <w:suppressAutoHyphens w:val="0"/>
              <w:snapToGrid w:val="0"/>
              <w:spacing w:after="200" w:line="0" w:lineRule="atLeast"/>
              <w:ind w:left="0" w:firstLine="0"/>
              <w:contextualSpacing/>
              <w:jc w:val="center"/>
              <w:textAlignment w:val="auto"/>
              <w:rPr>
                <w:rFonts w:eastAsia="Times New Roman"/>
                <w:sz w:val="24"/>
                <w:szCs w:val="24"/>
                <w:lang w:eastAsia="zh-CN"/>
              </w:rPr>
            </w:pPr>
          </w:p>
        </w:tc>
        <w:tc>
          <w:tcPr>
            <w:tcW w:w="6227" w:type="dxa"/>
            <w:tcBorders>
              <w:top w:val="single" w:sz="4" w:space="0" w:color="000000"/>
              <w:left w:val="single" w:sz="4" w:space="0" w:color="000000"/>
              <w:bottom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r w:rsidRPr="007602A9">
              <w:rPr>
                <w:rFonts w:eastAsia="Times New Roman"/>
                <w:sz w:val="24"/>
                <w:szCs w:val="24"/>
                <w:lang w:eastAsia="zh-CN"/>
              </w:rPr>
              <w:t>Сведения о НДС</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1D4" w:rsidRPr="007602A9" w:rsidRDefault="001F31D4" w:rsidP="00AD18B8">
            <w:pPr>
              <w:snapToGrid w:val="0"/>
              <w:spacing w:line="0" w:lineRule="atLeast"/>
              <w:contextualSpacing/>
              <w:jc w:val="both"/>
              <w:textAlignment w:val="auto"/>
              <w:rPr>
                <w:rFonts w:eastAsia="Times New Roman"/>
                <w:sz w:val="24"/>
                <w:szCs w:val="24"/>
                <w:lang w:eastAsia="zh-CN"/>
              </w:rPr>
            </w:pPr>
          </w:p>
        </w:tc>
      </w:tr>
    </w:tbl>
    <w:p w:rsidR="001F31D4" w:rsidRDefault="001F31D4" w:rsidP="001F31D4">
      <w:pPr>
        <w:keepNext/>
        <w:widowControl/>
        <w:spacing w:line="0" w:lineRule="atLeast"/>
        <w:ind w:firstLine="684"/>
        <w:contextualSpacing/>
        <w:jc w:val="both"/>
        <w:textAlignment w:val="auto"/>
        <w:outlineLvl w:val="2"/>
        <w:rPr>
          <w:rFonts w:eastAsia="Times New Roman"/>
          <w:bCs/>
          <w:sz w:val="24"/>
          <w:szCs w:val="24"/>
        </w:rPr>
      </w:pPr>
    </w:p>
    <w:p w:rsidR="001F31D4" w:rsidRPr="007602A9" w:rsidRDefault="007B1DA4" w:rsidP="001F31D4">
      <w:pPr>
        <w:keepNext/>
        <w:widowControl/>
        <w:spacing w:line="0" w:lineRule="atLeast"/>
        <w:ind w:firstLine="684"/>
        <w:contextualSpacing/>
        <w:jc w:val="both"/>
        <w:textAlignment w:val="auto"/>
        <w:outlineLvl w:val="2"/>
        <w:rPr>
          <w:rFonts w:eastAsia="Calibri"/>
          <w:bCs/>
          <w:sz w:val="24"/>
          <w:szCs w:val="24"/>
        </w:rPr>
      </w:pPr>
      <w:r>
        <w:rPr>
          <w:rFonts w:eastAsia="Times New Roman"/>
          <w:bCs/>
          <w:sz w:val="24"/>
          <w:szCs w:val="24"/>
        </w:rPr>
        <w:t xml:space="preserve">Приложение ко второй части </w:t>
      </w:r>
      <w:r w:rsidR="001F31D4" w:rsidRPr="007602A9">
        <w:rPr>
          <w:rFonts w:eastAsia="Times New Roman"/>
          <w:bCs/>
          <w:sz w:val="24"/>
          <w:szCs w:val="24"/>
        </w:rPr>
        <w:t>заявк</w:t>
      </w:r>
      <w:r>
        <w:rPr>
          <w:rFonts w:eastAsia="Times New Roman"/>
          <w:bCs/>
          <w:sz w:val="24"/>
          <w:szCs w:val="24"/>
        </w:rPr>
        <w:t>и</w:t>
      </w:r>
      <w:r w:rsidR="001F31D4" w:rsidRPr="007602A9">
        <w:rPr>
          <w:rFonts w:eastAsia="Times New Roman"/>
          <w:bCs/>
          <w:sz w:val="24"/>
          <w:szCs w:val="24"/>
        </w:rPr>
        <w:t xml:space="preserve">: Документы в соответствии с </w:t>
      </w:r>
      <w:hyperlink r:id="rId18" w:history="1">
        <w:proofErr w:type="spellStart"/>
        <w:r w:rsidR="001F31D4" w:rsidRPr="00293EE2">
          <w:rPr>
            <w:rStyle w:val="a3"/>
            <w:rFonts w:eastAsia="Times New Roman"/>
            <w:bCs/>
            <w:sz w:val="24"/>
            <w:szCs w:val="24"/>
          </w:rPr>
          <w:t>п</w:t>
        </w:r>
        <w:r w:rsidR="00D7565F">
          <w:rPr>
            <w:rStyle w:val="a3"/>
            <w:rFonts w:eastAsia="Times New Roman"/>
            <w:bCs/>
            <w:sz w:val="24"/>
            <w:szCs w:val="24"/>
          </w:rPr>
          <w:t>п</w:t>
        </w:r>
        <w:proofErr w:type="spellEnd"/>
        <w:r w:rsidR="001F31D4" w:rsidRPr="00293EE2">
          <w:rPr>
            <w:rStyle w:val="a3"/>
            <w:rFonts w:eastAsia="Times New Roman"/>
            <w:bCs/>
            <w:sz w:val="24"/>
            <w:szCs w:val="24"/>
          </w:rPr>
          <w:t xml:space="preserve">. </w:t>
        </w:r>
        <w:r w:rsidR="00D7565F">
          <w:rPr>
            <w:rStyle w:val="a3"/>
            <w:rFonts w:eastAsia="Times New Roman"/>
            <w:bCs/>
            <w:sz w:val="24"/>
            <w:szCs w:val="24"/>
          </w:rPr>
          <w:t xml:space="preserve">5.1 и </w:t>
        </w:r>
        <w:r w:rsidR="001F31D4" w:rsidRPr="00293EE2">
          <w:rPr>
            <w:rStyle w:val="a3"/>
            <w:rFonts w:eastAsia="Times New Roman"/>
            <w:bCs/>
            <w:sz w:val="24"/>
            <w:szCs w:val="24"/>
          </w:rPr>
          <w:t xml:space="preserve">5.4 </w:t>
        </w:r>
        <w:r w:rsidR="001F31D4" w:rsidRPr="00293EE2">
          <w:rPr>
            <w:rStyle w:val="a3"/>
            <w:rFonts w:eastAsia="Calibri"/>
            <w:bCs/>
            <w:sz w:val="24"/>
            <w:szCs w:val="24"/>
          </w:rPr>
          <w:t xml:space="preserve">РАЗДЕЛА </w:t>
        </w:r>
        <w:r w:rsidR="001F31D4" w:rsidRPr="00293EE2">
          <w:rPr>
            <w:rStyle w:val="a3"/>
            <w:rFonts w:eastAsia="Calibri"/>
            <w:bCs/>
            <w:sz w:val="24"/>
            <w:szCs w:val="24"/>
            <w:lang w:val="en-US"/>
          </w:rPr>
          <w:t>I</w:t>
        </w:r>
        <w:r w:rsidR="001F31D4" w:rsidRPr="00293EE2">
          <w:rPr>
            <w:rStyle w:val="a3"/>
            <w:rFonts w:eastAsia="Calibri"/>
            <w:bCs/>
            <w:sz w:val="24"/>
            <w:szCs w:val="24"/>
          </w:rPr>
          <w:t xml:space="preserve">  ИНФОРМАЦИОННОЙ КАРТЫ</w:t>
        </w:r>
      </w:hyperlink>
      <w:r w:rsidR="001F31D4" w:rsidRPr="007602A9">
        <w:rPr>
          <w:rFonts w:eastAsia="Calibri"/>
          <w:bCs/>
          <w:sz w:val="24"/>
          <w:szCs w:val="24"/>
        </w:rPr>
        <w:t>.</w:t>
      </w:r>
    </w:p>
    <w:p w:rsidR="001F31D4" w:rsidRPr="00293EE2" w:rsidRDefault="001F31D4" w:rsidP="001F31D4">
      <w:pPr>
        <w:widowControl/>
        <w:autoSpaceDE w:val="0"/>
        <w:spacing w:line="0" w:lineRule="atLeast"/>
        <w:ind w:firstLine="708"/>
        <w:contextualSpacing/>
        <w:jc w:val="both"/>
        <w:textAlignment w:val="auto"/>
        <w:rPr>
          <w:sz w:val="24"/>
          <w:szCs w:val="24"/>
          <w:lang w:eastAsia="zh-CN"/>
        </w:rPr>
      </w:pPr>
      <w:r w:rsidRPr="00293EE2">
        <w:rPr>
          <w:sz w:val="24"/>
          <w:szCs w:val="24"/>
          <w:lang w:eastAsia="zh-CN"/>
        </w:rPr>
        <w:t>Настоящим подтверждае</w:t>
      </w:r>
      <w:proofErr w:type="gramStart"/>
      <w:r w:rsidRPr="00293EE2">
        <w:rPr>
          <w:sz w:val="24"/>
          <w:szCs w:val="24"/>
          <w:lang w:eastAsia="zh-CN"/>
        </w:rPr>
        <w:t>м(</w:t>
      </w:r>
      <w:proofErr w:type="gramEnd"/>
      <w:r w:rsidRPr="00293EE2">
        <w:rPr>
          <w:sz w:val="24"/>
          <w:szCs w:val="24"/>
          <w:lang w:eastAsia="zh-CN"/>
        </w:rPr>
        <w:t>ю) достоверность предоставленной нами в заявке информации об участнике аукциона в электронной форме.</w:t>
      </w:r>
    </w:p>
    <w:p w:rsidR="001F31D4" w:rsidRPr="00293EE2" w:rsidRDefault="001F31D4" w:rsidP="001F31D4">
      <w:pPr>
        <w:widowControl/>
        <w:suppressAutoHyphens w:val="0"/>
        <w:autoSpaceDE w:val="0"/>
        <w:autoSpaceDN w:val="0"/>
        <w:adjustRightInd w:val="0"/>
        <w:jc w:val="both"/>
        <w:textAlignment w:val="auto"/>
        <w:rPr>
          <w:rFonts w:eastAsia="Times New Roman"/>
          <w:snapToGrid w:val="0"/>
          <w:sz w:val="24"/>
          <w:szCs w:val="24"/>
          <w:lang w:eastAsia="ru-RU"/>
        </w:rPr>
      </w:pPr>
    </w:p>
    <w:p w:rsidR="001F31D4" w:rsidRPr="00293EE2" w:rsidRDefault="001F31D4" w:rsidP="001F31D4">
      <w:pPr>
        <w:widowControl/>
        <w:suppressAutoHyphens w:val="0"/>
        <w:autoSpaceDE w:val="0"/>
        <w:autoSpaceDN w:val="0"/>
        <w:adjustRightInd w:val="0"/>
        <w:jc w:val="both"/>
        <w:textAlignment w:val="auto"/>
        <w:rPr>
          <w:rFonts w:eastAsia="Times New Roman"/>
          <w:snapToGrid w:val="0"/>
          <w:sz w:val="24"/>
          <w:szCs w:val="24"/>
          <w:lang w:eastAsia="ru-RU"/>
        </w:rPr>
      </w:pPr>
    </w:p>
    <w:p w:rsidR="001F31D4" w:rsidRPr="00293EE2" w:rsidRDefault="001F31D4" w:rsidP="001F31D4">
      <w:pPr>
        <w:widowControl/>
        <w:suppressAutoHyphens w:val="0"/>
        <w:autoSpaceDE w:val="0"/>
        <w:autoSpaceDN w:val="0"/>
        <w:adjustRightInd w:val="0"/>
        <w:ind w:firstLine="709"/>
        <w:jc w:val="both"/>
        <w:textAlignment w:val="auto"/>
        <w:rPr>
          <w:rFonts w:eastAsia="Times New Roman"/>
          <w:snapToGrid w:val="0"/>
          <w:sz w:val="24"/>
          <w:szCs w:val="24"/>
          <w:lang w:eastAsia="ru-RU"/>
        </w:rPr>
      </w:pPr>
      <w:r w:rsidRPr="00293EE2">
        <w:rPr>
          <w:rFonts w:eastAsia="Times New Roman"/>
          <w:snapToGrid w:val="0"/>
          <w:sz w:val="24"/>
          <w:szCs w:val="24"/>
          <w:lang w:eastAsia="ru-RU"/>
        </w:rPr>
        <w:t xml:space="preserve">Участник </w:t>
      </w:r>
      <w:r w:rsidRPr="00293EE2">
        <w:rPr>
          <w:rFonts w:eastAsia="Calibri"/>
          <w:sz w:val="24"/>
          <w:szCs w:val="24"/>
          <w:lang w:eastAsia="en-US"/>
        </w:rPr>
        <w:t>аукциона в электронной форме</w:t>
      </w:r>
      <w:r w:rsidRPr="00293EE2">
        <w:rPr>
          <w:rFonts w:eastAsia="Times New Roman"/>
          <w:snapToGrid w:val="0"/>
          <w:sz w:val="24"/>
          <w:szCs w:val="24"/>
          <w:lang w:eastAsia="ru-RU"/>
        </w:rPr>
        <w:t xml:space="preserve">, руководитель, представитель участника </w:t>
      </w:r>
      <w:r w:rsidRPr="00293EE2">
        <w:rPr>
          <w:rFonts w:eastAsia="Calibri"/>
          <w:sz w:val="24"/>
          <w:szCs w:val="24"/>
          <w:lang w:eastAsia="en-US"/>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1F31D4" w:rsidRPr="00293EE2" w:rsidTr="00AD18B8">
        <w:trPr>
          <w:trHeight w:val="503"/>
        </w:trPr>
        <w:tc>
          <w:tcPr>
            <w:tcW w:w="2411" w:type="dxa"/>
            <w:tcBorders>
              <w:top w:val="nil"/>
              <w:left w:val="nil"/>
              <w:bottom w:val="single" w:sz="4" w:space="0" w:color="auto"/>
              <w:right w:val="nil"/>
            </w:tcBorders>
            <w:vAlign w:val="bottom"/>
          </w:tcPr>
          <w:p w:rsidR="001F31D4" w:rsidRPr="00293EE2" w:rsidRDefault="001F31D4" w:rsidP="00AD18B8">
            <w:pPr>
              <w:widowControl/>
              <w:suppressAutoHyphens w:val="0"/>
              <w:autoSpaceDE w:val="0"/>
              <w:autoSpaceDN w:val="0"/>
              <w:adjustRightInd w:val="0"/>
              <w:jc w:val="center"/>
              <w:textAlignment w:val="auto"/>
              <w:rPr>
                <w:rFonts w:eastAsia="Calibri"/>
                <w:snapToGrid w:val="0"/>
                <w:sz w:val="24"/>
                <w:szCs w:val="24"/>
                <w:lang w:eastAsia="en-US"/>
              </w:rPr>
            </w:pPr>
          </w:p>
        </w:tc>
        <w:tc>
          <w:tcPr>
            <w:tcW w:w="284" w:type="dxa"/>
            <w:vAlign w:val="bottom"/>
          </w:tcPr>
          <w:p w:rsidR="001F31D4" w:rsidRPr="00293EE2" w:rsidRDefault="001F31D4" w:rsidP="00AD18B8">
            <w:pPr>
              <w:widowControl/>
              <w:suppressAutoHyphens w:val="0"/>
              <w:autoSpaceDE w:val="0"/>
              <w:autoSpaceDN w:val="0"/>
              <w:adjustRightInd w:val="0"/>
              <w:jc w:val="center"/>
              <w:textAlignment w:val="auto"/>
              <w:rPr>
                <w:rFonts w:eastAsia="Calibri"/>
                <w:snapToGrid w:val="0"/>
                <w:sz w:val="24"/>
                <w:szCs w:val="24"/>
                <w:lang w:eastAsia="en-US"/>
              </w:rPr>
            </w:pPr>
          </w:p>
        </w:tc>
        <w:tc>
          <w:tcPr>
            <w:tcW w:w="2692" w:type="dxa"/>
            <w:tcBorders>
              <w:top w:val="nil"/>
              <w:left w:val="nil"/>
              <w:bottom w:val="single" w:sz="4" w:space="0" w:color="auto"/>
              <w:right w:val="nil"/>
            </w:tcBorders>
            <w:vAlign w:val="bottom"/>
          </w:tcPr>
          <w:p w:rsidR="001F31D4" w:rsidRPr="00293EE2" w:rsidRDefault="001F31D4" w:rsidP="00AD18B8">
            <w:pPr>
              <w:widowControl/>
              <w:suppressAutoHyphens w:val="0"/>
              <w:autoSpaceDE w:val="0"/>
              <w:autoSpaceDN w:val="0"/>
              <w:adjustRightInd w:val="0"/>
              <w:jc w:val="center"/>
              <w:textAlignment w:val="auto"/>
              <w:rPr>
                <w:rFonts w:eastAsia="Calibri"/>
                <w:snapToGrid w:val="0"/>
                <w:sz w:val="24"/>
                <w:szCs w:val="24"/>
                <w:lang w:eastAsia="en-US"/>
              </w:rPr>
            </w:pPr>
          </w:p>
        </w:tc>
      </w:tr>
      <w:tr w:rsidR="001F31D4" w:rsidRPr="00293EE2" w:rsidTr="00AD18B8">
        <w:tc>
          <w:tcPr>
            <w:tcW w:w="2411" w:type="dxa"/>
            <w:tcBorders>
              <w:top w:val="single" w:sz="4" w:space="0" w:color="auto"/>
              <w:left w:val="nil"/>
              <w:bottom w:val="nil"/>
              <w:right w:val="nil"/>
            </w:tcBorders>
            <w:hideMark/>
          </w:tcPr>
          <w:p w:rsidR="001F31D4" w:rsidRPr="00293EE2" w:rsidRDefault="001F31D4" w:rsidP="00AD18B8">
            <w:pPr>
              <w:widowControl/>
              <w:suppressAutoHyphens w:val="0"/>
              <w:autoSpaceDE w:val="0"/>
              <w:autoSpaceDN w:val="0"/>
              <w:adjustRightInd w:val="0"/>
              <w:jc w:val="center"/>
              <w:textAlignment w:val="auto"/>
              <w:rPr>
                <w:rFonts w:eastAsia="Calibri"/>
                <w:snapToGrid w:val="0"/>
                <w:lang w:eastAsia="en-US"/>
              </w:rPr>
            </w:pPr>
            <w:r w:rsidRPr="00293EE2">
              <w:rPr>
                <w:rFonts w:eastAsia="Calibri"/>
                <w:snapToGrid w:val="0"/>
                <w:lang w:eastAsia="en-US"/>
              </w:rPr>
              <w:t>(подпись)</w:t>
            </w:r>
          </w:p>
        </w:tc>
        <w:tc>
          <w:tcPr>
            <w:tcW w:w="284" w:type="dxa"/>
          </w:tcPr>
          <w:p w:rsidR="001F31D4" w:rsidRPr="00293EE2" w:rsidRDefault="001F31D4" w:rsidP="00AD18B8">
            <w:pPr>
              <w:widowControl/>
              <w:suppressAutoHyphens w:val="0"/>
              <w:autoSpaceDE w:val="0"/>
              <w:autoSpaceDN w:val="0"/>
              <w:adjustRightInd w:val="0"/>
              <w:jc w:val="center"/>
              <w:textAlignment w:val="auto"/>
              <w:rPr>
                <w:rFonts w:eastAsia="Calibri"/>
                <w:snapToGrid w:val="0"/>
                <w:lang w:eastAsia="en-US"/>
              </w:rPr>
            </w:pPr>
          </w:p>
        </w:tc>
        <w:tc>
          <w:tcPr>
            <w:tcW w:w="2692" w:type="dxa"/>
            <w:tcBorders>
              <w:top w:val="single" w:sz="4" w:space="0" w:color="auto"/>
              <w:left w:val="nil"/>
              <w:bottom w:val="nil"/>
              <w:right w:val="nil"/>
            </w:tcBorders>
            <w:hideMark/>
          </w:tcPr>
          <w:p w:rsidR="001F31D4" w:rsidRPr="00293EE2" w:rsidRDefault="001F31D4" w:rsidP="00AD18B8">
            <w:pPr>
              <w:widowControl/>
              <w:suppressAutoHyphens w:val="0"/>
              <w:autoSpaceDE w:val="0"/>
              <w:autoSpaceDN w:val="0"/>
              <w:adjustRightInd w:val="0"/>
              <w:jc w:val="center"/>
              <w:textAlignment w:val="auto"/>
              <w:rPr>
                <w:rFonts w:eastAsia="Calibri"/>
                <w:snapToGrid w:val="0"/>
                <w:lang w:eastAsia="en-US"/>
              </w:rPr>
            </w:pPr>
            <w:r w:rsidRPr="00293EE2">
              <w:rPr>
                <w:rFonts w:eastAsia="Calibri"/>
                <w:snapToGrid w:val="0"/>
                <w:lang w:eastAsia="en-US"/>
              </w:rPr>
              <w:t>(Ф.И.О.)</w:t>
            </w:r>
          </w:p>
        </w:tc>
      </w:tr>
    </w:tbl>
    <w:p w:rsidR="001F31D4" w:rsidRPr="007602A9" w:rsidRDefault="001F31D4" w:rsidP="001F31D4">
      <w:pPr>
        <w:widowControl/>
        <w:suppressAutoHyphens w:val="0"/>
        <w:spacing w:line="0" w:lineRule="atLeast"/>
        <w:contextualSpacing/>
        <w:jc w:val="center"/>
        <w:textAlignment w:val="auto"/>
        <w:rPr>
          <w:rFonts w:eastAsia="Times New Roman"/>
          <w:sz w:val="24"/>
          <w:szCs w:val="24"/>
          <w:lang w:eastAsia="ru-RU"/>
        </w:rPr>
      </w:pPr>
    </w:p>
    <w:p w:rsidR="001F31D4" w:rsidRPr="007602A9" w:rsidRDefault="001F31D4" w:rsidP="001F31D4">
      <w:pPr>
        <w:widowControl/>
        <w:suppressAutoHyphens w:val="0"/>
        <w:spacing w:line="0" w:lineRule="atLeast"/>
        <w:contextualSpacing/>
        <w:jc w:val="center"/>
        <w:textAlignment w:val="auto"/>
        <w:rPr>
          <w:rFonts w:eastAsia="Times New Roman"/>
          <w:sz w:val="24"/>
          <w:szCs w:val="24"/>
          <w:lang w:eastAsia="ru-RU"/>
        </w:rPr>
      </w:pPr>
    </w:p>
    <w:p w:rsidR="001F31D4" w:rsidRPr="00293EE2" w:rsidRDefault="001F31D4" w:rsidP="001F31D4">
      <w:pPr>
        <w:widowControl/>
        <w:suppressAutoHyphens w:val="0"/>
        <w:jc w:val="center"/>
        <w:textAlignment w:val="auto"/>
        <w:rPr>
          <w:rFonts w:eastAsia="Calibri"/>
          <w:b/>
          <w:caps/>
          <w:sz w:val="24"/>
          <w:szCs w:val="24"/>
          <w:lang w:eastAsia="en-US"/>
        </w:rPr>
      </w:pPr>
      <w:r w:rsidRPr="00293EE2">
        <w:rPr>
          <w:rFonts w:eastAsia="Calibri"/>
          <w:b/>
          <w:caps/>
          <w:sz w:val="24"/>
          <w:szCs w:val="24"/>
          <w:lang w:eastAsia="en-US"/>
        </w:rPr>
        <w:t>Форма декларации о соответствии участника аукциона в электронной форме требованиям, установленным в настоящей документации</w:t>
      </w:r>
    </w:p>
    <w:p w:rsidR="001F31D4" w:rsidRDefault="001F31D4" w:rsidP="001F31D4">
      <w:pPr>
        <w:widowControl/>
        <w:suppressAutoHyphens w:val="0"/>
        <w:spacing w:after="200"/>
        <w:ind w:firstLine="709"/>
        <w:contextualSpacing/>
        <w:jc w:val="center"/>
        <w:textAlignment w:val="auto"/>
        <w:rPr>
          <w:rFonts w:eastAsia="Times New Roman"/>
          <w:b/>
          <w:sz w:val="24"/>
          <w:szCs w:val="24"/>
          <w:lang w:eastAsia="en-US"/>
        </w:rPr>
      </w:pPr>
    </w:p>
    <w:p w:rsidR="001F31D4" w:rsidRPr="00293EE2" w:rsidRDefault="001F31D4" w:rsidP="001F31D4">
      <w:pPr>
        <w:widowControl/>
        <w:suppressAutoHyphens w:val="0"/>
        <w:ind w:firstLine="709"/>
        <w:jc w:val="both"/>
        <w:textAlignment w:val="auto"/>
        <w:rPr>
          <w:rFonts w:eastAsia="Calibri"/>
          <w:sz w:val="24"/>
          <w:szCs w:val="24"/>
          <w:lang w:eastAsia="en-US"/>
        </w:rPr>
      </w:pPr>
      <w:r w:rsidRPr="00293EE2">
        <w:rPr>
          <w:rFonts w:eastAsia="Calibri"/>
          <w:sz w:val="24"/>
          <w:szCs w:val="24"/>
          <w:lang w:eastAsia="en-US"/>
        </w:rPr>
        <w:t>Участник аукциона в электронной форме подтверждает свое соответствие следующим требованиям к участникам аукциона в электронной форме:</w:t>
      </w:r>
    </w:p>
    <w:p w:rsidR="001C42B1" w:rsidRPr="001C42B1" w:rsidRDefault="001C42B1" w:rsidP="001C42B1">
      <w:pPr>
        <w:widowControl/>
        <w:suppressAutoHyphens w:val="0"/>
        <w:autoSpaceDE w:val="0"/>
        <w:autoSpaceDN w:val="0"/>
        <w:adjustRightInd w:val="0"/>
        <w:jc w:val="both"/>
        <w:textAlignment w:val="auto"/>
        <w:rPr>
          <w:color w:val="000000"/>
          <w:sz w:val="24"/>
          <w:szCs w:val="24"/>
        </w:rPr>
      </w:pPr>
      <w:r w:rsidRPr="001C42B1">
        <w:rPr>
          <w:color w:val="000000"/>
          <w:sz w:val="24"/>
          <w:szCs w:val="24"/>
        </w:rPr>
        <w:t>1) соответствие участника закупки требованиям, устанавливаемым в соответствии с действующим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1C42B1" w:rsidRPr="001C42B1" w:rsidRDefault="001C42B1" w:rsidP="001C42B1">
      <w:pPr>
        <w:widowControl/>
        <w:suppressAutoHyphens w:val="0"/>
        <w:autoSpaceDE w:val="0"/>
        <w:autoSpaceDN w:val="0"/>
        <w:adjustRightInd w:val="0"/>
        <w:jc w:val="both"/>
        <w:textAlignment w:val="auto"/>
        <w:rPr>
          <w:color w:val="000000"/>
          <w:sz w:val="24"/>
          <w:szCs w:val="24"/>
        </w:rPr>
      </w:pPr>
      <w:r w:rsidRPr="001C42B1">
        <w:rPr>
          <w:color w:val="000000"/>
          <w:sz w:val="24"/>
          <w:szCs w:val="24"/>
        </w:rPr>
        <w:t xml:space="preserve">2) </w:t>
      </w:r>
      <w:proofErr w:type="spellStart"/>
      <w:r w:rsidRPr="001C42B1">
        <w:rPr>
          <w:color w:val="000000"/>
          <w:sz w:val="24"/>
          <w:szCs w:val="24"/>
        </w:rPr>
        <w:t>непроведение</w:t>
      </w:r>
      <w:proofErr w:type="spellEnd"/>
      <w:r w:rsidRPr="001C42B1">
        <w:rPr>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несостоятельны</w:t>
      </w:r>
      <w:proofErr w:type="gramStart"/>
      <w:r w:rsidRPr="001C42B1">
        <w:rPr>
          <w:color w:val="000000"/>
          <w:sz w:val="24"/>
          <w:szCs w:val="24"/>
        </w:rPr>
        <w:t>м(</w:t>
      </w:r>
      <w:proofErr w:type="gramEnd"/>
      <w:r w:rsidRPr="001C42B1">
        <w:rPr>
          <w:color w:val="000000"/>
          <w:sz w:val="24"/>
          <w:szCs w:val="24"/>
        </w:rPr>
        <w:t>банкротом) и об открытии конкурсного производства;</w:t>
      </w:r>
    </w:p>
    <w:p w:rsidR="001C42B1" w:rsidRPr="001C42B1" w:rsidRDefault="001C42B1" w:rsidP="001C42B1">
      <w:pPr>
        <w:widowControl/>
        <w:suppressAutoHyphens w:val="0"/>
        <w:autoSpaceDE w:val="0"/>
        <w:autoSpaceDN w:val="0"/>
        <w:adjustRightInd w:val="0"/>
        <w:jc w:val="both"/>
        <w:textAlignment w:val="auto"/>
        <w:rPr>
          <w:color w:val="000000"/>
          <w:sz w:val="24"/>
          <w:szCs w:val="24"/>
        </w:rPr>
      </w:pPr>
      <w:r w:rsidRPr="001C42B1">
        <w:rPr>
          <w:color w:val="000000"/>
          <w:sz w:val="24"/>
          <w:szCs w:val="24"/>
        </w:rPr>
        <w:t xml:space="preserve">3) </w:t>
      </w:r>
      <w:proofErr w:type="spellStart"/>
      <w:r w:rsidRPr="001C42B1">
        <w:rPr>
          <w:color w:val="000000"/>
          <w:sz w:val="24"/>
          <w:szCs w:val="24"/>
        </w:rPr>
        <w:t>неприостановление</w:t>
      </w:r>
      <w:proofErr w:type="spellEnd"/>
      <w:r w:rsidRPr="001C42B1">
        <w:rPr>
          <w:color w:val="000000"/>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от 30.12.2001 № 195-ФЗ;</w:t>
      </w:r>
    </w:p>
    <w:p w:rsidR="001C42B1" w:rsidRPr="001C42B1" w:rsidRDefault="001C42B1" w:rsidP="001C42B1">
      <w:pPr>
        <w:widowControl/>
        <w:suppressAutoHyphens w:val="0"/>
        <w:autoSpaceDE w:val="0"/>
        <w:autoSpaceDN w:val="0"/>
        <w:adjustRightInd w:val="0"/>
        <w:jc w:val="both"/>
        <w:textAlignment w:val="auto"/>
        <w:rPr>
          <w:color w:val="000000"/>
          <w:sz w:val="24"/>
          <w:szCs w:val="24"/>
        </w:rPr>
      </w:pPr>
      <w:proofErr w:type="gramStart"/>
      <w:r w:rsidRPr="001C42B1">
        <w:rPr>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действующим законодательством Российской Федерации о налогах и сборах, которые реструктурированы в соответствии с действующим законодательством Российской Федерации, по которым имеется вступившее в законную силу решение суда</w:t>
      </w:r>
      <w:proofErr w:type="gramEnd"/>
      <w:r w:rsidRPr="001C42B1">
        <w:rPr>
          <w:color w:val="000000"/>
          <w:sz w:val="24"/>
          <w:szCs w:val="24"/>
        </w:rPr>
        <w:t xml:space="preserve"> о признании обязанности </w:t>
      </w:r>
      <w:proofErr w:type="gramStart"/>
      <w:r w:rsidRPr="001C42B1">
        <w:rPr>
          <w:color w:val="000000"/>
          <w:sz w:val="24"/>
          <w:szCs w:val="24"/>
        </w:rPr>
        <w:t>заявителя</w:t>
      </w:r>
      <w:proofErr w:type="gramEnd"/>
      <w:r w:rsidRPr="001C42B1">
        <w:rPr>
          <w:color w:val="000000"/>
          <w:sz w:val="24"/>
          <w:szCs w:val="24"/>
        </w:rPr>
        <w:t xml:space="preserve"> по уплате этих сумм исполненной или которые признаны безнадежными к взысканию в соответствии с действующим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C42B1">
        <w:rPr>
          <w:color w:val="000000"/>
          <w:sz w:val="24"/>
          <w:szCs w:val="24"/>
        </w:rPr>
        <w:t>указанных</w:t>
      </w:r>
      <w:proofErr w:type="gramEnd"/>
      <w:r w:rsidRPr="001C42B1">
        <w:rPr>
          <w:color w:val="000000"/>
          <w:sz w:val="24"/>
          <w:szCs w:val="24"/>
        </w:rPr>
        <w:t xml:space="preserve"> недоимки, задолженности и решение по такому заявлению на дату рассмотрения его заявки на участие в закупки не принято;</w:t>
      </w:r>
    </w:p>
    <w:p w:rsidR="001C42B1" w:rsidRPr="001C42B1" w:rsidRDefault="001C42B1" w:rsidP="001C42B1">
      <w:pPr>
        <w:widowControl/>
        <w:suppressAutoHyphens w:val="0"/>
        <w:autoSpaceDE w:val="0"/>
        <w:autoSpaceDN w:val="0"/>
        <w:adjustRightInd w:val="0"/>
        <w:jc w:val="both"/>
        <w:textAlignment w:val="auto"/>
        <w:rPr>
          <w:color w:val="000000"/>
          <w:sz w:val="24"/>
          <w:szCs w:val="24"/>
        </w:rPr>
      </w:pPr>
      <w:proofErr w:type="gramStart"/>
      <w:r w:rsidRPr="001C42B1">
        <w:rPr>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от 13.06.1996 № 63-ФЗ (за исключением лиц,    у которых такая судимость погашена или снята), а</w:t>
      </w:r>
      <w:proofErr w:type="gramEnd"/>
      <w:r w:rsidRPr="001C42B1">
        <w:rPr>
          <w:color w:val="000000"/>
          <w:sz w:val="24"/>
          <w:szCs w:val="24"/>
        </w:rPr>
        <w:t xml:space="preserve">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1C42B1" w:rsidRPr="001C42B1" w:rsidRDefault="001C42B1" w:rsidP="001C42B1">
      <w:pPr>
        <w:widowControl/>
        <w:suppressAutoHyphens w:val="0"/>
        <w:autoSpaceDE w:val="0"/>
        <w:autoSpaceDN w:val="0"/>
        <w:adjustRightInd w:val="0"/>
        <w:jc w:val="both"/>
        <w:textAlignment w:val="auto"/>
        <w:rPr>
          <w:color w:val="000000"/>
          <w:sz w:val="24"/>
          <w:szCs w:val="24"/>
        </w:rPr>
      </w:pPr>
      <w:r w:rsidRPr="001C42B1">
        <w:rPr>
          <w:color w:val="000000"/>
          <w:sz w:val="24"/>
          <w:szCs w:val="24"/>
        </w:rPr>
        <w:t xml:space="preserve">6) </w:t>
      </w:r>
      <w:proofErr w:type="spellStart"/>
      <w:r w:rsidRPr="001C42B1">
        <w:rPr>
          <w:color w:val="000000"/>
          <w:sz w:val="24"/>
          <w:szCs w:val="24"/>
        </w:rPr>
        <w:t>непривлечение</w:t>
      </w:r>
      <w:proofErr w:type="spellEnd"/>
      <w:r w:rsidRPr="001C42B1">
        <w:rPr>
          <w:color w:val="000000"/>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от 30.12.2001 № 195-ФЗ;</w:t>
      </w:r>
    </w:p>
    <w:p w:rsidR="001C42B1" w:rsidRPr="001C42B1" w:rsidRDefault="001C42B1" w:rsidP="001C42B1">
      <w:pPr>
        <w:widowControl/>
        <w:suppressAutoHyphens w:val="0"/>
        <w:autoSpaceDE w:val="0"/>
        <w:autoSpaceDN w:val="0"/>
        <w:adjustRightInd w:val="0"/>
        <w:jc w:val="both"/>
        <w:textAlignment w:val="auto"/>
        <w:rPr>
          <w:color w:val="000000"/>
          <w:sz w:val="24"/>
          <w:szCs w:val="24"/>
        </w:rPr>
      </w:pPr>
      <w:proofErr w:type="gramStart"/>
      <w:r w:rsidRPr="001C42B1">
        <w:rPr>
          <w:color w:val="000000"/>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w:t>
      </w:r>
      <w:r w:rsidRPr="001C42B1">
        <w:rPr>
          <w:color w:val="000000"/>
          <w:sz w:val="24"/>
          <w:szCs w:val="24"/>
        </w:rPr>
        <w:lastRenderedPageBreak/>
        <w:t>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1C42B1">
        <w:rPr>
          <w:color w:val="000000"/>
          <w:sz w:val="24"/>
          <w:szCs w:val="24"/>
        </w:rPr>
        <w:t xml:space="preserve">,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42B1">
        <w:rPr>
          <w:color w:val="000000"/>
          <w:sz w:val="24"/>
          <w:szCs w:val="24"/>
        </w:rPr>
        <w:t>неполнородными</w:t>
      </w:r>
      <w:proofErr w:type="spellEnd"/>
      <w:r w:rsidRPr="001C42B1">
        <w:rPr>
          <w:color w:val="000000"/>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C42B1" w:rsidRPr="001C42B1" w:rsidRDefault="001C42B1" w:rsidP="001C42B1">
      <w:pPr>
        <w:widowControl/>
        <w:suppressAutoHyphens w:val="0"/>
        <w:autoSpaceDE w:val="0"/>
        <w:autoSpaceDN w:val="0"/>
        <w:adjustRightInd w:val="0"/>
        <w:jc w:val="both"/>
        <w:textAlignment w:val="auto"/>
        <w:rPr>
          <w:color w:val="000000"/>
          <w:sz w:val="24"/>
          <w:szCs w:val="24"/>
        </w:rPr>
      </w:pPr>
      <w:r w:rsidRPr="001C42B1">
        <w:rPr>
          <w:color w:val="000000"/>
          <w:sz w:val="24"/>
          <w:szCs w:val="24"/>
        </w:rPr>
        <w:t>8) участник закупки не является офшорной компанией;</w:t>
      </w:r>
    </w:p>
    <w:p w:rsidR="001C42B1" w:rsidRPr="001C42B1" w:rsidRDefault="001C42B1" w:rsidP="001C42B1">
      <w:pPr>
        <w:widowControl/>
        <w:suppressAutoHyphens w:val="0"/>
        <w:autoSpaceDE w:val="0"/>
        <w:autoSpaceDN w:val="0"/>
        <w:adjustRightInd w:val="0"/>
        <w:jc w:val="both"/>
        <w:textAlignment w:val="auto"/>
        <w:rPr>
          <w:color w:val="000000"/>
          <w:sz w:val="24"/>
          <w:szCs w:val="24"/>
        </w:rPr>
      </w:pPr>
      <w:r w:rsidRPr="001C42B1">
        <w:rPr>
          <w:color w:val="000000"/>
          <w:sz w:val="24"/>
          <w:szCs w:val="24"/>
        </w:rPr>
        <w:t>9) отсутствие сведений об участнике закупки в реестре недобросовестных поставщиков, предусмотренном Законом № 223-ФЗ;</w:t>
      </w:r>
    </w:p>
    <w:p w:rsidR="001C42B1" w:rsidRPr="001C42B1" w:rsidRDefault="001C42B1" w:rsidP="001C42B1">
      <w:pPr>
        <w:widowControl/>
        <w:suppressAutoHyphens w:val="0"/>
        <w:autoSpaceDE w:val="0"/>
        <w:autoSpaceDN w:val="0"/>
        <w:adjustRightInd w:val="0"/>
        <w:jc w:val="both"/>
        <w:textAlignment w:val="auto"/>
        <w:rPr>
          <w:color w:val="000000"/>
          <w:sz w:val="24"/>
          <w:szCs w:val="24"/>
        </w:rPr>
      </w:pPr>
      <w:proofErr w:type="gramStart"/>
      <w:r w:rsidRPr="001C42B1">
        <w:rPr>
          <w:color w:val="000000"/>
          <w:sz w:val="24"/>
          <w:szCs w:val="24"/>
        </w:rPr>
        <w:t>10)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roofErr w:type="gramEnd"/>
    </w:p>
    <w:p w:rsidR="00D7565F" w:rsidRDefault="001C42B1" w:rsidP="001C42B1">
      <w:pPr>
        <w:widowControl/>
        <w:suppressAutoHyphens w:val="0"/>
        <w:autoSpaceDE w:val="0"/>
        <w:autoSpaceDN w:val="0"/>
        <w:adjustRightInd w:val="0"/>
        <w:jc w:val="both"/>
        <w:textAlignment w:val="auto"/>
        <w:rPr>
          <w:color w:val="000000"/>
          <w:sz w:val="24"/>
          <w:szCs w:val="24"/>
        </w:rPr>
      </w:pPr>
      <w:proofErr w:type="gramStart"/>
      <w:r w:rsidRPr="001C42B1">
        <w:rPr>
          <w:color w:val="000000"/>
          <w:sz w:val="24"/>
          <w:szCs w:val="24"/>
        </w:rPr>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1C42B1">
        <w:rPr>
          <w:color w:val="000000"/>
          <w:sz w:val="24"/>
          <w:szCs w:val="24"/>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w:t>
      </w:r>
      <w:r>
        <w:rPr>
          <w:color w:val="000000"/>
          <w:sz w:val="24"/>
          <w:szCs w:val="24"/>
        </w:rPr>
        <w:t>азчика).</w:t>
      </w:r>
    </w:p>
    <w:p w:rsidR="001C42B1" w:rsidRPr="00293EE2" w:rsidRDefault="001C42B1" w:rsidP="001C42B1">
      <w:pPr>
        <w:widowControl/>
        <w:suppressAutoHyphens w:val="0"/>
        <w:autoSpaceDE w:val="0"/>
        <w:autoSpaceDN w:val="0"/>
        <w:adjustRightInd w:val="0"/>
        <w:jc w:val="both"/>
        <w:textAlignment w:val="auto"/>
        <w:rPr>
          <w:rFonts w:eastAsia="Times New Roman"/>
          <w:snapToGrid w:val="0"/>
          <w:sz w:val="24"/>
          <w:szCs w:val="24"/>
          <w:lang w:eastAsia="ru-RU"/>
        </w:rPr>
      </w:pPr>
    </w:p>
    <w:p w:rsidR="001F31D4" w:rsidRPr="00293EE2" w:rsidRDefault="001F31D4" w:rsidP="001F31D4">
      <w:pPr>
        <w:widowControl/>
        <w:suppressAutoHyphens w:val="0"/>
        <w:autoSpaceDE w:val="0"/>
        <w:autoSpaceDN w:val="0"/>
        <w:adjustRightInd w:val="0"/>
        <w:ind w:firstLine="709"/>
        <w:jc w:val="both"/>
        <w:textAlignment w:val="auto"/>
        <w:rPr>
          <w:rFonts w:eastAsia="Times New Roman"/>
          <w:snapToGrid w:val="0"/>
          <w:sz w:val="24"/>
          <w:szCs w:val="24"/>
          <w:lang w:eastAsia="ru-RU"/>
        </w:rPr>
      </w:pPr>
      <w:r w:rsidRPr="00293EE2">
        <w:rPr>
          <w:rFonts w:eastAsia="Times New Roman"/>
          <w:snapToGrid w:val="0"/>
          <w:sz w:val="24"/>
          <w:szCs w:val="24"/>
          <w:lang w:eastAsia="ru-RU"/>
        </w:rPr>
        <w:t xml:space="preserve">Участник </w:t>
      </w:r>
      <w:r w:rsidRPr="00293EE2">
        <w:rPr>
          <w:rFonts w:eastAsia="Calibri"/>
          <w:sz w:val="24"/>
          <w:szCs w:val="24"/>
          <w:lang w:eastAsia="en-US"/>
        </w:rPr>
        <w:t>аукциона в электронной форме</w:t>
      </w:r>
      <w:r w:rsidRPr="00293EE2">
        <w:rPr>
          <w:rFonts w:eastAsia="Times New Roman"/>
          <w:snapToGrid w:val="0"/>
          <w:sz w:val="24"/>
          <w:szCs w:val="24"/>
          <w:lang w:eastAsia="ru-RU"/>
        </w:rPr>
        <w:t xml:space="preserve">, руководитель, представитель участника </w:t>
      </w:r>
      <w:r w:rsidRPr="00293EE2">
        <w:rPr>
          <w:rFonts w:eastAsia="Calibri"/>
          <w:sz w:val="24"/>
          <w:szCs w:val="24"/>
          <w:lang w:eastAsia="en-US"/>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1F31D4" w:rsidRPr="00293EE2" w:rsidTr="00AD18B8">
        <w:trPr>
          <w:trHeight w:val="503"/>
        </w:trPr>
        <w:tc>
          <w:tcPr>
            <w:tcW w:w="2411" w:type="dxa"/>
            <w:tcBorders>
              <w:top w:val="nil"/>
              <w:left w:val="nil"/>
              <w:bottom w:val="single" w:sz="4" w:space="0" w:color="auto"/>
              <w:right w:val="nil"/>
            </w:tcBorders>
            <w:vAlign w:val="bottom"/>
          </w:tcPr>
          <w:p w:rsidR="001F31D4" w:rsidRPr="00293EE2" w:rsidRDefault="001F31D4" w:rsidP="00AD18B8">
            <w:pPr>
              <w:widowControl/>
              <w:suppressAutoHyphens w:val="0"/>
              <w:autoSpaceDE w:val="0"/>
              <w:autoSpaceDN w:val="0"/>
              <w:adjustRightInd w:val="0"/>
              <w:jc w:val="center"/>
              <w:textAlignment w:val="auto"/>
              <w:rPr>
                <w:rFonts w:eastAsia="Calibri"/>
                <w:snapToGrid w:val="0"/>
                <w:sz w:val="24"/>
                <w:szCs w:val="24"/>
                <w:lang w:eastAsia="en-US"/>
              </w:rPr>
            </w:pPr>
          </w:p>
        </w:tc>
        <w:tc>
          <w:tcPr>
            <w:tcW w:w="284" w:type="dxa"/>
            <w:vAlign w:val="bottom"/>
          </w:tcPr>
          <w:p w:rsidR="001F31D4" w:rsidRPr="00293EE2" w:rsidRDefault="001F31D4" w:rsidP="00AD18B8">
            <w:pPr>
              <w:widowControl/>
              <w:suppressAutoHyphens w:val="0"/>
              <w:autoSpaceDE w:val="0"/>
              <w:autoSpaceDN w:val="0"/>
              <w:adjustRightInd w:val="0"/>
              <w:jc w:val="center"/>
              <w:textAlignment w:val="auto"/>
              <w:rPr>
                <w:rFonts w:eastAsia="Calibri"/>
                <w:snapToGrid w:val="0"/>
                <w:sz w:val="24"/>
                <w:szCs w:val="24"/>
                <w:lang w:eastAsia="en-US"/>
              </w:rPr>
            </w:pPr>
          </w:p>
        </w:tc>
        <w:tc>
          <w:tcPr>
            <w:tcW w:w="2692" w:type="dxa"/>
            <w:tcBorders>
              <w:top w:val="nil"/>
              <w:left w:val="nil"/>
              <w:bottom w:val="single" w:sz="4" w:space="0" w:color="auto"/>
              <w:right w:val="nil"/>
            </w:tcBorders>
            <w:vAlign w:val="bottom"/>
          </w:tcPr>
          <w:p w:rsidR="001F31D4" w:rsidRPr="00293EE2" w:rsidRDefault="001F31D4" w:rsidP="00AD18B8">
            <w:pPr>
              <w:widowControl/>
              <w:suppressAutoHyphens w:val="0"/>
              <w:autoSpaceDE w:val="0"/>
              <w:autoSpaceDN w:val="0"/>
              <w:adjustRightInd w:val="0"/>
              <w:jc w:val="center"/>
              <w:textAlignment w:val="auto"/>
              <w:rPr>
                <w:rFonts w:eastAsia="Calibri"/>
                <w:snapToGrid w:val="0"/>
                <w:sz w:val="24"/>
                <w:szCs w:val="24"/>
                <w:lang w:eastAsia="en-US"/>
              </w:rPr>
            </w:pPr>
          </w:p>
        </w:tc>
      </w:tr>
      <w:tr w:rsidR="001F31D4" w:rsidRPr="00293EE2" w:rsidTr="00AD18B8">
        <w:tc>
          <w:tcPr>
            <w:tcW w:w="2411" w:type="dxa"/>
            <w:tcBorders>
              <w:top w:val="single" w:sz="4" w:space="0" w:color="auto"/>
              <w:left w:val="nil"/>
              <w:bottom w:val="nil"/>
              <w:right w:val="nil"/>
            </w:tcBorders>
            <w:hideMark/>
          </w:tcPr>
          <w:p w:rsidR="001F31D4" w:rsidRPr="00293EE2" w:rsidRDefault="001F31D4" w:rsidP="00AD18B8">
            <w:pPr>
              <w:widowControl/>
              <w:suppressAutoHyphens w:val="0"/>
              <w:autoSpaceDE w:val="0"/>
              <w:autoSpaceDN w:val="0"/>
              <w:adjustRightInd w:val="0"/>
              <w:jc w:val="center"/>
              <w:textAlignment w:val="auto"/>
              <w:rPr>
                <w:rFonts w:eastAsia="Calibri"/>
                <w:snapToGrid w:val="0"/>
                <w:lang w:eastAsia="en-US"/>
              </w:rPr>
            </w:pPr>
            <w:r w:rsidRPr="00293EE2">
              <w:rPr>
                <w:rFonts w:eastAsia="Calibri"/>
                <w:snapToGrid w:val="0"/>
                <w:lang w:eastAsia="en-US"/>
              </w:rPr>
              <w:t>(подпись)</w:t>
            </w:r>
          </w:p>
        </w:tc>
        <w:tc>
          <w:tcPr>
            <w:tcW w:w="284" w:type="dxa"/>
          </w:tcPr>
          <w:p w:rsidR="001F31D4" w:rsidRPr="00293EE2" w:rsidRDefault="001F31D4" w:rsidP="00AD18B8">
            <w:pPr>
              <w:widowControl/>
              <w:suppressAutoHyphens w:val="0"/>
              <w:autoSpaceDE w:val="0"/>
              <w:autoSpaceDN w:val="0"/>
              <w:adjustRightInd w:val="0"/>
              <w:jc w:val="center"/>
              <w:textAlignment w:val="auto"/>
              <w:rPr>
                <w:rFonts w:eastAsia="Calibri"/>
                <w:snapToGrid w:val="0"/>
                <w:lang w:eastAsia="en-US"/>
              </w:rPr>
            </w:pPr>
          </w:p>
        </w:tc>
        <w:tc>
          <w:tcPr>
            <w:tcW w:w="2692" w:type="dxa"/>
            <w:tcBorders>
              <w:top w:val="single" w:sz="4" w:space="0" w:color="auto"/>
              <w:left w:val="nil"/>
              <w:bottom w:val="nil"/>
              <w:right w:val="nil"/>
            </w:tcBorders>
            <w:hideMark/>
          </w:tcPr>
          <w:p w:rsidR="001F31D4" w:rsidRPr="00293EE2" w:rsidRDefault="001F31D4" w:rsidP="00AD18B8">
            <w:pPr>
              <w:widowControl/>
              <w:suppressAutoHyphens w:val="0"/>
              <w:autoSpaceDE w:val="0"/>
              <w:autoSpaceDN w:val="0"/>
              <w:adjustRightInd w:val="0"/>
              <w:jc w:val="center"/>
              <w:textAlignment w:val="auto"/>
              <w:rPr>
                <w:rFonts w:eastAsia="Calibri"/>
                <w:snapToGrid w:val="0"/>
                <w:lang w:eastAsia="en-US"/>
              </w:rPr>
            </w:pPr>
            <w:r w:rsidRPr="00293EE2">
              <w:rPr>
                <w:rFonts w:eastAsia="Calibri"/>
                <w:snapToGrid w:val="0"/>
                <w:lang w:eastAsia="en-US"/>
              </w:rPr>
              <w:t>(Ф.И.О.)</w:t>
            </w:r>
          </w:p>
        </w:tc>
      </w:tr>
    </w:tbl>
    <w:p w:rsidR="001F31D4" w:rsidRDefault="001F31D4" w:rsidP="001F31D4">
      <w:pPr>
        <w:widowControl/>
        <w:suppressAutoHyphens w:val="0"/>
        <w:spacing w:after="200"/>
        <w:ind w:firstLine="709"/>
        <w:contextualSpacing/>
        <w:jc w:val="center"/>
        <w:textAlignment w:val="auto"/>
        <w:rPr>
          <w:rFonts w:eastAsia="Times New Roman"/>
          <w:b/>
          <w:sz w:val="24"/>
          <w:szCs w:val="24"/>
          <w:lang w:eastAsia="en-US"/>
        </w:rPr>
      </w:pPr>
    </w:p>
    <w:p w:rsidR="001C42B1" w:rsidRDefault="001C42B1" w:rsidP="001F31D4">
      <w:pPr>
        <w:widowControl/>
        <w:suppressAutoHyphens w:val="0"/>
        <w:spacing w:after="200"/>
        <w:ind w:firstLine="709"/>
        <w:contextualSpacing/>
        <w:jc w:val="center"/>
        <w:textAlignment w:val="auto"/>
        <w:rPr>
          <w:rFonts w:eastAsia="Times New Roman"/>
          <w:b/>
          <w:sz w:val="24"/>
          <w:szCs w:val="24"/>
          <w:lang w:eastAsia="en-US"/>
        </w:rPr>
      </w:pPr>
    </w:p>
    <w:p w:rsidR="001C42B1" w:rsidRDefault="001C42B1" w:rsidP="001F31D4">
      <w:pPr>
        <w:widowControl/>
        <w:suppressAutoHyphens w:val="0"/>
        <w:spacing w:after="200"/>
        <w:ind w:firstLine="709"/>
        <w:contextualSpacing/>
        <w:jc w:val="center"/>
        <w:textAlignment w:val="auto"/>
        <w:rPr>
          <w:rFonts w:eastAsia="Times New Roman"/>
          <w:b/>
          <w:sz w:val="24"/>
          <w:szCs w:val="24"/>
          <w:lang w:eastAsia="en-US"/>
        </w:rPr>
      </w:pPr>
    </w:p>
    <w:p w:rsidR="001C42B1" w:rsidRDefault="001C42B1" w:rsidP="001F31D4">
      <w:pPr>
        <w:widowControl/>
        <w:suppressAutoHyphens w:val="0"/>
        <w:spacing w:after="200"/>
        <w:ind w:firstLine="709"/>
        <w:contextualSpacing/>
        <w:jc w:val="center"/>
        <w:textAlignment w:val="auto"/>
        <w:rPr>
          <w:rFonts w:eastAsia="Times New Roman"/>
          <w:b/>
          <w:sz w:val="24"/>
          <w:szCs w:val="24"/>
          <w:lang w:eastAsia="en-US"/>
        </w:rPr>
      </w:pPr>
    </w:p>
    <w:p w:rsidR="001C42B1" w:rsidRDefault="001C42B1" w:rsidP="001F31D4">
      <w:pPr>
        <w:widowControl/>
        <w:suppressAutoHyphens w:val="0"/>
        <w:spacing w:after="200"/>
        <w:ind w:firstLine="709"/>
        <w:contextualSpacing/>
        <w:jc w:val="center"/>
        <w:textAlignment w:val="auto"/>
        <w:rPr>
          <w:rFonts w:eastAsia="Times New Roman"/>
          <w:b/>
          <w:sz w:val="24"/>
          <w:szCs w:val="24"/>
          <w:lang w:eastAsia="en-US"/>
        </w:rPr>
      </w:pPr>
    </w:p>
    <w:p w:rsidR="001924C1" w:rsidRDefault="001924C1" w:rsidP="001F31D4">
      <w:pPr>
        <w:widowControl/>
        <w:suppressAutoHyphens w:val="0"/>
        <w:spacing w:after="200"/>
        <w:ind w:firstLine="709"/>
        <w:contextualSpacing/>
        <w:jc w:val="center"/>
        <w:textAlignment w:val="auto"/>
        <w:rPr>
          <w:rFonts w:eastAsia="Times New Roman"/>
          <w:b/>
          <w:sz w:val="24"/>
          <w:szCs w:val="24"/>
          <w:lang w:eastAsia="en-US"/>
        </w:rPr>
      </w:pPr>
    </w:p>
    <w:p w:rsidR="001924C1" w:rsidRDefault="001924C1" w:rsidP="001F31D4">
      <w:pPr>
        <w:widowControl/>
        <w:suppressAutoHyphens w:val="0"/>
        <w:spacing w:after="200"/>
        <w:ind w:firstLine="709"/>
        <w:contextualSpacing/>
        <w:jc w:val="center"/>
        <w:textAlignment w:val="auto"/>
        <w:rPr>
          <w:rFonts w:eastAsia="Times New Roman"/>
          <w:b/>
          <w:sz w:val="24"/>
          <w:szCs w:val="24"/>
          <w:lang w:eastAsia="en-US"/>
        </w:rPr>
      </w:pPr>
    </w:p>
    <w:p w:rsidR="001924C1" w:rsidRDefault="001924C1" w:rsidP="001F31D4">
      <w:pPr>
        <w:widowControl/>
        <w:suppressAutoHyphens w:val="0"/>
        <w:spacing w:after="200"/>
        <w:ind w:firstLine="709"/>
        <w:contextualSpacing/>
        <w:jc w:val="center"/>
        <w:textAlignment w:val="auto"/>
        <w:rPr>
          <w:rFonts w:eastAsia="Times New Roman"/>
          <w:b/>
          <w:sz w:val="24"/>
          <w:szCs w:val="24"/>
          <w:lang w:eastAsia="en-US"/>
        </w:rPr>
      </w:pPr>
    </w:p>
    <w:p w:rsidR="001924C1" w:rsidRDefault="001924C1" w:rsidP="001F31D4">
      <w:pPr>
        <w:widowControl/>
        <w:suppressAutoHyphens w:val="0"/>
        <w:spacing w:after="200"/>
        <w:ind w:firstLine="709"/>
        <w:contextualSpacing/>
        <w:jc w:val="center"/>
        <w:textAlignment w:val="auto"/>
        <w:rPr>
          <w:rFonts w:eastAsia="Times New Roman"/>
          <w:b/>
          <w:sz w:val="24"/>
          <w:szCs w:val="24"/>
          <w:lang w:eastAsia="en-US"/>
        </w:rPr>
      </w:pPr>
    </w:p>
    <w:p w:rsidR="001924C1" w:rsidRDefault="001924C1" w:rsidP="001F31D4">
      <w:pPr>
        <w:widowControl/>
        <w:suppressAutoHyphens w:val="0"/>
        <w:spacing w:after="200"/>
        <w:ind w:firstLine="709"/>
        <w:contextualSpacing/>
        <w:jc w:val="center"/>
        <w:textAlignment w:val="auto"/>
        <w:rPr>
          <w:rFonts w:eastAsia="Times New Roman"/>
          <w:b/>
          <w:sz w:val="24"/>
          <w:szCs w:val="24"/>
          <w:lang w:eastAsia="en-US"/>
        </w:rPr>
      </w:pPr>
    </w:p>
    <w:p w:rsidR="001924C1" w:rsidRDefault="001924C1" w:rsidP="001F31D4">
      <w:pPr>
        <w:widowControl/>
        <w:suppressAutoHyphens w:val="0"/>
        <w:spacing w:after="200"/>
        <w:ind w:firstLine="709"/>
        <w:contextualSpacing/>
        <w:jc w:val="center"/>
        <w:textAlignment w:val="auto"/>
        <w:rPr>
          <w:rFonts w:eastAsia="Times New Roman"/>
          <w:b/>
          <w:sz w:val="24"/>
          <w:szCs w:val="24"/>
          <w:lang w:eastAsia="en-US"/>
        </w:rPr>
      </w:pPr>
    </w:p>
    <w:p w:rsidR="001924C1" w:rsidRDefault="001924C1" w:rsidP="001F31D4">
      <w:pPr>
        <w:widowControl/>
        <w:suppressAutoHyphens w:val="0"/>
        <w:spacing w:after="200"/>
        <w:ind w:firstLine="709"/>
        <w:contextualSpacing/>
        <w:jc w:val="center"/>
        <w:textAlignment w:val="auto"/>
        <w:rPr>
          <w:rFonts w:eastAsia="Times New Roman"/>
          <w:b/>
          <w:sz w:val="24"/>
          <w:szCs w:val="24"/>
          <w:lang w:eastAsia="en-US"/>
        </w:rPr>
      </w:pPr>
    </w:p>
    <w:p w:rsidR="001924C1" w:rsidRDefault="001924C1" w:rsidP="001F31D4">
      <w:pPr>
        <w:widowControl/>
        <w:suppressAutoHyphens w:val="0"/>
        <w:spacing w:after="200"/>
        <w:ind w:firstLine="709"/>
        <w:contextualSpacing/>
        <w:jc w:val="center"/>
        <w:textAlignment w:val="auto"/>
        <w:rPr>
          <w:rFonts w:eastAsia="Times New Roman"/>
          <w:b/>
          <w:sz w:val="24"/>
          <w:szCs w:val="24"/>
          <w:lang w:eastAsia="en-US"/>
        </w:rPr>
      </w:pPr>
    </w:p>
    <w:p w:rsidR="001924C1" w:rsidRDefault="001924C1" w:rsidP="001F31D4">
      <w:pPr>
        <w:widowControl/>
        <w:suppressAutoHyphens w:val="0"/>
        <w:spacing w:after="200"/>
        <w:ind w:firstLine="709"/>
        <w:contextualSpacing/>
        <w:jc w:val="center"/>
        <w:textAlignment w:val="auto"/>
        <w:rPr>
          <w:rFonts w:eastAsia="Times New Roman"/>
          <w:b/>
          <w:sz w:val="24"/>
          <w:szCs w:val="24"/>
          <w:lang w:eastAsia="en-US"/>
        </w:rPr>
      </w:pPr>
    </w:p>
    <w:p w:rsidR="001924C1" w:rsidRDefault="001924C1" w:rsidP="001F31D4">
      <w:pPr>
        <w:widowControl/>
        <w:suppressAutoHyphens w:val="0"/>
        <w:spacing w:after="200"/>
        <w:ind w:firstLine="709"/>
        <w:contextualSpacing/>
        <w:jc w:val="center"/>
        <w:textAlignment w:val="auto"/>
        <w:rPr>
          <w:rFonts w:eastAsia="Times New Roman"/>
          <w:b/>
          <w:sz w:val="24"/>
          <w:szCs w:val="24"/>
          <w:lang w:eastAsia="en-US"/>
        </w:rPr>
      </w:pPr>
    </w:p>
    <w:p w:rsidR="001924C1" w:rsidRDefault="001924C1" w:rsidP="001F31D4">
      <w:pPr>
        <w:widowControl/>
        <w:suppressAutoHyphens w:val="0"/>
        <w:spacing w:after="200"/>
        <w:ind w:firstLine="709"/>
        <w:contextualSpacing/>
        <w:jc w:val="center"/>
        <w:textAlignment w:val="auto"/>
        <w:rPr>
          <w:rFonts w:eastAsia="Times New Roman"/>
          <w:b/>
          <w:sz w:val="24"/>
          <w:szCs w:val="24"/>
          <w:lang w:eastAsia="en-US"/>
        </w:rPr>
      </w:pPr>
    </w:p>
    <w:p w:rsidR="001924C1" w:rsidRDefault="001924C1" w:rsidP="001F31D4">
      <w:pPr>
        <w:widowControl/>
        <w:suppressAutoHyphens w:val="0"/>
        <w:spacing w:after="200"/>
        <w:ind w:firstLine="709"/>
        <w:contextualSpacing/>
        <w:jc w:val="center"/>
        <w:textAlignment w:val="auto"/>
        <w:rPr>
          <w:rFonts w:eastAsia="Times New Roman"/>
          <w:b/>
          <w:sz w:val="24"/>
          <w:szCs w:val="24"/>
          <w:lang w:eastAsia="en-US"/>
        </w:rPr>
      </w:pPr>
    </w:p>
    <w:p w:rsidR="001C42B1" w:rsidRDefault="001C42B1" w:rsidP="001F31D4">
      <w:pPr>
        <w:widowControl/>
        <w:suppressAutoHyphens w:val="0"/>
        <w:spacing w:after="200"/>
        <w:ind w:firstLine="709"/>
        <w:contextualSpacing/>
        <w:jc w:val="center"/>
        <w:textAlignment w:val="auto"/>
        <w:rPr>
          <w:rFonts w:eastAsia="Times New Roman"/>
          <w:b/>
          <w:sz w:val="24"/>
          <w:szCs w:val="24"/>
          <w:lang w:eastAsia="en-US"/>
        </w:rPr>
      </w:pPr>
    </w:p>
    <w:p w:rsidR="001C42B1" w:rsidRDefault="001C42B1" w:rsidP="001F31D4">
      <w:pPr>
        <w:widowControl/>
        <w:suppressAutoHyphens w:val="0"/>
        <w:spacing w:after="200"/>
        <w:ind w:firstLine="709"/>
        <w:contextualSpacing/>
        <w:jc w:val="center"/>
        <w:textAlignment w:val="auto"/>
        <w:rPr>
          <w:rFonts w:eastAsia="Times New Roman"/>
          <w:b/>
          <w:sz w:val="24"/>
          <w:szCs w:val="24"/>
          <w:lang w:eastAsia="en-US"/>
        </w:rPr>
      </w:pPr>
    </w:p>
    <w:p w:rsidR="001C42B1" w:rsidRDefault="001C42B1" w:rsidP="001F31D4">
      <w:pPr>
        <w:widowControl/>
        <w:suppressAutoHyphens w:val="0"/>
        <w:spacing w:after="200"/>
        <w:ind w:firstLine="709"/>
        <w:contextualSpacing/>
        <w:jc w:val="center"/>
        <w:textAlignment w:val="auto"/>
        <w:rPr>
          <w:rFonts w:eastAsia="Times New Roman"/>
          <w:b/>
          <w:sz w:val="24"/>
          <w:szCs w:val="24"/>
          <w:lang w:eastAsia="en-US"/>
        </w:rPr>
      </w:pPr>
    </w:p>
    <w:p w:rsidR="001F31D4" w:rsidRPr="00B838A1" w:rsidRDefault="001F31D4" w:rsidP="001F31D4">
      <w:pPr>
        <w:widowControl/>
        <w:suppressAutoHyphens w:val="0"/>
        <w:spacing w:after="200"/>
        <w:ind w:firstLine="709"/>
        <w:contextualSpacing/>
        <w:jc w:val="center"/>
        <w:textAlignment w:val="auto"/>
        <w:rPr>
          <w:rFonts w:eastAsia="Times New Roman"/>
          <w:b/>
          <w:sz w:val="24"/>
          <w:szCs w:val="24"/>
          <w:lang w:eastAsia="en-US"/>
        </w:rPr>
      </w:pPr>
      <w:r w:rsidRPr="00B838A1">
        <w:rPr>
          <w:rFonts w:eastAsia="Times New Roman"/>
          <w:b/>
          <w:sz w:val="24"/>
          <w:szCs w:val="24"/>
          <w:lang w:eastAsia="en-US"/>
        </w:rPr>
        <w:t xml:space="preserve">СОГЛАСИЕ </w:t>
      </w:r>
      <w:r w:rsidRPr="00B838A1">
        <w:rPr>
          <w:rFonts w:eastAsia="Times New Roman"/>
          <w:b/>
          <w:sz w:val="24"/>
          <w:szCs w:val="24"/>
          <w:lang w:eastAsia="en-US"/>
        </w:rPr>
        <w:br/>
        <w:t xml:space="preserve">НА ОБРАБОТКУ ПЕРСОНАЛЬНЫХ ДАННЫХ </w:t>
      </w:r>
    </w:p>
    <w:p w:rsidR="001F31D4" w:rsidRPr="00B838A1" w:rsidRDefault="001F31D4" w:rsidP="001F31D4">
      <w:pPr>
        <w:widowControl/>
        <w:shd w:val="clear" w:color="auto" w:fill="FFFFFF"/>
        <w:suppressAutoHyphens w:val="0"/>
        <w:spacing w:after="200"/>
        <w:ind w:firstLine="709"/>
        <w:contextualSpacing/>
        <w:textAlignment w:val="auto"/>
        <w:rPr>
          <w:rFonts w:eastAsia="Times New Roman"/>
          <w:color w:val="000000"/>
          <w:sz w:val="24"/>
          <w:szCs w:val="24"/>
          <w:lang w:eastAsia="en-US"/>
        </w:rPr>
      </w:pPr>
    </w:p>
    <w:p w:rsidR="001F31D4" w:rsidRPr="00B838A1" w:rsidRDefault="001F31D4" w:rsidP="001F31D4">
      <w:pPr>
        <w:widowControl/>
        <w:shd w:val="clear" w:color="auto" w:fill="FFFFFF"/>
        <w:suppressAutoHyphens w:val="0"/>
        <w:spacing w:after="200"/>
        <w:contextualSpacing/>
        <w:jc w:val="right"/>
        <w:textAlignment w:val="auto"/>
        <w:rPr>
          <w:rFonts w:eastAsia="Times New Roman"/>
          <w:color w:val="000000"/>
          <w:sz w:val="24"/>
          <w:szCs w:val="24"/>
          <w:lang w:eastAsia="en-US"/>
        </w:rPr>
      </w:pPr>
      <w:r w:rsidRPr="00B838A1">
        <w:rPr>
          <w:rFonts w:eastAsia="Times New Roman"/>
          <w:color w:val="000000"/>
          <w:sz w:val="24"/>
          <w:szCs w:val="24"/>
          <w:lang w:eastAsia="en-US"/>
        </w:rPr>
        <w:t xml:space="preserve">                    __.____________.2021                </w:t>
      </w:r>
    </w:p>
    <w:p w:rsidR="001F31D4" w:rsidRPr="00B838A1" w:rsidRDefault="001F31D4" w:rsidP="001F31D4">
      <w:pPr>
        <w:widowControl/>
        <w:suppressAutoHyphens w:val="0"/>
        <w:autoSpaceDE w:val="0"/>
        <w:autoSpaceDN w:val="0"/>
        <w:adjustRightInd w:val="0"/>
        <w:spacing w:after="200"/>
        <w:contextualSpacing/>
        <w:textAlignment w:val="auto"/>
        <w:rPr>
          <w:rFonts w:eastAsia="Times New Roman"/>
          <w:color w:val="000000"/>
          <w:sz w:val="24"/>
          <w:szCs w:val="24"/>
          <w:lang w:eastAsia="en-US"/>
        </w:rPr>
      </w:pPr>
      <w:r w:rsidRPr="00B838A1">
        <w:rPr>
          <w:rFonts w:eastAsia="Times New Roman"/>
          <w:color w:val="000000"/>
          <w:sz w:val="24"/>
          <w:szCs w:val="24"/>
          <w:lang w:eastAsia="en-US"/>
        </w:rPr>
        <w:t xml:space="preserve">   </w:t>
      </w:r>
    </w:p>
    <w:p w:rsidR="001F31D4" w:rsidRPr="00B838A1" w:rsidRDefault="001F31D4" w:rsidP="001F31D4">
      <w:pPr>
        <w:widowControl/>
        <w:suppressAutoHyphens w:val="0"/>
        <w:autoSpaceDE w:val="0"/>
        <w:autoSpaceDN w:val="0"/>
        <w:adjustRightInd w:val="0"/>
        <w:spacing w:after="200"/>
        <w:contextualSpacing/>
        <w:jc w:val="both"/>
        <w:textAlignment w:val="auto"/>
        <w:rPr>
          <w:rFonts w:eastAsia="Times New Roman"/>
          <w:i/>
          <w:color w:val="000000"/>
          <w:sz w:val="24"/>
          <w:szCs w:val="24"/>
          <w:vertAlign w:val="superscript"/>
          <w:lang w:eastAsia="en-US"/>
        </w:rPr>
      </w:pPr>
      <w:r w:rsidRPr="00B838A1">
        <w:rPr>
          <w:rFonts w:eastAsia="Times New Roman"/>
          <w:color w:val="000000"/>
          <w:sz w:val="24"/>
          <w:szCs w:val="24"/>
          <w:lang w:eastAsia="en-US"/>
        </w:rPr>
        <w:t>Я, _________________________________________________________________________, выдан___________________________________________, адрес регистрации:_______________________________,</w:t>
      </w:r>
      <w:r w:rsidRPr="00B838A1">
        <w:rPr>
          <w:rFonts w:eastAsia="Times New Roman"/>
          <w:i/>
          <w:color w:val="000000"/>
          <w:sz w:val="24"/>
          <w:szCs w:val="24"/>
          <w:vertAlign w:val="superscript"/>
          <w:lang w:eastAsia="en-US"/>
        </w:rPr>
        <w:t xml:space="preserve"> </w:t>
      </w:r>
      <w:r w:rsidRPr="00B838A1">
        <w:rPr>
          <w:rFonts w:eastAsia="Times New Roman"/>
          <w:sz w:val="24"/>
          <w:szCs w:val="24"/>
          <w:lang w:eastAsia="en-US"/>
        </w:rPr>
        <w:t>даю свое согласие _____________________________________________на обработку</w:t>
      </w:r>
      <w:r w:rsidRPr="00B838A1">
        <w:rPr>
          <w:rFonts w:eastAsia="Times New Roman"/>
          <w:i/>
          <w:color w:val="000000"/>
          <w:sz w:val="24"/>
          <w:szCs w:val="24"/>
          <w:vertAlign w:val="superscript"/>
          <w:lang w:eastAsia="en-US"/>
        </w:rPr>
        <w:t xml:space="preserve"> </w:t>
      </w:r>
      <w:r w:rsidRPr="00B838A1">
        <w:rPr>
          <w:rFonts w:eastAsia="Times New Roman"/>
          <w:sz w:val="24"/>
          <w:szCs w:val="24"/>
          <w:lang w:eastAsia="en-US"/>
        </w:rPr>
        <w:t xml:space="preserve">моих персональных данных. </w:t>
      </w:r>
      <w:proofErr w:type="gramStart"/>
      <w:r w:rsidRPr="00B838A1">
        <w:rPr>
          <w:rFonts w:eastAsia="Times New Roman"/>
          <w:sz w:val="24"/>
          <w:szCs w:val="24"/>
          <w:lang w:eastAsia="en-US"/>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rsidR="001F31D4" w:rsidRPr="00B838A1" w:rsidRDefault="001F31D4" w:rsidP="001F31D4">
      <w:pPr>
        <w:widowControl/>
        <w:suppressAutoHyphens w:val="0"/>
        <w:spacing w:after="200"/>
        <w:contextualSpacing/>
        <w:jc w:val="both"/>
        <w:textAlignment w:val="auto"/>
        <w:rPr>
          <w:rFonts w:eastAsia="Times New Roman"/>
          <w:sz w:val="24"/>
          <w:szCs w:val="24"/>
          <w:lang w:eastAsia="en-US"/>
        </w:rPr>
      </w:pPr>
      <w:r w:rsidRPr="00B838A1">
        <w:rPr>
          <w:rFonts w:eastAsia="Times New Roman"/>
          <w:sz w:val="24"/>
          <w:szCs w:val="24"/>
          <w:lang w:eastAsia="en-US"/>
        </w:rPr>
        <w:t>Я даю согласие на использование персональных данных исключительно</w:t>
      </w:r>
      <w:r w:rsidRPr="00B838A1">
        <w:rPr>
          <w:rFonts w:eastAsia="Times New Roman"/>
          <w:b/>
          <w:sz w:val="24"/>
          <w:szCs w:val="24"/>
          <w:lang w:eastAsia="en-US"/>
        </w:rPr>
        <w:t xml:space="preserve"> </w:t>
      </w:r>
      <w:r w:rsidRPr="00B838A1">
        <w:rPr>
          <w:rFonts w:eastAsia="Times New Roman"/>
          <w:sz w:val="24"/>
          <w:szCs w:val="24"/>
          <w:lang w:eastAsia="en-US"/>
        </w:rPr>
        <w:t xml:space="preserve">в целях формирования кадрового документооборота предприятия, бухгалтерских операций и налоговых отчислений, </w:t>
      </w:r>
      <w:r w:rsidRPr="00B838A1">
        <w:rPr>
          <w:rFonts w:eastAsia="Times New Roman"/>
          <w:color w:val="000000"/>
          <w:sz w:val="24"/>
          <w:szCs w:val="24"/>
          <w:lang w:eastAsia="en-US"/>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B838A1">
        <w:rPr>
          <w:rFonts w:eastAsia="Times New Roman"/>
          <w:color w:val="000000"/>
          <w:sz w:val="24"/>
          <w:szCs w:val="24"/>
          <w:lang w:eastAsia="en-US"/>
        </w:rPr>
        <w:t>т.ч</w:t>
      </w:r>
      <w:proofErr w:type="spellEnd"/>
      <w:r w:rsidRPr="00B838A1">
        <w:rPr>
          <w:rFonts w:eastAsia="Times New Roman"/>
          <w:color w:val="000000"/>
          <w:sz w:val="24"/>
          <w:szCs w:val="24"/>
          <w:lang w:eastAsia="en-US"/>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1F31D4" w:rsidRPr="00B838A1" w:rsidRDefault="001F31D4" w:rsidP="001F31D4">
      <w:pPr>
        <w:widowControl/>
        <w:shd w:val="clear" w:color="auto" w:fill="FFFFFF"/>
        <w:suppressAutoHyphens w:val="0"/>
        <w:spacing w:after="200"/>
        <w:contextualSpacing/>
        <w:jc w:val="both"/>
        <w:textAlignment w:val="auto"/>
        <w:rPr>
          <w:rFonts w:eastAsia="Times New Roman"/>
          <w:i/>
          <w:sz w:val="24"/>
          <w:szCs w:val="24"/>
          <w:vertAlign w:val="superscript"/>
          <w:lang w:eastAsia="en-US"/>
        </w:rPr>
      </w:pPr>
      <w:r w:rsidRPr="00B838A1">
        <w:rPr>
          <w:rFonts w:eastAsia="Times New Roman"/>
          <w:color w:val="000000"/>
          <w:sz w:val="24"/>
          <w:szCs w:val="24"/>
          <w:lang w:eastAsia="en-US"/>
        </w:rPr>
        <w:t>До моего сведения доведено, что_______________________________</w:t>
      </w:r>
      <w:r w:rsidRPr="00B838A1">
        <w:rPr>
          <w:rFonts w:eastAsia="Times New Roman"/>
          <w:sz w:val="24"/>
          <w:szCs w:val="24"/>
          <w:lang w:eastAsia="en-US"/>
        </w:rPr>
        <w:t xml:space="preserve"> </w:t>
      </w:r>
      <w:r w:rsidRPr="00B838A1">
        <w:rPr>
          <w:rFonts w:eastAsia="Times New Roman"/>
          <w:color w:val="000000"/>
          <w:sz w:val="24"/>
          <w:szCs w:val="24"/>
          <w:lang w:eastAsia="en-US"/>
        </w:rPr>
        <w:t>гарантирует</w:t>
      </w:r>
      <w:r w:rsidRPr="00B838A1">
        <w:rPr>
          <w:rFonts w:eastAsia="Times New Roman"/>
          <w:i/>
          <w:sz w:val="24"/>
          <w:szCs w:val="24"/>
          <w:vertAlign w:val="superscript"/>
          <w:lang w:eastAsia="en-US"/>
        </w:rPr>
        <w:t xml:space="preserve"> </w:t>
      </w:r>
      <w:r w:rsidRPr="00B838A1">
        <w:rPr>
          <w:rFonts w:eastAsia="Times New Roman"/>
          <w:color w:val="000000"/>
          <w:sz w:val="24"/>
          <w:szCs w:val="24"/>
          <w:lang w:eastAsia="en-US"/>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1F31D4" w:rsidRPr="00B838A1" w:rsidRDefault="001F31D4" w:rsidP="001F31D4">
      <w:pPr>
        <w:widowControl/>
        <w:shd w:val="clear" w:color="auto" w:fill="FFFFFF"/>
        <w:suppressAutoHyphens w:val="0"/>
        <w:spacing w:after="200"/>
        <w:contextualSpacing/>
        <w:jc w:val="both"/>
        <w:textAlignment w:val="auto"/>
        <w:rPr>
          <w:rFonts w:eastAsia="Times New Roman"/>
          <w:color w:val="000000"/>
          <w:sz w:val="24"/>
          <w:szCs w:val="24"/>
          <w:lang w:eastAsia="en-US"/>
        </w:rPr>
      </w:pPr>
      <w:r w:rsidRPr="00B838A1">
        <w:rPr>
          <w:rFonts w:eastAsia="Times New Roman"/>
          <w:color w:val="000000"/>
          <w:sz w:val="24"/>
          <w:szCs w:val="24"/>
          <w:lang w:eastAsia="en-US"/>
        </w:rPr>
        <w:t>Подтверждаю, что, давая согласие, я действую без принуждения, по собственной воле и в своих интересах.</w:t>
      </w:r>
    </w:p>
    <w:p w:rsidR="001F31D4" w:rsidRPr="00B838A1" w:rsidRDefault="001F31D4" w:rsidP="001F31D4">
      <w:pPr>
        <w:widowControl/>
        <w:shd w:val="clear" w:color="auto" w:fill="FFFFFF"/>
        <w:suppressAutoHyphens w:val="0"/>
        <w:spacing w:after="200"/>
        <w:contextualSpacing/>
        <w:textAlignment w:val="auto"/>
        <w:rPr>
          <w:rFonts w:eastAsia="Times New Roman"/>
          <w:i/>
          <w:color w:val="000000"/>
          <w:sz w:val="24"/>
          <w:szCs w:val="24"/>
          <w:lang w:eastAsia="en-US"/>
        </w:rPr>
      </w:pPr>
      <w:r w:rsidRPr="00B838A1">
        <w:rPr>
          <w:rFonts w:eastAsia="Times New Roman"/>
          <w:i/>
          <w:color w:val="000000"/>
          <w:sz w:val="24"/>
          <w:szCs w:val="24"/>
          <w:lang w:eastAsia="en-US"/>
        </w:rPr>
        <w:t xml:space="preserve">                                                       </w:t>
      </w:r>
    </w:p>
    <w:p w:rsidR="001F31D4" w:rsidRPr="00B838A1" w:rsidRDefault="001F31D4" w:rsidP="001F31D4">
      <w:pPr>
        <w:widowControl/>
        <w:shd w:val="clear" w:color="auto" w:fill="FFFFFF"/>
        <w:suppressAutoHyphens w:val="0"/>
        <w:spacing w:after="200"/>
        <w:contextualSpacing/>
        <w:textAlignment w:val="auto"/>
        <w:rPr>
          <w:rFonts w:eastAsia="Times New Roman"/>
          <w:i/>
          <w:color w:val="000000"/>
          <w:sz w:val="24"/>
          <w:szCs w:val="24"/>
          <w:lang w:eastAsia="en-US"/>
        </w:rPr>
      </w:pPr>
      <w:r w:rsidRPr="00B838A1">
        <w:rPr>
          <w:rFonts w:eastAsia="Times New Roman"/>
          <w:i/>
          <w:color w:val="000000"/>
          <w:sz w:val="24"/>
          <w:szCs w:val="24"/>
          <w:lang w:eastAsia="en-US"/>
        </w:rPr>
        <w:t>Руководитель                                                                                             ФИО</w:t>
      </w:r>
    </w:p>
    <w:p w:rsidR="001F31D4" w:rsidRPr="00B838A1" w:rsidRDefault="001F31D4" w:rsidP="001F31D4">
      <w:pPr>
        <w:widowControl/>
        <w:tabs>
          <w:tab w:val="left" w:pos="851"/>
        </w:tabs>
        <w:ind w:firstLine="567"/>
        <w:jc w:val="both"/>
        <w:textAlignment w:val="auto"/>
        <w:rPr>
          <w:rFonts w:eastAsia="Times New Roman"/>
          <w:sz w:val="24"/>
          <w:szCs w:val="24"/>
          <w:lang w:eastAsia="ru-RU"/>
        </w:rPr>
      </w:pPr>
    </w:p>
    <w:p w:rsidR="00780B80" w:rsidRPr="00780B80" w:rsidRDefault="00780B80" w:rsidP="00B22779">
      <w:pPr>
        <w:jc w:val="both"/>
        <w:rPr>
          <w:rFonts w:eastAsia="Calibri"/>
          <w:b/>
          <w:color w:val="000000"/>
          <w:sz w:val="24"/>
          <w:szCs w:val="24"/>
          <w:lang w:eastAsia="en-US"/>
        </w:rPr>
      </w:pPr>
    </w:p>
    <w:sectPr w:rsidR="00780B80" w:rsidRPr="00780B80" w:rsidSect="001924C1">
      <w:footerReference w:type="default" r:id="rId19"/>
      <w:pgSz w:w="11906" w:h="16838"/>
      <w:pgMar w:top="426" w:right="851" w:bottom="851"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A5" w:rsidRDefault="00DF49A5" w:rsidP="009B154C">
      <w:r>
        <w:separator/>
      </w:r>
    </w:p>
  </w:endnote>
  <w:endnote w:type="continuationSeparator" w:id="0">
    <w:p w:rsidR="00DF49A5" w:rsidRDefault="00DF49A5" w:rsidP="009B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295">
    <w:altName w:val="Times New Roman"/>
    <w:charset w:val="CC"/>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ultant">
    <w:altName w:val="Courier New"/>
    <w:panose1 w:val="00000000000000000000"/>
    <w:charset w:val="00"/>
    <w:family w:val="modern"/>
    <w:notTrueType/>
    <w:pitch w:val="fixed"/>
    <w:sig w:usb0="00000003" w:usb1="00000000" w:usb2="00000000" w:usb3="00000000" w:csb0="00000001" w:csb1="00000000"/>
  </w:font>
  <w:font w:name="font303">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A5" w:rsidRDefault="00DF49A5">
    <w:pPr>
      <w:pStyle w:val="a8"/>
      <w:jc w:val="center"/>
    </w:pPr>
    <w:r>
      <w:fldChar w:fldCharType="begin"/>
    </w:r>
    <w:r>
      <w:instrText xml:space="preserve"> PAGE   \* MERGEFORMAT </w:instrText>
    </w:r>
    <w:r>
      <w:fldChar w:fldCharType="separate"/>
    </w:r>
    <w:r w:rsidR="00065330">
      <w:rPr>
        <w:noProof/>
      </w:rPr>
      <w:t>40</w:t>
    </w:r>
    <w:r>
      <w:rPr>
        <w:noProof/>
      </w:rPr>
      <w:fldChar w:fldCharType="end"/>
    </w:r>
  </w:p>
  <w:p w:rsidR="00DF49A5" w:rsidRDefault="00DF49A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446529"/>
      <w:docPartObj>
        <w:docPartGallery w:val="Page Numbers (Bottom of Page)"/>
        <w:docPartUnique/>
      </w:docPartObj>
    </w:sdtPr>
    <w:sdtContent>
      <w:p w:rsidR="00DF49A5" w:rsidRDefault="00DF49A5">
        <w:pPr>
          <w:pStyle w:val="a8"/>
          <w:jc w:val="right"/>
        </w:pPr>
        <w:r>
          <w:fldChar w:fldCharType="begin"/>
        </w:r>
        <w:r>
          <w:instrText>PAGE   \* MERGEFORMAT</w:instrText>
        </w:r>
        <w:r>
          <w:fldChar w:fldCharType="separate"/>
        </w:r>
        <w:r w:rsidR="00065330">
          <w:rPr>
            <w:noProof/>
          </w:rPr>
          <w:t>46</w:t>
        </w:r>
        <w:r>
          <w:rPr>
            <w:noProof/>
          </w:rPr>
          <w:fldChar w:fldCharType="end"/>
        </w:r>
      </w:p>
    </w:sdtContent>
  </w:sdt>
  <w:p w:rsidR="00DF49A5" w:rsidRDefault="00DF49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A5" w:rsidRDefault="00DF49A5" w:rsidP="009B154C">
      <w:r>
        <w:separator/>
      </w:r>
    </w:p>
  </w:footnote>
  <w:footnote w:type="continuationSeparator" w:id="0">
    <w:p w:rsidR="00DF49A5" w:rsidRDefault="00DF49A5" w:rsidP="009B1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706F0B0"/>
    <w:name w:val="WW8Num2"/>
    <w:lvl w:ilvl="0">
      <w:start w:val="1"/>
      <w:numFmt w:val="decimal"/>
      <w:lvlText w:val="%1."/>
      <w:lvlJc w:val="left"/>
      <w:pPr>
        <w:tabs>
          <w:tab w:val="num" w:pos="0"/>
        </w:tabs>
        <w:ind w:left="1495" w:hanging="360"/>
      </w:pPr>
      <w:rPr>
        <w:rFonts w:eastAsia="Times New Roman" w:cs="Times New Roman"/>
        <w:color w:val="000000"/>
        <w:sz w:val="18"/>
        <w:szCs w:val="18"/>
      </w:rPr>
    </w:lvl>
    <w:lvl w:ilvl="1">
      <w:start w:val="1"/>
      <w:numFmt w:val="decimal"/>
      <w:lvlText w:val="%1.%2."/>
      <w:lvlJc w:val="left"/>
      <w:pPr>
        <w:tabs>
          <w:tab w:val="num" w:pos="66"/>
        </w:tabs>
        <w:ind w:left="858" w:hanging="432"/>
      </w:pPr>
      <w:rPr>
        <w:rFonts w:ascii="Times New Roman" w:eastAsia="Times New Roman" w:hAnsi="Times New Roman" w:cs="Courier New"/>
        <w:bCs/>
        <w:color w:val="auto"/>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nsid w:val="00000008"/>
    <w:multiLevelType w:val="multilevel"/>
    <w:tmpl w:val="00000008"/>
    <w:name w:val="WW8Num8"/>
    <w:lvl w:ilvl="0">
      <w:start w:val="4"/>
      <w:numFmt w:val="decimal"/>
      <w:lvlText w:val="%1."/>
      <w:lvlJc w:val="left"/>
      <w:pPr>
        <w:tabs>
          <w:tab w:val="num" w:pos="760"/>
        </w:tabs>
        <w:ind w:left="7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19A126A"/>
    <w:multiLevelType w:val="hybridMultilevel"/>
    <w:tmpl w:val="E46EE414"/>
    <w:lvl w:ilvl="0" w:tplc="579C70B8">
      <w:start w:val="1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06550E37"/>
    <w:multiLevelType w:val="multilevel"/>
    <w:tmpl w:val="1D1066C2"/>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4958" w:hanging="720"/>
      </w:pPr>
      <w:rPr>
        <w:rFonts w:hint="default"/>
      </w:rPr>
    </w:lvl>
    <w:lvl w:ilvl="3">
      <w:start w:val="1"/>
      <w:numFmt w:val="decimal"/>
      <w:lvlText w:val="%1.%2.%3.%4."/>
      <w:lvlJc w:val="left"/>
      <w:pPr>
        <w:ind w:left="7077" w:hanging="720"/>
      </w:pPr>
      <w:rPr>
        <w:rFonts w:hint="default"/>
      </w:rPr>
    </w:lvl>
    <w:lvl w:ilvl="4">
      <w:start w:val="1"/>
      <w:numFmt w:val="decimal"/>
      <w:lvlText w:val="%1.%2.%3.%4.%5."/>
      <w:lvlJc w:val="left"/>
      <w:pPr>
        <w:ind w:left="9556" w:hanging="1080"/>
      </w:pPr>
      <w:rPr>
        <w:rFonts w:hint="default"/>
      </w:rPr>
    </w:lvl>
    <w:lvl w:ilvl="5">
      <w:start w:val="1"/>
      <w:numFmt w:val="decimal"/>
      <w:lvlText w:val="%1.%2.%3.%4.%5.%6."/>
      <w:lvlJc w:val="left"/>
      <w:pPr>
        <w:ind w:left="11675" w:hanging="1080"/>
      </w:pPr>
      <w:rPr>
        <w:rFonts w:hint="default"/>
      </w:rPr>
    </w:lvl>
    <w:lvl w:ilvl="6">
      <w:start w:val="1"/>
      <w:numFmt w:val="decimal"/>
      <w:lvlText w:val="%1.%2.%3.%4.%5.%6.%7."/>
      <w:lvlJc w:val="left"/>
      <w:pPr>
        <w:ind w:left="14154" w:hanging="1440"/>
      </w:pPr>
      <w:rPr>
        <w:rFonts w:hint="default"/>
      </w:rPr>
    </w:lvl>
    <w:lvl w:ilvl="7">
      <w:start w:val="1"/>
      <w:numFmt w:val="decimal"/>
      <w:lvlText w:val="%1.%2.%3.%4.%5.%6.%7.%8."/>
      <w:lvlJc w:val="left"/>
      <w:pPr>
        <w:ind w:left="16273" w:hanging="1440"/>
      </w:pPr>
      <w:rPr>
        <w:rFonts w:hint="default"/>
      </w:rPr>
    </w:lvl>
    <w:lvl w:ilvl="8">
      <w:start w:val="1"/>
      <w:numFmt w:val="decimal"/>
      <w:lvlText w:val="%1.%2.%3.%4.%5.%6.%7.%8.%9."/>
      <w:lvlJc w:val="left"/>
      <w:pPr>
        <w:ind w:left="18752" w:hanging="1800"/>
      </w:pPr>
      <w:rPr>
        <w:rFonts w:hint="default"/>
      </w:rPr>
    </w:lvl>
  </w:abstractNum>
  <w:abstractNum w:abstractNumId="6">
    <w:nsid w:val="07A034F9"/>
    <w:multiLevelType w:val="hybridMultilevel"/>
    <w:tmpl w:val="D3C6E7C4"/>
    <w:lvl w:ilvl="0" w:tplc="A44A3006">
      <w:start w:val="1"/>
      <w:numFmt w:val="decimal"/>
      <w:lvlText w:val="%1)"/>
      <w:lvlJc w:val="left"/>
      <w:pPr>
        <w:ind w:left="677" w:hanging="360"/>
      </w:pPr>
      <w:rPr>
        <w:rFonts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nsid w:val="0D6A5CA7"/>
    <w:multiLevelType w:val="multilevel"/>
    <w:tmpl w:val="90A80530"/>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6B97A2A"/>
    <w:multiLevelType w:val="hybridMultilevel"/>
    <w:tmpl w:val="F68C251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31BFA"/>
    <w:multiLevelType w:val="multilevel"/>
    <w:tmpl w:val="DFFA0344"/>
    <w:lvl w:ilvl="0">
      <w:start w:val="1"/>
      <w:numFmt w:val="decimal"/>
      <w:pStyle w:val="11"/>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0">
    <w:nsid w:val="19881B80"/>
    <w:multiLevelType w:val="hybridMultilevel"/>
    <w:tmpl w:val="5CF24690"/>
    <w:lvl w:ilvl="0" w:tplc="6E2603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BF06A3A"/>
    <w:multiLevelType w:val="multilevel"/>
    <w:tmpl w:val="F6E65CD6"/>
    <w:lvl w:ilvl="0">
      <w:start w:val="1"/>
      <w:numFmt w:val="decimal"/>
      <w:lvlText w:val="%1."/>
      <w:lvlJc w:val="left"/>
      <w:pPr>
        <w:ind w:left="360" w:hanging="360"/>
      </w:pPr>
      <w:rPr>
        <w:rFonts w:hint="default"/>
      </w:rPr>
    </w:lvl>
    <w:lvl w:ilvl="1">
      <w:start w:val="1"/>
      <w:numFmt w:val="decimal"/>
      <w:lvlText w:val="%1.%2."/>
      <w:lvlJc w:val="left"/>
      <w:pPr>
        <w:ind w:left="339" w:hanging="360"/>
      </w:pPr>
      <w:rPr>
        <w:rFonts w:hint="default"/>
      </w:rPr>
    </w:lvl>
    <w:lvl w:ilvl="2">
      <w:start w:val="1"/>
      <w:numFmt w:val="decimal"/>
      <w:lvlText w:val="%1.%2.%3."/>
      <w:lvlJc w:val="left"/>
      <w:pPr>
        <w:ind w:left="67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996" w:hanging="1080"/>
      </w:pPr>
      <w:rPr>
        <w:rFonts w:hint="default"/>
      </w:rPr>
    </w:lvl>
    <w:lvl w:ilvl="5">
      <w:start w:val="1"/>
      <w:numFmt w:val="decimal"/>
      <w:lvlText w:val="%1.%2.%3.%4.%5.%6."/>
      <w:lvlJc w:val="left"/>
      <w:pPr>
        <w:ind w:left="97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293" w:hanging="1440"/>
      </w:pPr>
      <w:rPr>
        <w:rFonts w:hint="default"/>
      </w:rPr>
    </w:lvl>
    <w:lvl w:ilvl="8">
      <w:start w:val="1"/>
      <w:numFmt w:val="decimal"/>
      <w:lvlText w:val="%1.%2.%3.%4.%5.%6.%7.%8.%9."/>
      <w:lvlJc w:val="left"/>
      <w:pPr>
        <w:ind w:left="1632" w:hanging="1800"/>
      </w:pPr>
      <w:rPr>
        <w:rFonts w:hint="default"/>
      </w:rPr>
    </w:lvl>
  </w:abstractNum>
  <w:abstractNum w:abstractNumId="12">
    <w:nsid w:val="1E845B80"/>
    <w:multiLevelType w:val="multilevel"/>
    <w:tmpl w:val="64A80976"/>
    <w:lvl w:ilvl="0">
      <w:start w:val="1"/>
      <w:numFmt w:val="decimal"/>
      <w:lvlText w:val="%1."/>
      <w:lvlJc w:val="left"/>
      <w:pPr>
        <w:ind w:left="720" w:hanging="360"/>
      </w:pPr>
      <w:rPr>
        <w:rFonts w:hint="default"/>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D320D3"/>
    <w:multiLevelType w:val="multilevel"/>
    <w:tmpl w:val="E55A2CCA"/>
    <w:lvl w:ilvl="0">
      <w:start w:val="1"/>
      <w:numFmt w:val="upperRoman"/>
      <w:lvlText w:val="%1."/>
      <w:lvlJc w:val="left"/>
      <w:pPr>
        <w:ind w:left="1287" w:hanging="720"/>
      </w:pPr>
      <w:rPr>
        <w:rFonts w:hint="default"/>
        <w:b/>
      </w:rPr>
    </w:lvl>
    <w:lvl w:ilvl="1">
      <w:start w:val="13"/>
      <w:numFmt w:val="decimal"/>
      <w:isLgl/>
      <w:lvlText w:val="%1.%2."/>
      <w:lvlJc w:val="left"/>
      <w:pPr>
        <w:ind w:left="1416" w:hanging="696"/>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4">
    <w:nsid w:val="1FF82571"/>
    <w:multiLevelType w:val="hybridMultilevel"/>
    <w:tmpl w:val="9F64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3938F3"/>
    <w:multiLevelType w:val="hybridMultilevel"/>
    <w:tmpl w:val="625606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55E416A"/>
    <w:multiLevelType w:val="hybridMultilevel"/>
    <w:tmpl w:val="0D2812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027A28"/>
    <w:multiLevelType w:val="multilevel"/>
    <w:tmpl w:val="2AA41F76"/>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02375AA"/>
    <w:multiLevelType w:val="hybridMultilevel"/>
    <w:tmpl w:val="4CDC0C96"/>
    <w:lvl w:ilvl="0" w:tplc="F3C2E75C">
      <w:start w:val="1"/>
      <w:numFmt w:val="upperRoman"/>
      <w:lvlText w:val="%1."/>
      <w:lvlJc w:val="left"/>
      <w:pPr>
        <w:ind w:left="1080" w:hanging="72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37C80"/>
    <w:multiLevelType w:val="multilevel"/>
    <w:tmpl w:val="1D1066C2"/>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4958" w:hanging="720"/>
      </w:pPr>
      <w:rPr>
        <w:rFonts w:hint="default"/>
      </w:rPr>
    </w:lvl>
    <w:lvl w:ilvl="3">
      <w:start w:val="1"/>
      <w:numFmt w:val="decimal"/>
      <w:lvlText w:val="%1.%2.%3.%4."/>
      <w:lvlJc w:val="left"/>
      <w:pPr>
        <w:ind w:left="7077" w:hanging="720"/>
      </w:pPr>
      <w:rPr>
        <w:rFonts w:hint="default"/>
      </w:rPr>
    </w:lvl>
    <w:lvl w:ilvl="4">
      <w:start w:val="1"/>
      <w:numFmt w:val="decimal"/>
      <w:lvlText w:val="%1.%2.%3.%4.%5."/>
      <w:lvlJc w:val="left"/>
      <w:pPr>
        <w:ind w:left="9556" w:hanging="1080"/>
      </w:pPr>
      <w:rPr>
        <w:rFonts w:hint="default"/>
      </w:rPr>
    </w:lvl>
    <w:lvl w:ilvl="5">
      <w:start w:val="1"/>
      <w:numFmt w:val="decimal"/>
      <w:lvlText w:val="%1.%2.%3.%4.%5.%6."/>
      <w:lvlJc w:val="left"/>
      <w:pPr>
        <w:ind w:left="11675" w:hanging="1080"/>
      </w:pPr>
      <w:rPr>
        <w:rFonts w:hint="default"/>
      </w:rPr>
    </w:lvl>
    <w:lvl w:ilvl="6">
      <w:start w:val="1"/>
      <w:numFmt w:val="decimal"/>
      <w:lvlText w:val="%1.%2.%3.%4.%5.%6.%7."/>
      <w:lvlJc w:val="left"/>
      <w:pPr>
        <w:ind w:left="14154" w:hanging="1440"/>
      </w:pPr>
      <w:rPr>
        <w:rFonts w:hint="default"/>
      </w:rPr>
    </w:lvl>
    <w:lvl w:ilvl="7">
      <w:start w:val="1"/>
      <w:numFmt w:val="decimal"/>
      <w:lvlText w:val="%1.%2.%3.%4.%5.%6.%7.%8."/>
      <w:lvlJc w:val="left"/>
      <w:pPr>
        <w:ind w:left="16273" w:hanging="1440"/>
      </w:pPr>
      <w:rPr>
        <w:rFonts w:hint="default"/>
      </w:rPr>
    </w:lvl>
    <w:lvl w:ilvl="8">
      <w:start w:val="1"/>
      <w:numFmt w:val="decimal"/>
      <w:lvlText w:val="%1.%2.%3.%4.%5.%6.%7.%8.%9."/>
      <w:lvlJc w:val="left"/>
      <w:pPr>
        <w:ind w:left="18752" w:hanging="1800"/>
      </w:pPr>
      <w:rPr>
        <w:rFonts w:hint="default"/>
      </w:rPr>
    </w:lvl>
  </w:abstractNum>
  <w:abstractNum w:abstractNumId="21">
    <w:nsid w:val="41CB3F4A"/>
    <w:multiLevelType w:val="multilevel"/>
    <w:tmpl w:val="8BA6EE58"/>
    <w:lvl w:ilvl="0">
      <w:start w:val="10"/>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2">
    <w:nsid w:val="44594466"/>
    <w:multiLevelType w:val="multilevel"/>
    <w:tmpl w:val="33628C18"/>
    <w:lvl w:ilvl="0">
      <w:start w:val="1"/>
      <w:numFmt w:val="decimal"/>
      <w:lvlText w:val="%1."/>
      <w:lvlJc w:val="left"/>
      <w:pPr>
        <w:ind w:left="1131" w:hanging="705"/>
      </w:pPr>
      <w:rPr>
        <w:rFonts w:cs="Times New Roman" w:hint="default"/>
      </w:rPr>
    </w:lvl>
    <w:lvl w:ilvl="1">
      <w:start w:val="1"/>
      <w:numFmt w:val="upperRoman"/>
      <w:isLgl/>
      <w:lvlText w:val="%2."/>
      <w:lvlJc w:val="left"/>
      <w:pPr>
        <w:ind w:left="1069" w:hanging="360"/>
      </w:pPr>
      <w:rPr>
        <w:rFonts w:ascii="Times New Roman" w:eastAsia="Times New Roman" w:hAnsi="Times New Roman" w:cs="Times New Roman"/>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3">
    <w:nsid w:val="45BF6FB9"/>
    <w:multiLevelType w:val="hybridMultilevel"/>
    <w:tmpl w:val="DD442A38"/>
    <w:lvl w:ilvl="0" w:tplc="ACA6DB7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9009F2"/>
    <w:multiLevelType w:val="multilevel"/>
    <w:tmpl w:val="A73E6C24"/>
    <w:lvl w:ilvl="0">
      <w:start w:val="1"/>
      <w:numFmt w:val="decimal"/>
      <w:lvlText w:val="%1"/>
      <w:lvlJc w:val="left"/>
      <w:pPr>
        <w:tabs>
          <w:tab w:val="num" w:pos="760"/>
        </w:tabs>
        <w:ind w:left="760" w:hanging="360"/>
      </w:pPr>
      <w:rPr>
        <w:rFonts w:cs="Times New Roman"/>
      </w:rPr>
    </w:lvl>
    <w:lvl w:ilvl="1">
      <w:start w:val="1"/>
      <w:numFmt w:val="decimal"/>
      <w:pStyle w:val="2"/>
      <w:lvlText w:val="%2"/>
      <w:lvlJc w:val="left"/>
      <w:pPr>
        <w:ind w:left="1480" w:hanging="360"/>
      </w:pPr>
      <w:rPr>
        <w:rFonts w:cs="Times New Roman"/>
        <w:b/>
        <w:strike w:val="0"/>
        <w:dstrike w:val="0"/>
        <w:u w:val="none" w:color="000000"/>
        <w:effect w:val="none"/>
      </w:rPr>
    </w:lvl>
    <w:lvl w:ilvl="2">
      <w:start w:val="1"/>
      <w:numFmt w:val="decimal"/>
      <w:pStyle w:val="3"/>
      <w:lvlText w:val="%3."/>
      <w:lvlJc w:val="left"/>
      <w:pPr>
        <w:ind w:left="23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7A93163"/>
    <w:multiLevelType w:val="multilevel"/>
    <w:tmpl w:val="B6BA742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88B2029"/>
    <w:multiLevelType w:val="multilevel"/>
    <w:tmpl w:val="CD62E122"/>
    <w:lvl w:ilvl="0">
      <w:start w:val="14"/>
      <w:numFmt w:val="decimal"/>
      <w:lvlText w:val="%1."/>
      <w:lvlJc w:val="left"/>
      <w:pPr>
        <w:ind w:left="720" w:hanging="360"/>
      </w:pPr>
      <w:rPr>
        <w:rFonts w:hint="default"/>
      </w:rPr>
    </w:lvl>
    <w:lvl w:ilvl="1">
      <w:start w:val="1"/>
      <w:numFmt w:val="decimal"/>
      <w:isLgl/>
      <w:lvlText w:val="%1.%2."/>
      <w:lvlJc w:val="left"/>
      <w:pPr>
        <w:ind w:left="1200" w:hanging="48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27">
    <w:nsid w:val="5A715B56"/>
    <w:multiLevelType w:val="hybridMultilevel"/>
    <w:tmpl w:val="882C7A2A"/>
    <w:lvl w:ilvl="0" w:tplc="CD0A9A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A757316"/>
    <w:multiLevelType w:val="hybridMultilevel"/>
    <w:tmpl w:val="308487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AC26ED1"/>
    <w:multiLevelType w:val="hybridMultilevel"/>
    <w:tmpl w:val="00B2E6CC"/>
    <w:lvl w:ilvl="0" w:tplc="691247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176"/>
        </w:tabs>
        <w:ind w:left="11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11"/>
  </w:num>
  <w:num w:numId="3">
    <w:abstractNumId w:val="1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9"/>
  </w:num>
  <w:num w:numId="7">
    <w:abstractNumId w:val="2"/>
  </w:num>
  <w:num w:numId="8">
    <w:abstractNumId w:val="13"/>
  </w:num>
  <w:num w:numId="9">
    <w:abstractNumId w:val="6"/>
  </w:num>
  <w:num w:numId="1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num>
  <w:num w:numId="13">
    <w:abstractNumId w:val="22"/>
  </w:num>
  <w:num w:numId="14">
    <w:abstractNumId w:val="19"/>
  </w:num>
  <w:num w:numId="15">
    <w:abstractNumId w:val="7"/>
  </w:num>
  <w:num w:numId="16">
    <w:abstractNumId w:val="26"/>
  </w:num>
  <w:num w:numId="17">
    <w:abstractNumId w:val="8"/>
  </w:num>
  <w:num w:numId="18">
    <w:abstractNumId w:val="3"/>
  </w:num>
  <w:num w:numId="19">
    <w:abstractNumId w:val="14"/>
  </w:num>
  <w:num w:numId="20">
    <w:abstractNumId w:val="23"/>
  </w:num>
  <w:num w:numId="21">
    <w:abstractNumId w:val="21"/>
  </w:num>
  <w:num w:numId="22">
    <w:abstractNumId w:val="16"/>
  </w:num>
  <w:num w:numId="23">
    <w:abstractNumId w:val="29"/>
  </w:num>
  <w:num w:numId="24">
    <w:abstractNumId w:val="28"/>
  </w:num>
  <w:num w:numId="25">
    <w:abstractNumId w:val="10"/>
  </w:num>
  <w:num w:numId="26">
    <w:abstractNumId w:val="20"/>
  </w:num>
  <w:num w:numId="27">
    <w:abstractNumId w:val="5"/>
  </w:num>
  <w:num w:numId="28">
    <w:abstractNumId w:val="4"/>
  </w:num>
  <w:num w:numId="2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43"/>
    <w:rsid w:val="00000A17"/>
    <w:rsid w:val="0000123C"/>
    <w:rsid w:val="00002A38"/>
    <w:rsid w:val="00006612"/>
    <w:rsid w:val="00007663"/>
    <w:rsid w:val="00011525"/>
    <w:rsid w:val="00011F93"/>
    <w:rsid w:val="00012A21"/>
    <w:rsid w:val="00012B72"/>
    <w:rsid w:val="00015876"/>
    <w:rsid w:val="00016A81"/>
    <w:rsid w:val="00020848"/>
    <w:rsid w:val="00020B07"/>
    <w:rsid w:val="00022221"/>
    <w:rsid w:val="000244BE"/>
    <w:rsid w:val="00026AE2"/>
    <w:rsid w:val="00030363"/>
    <w:rsid w:val="000305C5"/>
    <w:rsid w:val="00031506"/>
    <w:rsid w:val="00031FF4"/>
    <w:rsid w:val="00032BDF"/>
    <w:rsid w:val="000349E8"/>
    <w:rsid w:val="00035EE6"/>
    <w:rsid w:val="00036852"/>
    <w:rsid w:val="00044185"/>
    <w:rsid w:val="00044F42"/>
    <w:rsid w:val="00050AB9"/>
    <w:rsid w:val="00050EDB"/>
    <w:rsid w:val="00051064"/>
    <w:rsid w:val="0005180F"/>
    <w:rsid w:val="000532BD"/>
    <w:rsid w:val="000536CC"/>
    <w:rsid w:val="00053A00"/>
    <w:rsid w:val="0005495C"/>
    <w:rsid w:val="00060017"/>
    <w:rsid w:val="0006525A"/>
    <w:rsid w:val="00065330"/>
    <w:rsid w:val="000657C2"/>
    <w:rsid w:val="000657DB"/>
    <w:rsid w:val="00067341"/>
    <w:rsid w:val="00067422"/>
    <w:rsid w:val="0007198B"/>
    <w:rsid w:val="00072E82"/>
    <w:rsid w:val="00073E6B"/>
    <w:rsid w:val="00073F28"/>
    <w:rsid w:val="00074A2F"/>
    <w:rsid w:val="00074A36"/>
    <w:rsid w:val="00076F5C"/>
    <w:rsid w:val="00077282"/>
    <w:rsid w:val="00081267"/>
    <w:rsid w:val="00082F1A"/>
    <w:rsid w:val="00084365"/>
    <w:rsid w:val="00084B4D"/>
    <w:rsid w:val="00085271"/>
    <w:rsid w:val="00085C67"/>
    <w:rsid w:val="00085FBF"/>
    <w:rsid w:val="00086878"/>
    <w:rsid w:val="000909C2"/>
    <w:rsid w:val="000945A9"/>
    <w:rsid w:val="00096FB7"/>
    <w:rsid w:val="000A17A0"/>
    <w:rsid w:val="000A21F2"/>
    <w:rsid w:val="000A306F"/>
    <w:rsid w:val="000A488E"/>
    <w:rsid w:val="000A4C77"/>
    <w:rsid w:val="000A4DF4"/>
    <w:rsid w:val="000A4FFC"/>
    <w:rsid w:val="000A7AA6"/>
    <w:rsid w:val="000B1E82"/>
    <w:rsid w:val="000B221C"/>
    <w:rsid w:val="000B3BDC"/>
    <w:rsid w:val="000B4A13"/>
    <w:rsid w:val="000B74E8"/>
    <w:rsid w:val="000B7764"/>
    <w:rsid w:val="000C08B4"/>
    <w:rsid w:val="000C5905"/>
    <w:rsid w:val="000D022A"/>
    <w:rsid w:val="000D101B"/>
    <w:rsid w:val="000D53C3"/>
    <w:rsid w:val="000D62D8"/>
    <w:rsid w:val="000D6391"/>
    <w:rsid w:val="000D6742"/>
    <w:rsid w:val="000D787C"/>
    <w:rsid w:val="000E3428"/>
    <w:rsid w:val="000E38BD"/>
    <w:rsid w:val="000E44A6"/>
    <w:rsid w:val="000E654D"/>
    <w:rsid w:val="000E6936"/>
    <w:rsid w:val="000F295F"/>
    <w:rsid w:val="000F2B02"/>
    <w:rsid w:val="000F48F5"/>
    <w:rsid w:val="000F6A83"/>
    <w:rsid w:val="001008C9"/>
    <w:rsid w:val="001016DF"/>
    <w:rsid w:val="00102154"/>
    <w:rsid w:val="001029EF"/>
    <w:rsid w:val="00104CE7"/>
    <w:rsid w:val="001058E6"/>
    <w:rsid w:val="00106EA1"/>
    <w:rsid w:val="00106F87"/>
    <w:rsid w:val="00107669"/>
    <w:rsid w:val="00111936"/>
    <w:rsid w:val="001122F7"/>
    <w:rsid w:val="001131F5"/>
    <w:rsid w:val="001137A7"/>
    <w:rsid w:val="00113CA9"/>
    <w:rsid w:val="00116573"/>
    <w:rsid w:val="001178A8"/>
    <w:rsid w:val="001211C4"/>
    <w:rsid w:val="001216C4"/>
    <w:rsid w:val="0012303B"/>
    <w:rsid w:val="00123C0A"/>
    <w:rsid w:val="00126F5E"/>
    <w:rsid w:val="001272E9"/>
    <w:rsid w:val="00133E84"/>
    <w:rsid w:val="00140243"/>
    <w:rsid w:val="00140532"/>
    <w:rsid w:val="001406D9"/>
    <w:rsid w:val="00140875"/>
    <w:rsid w:val="0014331A"/>
    <w:rsid w:val="00143DBD"/>
    <w:rsid w:val="001444A6"/>
    <w:rsid w:val="0014515A"/>
    <w:rsid w:val="00151CC9"/>
    <w:rsid w:val="0015301C"/>
    <w:rsid w:val="00155682"/>
    <w:rsid w:val="0015635C"/>
    <w:rsid w:val="00157053"/>
    <w:rsid w:val="0015710D"/>
    <w:rsid w:val="00157504"/>
    <w:rsid w:val="00162396"/>
    <w:rsid w:val="00162DBA"/>
    <w:rsid w:val="00163470"/>
    <w:rsid w:val="00163FC8"/>
    <w:rsid w:val="001645DF"/>
    <w:rsid w:val="00164EF7"/>
    <w:rsid w:val="001650C4"/>
    <w:rsid w:val="001650C8"/>
    <w:rsid w:val="001657FA"/>
    <w:rsid w:val="00167091"/>
    <w:rsid w:val="00170638"/>
    <w:rsid w:val="00170A4E"/>
    <w:rsid w:val="001726E8"/>
    <w:rsid w:val="00173EB5"/>
    <w:rsid w:val="001751FF"/>
    <w:rsid w:val="00177997"/>
    <w:rsid w:val="00180419"/>
    <w:rsid w:val="00180540"/>
    <w:rsid w:val="00180882"/>
    <w:rsid w:val="00181050"/>
    <w:rsid w:val="00185904"/>
    <w:rsid w:val="00186ECA"/>
    <w:rsid w:val="0019115B"/>
    <w:rsid w:val="0019117F"/>
    <w:rsid w:val="00192330"/>
    <w:rsid w:val="001924C1"/>
    <w:rsid w:val="00192B1E"/>
    <w:rsid w:val="00193BB0"/>
    <w:rsid w:val="0019679C"/>
    <w:rsid w:val="001967F9"/>
    <w:rsid w:val="001A0977"/>
    <w:rsid w:val="001A106B"/>
    <w:rsid w:val="001A1ADE"/>
    <w:rsid w:val="001A25FB"/>
    <w:rsid w:val="001A3429"/>
    <w:rsid w:val="001A449A"/>
    <w:rsid w:val="001A5266"/>
    <w:rsid w:val="001A5A8A"/>
    <w:rsid w:val="001A6064"/>
    <w:rsid w:val="001A6F48"/>
    <w:rsid w:val="001A71C8"/>
    <w:rsid w:val="001A7956"/>
    <w:rsid w:val="001A7B8B"/>
    <w:rsid w:val="001B02EC"/>
    <w:rsid w:val="001B0F8E"/>
    <w:rsid w:val="001B1045"/>
    <w:rsid w:val="001B17B1"/>
    <w:rsid w:val="001B20C2"/>
    <w:rsid w:val="001B2CAA"/>
    <w:rsid w:val="001B2E5D"/>
    <w:rsid w:val="001B413F"/>
    <w:rsid w:val="001B72F9"/>
    <w:rsid w:val="001B76A1"/>
    <w:rsid w:val="001C117B"/>
    <w:rsid w:val="001C1508"/>
    <w:rsid w:val="001C1625"/>
    <w:rsid w:val="001C3B5D"/>
    <w:rsid w:val="001C42B1"/>
    <w:rsid w:val="001C49E9"/>
    <w:rsid w:val="001C4C42"/>
    <w:rsid w:val="001C5B30"/>
    <w:rsid w:val="001C5BA3"/>
    <w:rsid w:val="001C5CDB"/>
    <w:rsid w:val="001C717A"/>
    <w:rsid w:val="001C7ECF"/>
    <w:rsid w:val="001D1AB9"/>
    <w:rsid w:val="001D3F30"/>
    <w:rsid w:val="001D492B"/>
    <w:rsid w:val="001D557C"/>
    <w:rsid w:val="001D5FE4"/>
    <w:rsid w:val="001D6C9A"/>
    <w:rsid w:val="001D7CBB"/>
    <w:rsid w:val="001E1A80"/>
    <w:rsid w:val="001E2F1A"/>
    <w:rsid w:val="001E394C"/>
    <w:rsid w:val="001F0624"/>
    <w:rsid w:val="001F13E9"/>
    <w:rsid w:val="001F23BD"/>
    <w:rsid w:val="001F24C1"/>
    <w:rsid w:val="001F31D4"/>
    <w:rsid w:val="001F3ACD"/>
    <w:rsid w:val="001F5412"/>
    <w:rsid w:val="001F69F9"/>
    <w:rsid w:val="001F6A20"/>
    <w:rsid w:val="00200629"/>
    <w:rsid w:val="00202E90"/>
    <w:rsid w:val="00202EB5"/>
    <w:rsid w:val="00203529"/>
    <w:rsid w:val="00203DBD"/>
    <w:rsid w:val="00204D4B"/>
    <w:rsid w:val="00204E47"/>
    <w:rsid w:val="00206626"/>
    <w:rsid w:val="00206F84"/>
    <w:rsid w:val="00207DDA"/>
    <w:rsid w:val="0021061B"/>
    <w:rsid w:val="00210912"/>
    <w:rsid w:val="002147C4"/>
    <w:rsid w:val="00214E04"/>
    <w:rsid w:val="002179D0"/>
    <w:rsid w:val="00217E61"/>
    <w:rsid w:val="002204C8"/>
    <w:rsid w:val="00222F33"/>
    <w:rsid w:val="002230C8"/>
    <w:rsid w:val="00223206"/>
    <w:rsid w:val="00223AEF"/>
    <w:rsid w:val="002240BF"/>
    <w:rsid w:val="002241FE"/>
    <w:rsid w:val="002244EC"/>
    <w:rsid w:val="002245C0"/>
    <w:rsid w:val="00224F22"/>
    <w:rsid w:val="0022617E"/>
    <w:rsid w:val="002302A0"/>
    <w:rsid w:val="00230D55"/>
    <w:rsid w:val="002321A8"/>
    <w:rsid w:val="00232A55"/>
    <w:rsid w:val="00234A49"/>
    <w:rsid w:val="002364E7"/>
    <w:rsid w:val="002409A2"/>
    <w:rsid w:val="00240CC4"/>
    <w:rsid w:val="002416F6"/>
    <w:rsid w:val="0024399C"/>
    <w:rsid w:val="00247DC6"/>
    <w:rsid w:val="00250FEB"/>
    <w:rsid w:val="00252B84"/>
    <w:rsid w:val="00254102"/>
    <w:rsid w:val="00255452"/>
    <w:rsid w:val="0026037B"/>
    <w:rsid w:val="00261006"/>
    <w:rsid w:val="0026335B"/>
    <w:rsid w:val="00263726"/>
    <w:rsid w:val="00263FE5"/>
    <w:rsid w:val="00265E45"/>
    <w:rsid w:val="00266D3C"/>
    <w:rsid w:val="00267808"/>
    <w:rsid w:val="002721B3"/>
    <w:rsid w:val="002728CC"/>
    <w:rsid w:val="00272B8B"/>
    <w:rsid w:val="00277E2D"/>
    <w:rsid w:val="00281F8D"/>
    <w:rsid w:val="00282CFC"/>
    <w:rsid w:val="0028448F"/>
    <w:rsid w:val="00284A04"/>
    <w:rsid w:val="002860A2"/>
    <w:rsid w:val="00287250"/>
    <w:rsid w:val="0029112D"/>
    <w:rsid w:val="00292571"/>
    <w:rsid w:val="00293DA3"/>
    <w:rsid w:val="00294367"/>
    <w:rsid w:val="00296039"/>
    <w:rsid w:val="00296DF5"/>
    <w:rsid w:val="00297800"/>
    <w:rsid w:val="002A03E5"/>
    <w:rsid w:val="002A72E5"/>
    <w:rsid w:val="002A7997"/>
    <w:rsid w:val="002B1D37"/>
    <w:rsid w:val="002B34FE"/>
    <w:rsid w:val="002B3D93"/>
    <w:rsid w:val="002B5CDE"/>
    <w:rsid w:val="002B7F1C"/>
    <w:rsid w:val="002C0205"/>
    <w:rsid w:val="002C1727"/>
    <w:rsid w:val="002C5404"/>
    <w:rsid w:val="002C5A44"/>
    <w:rsid w:val="002D0F14"/>
    <w:rsid w:val="002D105B"/>
    <w:rsid w:val="002D127D"/>
    <w:rsid w:val="002D2C91"/>
    <w:rsid w:val="002D30BB"/>
    <w:rsid w:val="002D337F"/>
    <w:rsid w:val="002D3A1A"/>
    <w:rsid w:val="002E0672"/>
    <w:rsid w:val="002E1CF2"/>
    <w:rsid w:val="002E26A1"/>
    <w:rsid w:val="002E60D9"/>
    <w:rsid w:val="002F0A3D"/>
    <w:rsid w:val="002F0B9D"/>
    <w:rsid w:val="002F0EB7"/>
    <w:rsid w:val="002F2CBB"/>
    <w:rsid w:val="002F45D8"/>
    <w:rsid w:val="002F68B7"/>
    <w:rsid w:val="002F6CF9"/>
    <w:rsid w:val="002F7266"/>
    <w:rsid w:val="002F7C3F"/>
    <w:rsid w:val="00305E23"/>
    <w:rsid w:val="003106E5"/>
    <w:rsid w:val="00313936"/>
    <w:rsid w:val="00313EF1"/>
    <w:rsid w:val="0032351D"/>
    <w:rsid w:val="0032576B"/>
    <w:rsid w:val="00327904"/>
    <w:rsid w:val="003342BF"/>
    <w:rsid w:val="003355F0"/>
    <w:rsid w:val="0034009E"/>
    <w:rsid w:val="0034174E"/>
    <w:rsid w:val="00341E00"/>
    <w:rsid w:val="00341F6E"/>
    <w:rsid w:val="00343FFC"/>
    <w:rsid w:val="00344C63"/>
    <w:rsid w:val="00347BCE"/>
    <w:rsid w:val="00347DFF"/>
    <w:rsid w:val="003503E9"/>
    <w:rsid w:val="003507C9"/>
    <w:rsid w:val="00351881"/>
    <w:rsid w:val="00351A8D"/>
    <w:rsid w:val="00352306"/>
    <w:rsid w:val="003528FD"/>
    <w:rsid w:val="00352CD2"/>
    <w:rsid w:val="003552F6"/>
    <w:rsid w:val="003620B0"/>
    <w:rsid w:val="0036221E"/>
    <w:rsid w:val="00362E8B"/>
    <w:rsid w:val="003635D5"/>
    <w:rsid w:val="00364376"/>
    <w:rsid w:val="00366611"/>
    <w:rsid w:val="00366E82"/>
    <w:rsid w:val="0036748F"/>
    <w:rsid w:val="00370528"/>
    <w:rsid w:val="00371A66"/>
    <w:rsid w:val="00375965"/>
    <w:rsid w:val="00392250"/>
    <w:rsid w:val="00392AC0"/>
    <w:rsid w:val="00393234"/>
    <w:rsid w:val="00394883"/>
    <w:rsid w:val="003965D6"/>
    <w:rsid w:val="0039678D"/>
    <w:rsid w:val="00396D18"/>
    <w:rsid w:val="00396EB3"/>
    <w:rsid w:val="00397588"/>
    <w:rsid w:val="003A1291"/>
    <w:rsid w:val="003A237C"/>
    <w:rsid w:val="003A3027"/>
    <w:rsid w:val="003A4173"/>
    <w:rsid w:val="003A4CE5"/>
    <w:rsid w:val="003A6518"/>
    <w:rsid w:val="003A68B7"/>
    <w:rsid w:val="003A73A7"/>
    <w:rsid w:val="003B03A9"/>
    <w:rsid w:val="003B10C4"/>
    <w:rsid w:val="003B17CD"/>
    <w:rsid w:val="003B3E29"/>
    <w:rsid w:val="003B3F5C"/>
    <w:rsid w:val="003B40C2"/>
    <w:rsid w:val="003B5AAB"/>
    <w:rsid w:val="003B7EC2"/>
    <w:rsid w:val="003C20B7"/>
    <w:rsid w:val="003C3A14"/>
    <w:rsid w:val="003C4685"/>
    <w:rsid w:val="003C5033"/>
    <w:rsid w:val="003C6AE5"/>
    <w:rsid w:val="003C7B7E"/>
    <w:rsid w:val="003D1DE3"/>
    <w:rsid w:val="003D24E5"/>
    <w:rsid w:val="003D2654"/>
    <w:rsid w:val="003D37B2"/>
    <w:rsid w:val="003D4344"/>
    <w:rsid w:val="003D5483"/>
    <w:rsid w:val="003D5C86"/>
    <w:rsid w:val="003D79AA"/>
    <w:rsid w:val="003E0335"/>
    <w:rsid w:val="003E236F"/>
    <w:rsid w:val="003E2F85"/>
    <w:rsid w:val="003E3A22"/>
    <w:rsid w:val="003E4CBC"/>
    <w:rsid w:val="003E7767"/>
    <w:rsid w:val="003F11BC"/>
    <w:rsid w:val="003F264F"/>
    <w:rsid w:val="003F5568"/>
    <w:rsid w:val="003F6E93"/>
    <w:rsid w:val="0040198F"/>
    <w:rsid w:val="0040344B"/>
    <w:rsid w:val="00405F9F"/>
    <w:rsid w:val="00406FA7"/>
    <w:rsid w:val="00412992"/>
    <w:rsid w:val="00416D67"/>
    <w:rsid w:val="0041702F"/>
    <w:rsid w:val="00427095"/>
    <w:rsid w:val="004277E3"/>
    <w:rsid w:val="004315FD"/>
    <w:rsid w:val="0043163E"/>
    <w:rsid w:val="00433DC2"/>
    <w:rsid w:val="00434720"/>
    <w:rsid w:val="0043628B"/>
    <w:rsid w:val="00436C40"/>
    <w:rsid w:val="00437561"/>
    <w:rsid w:val="00440501"/>
    <w:rsid w:val="00440771"/>
    <w:rsid w:val="00441009"/>
    <w:rsid w:val="004435E6"/>
    <w:rsid w:val="00444611"/>
    <w:rsid w:val="004448A5"/>
    <w:rsid w:val="004509B4"/>
    <w:rsid w:val="00450B22"/>
    <w:rsid w:val="004518D4"/>
    <w:rsid w:val="004545AD"/>
    <w:rsid w:val="0045572A"/>
    <w:rsid w:val="00455B93"/>
    <w:rsid w:val="004565CF"/>
    <w:rsid w:val="004608F5"/>
    <w:rsid w:val="00461DF1"/>
    <w:rsid w:val="00464AB4"/>
    <w:rsid w:val="004653D7"/>
    <w:rsid w:val="004661EF"/>
    <w:rsid w:val="0046664E"/>
    <w:rsid w:val="00466C16"/>
    <w:rsid w:val="00471514"/>
    <w:rsid w:val="004739E4"/>
    <w:rsid w:val="00474A46"/>
    <w:rsid w:val="00477060"/>
    <w:rsid w:val="00485142"/>
    <w:rsid w:val="00487235"/>
    <w:rsid w:val="0049000E"/>
    <w:rsid w:val="00491206"/>
    <w:rsid w:val="00491A92"/>
    <w:rsid w:val="00492E49"/>
    <w:rsid w:val="0049343C"/>
    <w:rsid w:val="004942A0"/>
    <w:rsid w:val="00494A78"/>
    <w:rsid w:val="004961EE"/>
    <w:rsid w:val="00497A45"/>
    <w:rsid w:val="00497E8F"/>
    <w:rsid w:val="004A062A"/>
    <w:rsid w:val="004A0C2A"/>
    <w:rsid w:val="004A157D"/>
    <w:rsid w:val="004A1BF4"/>
    <w:rsid w:val="004A266D"/>
    <w:rsid w:val="004A3975"/>
    <w:rsid w:val="004A409B"/>
    <w:rsid w:val="004A51DC"/>
    <w:rsid w:val="004A7B7D"/>
    <w:rsid w:val="004B21C6"/>
    <w:rsid w:val="004B3CE3"/>
    <w:rsid w:val="004B75F7"/>
    <w:rsid w:val="004B7920"/>
    <w:rsid w:val="004C0A69"/>
    <w:rsid w:val="004C1140"/>
    <w:rsid w:val="004C1FDE"/>
    <w:rsid w:val="004C30BC"/>
    <w:rsid w:val="004C3DF7"/>
    <w:rsid w:val="004C6425"/>
    <w:rsid w:val="004C66FE"/>
    <w:rsid w:val="004C6990"/>
    <w:rsid w:val="004C7060"/>
    <w:rsid w:val="004D2B05"/>
    <w:rsid w:val="004D4450"/>
    <w:rsid w:val="004D44CA"/>
    <w:rsid w:val="004D4F95"/>
    <w:rsid w:val="004D58DC"/>
    <w:rsid w:val="004D6482"/>
    <w:rsid w:val="004E092C"/>
    <w:rsid w:val="004E272A"/>
    <w:rsid w:val="004E3B2C"/>
    <w:rsid w:val="004E4B16"/>
    <w:rsid w:val="004E4E0E"/>
    <w:rsid w:val="004E5162"/>
    <w:rsid w:val="004E5CFA"/>
    <w:rsid w:val="004E7443"/>
    <w:rsid w:val="004F0AF4"/>
    <w:rsid w:val="004F30C1"/>
    <w:rsid w:val="004F5370"/>
    <w:rsid w:val="004F564F"/>
    <w:rsid w:val="004F7794"/>
    <w:rsid w:val="005003BC"/>
    <w:rsid w:val="00500E2C"/>
    <w:rsid w:val="005016CC"/>
    <w:rsid w:val="00501906"/>
    <w:rsid w:val="0051046A"/>
    <w:rsid w:val="005104B8"/>
    <w:rsid w:val="00512909"/>
    <w:rsid w:val="005161C2"/>
    <w:rsid w:val="005170C1"/>
    <w:rsid w:val="00517396"/>
    <w:rsid w:val="00517ADB"/>
    <w:rsid w:val="00521DAD"/>
    <w:rsid w:val="00525948"/>
    <w:rsid w:val="00526434"/>
    <w:rsid w:val="005268E8"/>
    <w:rsid w:val="00527192"/>
    <w:rsid w:val="00527308"/>
    <w:rsid w:val="00527842"/>
    <w:rsid w:val="00532073"/>
    <w:rsid w:val="00532200"/>
    <w:rsid w:val="0053345A"/>
    <w:rsid w:val="00534991"/>
    <w:rsid w:val="00534DF1"/>
    <w:rsid w:val="00536169"/>
    <w:rsid w:val="00537A67"/>
    <w:rsid w:val="005406D5"/>
    <w:rsid w:val="005429AE"/>
    <w:rsid w:val="00543EA4"/>
    <w:rsid w:val="00544CAC"/>
    <w:rsid w:val="0054533C"/>
    <w:rsid w:val="00551948"/>
    <w:rsid w:val="00552FFB"/>
    <w:rsid w:val="00553110"/>
    <w:rsid w:val="0055471C"/>
    <w:rsid w:val="00563A82"/>
    <w:rsid w:val="005656B6"/>
    <w:rsid w:val="00565EB8"/>
    <w:rsid w:val="0056602E"/>
    <w:rsid w:val="00566C59"/>
    <w:rsid w:val="00567F81"/>
    <w:rsid w:val="00570459"/>
    <w:rsid w:val="0057131C"/>
    <w:rsid w:val="00572BFE"/>
    <w:rsid w:val="00573263"/>
    <w:rsid w:val="0057328C"/>
    <w:rsid w:val="00573B89"/>
    <w:rsid w:val="00574AC6"/>
    <w:rsid w:val="00574C1F"/>
    <w:rsid w:val="00574C4D"/>
    <w:rsid w:val="005765DC"/>
    <w:rsid w:val="00580ADF"/>
    <w:rsid w:val="00581169"/>
    <w:rsid w:val="005839DB"/>
    <w:rsid w:val="00584F36"/>
    <w:rsid w:val="005935A9"/>
    <w:rsid w:val="00595FC1"/>
    <w:rsid w:val="005962FD"/>
    <w:rsid w:val="005966A1"/>
    <w:rsid w:val="005A2F66"/>
    <w:rsid w:val="005A37C4"/>
    <w:rsid w:val="005A3A62"/>
    <w:rsid w:val="005A3BD1"/>
    <w:rsid w:val="005A4B7F"/>
    <w:rsid w:val="005A6CE7"/>
    <w:rsid w:val="005B2E91"/>
    <w:rsid w:val="005B38FD"/>
    <w:rsid w:val="005B412D"/>
    <w:rsid w:val="005B7E11"/>
    <w:rsid w:val="005C102F"/>
    <w:rsid w:val="005C2883"/>
    <w:rsid w:val="005C2900"/>
    <w:rsid w:val="005C4E58"/>
    <w:rsid w:val="005C4F9C"/>
    <w:rsid w:val="005C544E"/>
    <w:rsid w:val="005C5506"/>
    <w:rsid w:val="005C58DD"/>
    <w:rsid w:val="005D1B68"/>
    <w:rsid w:val="005D5098"/>
    <w:rsid w:val="005D50C2"/>
    <w:rsid w:val="005D5D30"/>
    <w:rsid w:val="005D70BF"/>
    <w:rsid w:val="005E0D12"/>
    <w:rsid w:val="005E11C3"/>
    <w:rsid w:val="005E1571"/>
    <w:rsid w:val="005E18E1"/>
    <w:rsid w:val="005E2EA3"/>
    <w:rsid w:val="005E2F23"/>
    <w:rsid w:val="005E4213"/>
    <w:rsid w:val="005E455F"/>
    <w:rsid w:val="005E5D0B"/>
    <w:rsid w:val="005E6229"/>
    <w:rsid w:val="005F0FEA"/>
    <w:rsid w:val="005F6229"/>
    <w:rsid w:val="005F6935"/>
    <w:rsid w:val="005F6DCB"/>
    <w:rsid w:val="005F7D1F"/>
    <w:rsid w:val="006002C6"/>
    <w:rsid w:val="006005CF"/>
    <w:rsid w:val="006019BB"/>
    <w:rsid w:val="0060322C"/>
    <w:rsid w:val="00605CA1"/>
    <w:rsid w:val="0060601E"/>
    <w:rsid w:val="00607662"/>
    <w:rsid w:val="00610C44"/>
    <w:rsid w:val="00610EAD"/>
    <w:rsid w:val="00611D2B"/>
    <w:rsid w:val="006135AC"/>
    <w:rsid w:val="00613A83"/>
    <w:rsid w:val="0061411D"/>
    <w:rsid w:val="00614139"/>
    <w:rsid w:val="0061556B"/>
    <w:rsid w:val="00616A13"/>
    <w:rsid w:val="00620434"/>
    <w:rsid w:val="00621FD6"/>
    <w:rsid w:val="006229A2"/>
    <w:rsid w:val="00623261"/>
    <w:rsid w:val="0062478D"/>
    <w:rsid w:val="006247A4"/>
    <w:rsid w:val="00625024"/>
    <w:rsid w:val="0062645D"/>
    <w:rsid w:val="00626F24"/>
    <w:rsid w:val="006279B7"/>
    <w:rsid w:val="00630248"/>
    <w:rsid w:val="0063075A"/>
    <w:rsid w:val="00630CCA"/>
    <w:rsid w:val="00632C83"/>
    <w:rsid w:val="006334D7"/>
    <w:rsid w:val="00634DEA"/>
    <w:rsid w:val="00636405"/>
    <w:rsid w:val="00636D7C"/>
    <w:rsid w:val="0063765B"/>
    <w:rsid w:val="006419B2"/>
    <w:rsid w:val="0064305F"/>
    <w:rsid w:val="006436B4"/>
    <w:rsid w:val="00643B7B"/>
    <w:rsid w:val="0064466F"/>
    <w:rsid w:val="00645607"/>
    <w:rsid w:val="00646BBB"/>
    <w:rsid w:val="00651EC4"/>
    <w:rsid w:val="00652C5C"/>
    <w:rsid w:val="00652CAC"/>
    <w:rsid w:val="00653964"/>
    <w:rsid w:val="006559D9"/>
    <w:rsid w:val="00660A8A"/>
    <w:rsid w:val="006614C3"/>
    <w:rsid w:val="006654FF"/>
    <w:rsid w:val="00666ED0"/>
    <w:rsid w:val="0066766F"/>
    <w:rsid w:val="00667EB2"/>
    <w:rsid w:val="006706CA"/>
    <w:rsid w:val="00671E90"/>
    <w:rsid w:val="006723A4"/>
    <w:rsid w:val="006726BD"/>
    <w:rsid w:val="00673116"/>
    <w:rsid w:val="00674C5E"/>
    <w:rsid w:val="00675806"/>
    <w:rsid w:val="006765CD"/>
    <w:rsid w:val="006803FE"/>
    <w:rsid w:val="00682AAB"/>
    <w:rsid w:val="0068328D"/>
    <w:rsid w:val="00684E43"/>
    <w:rsid w:val="006910A7"/>
    <w:rsid w:val="00692629"/>
    <w:rsid w:val="00692EB3"/>
    <w:rsid w:val="006934F8"/>
    <w:rsid w:val="006A0066"/>
    <w:rsid w:val="006A3499"/>
    <w:rsid w:val="006A3F07"/>
    <w:rsid w:val="006A4B8C"/>
    <w:rsid w:val="006A532C"/>
    <w:rsid w:val="006A7E4A"/>
    <w:rsid w:val="006B2AE9"/>
    <w:rsid w:val="006B36FC"/>
    <w:rsid w:val="006B6B59"/>
    <w:rsid w:val="006C0547"/>
    <w:rsid w:val="006C079B"/>
    <w:rsid w:val="006C0DB8"/>
    <w:rsid w:val="006C1527"/>
    <w:rsid w:val="006C35E7"/>
    <w:rsid w:val="006C39C3"/>
    <w:rsid w:val="006C4E9F"/>
    <w:rsid w:val="006C516C"/>
    <w:rsid w:val="006D0D34"/>
    <w:rsid w:val="006D19D8"/>
    <w:rsid w:val="006D2E4B"/>
    <w:rsid w:val="006D45EE"/>
    <w:rsid w:val="006D4D06"/>
    <w:rsid w:val="006D52F8"/>
    <w:rsid w:val="006D576A"/>
    <w:rsid w:val="006D68E3"/>
    <w:rsid w:val="006E16B1"/>
    <w:rsid w:val="006E19AC"/>
    <w:rsid w:val="006E4017"/>
    <w:rsid w:val="006E6F65"/>
    <w:rsid w:val="006F0B1E"/>
    <w:rsid w:val="006F11AB"/>
    <w:rsid w:val="006F1F5B"/>
    <w:rsid w:val="006F22CF"/>
    <w:rsid w:val="006F6C83"/>
    <w:rsid w:val="006F7319"/>
    <w:rsid w:val="00700C66"/>
    <w:rsid w:val="007018CE"/>
    <w:rsid w:val="00701D78"/>
    <w:rsid w:val="0070295F"/>
    <w:rsid w:val="00706E83"/>
    <w:rsid w:val="00706F5A"/>
    <w:rsid w:val="00707E31"/>
    <w:rsid w:val="00710B69"/>
    <w:rsid w:val="00711C5C"/>
    <w:rsid w:val="0071417A"/>
    <w:rsid w:val="00717A20"/>
    <w:rsid w:val="00723536"/>
    <w:rsid w:val="0072462E"/>
    <w:rsid w:val="007265FC"/>
    <w:rsid w:val="0072776B"/>
    <w:rsid w:val="007315DC"/>
    <w:rsid w:val="00732715"/>
    <w:rsid w:val="00733402"/>
    <w:rsid w:val="00735C57"/>
    <w:rsid w:val="0073706C"/>
    <w:rsid w:val="00740D03"/>
    <w:rsid w:val="00742A09"/>
    <w:rsid w:val="007442CC"/>
    <w:rsid w:val="007463F3"/>
    <w:rsid w:val="007474D8"/>
    <w:rsid w:val="0075014D"/>
    <w:rsid w:val="0075112F"/>
    <w:rsid w:val="00751F67"/>
    <w:rsid w:val="00753CD7"/>
    <w:rsid w:val="007548A6"/>
    <w:rsid w:val="00754CA9"/>
    <w:rsid w:val="00755A1A"/>
    <w:rsid w:val="0075600E"/>
    <w:rsid w:val="00757F5A"/>
    <w:rsid w:val="007602A9"/>
    <w:rsid w:val="00760A1B"/>
    <w:rsid w:val="0076391D"/>
    <w:rsid w:val="00764136"/>
    <w:rsid w:val="00764770"/>
    <w:rsid w:val="0076773E"/>
    <w:rsid w:val="007679A9"/>
    <w:rsid w:val="00767D48"/>
    <w:rsid w:val="00767F63"/>
    <w:rsid w:val="007703B6"/>
    <w:rsid w:val="00773952"/>
    <w:rsid w:val="00773D18"/>
    <w:rsid w:val="0077404A"/>
    <w:rsid w:val="007755D6"/>
    <w:rsid w:val="00775C7D"/>
    <w:rsid w:val="00776992"/>
    <w:rsid w:val="00780B80"/>
    <w:rsid w:val="00783070"/>
    <w:rsid w:val="00783129"/>
    <w:rsid w:val="007850AD"/>
    <w:rsid w:val="00786B98"/>
    <w:rsid w:val="007870A0"/>
    <w:rsid w:val="00787877"/>
    <w:rsid w:val="00787DAE"/>
    <w:rsid w:val="00790C39"/>
    <w:rsid w:val="00791CEB"/>
    <w:rsid w:val="00792618"/>
    <w:rsid w:val="0079403C"/>
    <w:rsid w:val="00794073"/>
    <w:rsid w:val="007948C5"/>
    <w:rsid w:val="00794F63"/>
    <w:rsid w:val="007966D1"/>
    <w:rsid w:val="0079713A"/>
    <w:rsid w:val="0079752E"/>
    <w:rsid w:val="00797886"/>
    <w:rsid w:val="00797A59"/>
    <w:rsid w:val="007A0C83"/>
    <w:rsid w:val="007A11AE"/>
    <w:rsid w:val="007A22DB"/>
    <w:rsid w:val="007A2480"/>
    <w:rsid w:val="007A2506"/>
    <w:rsid w:val="007A42FF"/>
    <w:rsid w:val="007A4C92"/>
    <w:rsid w:val="007A70DC"/>
    <w:rsid w:val="007B1350"/>
    <w:rsid w:val="007B1DA4"/>
    <w:rsid w:val="007B2105"/>
    <w:rsid w:val="007B39C8"/>
    <w:rsid w:val="007B3A8F"/>
    <w:rsid w:val="007B4677"/>
    <w:rsid w:val="007B4CEA"/>
    <w:rsid w:val="007B7220"/>
    <w:rsid w:val="007B7920"/>
    <w:rsid w:val="007C0C70"/>
    <w:rsid w:val="007C13B3"/>
    <w:rsid w:val="007C1EFE"/>
    <w:rsid w:val="007C2DB1"/>
    <w:rsid w:val="007C3D97"/>
    <w:rsid w:val="007C5855"/>
    <w:rsid w:val="007C64B8"/>
    <w:rsid w:val="007D003A"/>
    <w:rsid w:val="007D0069"/>
    <w:rsid w:val="007D266E"/>
    <w:rsid w:val="007D2EBD"/>
    <w:rsid w:val="007D3DD3"/>
    <w:rsid w:val="007D64F4"/>
    <w:rsid w:val="007D6E16"/>
    <w:rsid w:val="007E10C3"/>
    <w:rsid w:val="007E1C62"/>
    <w:rsid w:val="007E29FB"/>
    <w:rsid w:val="007F1A71"/>
    <w:rsid w:val="007F1B40"/>
    <w:rsid w:val="007F5F81"/>
    <w:rsid w:val="0080242C"/>
    <w:rsid w:val="00802639"/>
    <w:rsid w:val="008027DD"/>
    <w:rsid w:val="0080382E"/>
    <w:rsid w:val="0080509E"/>
    <w:rsid w:val="00805B5F"/>
    <w:rsid w:val="008066FF"/>
    <w:rsid w:val="0081295A"/>
    <w:rsid w:val="00812A54"/>
    <w:rsid w:val="00812E5D"/>
    <w:rsid w:val="00812E81"/>
    <w:rsid w:val="0081300B"/>
    <w:rsid w:val="00814C24"/>
    <w:rsid w:val="00815064"/>
    <w:rsid w:val="008163E5"/>
    <w:rsid w:val="0081668D"/>
    <w:rsid w:val="00820EC0"/>
    <w:rsid w:val="00821A67"/>
    <w:rsid w:val="0082201C"/>
    <w:rsid w:val="008225DB"/>
    <w:rsid w:val="00822DB7"/>
    <w:rsid w:val="0082542A"/>
    <w:rsid w:val="008275D7"/>
    <w:rsid w:val="00827852"/>
    <w:rsid w:val="008306E3"/>
    <w:rsid w:val="00830D32"/>
    <w:rsid w:val="008328D6"/>
    <w:rsid w:val="0083343B"/>
    <w:rsid w:val="00834569"/>
    <w:rsid w:val="008347A4"/>
    <w:rsid w:val="008351E6"/>
    <w:rsid w:val="00835C30"/>
    <w:rsid w:val="00835D04"/>
    <w:rsid w:val="008371AE"/>
    <w:rsid w:val="00837968"/>
    <w:rsid w:val="008415EE"/>
    <w:rsid w:val="00841A59"/>
    <w:rsid w:val="00841DEC"/>
    <w:rsid w:val="008438DE"/>
    <w:rsid w:val="00845BBC"/>
    <w:rsid w:val="00845F52"/>
    <w:rsid w:val="00846B2B"/>
    <w:rsid w:val="00847443"/>
    <w:rsid w:val="008515AF"/>
    <w:rsid w:val="00852AB8"/>
    <w:rsid w:val="008541F8"/>
    <w:rsid w:val="0085460B"/>
    <w:rsid w:val="008570DA"/>
    <w:rsid w:val="00857927"/>
    <w:rsid w:val="00857FAC"/>
    <w:rsid w:val="008617A4"/>
    <w:rsid w:val="00861A86"/>
    <w:rsid w:val="00865676"/>
    <w:rsid w:val="00865C64"/>
    <w:rsid w:val="00867537"/>
    <w:rsid w:val="00870201"/>
    <w:rsid w:val="008722C9"/>
    <w:rsid w:val="008752E6"/>
    <w:rsid w:val="00880174"/>
    <w:rsid w:val="0088087E"/>
    <w:rsid w:val="008810AC"/>
    <w:rsid w:val="0088150B"/>
    <w:rsid w:val="00881F09"/>
    <w:rsid w:val="00882112"/>
    <w:rsid w:val="008828CE"/>
    <w:rsid w:val="00883B81"/>
    <w:rsid w:val="00885E38"/>
    <w:rsid w:val="008866CF"/>
    <w:rsid w:val="0088699F"/>
    <w:rsid w:val="00891388"/>
    <w:rsid w:val="00891F16"/>
    <w:rsid w:val="0089495A"/>
    <w:rsid w:val="00895E3D"/>
    <w:rsid w:val="00896C52"/>
    <w:rsid w:val="00897278"/>
    <w:rsid w:val="008974CC"/>
    <w:rsid w:val="008A13EE"/>
    <w:rsid w:val="008A1D0D"/>
    <w:rsid w:val="008A26E9"/>
    <w:rsid w:val="008A32CD"/>
    <w:rsid w:val="008A33E8"/>
    <w:rsid w:val="008A389B"/>
    <w:rsid w:val="008A4BCC"/>
    <w:rsid w:val="008A5D43"/>
    <w:rsid w:val="008A64AB"/>
    <w:rsid w:val="008B0232"/>
    <w:rsid w:val="008B402D"/>
    <w:rsid w:val="008B53E5"/>
    <w:rsid w:val="008B5CA7"/>
    <w:rsid w:val="008B5EA9"/>
    <w:rsid w:val="008B6A67"/>
    <w:rsid w:val="008B71FE"/>
    <w:rsid w:val="008C0424"/>
    <w:rsid w:val="008C04D2"/>
    <w:rsid w:val="008C31A7"/>
    <w:rsid w:val="008C3F42"/>
    <w:rsid w:val="008C6CE7"/>
    <w:rsid w:val="008D30F9"/>
    <w:rsid w:val="008D6137"/>
    <w:rsid w:val="008E05A3"/>
    <w:rsid w:val="008E063E"/>
    <w:rsid w:val="008E1EEA"/>
    <w:rsid w:val="008E1F73"/>
    <w:rsid w:val="008E23DF"/>
    <w:rsid w:val="008E5314"/>
    <w:rsid w:val="008F1435"/>
    <w:rsid w:val="008F3294"/>
    <w:rsid w:val="008F5009"/>
    <w:rsid w:val="008F7F7B"/>
    <w:rsid w:val="00903C2E"/>
    <w:rsid w:val="009049AD"/>
    <w:rsid w:val="009067EF"/>
    <w:rsid w:val="00910DE1"/>
    <w:rsid w:val="009120DC"/>
    <w:rsid w:val="00914C84"/>
    <w:rsid w:val="0091640E"/>
    <w:rsid w:val="00916C21"/>
    <w:rsid w:val="00917B4F"/>
    <w:rsid w:val="0092208B"/>
    <w:rsid w:val="009241B3"/>
    <w:rsid w:val="0092631D"/>
    <w:rsid w:val="00930023"/>
    <w:rsid w:val="00932EA3"/>
    <w:rsid w:val="00941D3A"/>
    <w:rsid w:val="00942967"/>
    <w:rsid w:val="00942C0D"/>
    <w:rsid w:val="00942FB8"/>
    <w:rsid w:val="00945D0B"/>
    <w:rsid w:val="0094777C"/>
    <w:rsid w:val="00950685"/>
    <w:rsid w:val="00952483"/>
    <w:rsid w:val="009557A0"/>
    <w:rsid w:val="00957E05"/>
    <w:rsid w:val="0096266A"/>
    <w:rsid w:val="009637F5"/>
    <w:rsid w:val="009706F1"/>
    <w:rsid w:val="0097093A"/>
    <w:rsid w:val="00971985"/>
    <w:rsid w:val="009742FA"/>
    <w:rsid w:val="0097528D"/>
    <w:rsid w:val="00980018"/>
    <w:rsid w:val="00980A23"/>
    <w:rsid w:val="00981C54"/>
    <w:rsid w:val="0098209E"/>
    <w:rsid w:val="00982CBF"/>
    <w:rsid w:val="00983466"/>
    <w:rsid w:val="009849F9"/>
    <w:rsid w:val="00985289"/>
    <w:rsid w:val="00985DA9"/>
    <w:rsid w:val="00987357"/>
    <w:rsid w:val="00993066"/>
    <w:rsid w:val="009933FB"/>
    <w:rsid w:val="00993A4F"/>
    <w:rsid w:val="00994288"/>
    <w:rsid w:val="00994C93"/>
    <w:rsid w:val="0099516F"/>
    <w:rsid w:val="00996112"/>
    <w:rsid w:val="00996A3E"/>
    <w:rsid w:val="009A2EA6"/>
    <w:rsid w:val="009A43AD"/>
    <w:rsid w:val="009A4B9C"/>
    <w:rsid w:val="009A55E1"/>
    <w:rsid w:val="009A5896"/>
    <w:rsid w:val="009A6AE7"/>
    <w:rsid w:val="009B0668"/>
    <w:rsid w:val="009B0879"/>
    <w:rsid w:val="009B154C"/>
    <w:rsid w:val="009B23BF"/>
    <w:rsid w:val="009B272E"/>
    <w:rsid w:val="009B4FF8"/>
    <w:rsid w:val="009B5D49"/>
    <w:rsid w:val="009B5EF1"/>
    <w:rsid w:val="009B69C8"/>
    <w:rsid w:val="009B7BCD"/>
    <w:rsid w:val="009C000C"/>
    <w:rsid w:val="009C250B"/>
    <w:rsid w:val="009C31FE"/>
    <w:rsid w:val="009C4751"/>
    <w:rsid w:val="009C63A1"/>
    <w:rsid w:val="009C73B7"/>
    <w:rsid w:val="009C7505"/>
    <w:rsid w:val="009C7C4D"/>
    <w:rsid w:val="009D17FA"/>
    <w:rsid w:val="009D1D49"/>
    <w:rsid w:val="009D3197"/>
    <w:rsid w:val="009D4828"/>
    <w:rsid w:val="009E020E"/>
    <w:rsid w:val="009E0F6C"/>
    <w:rsid w:val="009E54BA"/>
    <w:rsid w:val="009E5EC3"/>
    <w:rsid w:val="009F0252"/>
    <w:rsid w:val="009F044E"/>
    <w:rsid w:val="009F11CB"/>
    <w:rsid w:val="009F19CC"/>
    <w:rsid w:val="009F6019"/>
    <w:rsid w:val="009F620C"/>
    <w:rsid w:val="009F6A65"/>
    <w:rsid w:val="009F72D2"/>
    <w:rsid w:val="009F75C2"/>
    <w:rsid w:val="009F7C4C"/>
    <w:rsid w:val="00A000CE"/>
    <w:rsid w:val="00A00A6A"/>
    <w:rsid w:val="00A02DDC"/>
    <w:rsid w:val="00A02E68"/>
    <w:rsid w:val="00A038F1"/>
    <w:rsid w:val="00A03B9E"/>
    <w:rsid w:val="00A041CE"/>
    <w:rsid w:val="00A04727"/>
    <w:rsid w:val="00A04A65"/>
    <w:rsid w:val="00A06E72"/>
    <w:rsid w:val="00A07B4E"/>
    <w:rsid w:val="00A105D5"/>
    <w:rsid w:val="00A11545"/>
    <w:rsid w:val="00A1613A"/>
    <w:rsid w:val="00A1661E"/>
    <w:rsid w:val="00A1797F"/>
    <w:rsid w:val="00A21DA5"/>
    <w:rsid w:val="00A21EB4"/>
    <w:rsid w:val="00A22027"/>
    <w:rsid w:val="00A222D0"/>
    <w:rsid w:val="00A24C1B"/>
    <w:rsid w:val="00A25DAE"/>
    <w:rsid w:val="00A262EF"/>
    <w:rsid w:val="00A31328"/>
    <w:rsid w:val="00A3221E"/>
    <w:rsid w:val="00A33ED4"/>
    <w:rsid w:val="00A3594C"/>
    <w:rsid w:val="00A3622D"/>
    <w:rsid w:val="00A3625C"/>
    <w:rsid w:val="00A40E65"/>
    <w:rsid w:val="00A426C1"/>
    <w:rsid w:val="00A44743"/>
    <w:rsid w:val="00A45F58"/>
    <w:rsid w:val="00A469EF"/>
    <w:rsid w:val="00A46AA3"/>
    <w:rsid w:val="00A46AA8"/>
    <w:rsid w:val="00A54B0D"/>
    <w:rsid w:val="00A54DB4"/>
    <w:rsid w:val="00A5717F"/>
    <w:rsid w:val="00A5756A"/>
    <w:rsid w:val="00A60B49"/>
    <w:rsid w:val="00A60FD8"/>
    <w:rsid w:val="00A610CE"/>
    <w:rsid w:val="00A614FA"/>
    <w:rsid w:val="00A639BB"/>
    <w:rsid w:val="00A64C8A"/>
    <w:rsid w:val="00A71FA9"/>
    <w:rsid w:val="00A76E73"/>
    <w:rsid w:val="00A8047B"/>
    <w:rsid w:val="00A80A43"/>
    <w:rsid w:val="00A8168A"/>
    <w:rsid w:val="00A834E2"/>
    <w:rsid w:val="00A83737"/>
    <w:rsid w:val="00A85407"/>
    <w:rsid w:val="00A8605B"/>
    <w:rsid w:val="00A87C78"/>
    <w:rsid w:val="00A9012C"/>
    <w:rsid w:val="00A935A0"/>
    <w:rsid w:val="00A93C44"/>
    <w:rsid w:val="00A93E95"/>
    <w:rsid w:val="00A9585F"/>
    <w:rsid w:val="00A959C2"/>
    <w:rsid w:val="00AA33E7"/>
    <w:rsid w:val="00AA60C5"/>
    <w:rsid w:val="00AB092F"/>
    <w:rsid w:val="00AB0DE4"/>
    <w:rsid w:val="00AB163D"/>
    <w:rsid w:val="00AB1FBE"/>
    <w:rsid w:val="00AB6324"/>
    <w:rsid w:val="00AC1E36"/>
    <w:rsid w:val="00AC2BAC"/>
    <w:rsid w:val="00AC3175"/>
    <w:rsid w:val="00AC3610"/>
    <w:rsid w:val="00AC3929"/>
    <w:rsid w:val="00AC453C"/>
    <w:rsid w:val="00AC4E70"/>
    <w:rsid w:val="00AC7778"/>
    <w:rsid w:val="00AD06D7"/>
    <w:rsid w:val="00AD18B8"/>
    <w:rsid w:val="00AD1BC0"/>
    <w:rsid w:val="00AD2C3B"/>
    <w:rsid w:val="00AD4104"/>
    <w:rsid w:val="00AD4601"/>
    <w:rsid w:val="00AD5E79"/>
    <w:rsid w:val="00AD63D4"/>
    <w:rsid w:val="00AD7835"/>
    <w:rsid w:val="00AD79C3"/>
    <w:rsid w:val="00AE015B"/>
    <w:rsid w:val="00AE07FD"/>
    <w:rsid w:val="00AE1771"/>
    <w:rsid w:val="00AE193A"/>
    <w:rsid w:val="00AE23B4"/>
    <w:rsid w:val="00AE3B9D"/>
    <w:rsid w:val="00AE5AB8"/>
    <w:rsid w:val="00AE7A26"/>
    <w:rsid w:val="00AF02AE"/>
    <w:rsid w:val="00AF20B5"/>
    <w:rsid w:val="00AF5D37"/>
    <w:rsid w:val="00AF6E15"/>
    <w:rsid w:val="00AF7F43"/>
    <w:rsid w:val="00B03ED7"/>
    <w:rsid w:val="00B0465B"/>
    <w:rsid w:val="00B05108"/>
    <w:rsid w:val="00B067F4"/>
    <w:rsid w:val="00B06F0B"/>
    <w:rsid w:val="00B1039A"/>
    <w:rsid w:val="00B1053F"/>
    <w:rsid w:val="00B14090"/>
    <w:rsid w:val="00B1422D"/>
    <w:rsid w:val="00B145B5"/>
    <w:rsid w:val="00B14F06"/>
    <w:rsid w:val="00B16287"/>
    <w:rsid w:val="00B20956"/>
    <w:rsid w:val="00B20D13"/>
    <w:rsid w:val="00B21166"/>
    <w:rsid w:val="00B21334"/>
    <w:rsid w:val="00B220F6"/>
    <w:rsid w:val="00B22779"/>
    <w:rsid w:val="00B22E68"/>
    <w:rsid w:val="00B247F1"/>
    <w:rsid w:val="00B26DEE"/>
    <w:rsid w:val="00B26EF5"/>
    <w:rsid w:val="00B27861"/>
    <w:rsid w:val="00B27FEF"/>
    <w:rsid w:val="00B323D4"/>
    <w:rsid w:val="00B32938"/>
    <w:rsid w:val="00B3528F"/>
    <w:rsid w:val="00B36672"/>
    <w:rsid w:val="00B378D8"/>
    <w:rsid w:val="00B40D28"/>
    <w:rsid w:val="00B42425"/>
    <w:rsid w:val="00B43330"/>
    <w:rsid w:val="00B43C48"/>
    <w:rsid w:val="00B44998"/>
    <w:rsid w:val="00B4684F"/>
    <w:rsid w:val="00B51858"/>
    <w:rsid w:val="00B53695"/>
    <w:rsid w:val="00B54206"/>
    <w:rsid w:val="00B54F4E"/>
    <w:rsid w:val="00B56AC7"/>
    <w:rsid w:val="00B56D68"/>
    <w:rsid w:val="00B57114"/>
    <w:rsid w:val="00B57673"/>
    <w:rsid w:val="00B60790"/>
    <w:rsid w:val="00B63319"/>
    <w:rsid w:val="00B63EEE"/>
    <w:rsid w:val="00B643AF"/>
    <w:rsid w:val="00B64B0B"/>
    <w:rsid w:val="00B659C1"/>
    <w:rsid w:val="00B66BC4"/>
    <w:rsid w:val="00B72072"/>
    <w:rsid w:val="00B72BED"/>
    <w:rsid w:val="00B7364A"/>
    <w:rsid w:val="00B77AF4"/>
    <w:rsid w:val="00B77D8E"/>
    <w:rsid w:val="00B800DA"/>
    <w:rsid w:val="00B81ABA"/>
    <w:rsid w:val="00B82910"/>
    <w:rsid w:val="00B82EB3"/>
    <w:rsid w:val="00B83131"/>
    <w:rsid w:val="00B838BF"/>
    <w:rsid w:val="00B84A47"/>
    <w:rsid w:val="00B856FF"/>
    <w:rsid w:val="00B86415"/>
    <w:rsid w:val="00B86F47"/>
    <w:rsid w:val="00B87B8D"/>
    <w:rsid w:val="00B87C22"/>
    <w:rsid w:val="00B90767"/>
    <w:rsid w:val="00B91F61"/>
    <w:rsid w:val="00B9268C"/>
    <w:rsid w:val="00B936D0"/>
    <w:rsid w:val="00BA0912"/>
    <w:rsid w:val="00BA1FCF"/>
    <w:rsid w:val="00BA3C03"/>
    <w:rsid w:val="00BA6373"/>
    <w:rsid w:val="00BA6B69"/>
    <w:rsid w:val="00BA7B46"/>
    <w:rsid w:val="00BB20A6"/>
    <w:rsid w:val="00BB35FB"/>
    <w:rsid w:val="00BB6534"/>
    <w:rsid w:val="00BB759D"/>
    <w:rsid w:val="00BB7A19"/>
    <w:rsid w:val="00BB7DA5"/>
    <w:rsid w:val="00BC2809"/>
    <w:rsid w:val="00BC7E4D"/>
    <w:rsid w:val="00BD03D6"/>
    <w:rsid w:val="00BD1B31"/>
    <w:rsid w:val="00BD517B"/>
    <w:rsid w:val="00BD7AFF"/>
    <w:rsid w:val="00BE01E4"/>
    <w:rsid w:val="00BE1F53"/>
    <w:rsid w:val="00BE5175"/>
    <w:rsid w:val="00BE5351"/>
    <w:rsid w:val="00BE5B6F"/>
    <w:rsid w:val="00BE6BD1"/>
    <w:rsid w:val="00BE7060"/>
    <w:rsid w:val="00BE7D7C"/>
    <w:rsid w:val="00BF16FF"/>
    <w:rsid w:val="00BF1BE4"/>
    <w:rsid w:val="00BF1CA7"/>
    <w:rsid w:val="00BF389C"/>
    <w:rsid w:val="00BF7BA0"/>
    <w:rsid w:val="00C003EA"/>
    <w:rsid w:val="00C00B81"/>
    <w:rsid w:val="00C01635"/>
    <w:rsid w:val="00C0202E"/>
    <w:rsid w:val="00C03114"/>
    <w:rsid w:val="00C03CF0"/>
    <w:rsid w:val="00C05E32"/>
    <w:rsid w:val="00C073C9"/>
    <w:rsid w:val="00C105DD"/>
    <w:rsid w:val="00C107D5"/>
    <w:rsid w:val="00C11E72"/>
    <w:rsid w:val="00C12303"/>
    <w:rsid w:val="00C130BD"/>
    <w:rsid w:val="00C1405D"/>
    <w:rsid w:val="00C146F8"/>
    <w:rsid w:val="00C14800"/>
    <w:rsid w:val="00C157E4"/>
    <w:rsid w:val="00C16C6B"/>
    <w:rsid w:val="00C1785B"/>
    <w:rsid w:val="00C208EC"/>
    <w:rsid w:val="00C2410D"/>
    <w:rsid w:val="00C25642"/>
    <w:rsid w:val="00C259FE"/>
    <w:rsid w:val="00C26D6C"/>
    <w:rsid w:val="00C27534"/>
    <w:rsid w:val="00C326E2"/>
    <w:rsid w:val="00C33963"/>
    <w:rsid w:val="00C33EC3"/>
    <w:rsid w:val="00C35847"/>
    <w:rsid w:val="00C35D66"/>
    <w:rsid w:val="00C40984"/>
    <w:rsid w:val="00C4242A"/>
    <w:rsid w:val="00C42FB0"/>
    <w:rsid w:val="00C43904"/>
    <w:rsid w:val="00C45303"/>
    <w:rsid w:val="00C4629A"/>
    <w:rsid w:val="00C46795"/>
    <w:rsid w:val="00C525B9"/>
    <w:rsid w:val="00C52BBB"/>
    <w:rsid w:val="00C55252"/>
    <w:rsid w:val="00C560CE"/>
    <w:rsid w:val="00C623A9"/>
    <w:rsid w:val="00C6251D"/>
    <w:rsid w:val="00C62771"/>
    <w:rsid w:val="00C62BE7"/>
    <w:rsid w:val="00C65F80"/>
    <w:rsid w:val="00C6724E"/>
    <w:rsid w:val="00C67392"/>
    <w:rsid w:val="00C67963"/>
    <w:rsid w:val="00C708C3"/>
    <w:rsid w:val="00C70B44"/>
    <w:rsid w:val="00C72A0B"/>
    <w:rsid w:val="00C72AA4"/>
    <w:rsid w:val="00C7404E"/>
    <w:rsid w:val="00C755D6"/>
    <w:rsid w:val="00C75734"/>
    <w:rsid w:val="00C75951"/>
    <w:rsid w:val="00C76540"/>
    <w:rsid w:val="00C7770E"/>
    <w:rsid w:val="00C77766"/>
    <w:rsid w:val="00C80B66"/>
    <w:rsid w:val="00C81C51"/>
    <w:rsid w:val="00C81DD0"/>
    <w:rsid w:val="00C82D23"/>
    <w:rsid w:val="00C832D4"/>
    <w:rsid w:val="00C853EF"/>
    <w:rsid w:val="00C85EAB"/>
    <w:rsid w:val="00C907B9"/>
    <w:rsid w:val="00C9250B"/>
    <w:rsid w:val="00C92A4C"/>
    <w:rsid w:val="00C974E4"/>
    <w:rsid w:val="00CA02CC"/>
    <w:rsid w:val="00CA1DB4"/>
    <w:rsid w:val="00CA2327"/>
    <w:rsid w:val="00CA36DE"/>
    <w:rsid w:val="00CA4FA2"/>
    <w:rsid w:val="00CB0194"/>
    <w:rsid w:val="00CB093B"/>
    <w:rsid w:val="00CB18F0"/>
    <w:rsid w:val="00CB3B75"/>
    <w:rsid w:val="00CB3BFE"/>
    <w:rsid w:val="00CB4C57"/>
    <w:rsid w:val="00CB5B8A"/>
    <w:rsid w:val="00CC0296"/>
    <w:rsid w:val="00CC45DD"/>
    <w:rsid w:val="00CC4DA9"/>
    <w:rsid w:val="00CC70F1"/>
    <w:rsid w:val="00CC79B7"/>
    <w:rsid w:val="00CD1F93"/>
    <w:rsid w:val="00CD1FE1"/>
    <w:rsid w:val="00CD34E6"/>
    <w:rsid w:val="00CD5AE8"/>
    <w:rsid w:val="00CD5DAD"/>
    <w:rsid w:val="00CE03FF"/>
    <w:rsid w:val="00CE0CD6"/>
    <w:rsid w:val="00CE398B"/>
    <w:rsid w:val="00CE3AB2"/>
    <w:rsid w:val="00CE6A6D"/>
    <w:rsid w:val="00CE6D6F"/>
    <w:rsid w:val="00CE7338"/>
    <w:rsid w:val="00CE77FF"/>
    <w:rsid w:val="00CF1FF9"/>
    <w:rsid w:val="00CF6D11"/>
    <w:rsid w:val="00D00B7A"/>
    <w:rsid w:val="00D02640"/>
    <w:rsid w:val="00D02AD2"/>
    <w:rsid w:val="00D052E7"/>
    <w:rsid w:val="00D05C96"/>
    <w:rsid w:val="00D05ED3"/>
    <w:rsid w:val="00D0727A"/>
    <w:rsid w:val="00D073FE"/>
    <w:rsid w:val="00D1092E"/>
    <w:rsid w:val="00D123A5"/>
    <w:rsid w:val="00D131A4"/>
    <w:rsid w:val="00D141AE"/>
    <w:rsid w:val="00D14889"/>
    <w:rsid w:val="00D17335"/>
    <w:rsid w:val="00D17B50"/>
    <w:rsid w:val="00D20C08"/>
    <w:rsid w:val="00D20E6E"/>
    <w:rsid w:val="00D225F0"/>
    <w:rsid w:val="00D2335D"/>
    <w:rsid w:val="00D253B1"/>
    <w:rsid w:val="00D272A6"/>
    <w:rsid w:val="00D31696"/>
    <w:rsid w:val="00D34411"/>
    <w:rsid w:val="00D36B2D"/>
    <w:rsid w:val="00D41D37"/>
    <w:rsid w:val="00D41F1A"/>
    <w:rsid w:val="00D4350E"/>
    <w:rsid w:val="00D43B4A"/>
    <w:rsid w:val="00D47254"/>
    <w:rsid w:val="00D5115B"/>
    <w:rsid w:val="00D514B8"/>
    <w:rsid w:val="00D51902"/>
    <w:rsid w:val="00D52951"/>
    <w:rsid w:val="00D52D7D"/>
    <w:rsid w:val="00D530FD"/>
    <w:rsid w:val="00D539C8"/>
    <w:rsid w:val="00D5447D"/>
    <w:rsid w:val="00D54529"/>
    <w:rsid w:val="00D60487"/>
    <w:rsid w:val="00D622C9"/>
    <w:rsid w:val="00D6517E"/>
    <w:rsid w:val="00D65A16"/>
    <w:rsid w:val="00D65AA3"/>
    <w:rsid w:val="00D663E3"/>
    <w:rsid w:val="00D66DDF"/>
    <w:rsid w:val="00D67104"/>
    <w:rsid w:val="00D71135"/>
    <w:rsid w:val="00D72A6E"/>
    <w:rsid w:val="00D73195"/>
    <w:rsid w:val="00D7354E"/>
    <w:rsid w:val="00D737C5"/>
    <w:rsid w:val="00D751E1"/>
    <w:rsid w:val="00D7565F"/>
    <w:rsid w:val="00D75FB4"/>
    <w:rsid w:val="00D77864"/>
    <w:rsid w:val="00D77B6E"/>
    <w:rsid w:val="00D77E70"/>
    <w:rsid w:val="00D8059E"/>
    <w:rsid w:val="00D80AD4"/>
    <w:rsid w:val="00D87EA6"/>
    <w:rsid w:val="00D906B1"/>
    <w:rsid w:val="00D91AD9"/>
    <w:rsid w:val="00D92992"/>
    <w:rsid w:val="00D94853"/>
    <w:rsid w:val="00D977DC"/>
    <w:rsid w:val="00DA2C01"/>
    <w:rsid w:val="00DA56B3"/>
    <w:rsid w:val="00DA7136"/>
    <w:rsid w:val="00DA78B7"/>
    <w:rsid w:val="00DB2872"/>
    <w:rsid w:val="00DB29F7"/>
    <w:rsid w:val="00DB2A3D"/>
    <w:rsid w:val="00DB3A5A"/>
    <w:rsid w:val="00DB3B37"/>
    <w:rsid w:val="00DC27E8"/>
    <w:rsid w:val="00DC338C"/>
    <w:rsid w:val="00DC70A3"/>
    <w:rsid w:val="00DD0055"/>
    <w:rsid w:val="00DD1FCC"/>
    <w:rsid w:val="00DD2624"/>
    <w:rsid w:val="00DD48C3"/>
    <w:rsid w:val="00DD503A"/>
    <w:rsid w:val="00DD63AA"/>
    <w:rsid w:val="00DD6C6F"/>
    <w:rsid w:val="00DE00F6"/>
    <w:rsid w:val="00DE011C"/>
    <w:rsid w:val="00DE2FA3"/>
    <w:rsid w:val="00DE455E"/>
    <w:rsid w:val="00DE5603"/>
    <w:rsid w:val="00DF17D1"/>
    <w:rsid w:val="00DF2B0A"/>
    <w:rsid w:val="00DF3790"/>
    <w:rsid w:val="00DF49A5"/>
    <w:rsid w:val="00DF5F32"/>
    <w:rsid w:val="00DF6395"/>
    <w:rsid w:val="00DF6E96"/>
    <w:rsid w:val="00DF7245"/>
    <w:rsid w:val="00DF7F5D"/>
    <w:rsid w:val="00E006D3"/>
    <w:rsid w:val="00E02584"/>
    <w:rsid w:val="00E0352F"/>
    <w:rsid w:val="00E03AA7"/>
    <w:rsid w:val="00E03C3B"/>
    <w:rsid w:val="00E03DF7"/>
    <w:rsid w:val="00E04CD4"/>
    <w:rsid w:val="00E051A1"/>
    <w:rsid w:val="00E10D54"/>
    <w:rsid w:val="00E1345A"/>
    <w:rsid w:val="00E16DC8"/>
    <w:rsid w:val="00E21B1E"/>
    <w:rsid w:val="00E22185"/>
    <w:rsid w:val="00E2392A"/>
    <w:rsid w:val="00E2399A"/>
    <w:rsid w:val="00E23F83"/>
    <w:rsid w:val="00E24800"/>
    <w:rsid w:val="00E25B05"/>
    <w:rsid w:val="00E27CC2"/>
    <w:rsid w:val="00E317B2"/>
    <w:rsid w:val="00E33152"/>
    <w:rsid w:val="00E33909"/>
    <w:rsid w:val="00E34002"/>
    <w:rsid w:val="00E3538D"/>
    <w:rsid w:val="00E36453"/>
    <w:rsid w:val="00E367B7"/>
    <w:rsid w:val="00E42ECD"/>
    <w:rsid w:val="00E42ECE"/>
    <w:rsid w:val="00E455F8"/>
    <w:rsid w:val="00E45EB4"/>
    <w:rsid w:val="00E460CB"/>
    <w:rsid w:val="00E47313"/>
    <w:rsid w:val="00E50A20"/>
    <w:rsid w:val="00E51295"/>
    <w:rsid w:val="00E525C2"/>
    <w:rsid w:val="00E534A4"/>
    <w:rsid w:val="00E53EC2"/>
    <w:rsid w:val="00E54F96"/>
    <w:rsid w:val="00E57778"/>
    <w:rsid w:val="00E60334"/>
    <w:rsid w:val="00E60EED"/>
    <w:rsid w:val="00E610AC"/>
    <w:rsid w:val="00E620BE"/>
    <w:rsid w:val="00E63FF3"/>
    <w:rsid w:val="00E66942"/>
    <w:rsid w:val="00E67BE8"/>
    <w:rsid w:val="00E72468"/>
    <w:rsid w:val="00E740E8"/>
    <w:rsid w:val="00E74FB2"/>
    <w:rsid w:val="00E757D3"/>
    <w:rsid w:val="00E762B5"/>
    <w:rsid w:val="00E778BC"/>
    <w:rsid w:val="00E778C7"/>
    <w:rsid w:val="00E80BEF"/>
    <w:rsid w:val="00E81614"/>
    <w:rsid w:val="00E83720"/>
    <w:rsid w:val="00E85116"/>
    <w:rsid w:val="00E85AE8"/>
    <w:rsid w:val="00E86C02"/>
    <w:rsid w:val="00E900A7"/>
    <w:rsid w:val="00E91065"/>
    <w:rsid w:val="00E9138E"/>
    <w:rsid w:val="00E93214"/>
    <w:rsid w:val="00E941B0"/>
    <w:rsid w:val="00E94D4D"/>
    <w:rsid w:val="00E95152"/>
    <w:rsid w:val="00E95688"/>
    <w:rsid w:val="00E966FD"/>
    <w:rsid w:val="00E96EE1"/>
    <w:rsid w:val="00EA0A72"/>
    <w:rsid w:val="00EA104E"/>
    <w:rsid w:val="00EA267D"/>
    <w:rsid w:val="00EA3E9E"/>
    <w:rsid w:val="00EA6140"/>
    <w:rsid w:val="00EA7386"/>
    <w:rsid w:val="00EA748C"/>
    <w:rsid w:val="00EA799A"/>
    <w:rsid w:val="00EB2493"/>
    <w:rsid w:val="00EB2C40"/>
    <w:rsid w:val="00EB3ABF"/>
    <w:rsid w:val="00EB7E33"/>
    <w:rsid w:val="00EC0688"/>
    <w:rsid w:val="00EC111F"/>
    <w:rsid w:val="00EC144D"/>
    <w:rsid w:val="00EC225C"/>
    <w:rsid w:val="00EC2831"/>
    <w:rsid w:val="00EC2FD7"/>
    <w:rsid w:val="00EC43F5"/>
    <w:rsid w:val="00EC4BBD"/>
    <w:rsid w:val="00EC5E6C"/>
    <w:rsid w:val="00EC6CB3"/>
    <w:rsid w:val="00ED17DC"/>
    <w:rsid w:val="00ED33C8"/>
    <w:rsid w:val="00ED51DD"/>
    <w:rsid w:val="00ED760E"/>
    <w:rsid w:val="00EE0DC4"/>
    <w:rsid w:val="00EE1B53"/>
    <w:rsid w:val="00EE1CB4"/>
    <w:rsid w:val="00EE2F14"/>
    <w:rsid w:val="00EE3AF0"/>
    <w:rsid w:val="00EE648A"/>
    <w:rsid w:val="00EE7567"/>
    <w:rsid w:val="00EE7AA9"/>
    <w:rsid w:val="00EF06AC"/>
    <w:rsid w:val="00EF1470"/>
    <w:rsid w:val="00EF2F7F"/>
    <w:rsid w:val="00EF54A6"/>
    <w:rsid w:val="00F07B5C"/>
    <w:rsid w:val="00F120BB"/>
    <w:rsid w:val="00F12DCC"/>
    <w:rsid w:val="00F13C11"/>
    <w:rsid w:val="00F1615E"/>
    <w:rsid w:val="00F16A10"/>
    <w:rsid w:val="00F17E12"/>
    <w:rsid w:val="00F203CC"/>
    <w:rsid w:val="00F21232"/>
    <w:rsid w:val="00F21FCA"/>
    <w:rsid w:val="00F2483C"/>
    <w:rsid w:val="00F26C32"/>
    <w:rsid w:val="00F275BD"/>
    <w:rsid w:val="00F33A84"/>
    <w:rsid w:val="00F35711"/>
    <w:rsid w:val="00F357A8"/>
    <w:rsid w:val="00F35923"/>
    <w:rsid w:val="00F360FA"/>
    <w:rsid w:val="00F366DC"/>
    <w:rsid w:val="00F41230"/>
    <w:rsid w:val="00F4373A"/>
    <w:rsid w:val="00F43820"/>
    <w:rsid w:val="00F4382F"/>
    <w:rsid w:val="00F44860"/>
    <w:rsid w:val="00F46385"/>
    <w:rsid w:val="00F46D96"/>
    <w:rsid w:val="00F474F0"/>
    <w:rsid w:val="00F47E2F"/>
    <w:rsid w:val="00F50FEF"/>
    <w:rsid w:val="00F5105A"/>
    <w:rsid w:val="00F5149A"/>
    <w:rsid w:val="00F52C12"/>
    <w:rsid w:val="00F53926"/>
    <w:rsid w:val="00F56517"/>
    <w:rsid w:val="00F576B3"/>
    <w:rsid w:val="00F57874"/>
    <w:rsid w:val="00F60644"/>
    <w:rsid w:val="00F6194D"/>
    <w:rsid w:val="00F62FA2"/>
    <w:rsid w:val="00F634E6"/>
    <w:rsid w:val="00F6369A"/>
    <w:rsid w:val="00F66234"/>
    <w:rsid w:val="00F67ED8"/>
    <w:rsid w:val="00F70A78"/>
    <w:rsid w:val="00F71027"/>
    <w:rsid w:val="00F712B2"/>
    <w:rsid w:val="00F73939"/>
    <w:rsid w:val="00F73CE5"/>
    <w:rsid w:val="00F74CB5"/>
    <w:rsid w:val="00F7598B"/>
    <w:rsid w:val="00F805EA"/>
    <w:rsid w:val="00F80A7D"/>
    <w:rsid w:val="00F8248C"/>
    <w:rsid w:val="00F84D2C"/>
    <w:rsid w:val="00F8619B"/>
    <w:rsid w:val="00F8627A"/>
    <w:rsid w:val="00F913BC"/>
    <w:rsid w:val="00F9227A"/>
    <w:rsid w:val="00F94144"/>
    <w:rsid w:val="00FA1476"/>
    <w:rsid w:val="00FA3139"/>
    <w:rsid w:val="00FA43BD"/>
    <w:rsid w:val="00FA446B"/>
    <w:rsid w:val="00FA59B4"/>
    <w:rsid w:val="00FA7F1D"/>
    <w:rsid w:val="00FB20EC"/>
    <w:rsid w:val="00FB2D8B"/>
    <w:rsid w:val="00FB32A9"/>
    <w:rsid w:val="00FB3344"/>
    <w:rsid w:val="00FB4039"/>
    <w:rsid w:val="00FB448C"/>
    <w:rsid w:val="00FB4736"/>
    <w:rsid w:val="00FB5831"/>
    <w:rsid w:val="00FB6CEB"/>
    <w:rsid w:val="00FC33F4"/>
    <w:rsid w:val="00FC4836"/>
    <w:rsid w:val="00FC4CDB"/>
    <w:rsid w:val="00FD2808"/>
    <w:rsid w:val="00FD2B69"/>
    <w:rsid w:val="00FD44D3"/>
    <w:rsid w:val="00FD4827"/>
    <w:rsid w:val="00FD4C95"/>
    <w:rsid w:val="00FD6ADA"/>
    <w:rsid w:val="00FD6BF3"/>
    <w:rsid w:val="00FE2B70"/>
    <w:rsid w:val="00FE2BD8"/>
    <w:rsid w:val="00FE302D"/>
    <w:rsid w:val="00FE3F3C"/>
    <w:rsid w:val="00FE4BDC"/>
    <w:rsid w:val="00FE7359"/>
    <w:rsid w:val="00FF032C"/>
    <w:rsid w:val="00FF08E2"/>
    <w:rsid w:val="00FF22E4"/>
    <w:rsid w:val="00FF2D66"/>
    <w:rsid w:val="00FF3BD0"/>
    <w:rsid w:val="00FF3D95"/>
    <w:rsid w:val="00FF750C"/>
    <w:rsid w:val="00FF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0C8"/>
    <w:pPr>
      <w:widowControl w:val="0"/>
      <w:suppressAutoHyphens/>
      <w:spacing w:after="0" w:line="240" w:lineRule="auto"/>
      <w:textAlignment w:val="baseline"/>
    </w:pPr>
    <w:rPr>
      <w:rFonts w:ascii="Times New Roman" w:eastAsia="Arial" w:hAnsi="Times New Roman" w:cs="Times New Roman"/>
      <w:sz w:val="20"/>
      <w:szCs w:val="20"/>
      <w:lang w:eastAsia="ar-SA"/>
    </w:rPr>
  </w:style>
  <w:style w:type="paragraph" w:styleId="10">
    <w:name w:val="heading 1"/>
    <w:basedOn w:val="a"/>
    <w:next w:val="a"/>
    <w:link w:val="12"/>
    <w:qFormat/>
    <w:rsid w:val="002D0F14"/>
    <w:pPr>
      <w:keepNext/>
      <w:keepLines/>
      <w:widowControl/>
      <w:suppressAutoHyphens w:val="0"/>
      <w:spacing w:before="240"/>
      <w:textAlignment w:val="auto"/>
      <w:outlineLvl w:val="0"/>
    </w:pPr>
    <w:rPr>
      <w:rFonts w:ascii="Cambria" w:eastAsia="Times New Roman" w:hAnsi="Cambria"/>
      <w:color w:val="365F91"/>
      <w:sz w:val="32"/>
      <w:szCs w:val="32"/>
      <w:lang w:eastAsia="ru-RU"/>
    </w:rPr>
  </w:style>
  <w:style w:type="paragraph" w:styleId="2">
    <w:name w:val="heading 2"/>
    <w:basedOn w:val="a"/>
    <w:next w:val="a"/>
    <w:link w:val="20"/>
    <w:qFormat/>
    <w:rsid w:val="002D0F14"/>
    <w:pPr>
      <w:keepNext/>
      <w:widowControl/>
      <w:numPr>
        <w:ilvl w:val="1"/>
        <w:numId w:val="4"/>
      </w:numPr>
      <w:textAlignment w:val="auto"/>
      <w:outlineLvl w:val="1"/>
    </w:pPr>
    <w:rPr>
      <w:rFonts w:eastAsia="Times New Roman"/>
      <w:b/>
      <w:bCs/>
      <w:sz w:val="28"/>
      <w:szCs w:val="24"/>
    </w:rPr>
  </w:style>
  <w:style w:type="paragraph" w:styleId="3">
    <w:name w:val="heading 3"/>
    <w:basedOn w:val="a"/>
    <w:next w:val="a"/>
    <w:link w:val="31"/>
    <w:qFormat/>
    <w:rsid w:val="002D0F14"/>
    <w:pPr>
      <w:keepNext/>
      <w:widowControl/>
      <w:numPr>
        <w:ilvl w:val="2"/>
        <w:numId w:val="4"/>
      </w:numPr>
      <w:textAlignment w:val="auto"/>
      <w:outlineLvl w:val="2"/>
    </w:pPr>
    <w:rPr>
      <w:rFonts w:eastAsia="Times New Roman"/>
      <w:sz w:val="28"/>
      <w:szCs w:val="24"/>
    </w:rPr>
  </w:style>
  <w:style w:type="paragraph" w:styleId="4">
    <w:name w:val="heading 4"/>
    <w:basedOn w:val="a"/>
    <w:next w:val="a"/>
    <w:link w:val="40"/>
    <w:unhideWhenUsed/>
    <w:qFormat/>
    <w:rsid w:val="002D0F14"/>
    <w:pPr>
      <w:keepNext/>
      <w:keepLines/>
      <w:widowControl/>
      <w:suppressAutoHyphens w:val="0"/>
      <w:spacing w:before="200"/>
      <w:textAlignment w:val="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2D0F14"/>
    <w:rPr>
      <w:rFonts w:ascii="Cambria" w:eastAsia="Times New Roman" w:hAnsi="Cambria" w:cs="Times New Roman"/>
      <w:color w:val="365F91"/>
      <w:sz w:val="32"/>
      <w:szCs w:val="32"/>
      <w:lang w:eastAsia="ru-RU"/>
    </w:rPr>
  </w:style>
  <w:style w:type="character" w:customStyle="1" w:styleId="20">
    <w:name w:val="Заголовок 2 Знак"/>
    <w:basedOn w:val="a0"/>
    <w:link w:val="2"/>
    <w:rsid w:val="002D0F14"/>
    <w:rPr>
      <w:rFonts w:ascii="Times New Roman" w:eastAsia="Times New Roman" w:hAnsi="Times New Roman" w:cs="Times New Roman"/>
      <w:b/>
      <w:bCs/>
      <w:sz w:val="28"/>
      <w:szCs w:val="24"/>
      <w:lang w:eastAsia="ar-SA"/>
    </w:rPr>
  </w:style>
  <w:style w:type="character" w:customStyle="1" w:styleId="31">
    <w:name w:val="Заголовок 3 Знак"/>
    <w:basedOn w:val="a0"/>
    <w:link w:val="3"/>
    <w:rsid w:val="002D0F14"/>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2D0F14"/>
    <w:rPr>
      <w:rFonts w:ascii="Cambria" w:eastAsia="Times New Roman" w:hAnsi="Cambria" w:cs="Times New Roman"/>
      <w:b/>
      <w:bCs/>
      <w:i/>
      <w:iCs/>
      <w:color w:val="4F81BD"/>
      <w:sz w:val="24"/>
      <w:szCs w:val="24"/>
      <w:lang w:eastAsia="ru-RU"/>
    </w:rPr>
  </w:style>
  <w:style w:type="character" w:styleId="a3">
    <w:name w:val="Hyperlink"/>
    <w:basedOn w:val="a0"/>
    <w:uiPriority w:val="99"/>
    <w:unhideWhenUsed/>
    <w:rsid w:val="009B154C"/>
    <w:rPr>
      <w:color w:val="0000FF" w:themeColor="hyperlink"/>
      <w:u w:val="single"/>
    </w:rPr>
  </w:style>
  <w:style w:type="paragraph" w:styleId="a4">
    <w:name w:val="Balloon Text"/>
    <w:basedOn w:val="a"/>
    <w:link w:val="a5"/>
    <w:uiPriority w:val="99"/>
    <w:unhideWhenUsed/>
    <w:rsid w:val="009B154C"/>
    <w:rPr>
      <w:rFonts w:ascii="Tahoma" w:hAnsi="Tahoma" w:cs="Tahoma"/>
      <w:sz w:val="16"/>
      <w:szCs w:val="16"/>
    </w:rPr>
  </w:style>
  <w:style w:type="character" w:customStyle="1" w:styleId="a5">
    <w:name w:val="Текст выноски Знак"/>
    <w:basedOn w:val="a0"/>
    <w:link w:val="a4"/>
    <w:uiPriority w:val="99"/>
    <w:rsid w:val="009B154C"/>
    <w:rPr>
      <w:rFonts w:ascii="Tahoma" w:eastAsia="Arial" w:hAnsi="Tahoma" w:cs="Tahoma"/>
      <w:sz w:val="16"/>
      <w:szCs w:val="16"/>
      <w:lang w:eastAsia="ar-SA"/>
    </w:rPr>
  </w:style>
  <w:style w:type="paragraph" w:styleId="a6">
    <w:name w:val="header"/>
    <w:basedOn w:val="a"/>
    <w:link w:val="a7"/>
    <w:uiPriority w:val="99"/>
    <w:unhideWhenUsed/>
    <w:rsid w:val="009B154C"/>
    <w:pPr>
      <w:tabs>
        <w:tab w:val="center" w:pos="4677"/>
        <w:tab w:val="right" w:pos="9355"/>
      </w:tabs>
    </w:pPr>
  </w:style>
  <w:style w:type="character" w:customStyle="1" w:styleId="a7">
    <w:name w:val="Верхний колонтитул Знак"/>
    <w:basedOn w:val="a0"/>
    <w:link w:val="a6"/>
    <w:uiPriority w:val="99"/>
    <w:rsid w:val="009B154C"/>
    <w:rPr>
      <w:rFonts w:ascii="Times New Roman" w:eastAsia="Arial" w:hAnsi="Times New Roman" w:cs="Times New Roman"/>
      <w:sz w:val="20"/>
      <w:szCs w:val="20"/>
      <w:lang w:eastAsia="ar-SA"/>
    </w:rPr>
  </w:style>
  <w:style w:type="paragraph" w:styleId="a8">
    <w:name w:val="footer"/>
    <w:basedOn w:val="a"/>
    <w:link w:val="a9"/>
    <w:uiPriority w:val="99"/>
    <w:unhideWhenUsed/>
    <w:rsid w:val="009B154C"/>
    <w:pPr>
      <w:tabs>
        <w:tab w:val="center" w:pos="4677"/>
        <w:tab w:val="right" w:pos="9355"/>
      </w:tabs>
    </w:pPr>
  </w:style>
  <w:style w:type="character" w:customStyle="1" w:styleId="a9">
    <w:name w:val="Нижний колонтитул Знак"/>
    <w:basedOn w:val="a0"/>
    <w:link w:val="a8"/>
    <w:uiPriority w:val="99"/>
    <w:rsid w:val="009B154C"/>
    <w:rPr>
      <w:rFonts w:ascii="Times New Roman" w:eastAsia="Arial" w:hAnsi="Times New Roman" w:cs="Times New Roman"/>
      <w:sz w:val="20"/>
      <w:szCs w:val="20"/>
      <w:lang w:eastAsia="ar-SA"/>
    </w:rPr>
  </w:style>
  <w:style w:type="paragraph" w:styleId="aa">
    <w:name w:val="List Paragraph"/>
    <w:basedOn w:val="a"/>
    <w:link w:val="ab"/>
    <w:uiPriority w:val="34"/>
    <w:qFormat/>
    <w:rsid w:val="00634DEA"/>
    <w:pPr>
      <w:widowControl/>
      <w:suppressAutoHyphens w:val="0"/>
      <w:spacing w:after="200" w:line="276" w:lineRule="auto"/>
      <w:ind w:left="720"/>
      <w:contextualSpacing/>
      <w:textAlignment w:val="auto"/>
    </w:pPr>
    <w:rPr>
      <w:rFonts w:ascii="Calibri" w:eastAsia="Times New Roman" w:hAnsi="Calibri"/>
      <w:sz w:val="22"/>
      <w:szCs w:val="22"/>
      <w:lang w:eastAsia="ru-RU"/>
    </w:rPr>
  </w:style>
  <w:style w:type="character" w:customStyle="1" w:styleId="ab">
    <w:name w:val="Абзац списка Знак"/>
    <w:link w:val="aa"/>
    <w:uiPriority w:val="34"/>
    <w:locked/>
    <w:rsid w:val="002D0F14"/>
    <w:rPr>
      <w:rFonts w:ascii="Calibri" w:eastAsia="Times New Roman" w:hAnsi="Calibri" w:cs="Times New Roman"/>
      <w:lang w:eastAsia="ru-RU"/>
    </w:rPr>
  </w:style>
  <w:style w:type="paragraph" w:styleId="ac">
    <w:name w:val="Body Text Indent"/>
    <w:aliases w:val="Основной текст без отступа,текст,Body Text Indent,Основной текст с отступом Знак Знак,текст Знак,Основной текст с отступом Знак Знак Знак Знак,Основной текст с отступом Знак1,текст Знак Знак1,Основной текст 1 Знак,Надин стиль"/>
    <w:basedOn w:val="a"/>
    <w:link w:val="21"/>
    <w:rsid w:val="00634DEA"/>
    <w:pPr>
      <w:suppressAutoHyphens w:val="0"/>
      <w:spacing w:line="360" w:lineRule="auto"/>
      <w:ind w:firstLine="720"/>
      <w:jc w:val="both"/>
      <w:textAlignment w:val="auto"/>
    </w:pPr>
    <w:rPr>
      <w:rFonts w:eastAsia="Times New Roman"/>
      <w:sz w:val="26"/>
      <w:lang w:eastAsia="ru-RU"/>
    </w:rPr>
  </w:style>
  <w:style w:type="character" w:customStyle="1" w:styleId="21">
    <w:name w:val="Основной текст с отступом Знак2"/>
    <w:aliases w:val="Основной текст без отступа Знак,текст Знак1,Body Text Indent Знак,Основной текст с отступом Знак Знак Знак,текст Знак Знак,Основной текст с отступом Знак Знак Знак Знак Знак,Основной текст с отступом Знак1 Знак"/>
    <w:basedOn w:val="a0"/>
    <w:link w:val="ac"/>
    <w:locked/>
    <w:rsid w:val="00634DEA"/>
    <w:rPr>
      <w:rFonts w:ascii="Times New Roman" w:eastAsia="Times New Roman" w:hAnsi="Times New Roman" w:cs="Times New Roman"/>
      <w:sz w:val="26"/>
      <w:szCs w:val="20"/>
      <w:lang w:eastAsia="ru-RU"/>
    </w:rPr>
  </w:style>
  <w:style w:type="character" w:customStyle="1" w:styleId="ad">
    <w:name w:val="Основной текст с отступом Знак"/>
    <w:basedOn w:val="a0"/>
    <w:rsid w:val="00634DEA"/>
    <w:rPr>
      <w:rFonts w:ascii="Times New Roman" w:eastAsia="Arial" w:hAnsi="Times New Roman" w:cs="Times New Roman"/>
      <w:sz w:val="20"/>
      <w:szCs w:val="20"/>
      <w:lang w:eastAsia="ar-SA"/>
    </w:rPr>
  </w:style>
  <w:style w:type="character" w:customStyle="1" w:styleId="32">
    <w:name w:val="Основной текст с отступом 3 Знак"/>
    <w:basedOn w:val="a0"/>
    <w:link w:val="33"/>
    <w:rsid w:val="00634DEA"/>
    <w:rPr>
      <w:rFonts w:ascii="Times New Roman" w:eastAsia="Times New Roman" w:hAnsi="Times New Roman"/>
    </w:rPr>
  </w:style>
  <w:style w:type="paragraph" w:styleId="33">
    <w:name w:val="Body Text Indent 3"/>
    <w:basedOn w:val="a"/>
    <w:link w:val="32"/>
    <w:rsid w:val="00634DEA"/>
    <w:pPr>
      <w:widowControl/>
      <w:suppressAutoHyphens w:val="0"/>
      <w:ind w:firstLine="567"/>
      <w:jc w:val="both"/>
      <w:textAlignment w:val="auto"/>
    </w:pPr>
    <w:rPr>
      <w:rFonts w:eastAsia="Times New Roman" w:cstheme="minorBidi"/>
      <w:sz w:val="22"/>
      <w:szCs w:val="22"/>
      <w:lang w:eastAsia="en-US"/>
    </w:rPr>
  </w:style>
  <w:style w:type="character" w:customStyle="1" w:styleId="310">
    <w:name w:val="Основной текст с отступом 3 Знак1"/>
    <w:basedOn w:val="a0"/>
    <w:uiPriority w:val="99"/>
    <w:semiHidden/>
    <w:rsid w:val="00634DEA"/>
    <w:rPr>
      <w:rFonts w:ascii="Times New Roman" w:eastAsia="Arial" w:hAnsi="Times New Roman" w:cs="Times New Roman"/>
      <w:sz w:val="16"/>
      <w:szCs w:val="16"/>
      <w:lang w:eastAsia="ar-SA"/>
    </w:rPr>
  </w:style>
  <w:style w:type="paragraph" w:customStyle="1" w:styleId="ConsPlusNormal">
    <w:name w:val="ConsPlusNormal"/>
    <w:next w:val="a"/>
    <w:link w:val="ConsPlusNormal0"/>
    <w:qFormat/>
    <w:rsid w:val="00E534A4"/>
    <w:pPr>
      <w:widowControl w:val="0"/>
      <w:suppressAutoHyphens/>
      <w:autoSpaceDE w:val="0"/>
      <w:spacing w:after="0" w:line="240" w:lineRule="auto"/>
      <w:ind w:firstLine="720"/>
    </w:pPr>
    <w:rPr>
      <w:rFonts w:ascii="Arial" w:eastAsia="Arial" w:hAnsi="Arial" w:cs="Times New Roman"/>
      <w:kern w:val="2"/>
      <w:sz w:val="20"/>
      <w:szCs w:val="20"/>
      <w:lang w:eastAsia="ru-RU"/>
    </w:rPr>
  </w:style>
  <w:style w:type="character" w:customStyle="1" w:styleId="ConsPlusNormal0">
    <w:name w:val="ConsPlusNormal Знак"/>
    <w:link w:val="ConsPlusNormal"/>
    <w:locked/>
    <w:rsid w:val="00D73195"/>
    <w:rPr>
      <w:rFonts w:ascii="Arial" w:eastAsia="Arial" w:hAnsi="Arial" w:cs="Times New Roman"/>
      <w:kern w:val="2"/>
      <w:sz w:val="20"/>
      <w:szCs w:val="20"/>
      <w:lang w:eastAsia="ru-RU"/>
    </w:rPr>
  </w:style>
  <w:style w:type="paragraph" w:styleId="ae">
    <w:name w:val="Body Text"/>
    <w:basedOn w:val="a"/>
    <w:link w:val="af"/>
    <w:unhideWhenUsed/>
    <w:rsid w:val="00845F52"/>
    <w:pPr>
      <w:spacing w:after="120"/>
    </w:pPr>
  </w:style>
  <w:style w:type="character" w:customStyle="1" w:styleId="af">
    <w:name w:val="Основной текст Знак"/>
    <w:basedOn w:val="a0"/>
    <w:link w:val="ae"/>
    <w:rsid w:val="00845F52"/>
    <w:rPr>
      <w:rFonts w:ascii="Times New Roman" w:eastAsia="Arial" w:hAnsi="Times New Roman" w:cs="Times New Roman"/>
      <w:sz w:val="20"/>
      <w:szCs w:val="20"/>
      <w:lang w:eastAsia="ar-SA"/>
    </w:rPr>
  </w:style>
  <w:style w:type="paragraph" w:customStyle="1" w:styleId="34">
    <w:name w:val="Пункт_3"/>
    <w:basedOn w:val="a"/>
    <w:rsid w:val="00C7770E"/>
    <w:pPr>
      <w:widowControl/>
      <w:tabs>
        <w:tab w:val="num" w:pos="360"/>
      </w:tabs>
      <w:suppressAutoHyphens w:val="0"/>
      <w:spacing w:line="360" w:lineRule="auto"/>
      <w:ind w:left="360" w:hanging="360"/>
      <w:jc w:val="both"/>
      <w:textAlignment w:val="auto"/>
    </w:pPr>
    <w:rPr>
      <w:rFonts w:eastAsia="Times New Roman"/>
      <w:snapToGrid w:val="0"/>
      <w:sz w:val="28"/>
      <w:lang w:eastAsia="ru-RU"/>
    </w:rPr>
  </w:style>
  <w:style w:type="paragraph" w:customStyle="1" w:styleId="Default">
    <w:name w:val="Default"/>
    <w:rsid w:val="00E9138E"/>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2-11">
    <w:name w:val="содержание2-11"/>
    <w:basedOn w:val="a"/>
    <w:rsid w:val="008752E6"/>
    <w:pPr>
      <w:widowControl/>
      <w:spacing w:after="60"/>
      <w:jc w:val="both"/>
      <w:textAlignment w:val="auto"/>
    </w:pPr>
    <w:rPr>
      <w:rFonts w:eastAsia="Times New Roman"/>
      <w:sz w:val="24"/>
      <w:szCs w:val="24"/>
    </w:rPr>
  </w:style>
  <w:style w:type="paragraph" w:styleId="af0">
    <w:name w:val="Title"/>
    <w:basedOn w:val="a"/>
    <w:link w:val="af1"/>
    <w:uiPriority w:val="10"/>
    <w:qFormat/>
    <w:rsid w:val="00891388"/>
    <w:pPr>
      <w:suppressAutoHyphens w:val="0"/>
      <w:autoSpaceDE w:val="0"/>
      <w:autoSpaceDN w:val="0"/>
      <w:adjustRightInd w:val="0"/>
      <w:jc w:val="center"/>
      <w:textAlignment w:val="auto"/>
    </w:pPr>
    <w:rPr>
      <w:rFonts w:eastAsia="Times New Roman"/>
      <w:sz w:val="28"/>
      <w:lang w:eastAsia="ru-RU"/>
    </w:rPr>
  </w:style>
  <w:style w:type="character" w:customStyle="1" w:styleId="af1">
    <w:name w:val="Название Знак"/>
    <w:basedOn w:val="a0"/>
    <w:link w:val="af0"/>
    <w:rsid w:val="00891388"/>
    <w:rPr>
      <w:rFonts w:ascii="Times New Roman" w:eastAsia="Times New Roman" w:hAnsi="Times New Roman" w:cs="Times New Roman"/>
      <w:sz w:val="28"/>
      <w:szCs w:val="20"/>
      <w:lang w:eastAsia="ru-RU"/>
    </w:rPr>
  </w:style>
  <w:style w:type="character" w:styleId="af2">
    <w:name w:val="page number"/>
    <w:rsid w:val="00891388"/>
    <w:rPr>
      <w:rFonts w:ascii="Times New Roman" w:hAnsi="Times New Roman" w:cs="Times New Roman"/>
    </w:rPr>
  </w:style>
  <w:style w:type="paragraph" w:customStyle="1" w:styleId="af3">
    <w:name w:val="Нормальный"/>
    <w:rsid w:val="00891388"/>
    <w:pPr>
      <w:widowControl w:val="0"/>
      <w:spacing w:after="0" w:line="240" w:lineRule="auto"/>
    </w:pPr>
    <w:rPr>
      <w:rFonts w:ascii="Times New Roman" w:eastAsia="Times New Roman" w:hAnsi="Times New Roman" w:cs="Times New Roman"/>
      <w:sz w:val="20"/>
      <w:szCs w:val="20"/>
      <w:lang w:eastAsia="ru-RU"/>
    </w:rPr>
  </w:style>
  <w:style w:type="paragraph" w:customStyle="1" w:styleId="af4">
    <w:name w:val="Абзац"/>
    <w:basedOn w:val="a"/>
    <w:rsid w:val="00891388"/>
    <w:pPr>
      <w:widowControl/>
      <w:suppressAutoHyphens w:val="0"/>
      <w:spacing w:before="120"/>
      <w:ind w:firstLine="709"/>
      <w:jc w:val="both"/>
      <w:textAlignment w:val="auto"/>
    </w:pPr>
    <w:rPr>
      <w:rFonts w:eastAsia="Times New Roman"/>
      <w:sz w:val="24"/>
      <w:szCs w:val="24"/>
      <w:lang w:eastAsia="ru-RU"/>
    </w:rPr>
  </w:style>
  <w:style w:type="character" w:customStyle="1" w:styleId="af5">
    <w:name w:val="Основной текст_"/>
    <w:link w:val="41"/>
    <w:rsid w:val="00891388"/>
    <w:rPr>
      <w:shd w:val="clear" w:color="auto" w:fill="FFFFFF"/>
    </w:rPr>
  </w:style>
  <w:style w:type="paragraph" w:customStyle="1" w:styleId="41">
    <w:name w:val="Основной текст4"/>
    <w:basedOn w:val="a"/>
    <w:link w:val="af5"/>
    <w:rsid w:val="00891388"/>
    <w:pPr>
      <w:shd w:val="clear" w:color="auto" w:fill="FFFFFF"/>
      <w:suppressAutoHyphens w:val="0"/>
      <w:spacing w:before="3720" w:after="300" w:line="0" w:lineRule="atLeast"/>
      <w:ind w:hanging="640"/>
      <w:textAlignment w:val="auto"/>
    </w:pPr>
    <w:rPr>
      <w:rFonts w:asciiTheme="minorHAnsi" w:eastAsiaTheme="minorHAnsi" w:hAnsiTheme="minorHAnsi" w:cstheme="minorBidi"/>
      <w:sz w:val="22"/>
      <w:szCs w:val="22"/>
      <w:lang w:eastAsia="en-US"/>
    </w:rPr>
  </w:style>
  <w:style w:type="character" w:customStyle="1" w:styleId="13">
    <w:name w:val="Основной текст1"/>
    <w:rsid w:val="00891388"/>
    <w:rPr>
      <w:color w:val="000000"/>
      <w:spacing w:val="0"/>
      <w:w w:val="100"/>
      <w:position w:val="0"/>
      <w:sz w:val="22"/>
      <w:szCs w:val="22"/>
      <w:shd w:val="clear" w:color="auto" w:fill="FFFFFF"/>
      <w:lang w:val="ru-RU"/>
    </w:rPr>
  </w:style>
  <w:style w:type="table" w:styleId="af6">
    <w:name w:val="Table Grid"/>
    <w:aliases w:val="OTR"/>
    <w:basedOn w:val="a1"/>
    <w:uiPriority w:val="39"/>
    <w:rsid w:val="00DF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l">
    <w:name w:val="model"/>
    <w:uiPriority w:val="99"/>
    <w:rsid w:val="009D3197"/>
  </w:style>
  <w:style w:type="character" w:customStyle="1" w:styleId="apple-style-span">
    <w:name w:val="apple-style-span"/>
    <w:rsid w:val="00133E84"/>
  </w:style>
  <w:style w:type="character" w:styleId="af7">
    <w:name w:val="Strong"/>
    <w:basedOn w:val="a0"/>
    <w:uiPriority w:val="22"/>
    <w:qFormat/>
    <w:rsid w:val="00133E84"/>
    <w:rPr>
      <w:b/>
      <w:bCs/>
    </w:rPr>
  </w:style>
  <w:style w:type="paragraph" w:styleId="af8">
    <w:name w:val="Normal (Web)"/>
    <w:aliases w:val="Обычный (Web),Знак2"/>
    <w:basedOn w:val="a"/>
    <w:uiPriority w:val="99"/>
    <w:qFormat/>
    <w:rsid w:val="00942FB8"/>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af9">
    <w:name w:val="Содержимое таблицы"/>
    <w:basedOn w:val="a"/>
    <w:rsid w:val="00636D7C"/>
    <w:pPr>
      <w:suppressLineNumbers/>
      <w:spacing w:line="100" w:lineRule="atLeast"/>
      <w:textAlignment w:val="auto"/>
    </w:pPr>
    <w:rPr>
      <w:rFonts w:eastAsia="SimSun" w:cs="Mangal"/>
      <w:color w:val="00000A"/>
      <w:kern w:val="1"/>
      <w:sz w:val="24"/>
      <w:szCs w:val="24"/>
      <w:lang w:eastAsia="zh-CN" w:bidi="hi-IN"/>
    </w:rPr>
  </w:style>
  <w:style w:type="paragraph" w:styleId="afa">
    <w:name w:val="No Spacing"/>
    <w:aliases w:val="H2"/>
    <w:link w:val="afb"/>
    <w:uiPriority w:val="99"/>
    <w:qFormat/>
    <w:rsid w:val="00994C93"/>
    <w:pPr>
      <w:spacing w:after="0" w:line="240" w:lineRule="auto"/>
    </w:pPr>
  </w:style>
  <w:style w:type="character" w:customStyle="1" w:styleId="afb">
    <w:name w:val="Без интервала Знак"/>
    <w:aliases w:val="H2 Знак"/>
    <w:link w:val="afa"/>
    <w:uiPriority w:val="1"/>
    <w:locked/>
    <w:rsid w:val="00994C93"/>
  </w:style>
  <w:style w:type="character" w:styleId="afc">
    <w:name w:val="footnote reference"/>
    <w:uiPriority w:val="99"/>
    <w:rsid w:val="00932EA3"/>
    <w:rPr>
      <w:vertAlign w:val="superscript"/>
    </w:rPr>
  </w:style>
  <w:style w:type="paragraph" w:styleId="afd">
    <w:name w:val="footnote text"/>
    <w:aliases w:val="Знак7 Знак1,Знак8 Знак,Знак7, Знак6 Знак,Текст сноски Знак2,Текст сноски Знак1 Знак1,Текст сноски Знак Знак Знак1, Знак4 Знак Знак Знак1,Текст сноски Знак1 Знак Знак,Текст сноски Знак Знак Знак Знак, Знак4 Знак Знак Знак2 Знак,Знак6 Знак"/>
    <w:basedOn w:val="a"/>
    <w:link w:val="14"/>
    <w:uiPriority w:val="99"/>
    <w:rsid w:val="00932EA3"/>
    <w:pPr>
      <w:widowControl/>
      <w:suppressAutoHyphens w:val="0"/>
      <w:spacing w:after="60"/>
      <w:jc w:val="both"/>
      <w:textAlignment w:val="auto"/>
    </w:pPr>
    <w:rPr>
      <w:rFonts w:eastAsia="Times New Roman"/>
    </w:rPr>
  </w:style>
  <w:style w:type="character" w:customStyle="1" w:styleId="14">
    <w:name w:val="Текст сноски Знак1"/>
    <w:aliases w:val="Знак7 Знак1 Знак,Знак8 Знак Знак,Знак7 Знак, Знак6 Знак Знак,Текст сноски Знак2 Знак,Текст сноски Знак1 Знак1 Знак,Текст сноски Знак Знак Знак1 Знак, Знак4 Знак Знак Знак1 Знак,Текст сноски Знак1 Знак Знак Знак,Знак6 Знак Знак"/>
    <w:link w:val="afd"/>
    <w:rsid w:val="00932EA3"/>
    <w:rPr>
      <w:rFonts w:ascii="Times New Roman" w:eastAsia="Times New Roman" w:hAnsi="Times New Roman" w:cs="Times New Roman"/>
      <w:sz w:val="20"/>
      <w:szCs w:val="20"/>
      <w:lang w:eastAsia="ar-SA"/>
    </w:rPr>
  </w:style>
  <w:style w:type="character" w:customStyle="1" w:styleId="afe">
    <w:name w:val="Текст сноски Знак"/>
    <w:basedOn w:val="a0"/>
    <w:uiPriority w:val="99"/>
    <w:rsid w:val="00932EA3"/>
    <w:rPr>
      <w:rFonts w:ascii="Times New Roman" w:eastAsia="Arial" w:hAnsi="Times New Roman" w:cs="Times New Roman"/>
      <w:sz w:val="20"/>
      <w:szCs w:val="20"/>
      <w:lang w:eastAsia="ar-SA"/>
    </w:rPr>
  </w:style>
  <w:style w:type="paragraph" w:customStyle="1" w:styleId="15">
    <w:name w:val="Без интервала1"/>
    <w:uiPriority w:val="99"/>
    <w:qFormat/>
    <w:rsid w:val="00BE5B6F"/>
    <w:pPr>
      <w:suppressAutoHyphens/>
      <w:spacing w:after="0" w:line="100" w:lineRule="atLeast"/>
    </w:pPr>
    <w:rPr>
      <w:rFonts w:ascii="Calibri" w:eastAsia="SimSun" w:hAnsi="Calibri" w:cs="font295"/>
      <w:lang w:eastAsia="ar-SA"/>
    </w:rPr>
  </w:style>
  <w:style w:type="character" w:styleId="aff">
    <w:name w:val="Emphasis"/>
    <w:basedOn w:val="a0"/>
    <w:uiPriority w:val="20"/>
    <w:qFormat/>
    <w:rsid w:val="00780B80"/>
    <w:rPr>
      <w:i/>
      <w:iCs/>
    </w:rPr>
  </w:style>
  <w:style w:type="character" w:customStyle="1" w:styleId="eshop-item-detailedbox">
    <w:name w:val="eshop-item-detailed__box"/>
    <w:basedOn w:val="a0"/>
    <w:rsid w:val="00780B80"/>
  </w:style>
  <w:style w:type="character" w:customStyle="1" w:styleId="22">
    <w:name w:val="Основной текст 2 Знак"/>
    <w:basedOn w:val="a0"/>
    <w:link w:val="23"/>
    <w:uiPriority w:val="99"/>
    <w:rsid w:val="00780B80"/>
    <w:rPr>
      <w:rFonts w:ascii="Times New Roman" w:eastAsia="Arial" w:hAnsi="Times New Roman" w:cs="Times New Roman"/>
      <w:sz w:val="20"/>
      <w:szCs w:val="20"/>
      <w:lang w:eastAsia="ar-SA"/>
    </w:rPr>
  </w:style>
  <w:style w:type="paragraph" w:styleId="23">
    <w:name w:val="Body Text 2"/>
    <w:basedOn w:val="a"/>
    <w:link w:val="22"/>
    <w:uiPriority w:val="99"/>
    <w:unhideWhenUsed/>
    <w:rsid w:val="00780B80"/>
    <w:pPr>
      <w:spacing w:after="120" w:line="480" w:lineRule="auto"/>
    </w:pPr>
  </w:style>
  <w:style w:type="character" w:customStyle="1" w:styleId="210">
    <w:name w:val="Основной текст 2 Знак1"/>
    <w:basedOn w:val="a0"/>
    <w:uiPriority w:val="99"/>
    <w:semiHidden/>
    <w:rsid w:val="00780B80"/>
    <w:rPr>
      <w:rFonts w:ascii="Times New Roman" w:eastAsia="Arial" w:hAnsi="Times New Roman" w:cs="Times New Roman"/>
      <w:sz w:val="20"/>
      <w:szCs w:val="20"/>
      <w:lang w:eastAsia="ar-SA"/>
    </w:rPr>
  </w:style>
  <w:style w:type="character" w:customStyle="1" w:styleId="apple-converted-space">
    <w:name w:val="apple-converted-space"/>
    <w:rsid w:val="00DE5603"/>
    <w:rPr>
      <w:rFonts w:cs="Times New Roman"/>
    </w:rPr>
  </w:style>
  <w:style w:type="paragraph" w:styleId="HTML">
    <w:name w:val="HTML Preformatted"/>
    <w:basedOn w:val="a"/>
    <w:link w:val="HTML0"/>
    <w:semiHidden/>
    <w:unhideWhenUsed/>
    <w:rsid w:val="00D731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lang w:eastAsia="ru-RU"/>
    </w:rPr>
  </w:style>
  <w:style w:type="character" w:customStyle="1" w:styleId="HTML0">
    <w:name w:val="Стандартный HTML Знак"/>
    <w:basedOn w:val="a0"/>
    <w:link w:val="HTML"/>
    <w:semiHidden/>
    <w:rsid w:val="00D73195"/>
    <w:rPr>
      <w:rFonts w:ascii="Courier New" w:eastAsia="Times New Roman" w:hAnsi="Courier New" w:cs="Courier New"/>
      <w:sz w:val="20"/>
      <w:szCs w:val="20"/>
      <w:lang w:eastAsia="ru-RU"/>
    </w:rPr>
  </w:style>
  <w:style w:type="paragraph" w:customStyle="1" w:styleId="211">
    <w:name w:val="Основной текст 21"/>
    <w:basedOn w:val="a"/>
    <w:rsid w:val="00D73195"/>
    <w:pPr>
      <w:widowControl/>
      <w:suppressAutoHyphens w:val="0"/>
      <w:spacing w:line="360" w:lineRule="auto"/>
      <w:jc w:val="both"/>
      <w:textAlignment w:val="auto"/>
    </w:pPr>
    <w:rPr>
      <w:rFonts w:eastAsia="Times New Roman"/>
      <w:sz w:val="24"/>
      <w:lang w:eastAsia="ru-RU"/>
    </w:rPr>
  </w:style>
  <w:style w:type="table" w:customStyle="1" w:styleId="16">
    <w:name w:val="Сетка таблицы1"/>
    <w:basedOn w:val="a1"/>
    <w:next w:val="af6"/>
    <w:uiPriority w:val="59"/>
    <w:rsid w:val="00DB2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rsid w:val="008415EE"/>
    <w:pPr>
      <w:autoSpaceDE w:val="0"/>
      <w:autoSpaceDN w:val="0"/>
      <w:adjustRightInd w:val="0"/>
      <w:spacing w:after="0" w:line="240" w:lineRule="auto"/>
    </w:pPr>
    <w:rPr>
      <w:rFonts w:ascii="Times New Roman" w:eastAsia="Times New Roman" w:hAnsi="Times New Roman" w:cs="Times New Roman"/>
      <w:szCs w:val="20"/>
      <w:lang w:eastAsia="ru-RU"/>
    </w:rPr>
  </w:style>
  <w:style w:type="character" w:customStyle="1" w:styleId="ConsNonformat0">
    <w:name w:val="ConsNonformat Знак"/>
    <w:link w:val="ConsNonformat"/>
    <w:locked/>
    <w:rsid w:val="002D0F14"/>
    <w:rPr>
      <w:rFonts w:ascii="Times New Roman" w:eastAsia="Times New Roman" w:hAnsi="Times New Roman" w:cs="Times New Roman"/>
      <w:szCs w:val="20"/>
      <w:lang w:eastAsia="ru-RU"/>
    </w:rPr>
  </w:style>
  <w:style w:type="paragraph" w:customStyle="1" w:styleId="ConsNormal">
    <w:name w:val="ConsNormal"/>
    <w:link w:val="ConsNormal0"/>
    <w:uiPriority w:val="99"/>
    <w:rsid w:val="008415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8415EE"/>
    <w:rPr>
      <w:rFonts w:ascii="Arial" w:eastAsia="Times New Roman" w:hAnsi="Arial" w:cs="Arial"/>
      <w:sz w:val="20"/>
      <w:szCs w:val="20"/>
      <w:lang w:eastAsia="ru-RU"/>
    </w:rPr>
  </w:style>
  <w:style w:type="character" w:customStyle="1" w:styleId="positionikz">
    <w:name w:val="positionikz"/>
    <w:basedOn w:val="a0"/>
    <w:rsid w:val="008415EE"/>
  </w:style>
  <w:style w:type="character" w:customStyle="1" w:styleId="17">
    <w:name w:val="Название Знак1"/>
    <w:uiPriority w:val="10"/>
    <w:rsid w:val="002D0F14"/>
    <w:rPr>
      <w:b/>
      <w:sz w:val="24"/>
    </w:rPr>
  </w:style>
  <w:style w:type="paragraph" w:customStyle="1" w:styleId="24">
    <w:name w:val="Основной текст2"/>
    <w:basedOn w:val="a"/>
    <w:rsid w:val="002D0F14"/>
    <w:pPr>
      <w:widowControl/>
      <w:shd w:val="clear" w:color="auto" w:fill="FFFFFF"/>
      <w:suppressAutoHyphens w:val="0"/>
      <w:spacing w:after="240" w:line="274" w:lineRule="exact"/>
      <w:jc w:val="both"/>
      <w:textAlignment w:val="auto"/>
    </w:pPr>
    <w:rPr>
      <w:rFonts w:eastAsia="Times New Roman"/>
      <w:sz w:val="23"/>
      <w:szCs w:val="23"/>
      <w:shd w:val="clear" w:color="auto" w:fill="FFFFFF"/>
      <w:lang w:eastAsia="ru-RU"/>
    </w:rPr>
  </w:style>
  <w:style w:type="paragraph" w:customStyle="1" w:styleId="Head93">
    <w:name w:val="Head 9.3"/>
    <w:basedOn w:val="a"/>
    <w:next w:val="a"/>
    <w:rsid w:val="002D0F14"/>
    <w:pPr>
      <w:keepNext/>
      <w:spacing w:before="240" w:after="60"/>
      <w:jc w:val="center"/>
      <w:textAlignment w:val="auto"/>
    </w:pPr>
    <w:rPr>
      <w:rFonts w:ascii="Times New Roman Bold" w:eastAsia="Times New Roman" w:hAnsi="Times New Roman Bold"/>
      <w:b/>
      <w:bCs/>
      <w:sz w:val="28"/>
      <w:szCs w:val="28"/>
      <w:lang w:eastAsia="ru-RU"/>
    </w:rPr>
  </w:style>
  <w:style w:type="character" w:customStyle="1" w:styleId="FontStyle34">
    <w:name w:val="Font Style34"/>
    <w:uiPriority w:val="99"/>
    <w:rsid w:val="002D0F14"/>
    <w:rPr>
      <w:rFonts w:ascii="Arial Unicode MS" w:eastAsia="Arial Unicode MS" w:cs="Arial Unicode MS"/>
      <w:sz w:val="16"/>
      <w:szCs w:val="16"/>
    </w:rPr>
  </w:style>
  <w:style w:type="paragraph" w:styleId="aff0">
    <w:name w:val="Plain Text"/>
    <w:basedOn w:val="a"/>
    <w:link w:val="aff1"/>
    <w:rsid w:val="002D0F14"/>
    <w:pPr>
      <w:widowControl/>
      <w:suppressAutoHyphens w:val="0"/>
      <w:autoSpaceDN w:val="0"/>
      <w:textAlignment w:val="auto"/>
    </w:pPr>
    <w:rPr>
      <w:rFonts w:ascii="Courier New" w:eastAsia="Calibri" w:hAnsi="Courier New"/>
      <w:lang w:eastAsia="ru-RU"/>
    </w:rPr>
  </w:style>
  <w:style w:type="character" w:customStyle="1" w:styleId="aff1">
    <w:name w:val="Текст Знак"/>
    <w:basedOn w:val="a0"/>
    <w:link w:val="aff0"/>
    <w:rsid w:val="002D0F14"/>
    <w:rPr>
      <w:rFonts w:ascii="Courier New" w:eastAsia="Calibri" w:hAnsi="Courier New" w:cs="Times New Roman"/>
      <w:sz w:val="20"/>
      <w:szCs w:val="20"/>
      <w:lang w:eastAsia="ru-RU"/>
    </w:rPr>
  </w:style>
  <w:style w:type="paragraph" w:customStyle="1" w:styleId="Style2">
    <w:name w:val="Style2"/>
    <w:basedOn w:val="a"/>
    <w:uiPriority w:val="99"/>
    <w:rsid w:val="002D0F14"/>
    <w:pPr>
      <w:suppressAutoHyphens w:val="0"/>
      <w:autoSpaceDE w:val="0"/>
      <w:autoSpaceDN w:val="0"/>
      <w:adjustRightInd w:val="0"/>
      <w:spacing w:line="235" w:lineRule="exact"/>
      <w:textAlignment w:val="auto"/>
    </w:pPr>
    <w:rPr>
      <w:rFonts w:ascii="Bookman Old Style" w:eastAsia="Times New Roman" w:hAnsi="Bookman Old Style"/>
      <w:sz w:val="24"/>
      <w:szCs w:val="24"/>
      <w:lang w:eastAsia="ru-RU"/>
    </w:rPr>
  </w:style>
  <w:style w:type="paragraph" w:customStyle="1" w:styleId="Style4">
    <w:name w:val="Style4"/>
    <w:basedOn w:val="a"/>
    <w:uiPriority w:val="99"/>
    <w:rsid w:val="002D0F14"/>
    <w:pPr>
      <w:suppressAutoHyphens w:val="0"/>
      <w:autoSpaceDE w:val="0"/>
      <w:autoSpaceDN w:val="0"/>
      <w:adjustRightInd w:val="0"/>
      <w:textAlignment w:val="auto"/>
    </w:pPr>
    <w:rPr>
      <w:rFonts w:ascii="Bookman Old Style" w:eastAsia="Times New Roman" w:hAnsi="Bookman Old Style"/>
      <w:sz w:val="24"/>
      <w:szCs w:val="24"/>
      <w:lang w:eastAsia="ru-RU"/>
    </w:rPr>
  </w:style>
  <w:style w:type="paragraph" w:customStyle="1" w:styleId="Style7">
    <w:name w:val="Style7"/>
    <w:basedOn w:val="a"/>
    <w:uiPriority w:val="99"/>
    <w:rsid w:val="002D0F14"/>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8">
    <w:name w:val="Style8"/>
    <w:basedOn w:val="a"/>
    <w:uiPriority w:val="99"/>
    <w:rsid w:val="002D0F14"/>
    <w:pPr>
      <w:suppressAutoHyphens w:val="0"/>
      <w:autoSpaceDE w:val="0"/>
      <w:autoSpaceDN w:val="0"/>
      <w:adjustRightInd w:val="0"/>
      <w:jc w:val="center"/>
      <w:textAlignment w:val="auto"/>
    </w:pPr>
    <w:rPr>
      <w:rFonts w:ascii="Bookman Old Style" w:eastAsia="Times New Roman" w:hAnsi="Bookman Old Style"/>
      <w:sz w:val="24"/>
      <w:szCs w:val="24"/>
      <w:lang w:eastAsia="ru-RU"/>
    </w:rPr>
  </w:style>
  <w:style w:type="paragraph" w:customStyle="1" w:styleId="Style9">
    <w:name w:val="Style9"/>
    <w:basedOn w:val="a"/>
    <w:uiPriority w:val="99"/>
    <w:rsid w:val="002D0F14"/>
    <w:pPr>
      <w:suppressAutoHyphens w:val="0"/>
      <w:autoSpaceDE w:val="0"/>
      <w:autoSpaceDN w:val="0"/>
      <w:adjustRightInd w:val="0"/>
      <w:spacing w:line="235" w:lineRule="exact"/>
      <w:ind w:firstLine="293"/>
      <w:jc w:val="both"/>
      <w:textAlignment w:val="auto"/>
    </w:pPr>
    <w:rPr>
      <w:rFonts w:ascii="Bookman Old Style" w:eastAsia="Times New Roman" w:hAnsi="Bookman Old Style"/>
      <w:sz w:val="24"/>
      <w:szCs w:val="24"/>
      <w:lang w:eastAsia="ru-RU"/>
    </w:rPr>
  </w:style>
  <w:style w:type="paragraph" w:customStyle="1" w:styleId="Style12">
    <w:name w:val="Style12"/>
    <w:basedOn w:val="a"/>
    <w:uiPriority w:val="99"/>
    <w:rsid w:val="002D0F14"/>
    <w:pPr>
      <w:suppressAutoHyphens w:val="0"/>
      <w:autoSpaceDE w:val="0"/>
      <w:autoSpaceDN w:val="0"/>
      <w:adjustRightInd w:val="0"/>
      <w:spacing w:line="240" w:lineRule="exact"/>
      <w:jc w:val="right"/>
      <w:textAlignment w:val="auto"/>
    </w:pPr>
    <w:rPr>
      <w:rFonts w:ascii="Bookman Old Style" w:eastAsia="Times New Roman" w:hAnsi="Bookman Old Style"/>
      <w:sz w:val="24"/>
      <w:szCs w:val="24"/>
      <w:lang w:eastAsia="ru-RU"/>
    </w:rPr>
  </w:style>
  <w:style w:type="paragraph" w:customStyle="1" w:styleId="Style18">
    <w:name w:val="Style18"/>
    <w:basedOn w:val="a"/>
    <w:uiPriority w:val="99"/>
    <w:rsid w:val="002D0F14"/>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19">
    <w:name w:val="Style19"/>
    <w:basedOn w:val="a"/>
    <w:uiPriority w:val="99"/>
    <w:rsid w:val="002D0F14"/>
    <w:pPr>
      <w:suppressAutoHyphens w:val="0"/>
      <w:autoSpaceDE w:val="0"/>
      <w:autoSpaceDN w:val="0"/>
      <w:adjustRightInd w:val="0"/>
      <w:spacing w:line="240" w:lineRule="exact"/>
      <w:ind w:firstLine="312"/>
      <w:jc w:val="both"/>
      <w:textAlignment w:val="auto"/>
    </w:pPr>
    <w:rPr>
      <w:rFonts w:ascii="Bookman Old Style" w:eastAsia="Times New Roman" w:hAnsi="Bookman Old Style"/>
      <w:sz w:val="24"/>
      <w:szCs w:val="24"/>
      <w:lang w:eastAsia="ru-RU"/>
    </w:rPr>
  </w:style>
  <w:style w:type="paragraph" w:customStyle="1" w:styleId="Style20">
    <w:name w:val="Style20"/>
    <w:basedOn w:val="a"/>
    <w:uiPriority w:val="99"/>
    <w:rsid w:val="002D0F14"/>
    <w:pPr>
      <w:suppressAutoHyphens w:val="0"/>
      <w:autoSpaceDE w:val="0"/>
      <w:autoSpaceDN w:val="0"/>
      <w:adjustRightInd w:val="0"/>
      <w:spacing w:line="245" w:lineRule="exact"/>
      <w:ind w:firstLine="302"/>
      <w:jc w:val="both"/>
      <w:textAlignment w:val="auto"/>
    </w:pPr>
    <w:rPr>
      <w:rFonts w:ascii="Bookman Old Style" w:eastAsia="Times New Roman" w:hAnsi="Bookman Old Style"/>
      <w:sz w:val="24"/>
      <w:szCs w:val="24"/>
      <w:lang w:eastAsia="ru-RU"/>
    </w:rPr>
  </w:style>
  <w:style w:type="character" w:customStyle="1" w:styleId="FontStyle27">
    <w:name w:val="Font Style27"/>
    <w:uiPriority w:val="99"/>
    <w:rsid w:val="002D0F14"/>
    <w:rPr>
      <w:rFonts w:ascii="Arial Unicode MS" w:eastAsia="Arial Unicode MS" w:cs="Arial Unicode MS"/>
      <w:b/>
      <w:bCs/>
      <w:sz w:val="14"/>
      <w:szCs w:val="14"/>
    </w:rPr>
  </w:style>
  <w:style w:type="character" w:customStyle="1" w:styleId="FontStyle32">
    <w:name w:val="Font Style32"/>
    <w:uiPriority w:val="99"/>
    <w:rsid w:val="002D0F14"/>
    <w:rPr>
      <w:rFonts w:ascii="Arial Unicode MS" w:eastAsia="Arial Unicode MS" w:cs="Arial Unicode MS"/>
      <w:b/>
      <w:bCs/>
      <w:sz w:val="16"/>
      <w:szCs w:val="16"/>
    </w:rPr>
  </w:style>
  <w:style w:type="character" w:customStyle="1" w:styleId="FontStyle33">
    <w:name w:val="Font Style33"/>
    <w:uiPriority w:val="99"/>
    <w:rsid w:val="002D0F14"/>
    <w:rPr>
      <w:rFonts w:ascii="Arial Unicode MS" w:eastAsia="Arial Unicode MS" w:cs="Arial Unicode MS"/>
      <w:b/>
      <w:bCs/>
      <w:i/>
      <w:iCs/>
      <w:spacing w:val="10"/>
      <w:sz w:val="16"/>
      <w:szCs w:val="16"/>
    </w:rPr>
  </w:style>
  <w:style w:type="character" w:customStyle="1" w:styleId="FontStyle35">
    <w:name w:val="Font Style35"/>
    <w:uiPriority w:val="99"/>
    <w:rsid w:val="002D0F14"/>
    <w:rPr>
      <w:rFonts w:ascii="Arial Unicode MS" w:eastAsia="Arial Unicode MS" w:cs="Arial Unicode MS"/>
      <w:i/>
      <w:iCs/>
      <w:spacing w:val="10"/>
      <w:sz w:val="16"/>
      <w:szCs w:val="16"/>
    </w:rPr>
  </w:style>
  <w:style w:type="character" w:customStyle="1" w:styleId="FontStyle36">
    <w:name w:val="Font Style36"/>
    <w:uiPriority w:val="99"/>
    <w:rsid w:val="002D0F14"/>
    <w:rPr>
      <w:rFonts w:ascii="Arial Unicode MS" w:eastAsia="Arial Unicode MS" w:cs="Arial Unicode MS"/>
      <w:b/>
      <w:bCs/>
      <w:i/>
      <w:iCs/>
      <w:spacing w:val="20"/>
      <w:sz w:val="14"/>
      <w:szCs w:val="14"/>
    </w:rPr>
  </w:style>
  <w:style w:type="paragraph" w:styleId="25">
    <w:name w:val="Body Text Indent 2"/>
    <w:basedOn w:val="a"/>
    <w:link w:val="26"/>
    <w:rsid w:val="002D0F14"/>
    <w:pPr>
      <w:widowControl/>
      <w:suppressAutoHyphens w:val="0"/>
      <w:spacing w:after="120" w:line="480" w:lineRule="auto"/>
      <w:ind w:left="283"/>
      <w:textAlignment w:val="auto"/>
    </w:pPr>
    <w:rPr>
      <w:rFonts w:eastAsia="Times New Roman"/>
      <w:sz w:val="24"/>
      <w:szCs w:val="24"/>
      <w:lang w:eastAsia="ru-RU"/>
    </w:rPr>
  </w:style>
  <w:style w:type="character" w:customStyle="1" w:styleId="26">
    <w:name w:val="Основной текст с отступом 2 Знак"/>
    <w:basedOn w:val="a0"/>
    <w:link w:val="25"/>
    <w:rsid w:val="002D0F14"/>
    <w:rPr>
      <w:rFonts w:ascii="Times New Roman" w:eastAsia="Times New Roman" w:hAnsi="Times New Roman" w:cs="Times New Roman"/>
      <w:sz w:val="24"/>
      <w:szCs w:val="24"/>
      <w:lang w:eastAsia="ru-RU"/>
    </w:rPr>
  </w:style>
  <w:style w:type="paragraph" w:customStyle="1" w:styleId="1">
    <w:name w:val="Стиль1"/>
    <w:basedOn w:val="a"/>
    <w:rsid w:val="002D0F14"/>
    <w:pPr>
      <w:keepNext/>
      <w:keepLines/>
      <w:numPr>
        <w:numId w:val="5"/>
      </w:numPr>
      <w:suppressLineNumbers/>
      <w:spacing w:after="60"/>
      <w:jc w:val="both"/>
      <w:textAlignment w:val="auto"/>
    </w:pPr>
    <w:rPr>
      <w:rFonts w:eastAsia="Times New Roman"/>
      <w:b/>
      <w:sz w:val="28"/>
      <w:szCs w:val="24"/>
      <w:lang w:eastAsia="ru-RU"/>
    </w:rPr>
  </w:style>
  <w:style w:type="paragraph" w:customStyle="1" w:styleId="27">
    <w:name w:val="Стиль2"/>
    <w:basedOn w:val="28"/>
    <w:rsid w:val="002D0F14"/>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styleId="28">
    <w:name w:val="List Number 2"/>
    <w:basedOn w:val="a"/>
    <w:rsid w:val="002D0F14"/>
    <w:pPr>
      <w:widowControl/>
      <w:tabs>
        <w:tab w:val="num" w:pos="432"/>
      </w:tabs>
      <w:suppressAutoHyphens w:val="0"/>
      <w:ind w:left="432" w:hanging="432"/>
      <w:contextualSpacing/>
      <w:textAlignment w:val="auto"/>
    </w:pPr>
    <w:rPr>
      <w:rFonts w:eastAsia="Times New Roman"/>
      <w:sz w:val="24"/>
      <w:szCs w:val="24"/>
      <w:lang w:eastAsia="ru-RU"/>
    </w:rPr>
  </w:style>
  <w:style w:type="paragraph" w:customStyle="1" w:styleId="30">
    <w:name w:val="Стиль3 Знак"/>
    <w:basedOn w:val="25"/>
    <w:rsid w:val="002D0F14"/>
    <w:pPr>
      <w:widowControl w:val="0"/>
      <w:numPr>
        <w:ilvl w:val="2"/>
        <w:numId w:val="5"/>
      </w:numPr>
      <w:adjustRightInd w:val="0"/>
      <w:spacing w:after="0" w:line="240" w:lineRule="auto"/>
      <w:jc w:val="both"/>
      <w:textAlignment w:val="baseline"/>
    </w:pPr>
    <w:rPr>
      <w:szCs w:val="20"/>
    </w:rPr>
  </w:style>
  <w:style w:type="character" w:styleId="aff2">
    <w:name w:val="FollowedHyperlink"/>
    <w:uiPriority w:val="99"/>
    <w:unhideWhenUsed/>
    <w:rsid w:val="002D0F14"/>
    <w:rPr>
      <w:color w:val="800080"/>
      <w:u w:val="single"/>
    </w:rPr>
  </w:style>
  <w:style w:type="paragraph" w:customStyle="1" w:styleId="xl63">
    <w:name w:val="xl63"/>
    <w:basedOn w:val="a"/>
    <w:rsid w:val="002D0F14"/>
    <w:pPr>
      <w:widowControl/>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64">
    <w:name w:val="xl64"/>
    <w:basedOn w:val="a"/>
    <w:rsid w:val="002D0F14"/>
    <w:pPr>
      <w:widowControl/>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65">
    <w:name w:val="xl65"/>
    <w:basedOn w:val="a"/>
    <w:rsid w:val="002D0F14"/>
    <w:pPr>
      <w:widowControl/>
      <w:suppressAutoHyphens w:val="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66">
    <w:name w:val="xl66"/>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67">
    <w:name w:val="xl67"/>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68">
    <w:name w:val="xl68"/>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4"/>
      <w:szCs w:val="24"/>
      <w:lang w:eastAsia="ru-RU"/>
    </w:rPr>
  </w:style>
  <w:style w:type="paragraph" w:customStyle="1" w:styleId="xl69">
    <w:name w:val="xl69"/>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sz w:val="18"/>
      <w:szCs w:val="18"/>
      <w:lang w:eastAsia="ru-RU"/>
    </w:rPr>
  </w:style>
  <w:style w:type="paragraph" w:customStyle="1" w:styleId="xl70">
    <w:name w:val="xl70"/>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1">
    <w:name w:val="xl71"/>
    <w:basedOn w:val="a"/>
    <w:rsid w:val="002D0F1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2">
    <w:name w:val="xl72"/>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3">
    <w:name w:val="xl73"/>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8"/>
      <w:szCs w:val="18"/>
      <w:lang w:eastAsia="ru-RU"/>
    </w:rPr>
  </w:style>
  <w:style w:type="paragraph" w:customStyle="1" w:styleId="xl74">
    <w:name w:val="xl74"/>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75">
    <w:name w:val="xl75"/>
    <w:basedOn w:val="a"/>
    <w:rsid w:val="002D0F1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6">
    <w:name w:val="xl76"/>
    <w:basedOn w:val="a"/>
    <w:rsid w:val="002D0F14"/>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7">
    <w:name w:val="xl77"/>
    <w:basedOn w:val="a"/>
    <w:rsid w:val="002D0F1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8">
    <w:name w:val="xl78"/>
    <w:basedOn w:val="a"/>
    <w:rsid w:val="002D0F14"/>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79">
    <w:name w:val="xl79"/>
    <w:basedOn w:val="a"/>
    <w:rsid w:val="002D0F14"/>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80">
    <w:name w:val="xl80"/>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81">
    <w:name w:val="xl81"/>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22"/>
      <w:szCs w:val="22"/>
      <w:lang w:eastAsia="ru-RU"/>
    </w:rPr>
  </w:style>
  <w:style w:type="character" w:customStyle="1" w:styleId="col-property">
    <w:name w:val="col-property"/>
    <w:basedOn w:val="a0"/>
    <w:rsid w:val="002D0F14"/>
  </w:style>
  <w:style w:type="character" w:customStyle="1" w:styleId="col-value">
    <w:name w:val="col-value"/>
    <w:basedOn w:val="a0"/>
    <w:rsid w:val="002D0F14"/>
  </w:style>
  <w:style w:type="paragraph" w:customStyle="1" w:styleId="FORMATTEXT">
    <w:name w:val=".FORMATTEXT"/>
    <w:rsid w:val="002D0F1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2D0F14"/>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1">
    <w:name w:val="Заголовок 11"/>
    <w:basedOn w:val="a"/>
    <w:next w:val="a"/>
    <w:rsid w:val="002D0F14"/>
    <w:pPr>
      <w:keepNext/>
      <w:keepLines/>
      <w:pageBreakBefore/>
      <w:widowControl/>
      <w:numPr>
        <w:numId w:val="6"/>
      </w:numPr>
      <w:suppressAutoHyphens w:val="0"/>
      <w:spacing w:before="240" w:after="240"/>
      <w:jc w:val="center"/>
      <w:textAlignment w:val="auto"/>
      <w:outlineLvl w:val="0"/>
    </w:pPr>
    <w:rPr>
      <w:rFonts w:ascii="Arial" w:eastAsia="Times New Roman" w:hAnsi="Arial"/>
      <w:b/>
      <w:kern w:val="28"/>
      <w:sz w:val="28"/>
      <w:lang w:eastAsia="ru-RU"/>
    </w:rPr>
  </w:style>
  <w:style w:type="paragraph" w:customStyle="1" w:styleId="212">
    <w:name w:val="Заголовок 21"/>
    <w:basedOn w:val="a"/>
    <w:next w:val="a"/>
    <w:rsid w:val="002D0F14"/>
    <w:pPr>
      <w:keepNext/>
      <w:keepLines/>
      <w:widowControl/>
      <w:suppressAutoHyphens w:val="0"/>
      <w:spacing w:before="240" w:after="120"/>
      <w:ind w:left="1074" w:hanging="720"/>
      <w:jc w:val="both"/>
      <w:textAlignment w:val="auto"/>
    </w:pPr>
    <w:rPr>
      <w:rFonts w:ascii="Arial" w:eastAsia="Times New Roman" w:hAnsi="Arial"/>
      <w:b/>
      <w:sz w:val="24"/>
      <w:lang w:eastAsia="ru-RU"/>
    </w:rPr>
  </w:style>
  <w:style w:type="paragraph" w:customStyle="1" w:styleId="311">
    <w:name w:val="Заголовок 31"/>
    <w:basedOn w:val="a"/>
    <w:next w:val="a"/>
    <w:rsid w:val="002D0F14"/>
    <w:pPr>
      <w:keepNext/>
      <w:keepLines/>
      <w:widowControl/>
      <w:suppressAutoHyphens w:val="0"/>
      <w:spacing w:before="240" w:after="120"/>
      <w:ind w:left="720" w:hanging="720"/>
      <w:jc w:val="both"/>
      <w:textAlignment w:val="auto"/>
    </w:pPr>
    <w:rPr>
      <w:rFonts w:ascii="Arial" w:eastAsia="Times New Roman" w:hAnsi="Arial"/>
      <w:sz w:val="24"/>
      <w:lang w:eastAsia="ru-RU"/>
    </w:rPr>
  </w:style>
  <w:style w:type="paragraph" w:customStyle="1" w:styleId="410">
    <w:name w:val="Заголовок 41"/>
    <w:basedOn w:val="a"/>
    <w:next w:val="a"/>
    <w:rsid w:val="002D0F14"/>
    <w:pPr>
      <w:keepNext/>
      <w:widowControl/>
      <w:suppressAutoHyphens w:val="0"/>
      <w:spacing w:after="120"/>
      <w:ind w:left="2142" w:hanging="1080"/>
      <w:jc w:val="both"/>
      <w:textAlignment w:val="auto"/>
    </w:pPr>
    <w:rPr>
      <w:rFonts w:eastAsia="Times New Roman"/>
      <w:sz w:val="24"/>
      <w:lang w:eastAsia="ru-RU"/>
    </w:rPr>
  </w:style>
  <w:style w:type="paragraph" w:customStyle="1" w:styleId="51">
    <w:name w:val="Заголовок 51"/>
    <w:basedOn w:val="a"/>
    <w:next w:val="a"/>
    <w:rsid w:val="002D0F14"/>
    <w:pPr>
      <w:keepNext/>
      <w:keepLines/>
      <w:widowControl/>
      <w:suppressAutoHyphens w:val="0"/>
      <w:spacing w:after="120"/>
      <w:ind w:left="2496" w:hanging="1080"/>
      <w:jc w:val="both"/>
      <w:textAlignment w:val="auto"/>
    </w:pPr>
    <w:rPr>
      <w:rFonts w:eastAsia="Times New Roman"/>
      <w:sz w:val="24"/>
      <w:lang w:eastAsia="ru-RU"/>
    </w:rPr>
  </w:style>
  <w:style w:type="paragraph" w:customStyle="1" w:styleId="61">
    <w:name w:val="Заголовок 61"/>
    <w:basedOn w:val="a"/>
    <w:next w:val="a"/>
    <w:rsid w:val="002D0F14"/>
    <w:pPr>
      <w:widowControl/>
      <w:suppressAutoHyphens w:val="0"/>
      <w:spacing w:before="240" w:after="60"/>
      <w:ind w:left="3210" w:hanging="1440"/>
      <w:jc w:val="both"/>
      <w:textAlignment w:val="auto"/>
    </w:pPr>
    <w:rPr>
      <w:rFonts w:eastAsia="Times New Roman"/>
      <w:i/>
      <w:sz w:val="22"/>
      <w:lang w:eastAsia="ru-RU"/>
    </w:rPr>
  </w:style>
  <w:style w:type="paragraph" w:customStyle="1" w:styleId="71">
    <w:name w:val="Заголовок 71"/>
    <w:basedOn w:val="a"/>
    <w:next w:val="a"/>
    <w:rsid w:val="002D0F14"/>
    <w:pPr>
      <w:widowControl/>
      <w:suppressAutoHyphens w:val="0"/>
      <w:spacing w:before="240" w:after="60"/>
      <w:ind w:left="3564" w:hanging="1440"/>
      <w:jc w:val="both"/>
      <w:textAlignment w:val="auto"/>
    </w:pPr>
    <w:rPr>
      <w:rFonts w:ascii="Arial" w:eastAsia="Times New Roman" w:hAnsi="Arial"/>
      <w:lang w:eastAsia="ru-RU"/>
    </w:rPr>
  </w:style>
  <w:style w:type="paragraph" w:customStyle="1" w:styleId="81">
    <w:name w:val="Заголовок 81"/>
    <w:basedOn w:val="a"/>
    <w:next w:val="a"/>
    <w:rsid w:val="002D0F14"/>
    <w:pPr>
      <w:widowControl/>
      <w:suppressAutoHyphens w:val="0"/>
      <w:spacing w:before="240" w:after="60"/>
      <w:ind w:left="4278" w:hanging="1800"/>
      <w:jc w:val="both"/>
      <w:textAlignment w:val="auto"/>
    </w:pPr>
    <w:rPr>
      <w:rFonts w:ascii="Arial" w:eastAsia="Times New Roman" w:hAnsi="Arial"/>
      <w:i/>
      <w:lang w:eastAsia="ru-RU"/>
    </w:rPr>
  </w:style>
  <w:style w:type="paragraph" w:customStyle="1" w:styleId="aff3">
    <w:name w:val="Краткий обратный адрес"/>
    <w:basedOn w:val="a"/>
    <w:rsid w:val="002D0F14"/>
    <w:pPr>
      <w:widowControl/>
      <w:suppressAutoHyphens w:val="0"/>
      <w:textAlignment w:val="auto"/>
    </w:pPr>
    <w:rPr>
      <w:rFonts w:eastAsia="Times New Roman"/>
      <w:sz w:val="24"/>
      <w:lang w:eastAsia="ru-RU"/>
    </w:rPr>
  </w:style>
  <w:style w:type="paragraph" w:customStyle="1" w:styleId="formattext0">
    <w:name w:val="formattext"/>
    <w:basedOn w:val="a"/>
    <w:rsid w:val="002D0F14"/>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8">
    <w:name w:val="Обычный1"/>
    <w:uiPriority w:val="99"/>
    <w:rsid w:val="002D0F14"/>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35">
    <w:name w:val="Стиль3 Знак Знак"/>
    <w:basedOn w:val="25"/>
    <w:link w:val="36"/>
    <w:rsid w:val="002D0F14"/>
    <w:pPr>
      <w:widowControl w:val="0"/>
      <w:tabs>
        <w:tab w:val="num" w:pos="227"/>
      </w:tabs>
      <w:adjustRightInd w:val="0"/>
      <w:spacing w:after="0" w:line="240" w:lineRule="auto"/>
      <w:ind w:left="0"/>
      <w:jc w:val="both"/>
      <w:textAlignment w:val="baseline"/>
    </w:pPr>
    <w:rPr>
      <w:szCs w:val="20"/>
    </w:rPr>
  </w:style>
  <w:style w:type="character" w:customStyle="1" w:styleId="36">
    <w:name w:val="Стиль3 Знак Знак Знак"/>
    <w:link w:val="35"/>
    <w:rsid w:val="002D0F14"/>
    <w:rPr>
      <w:rFonts w:ascii="Times New Roman" w:eastAsia="Times New Roman" w:hAnsi="Times New Roman" w:cs="Times New Roman"/>
      <w:sz w:val="24"/>
      <w:szCs w:val="20"/>
      <w:lang w:eastAsia="ru-RU"/>
    </w:rPr>
  </w:style>
  <w:style w:type="paragraph" w:customStyle="1" w:styleId="consplusnormal1">
    <w:name w:val="consplusnormal"/>
    <w:basedOn w:val="a"/>
    <w:rsid w:val="002D0F14"/>
    <w:pPr>
      <w:widowControl/>
      <w:suppressAutoHyphens w:val="0"/>
      <w:spacing w:before="187" w:after="187"/>
      <w:ind w:left="187" w:right="187"/>
      <w:textAlignment w:val="auto"/>
    </w:pPr>
    <w:rPr>
      <w:rFonts w:eastAsia="Times New Roman"/>
      <w:sz w:val="24"/>
      <w:szCs w:val="24"/>
      <w:lang w:eastAsia="ru-RU"/>
    </w:rPr>
  </w:style>
  <w:style w:type="paragraph" w:customStyle="1" w:styleId="ConsPlusNonformat">
    <w:name w:val="ConsPlusNonformat"/>
    <w:uiPriority w:val="99"/>
    <w:rsid w:val="002D0F14"/>
    <w:pPr>
      <w:widowControl w:val="0"/>
      <w:spacing w:after="0" w:line="240" w:lineRule="auto"/>
    </w:pPr>
    <w:rPr>
      <w:rFonts w:ascii="Courier New" w:eastAsia="Times New Roman" w:hAnsi="Courier New" w:cs="Times New Roman"/>
      <w:color w:val="000000"/>
      <w:sz w:val="20"/>
      <w:szCs w:val="20"/>
      <w:lang w:eastAsia="ru-RU"/>
    </w:rPr>
  </w:style>
  <w:style w:type="character" w:customStyle="1" w:styleId="extended-textshort">
    <w:name w:val="extended-text__short"/>
    <w:basedOn w:val="a0"/>
    <w:rsid w:val="002D0F14"/>
  </w:style>
  <w:style w:type="character" w:customStyle="1" w:styleId="19">
    <w:name w:val="Абзац списка Знак1"/>
    <w:basedOn w:val="a0"/>
    <w:uiPriority w:val="34"/>
    <w:rsid w:val="002D0F14"/>
  </w:style>
  <w:style w:type="character" w:customStyle="1" w:styleId="WW8Num1z0">
    <w:name w:val="WW8Num1z0"/>
    <w:rsid w:val="002D0F14"/>
  </w:style>
  <w:style w:type="character" w:customStyle="1" w:styleId="WW8Num1z1">
    <w:name w:val="WW8Num1z1"/>
    <w:rsid w:val="002D0F14"/>
  </w:style>
  <w:style w:type="character" w:customStyle="1" w:styleId="WW8Num1z2">
    <w:name w:val="WW8Num1z2"/>
    <w:rsid w:val="002D0F14"/>
  </w:style>
  <w:style w:type="character" w:customStyle="1" w:styleId="WW8Num1z3">
    <w:name w:val="WW8Num1z3"/>
    <w:rsid w:val="002D0F14"/>
  </w:style>
  <w:style w:type="character" w:customStyle="1" w:styleId="WW8Num1z4">
    <w:name w:val="WW8Num1z4"/>
    <w:rsid w:val="002D0F14"/>
  </w:style>
  <w:style w:type="character" w:customStyle="1" w:styleId="WW8Num1z5">
    <w:name w:val="WW8Num1z5"/>
    <w:rsid w:val="002D0F14"/>
  </w:style>
  <w:style w:type="character" w:customStyle="1" w:styleId="WW8Num1z6">
    <w:name w:val="WW8Num1z6"/>
    <w:rsid w:val="002D0F14"/>
  </w:style>
  <w:style w:type="character" w:customStyle="1" w:styleId="WW8Num1z7">
    <w:name w:val="WW8Num1z7"/>
    <w:rsid w:val="002D0F14"/>
  </w:style>
  <w:style w:type="character" w:customStyle="1" w:styleId="WW8Num1z8">
    <w:name w:val="WW8Num1z8"/>
    <w:rsid w:val="002D0F14"/>
  </w:style>
  <w:style w:type="character" w:customStyle="1" w:styleId="1a">
    <w:name w:val="Основной шрифт абзаца1"/>
    <w:rsid w:val="002D0F14"/>
  </w:style>
  <w:style w:type="character" w:customStyle="1" w:styleId="aff4">
    <w:name w:val="Символ сноски"/>
    <w:rsid w:val="002D0F14"/>
    <w:rPr>
      <w:vertAlign w:val="superscript"/>
    </w:rPr>
  </w:style>
  <w:style w:type="paragraph" w:styleId="aff5">
    <w:name w:val="List"/>
    <w:basedOn w:val="ae"/>
    <w:rsid w:val="002D0F14"/>
    <w:pPr>
      <w:widowControl/>
      <w:textAlignment w:val="auto"/>
    </w:pPr>
    <w:rPr>
      <w:rFonts w:eastAsia="Times New Roman" w:cs="Mangal"/>
      <w:sz w:val="24"/>
      <w:szCs w:val="24"/>
    </w:rPr>
  </w:style>
  <w:style w:type="paragraph" w:customStyle="1" w:styleId="1b">
    <w:name w:val="Название1"/>
    <w:basedOn w:val="a"/>
    <w:rsid w:val="002D0F14"/>
    <w:pPr>
      <w:widowControl/>
      <w:suppressLineNumbers/>
      <w:spacing w:before="120" w:after="120"/>
      <w:textAlignment w:val="auto"/>
    </w:pPr>
    <w:rPr>
      <w:rFonts w:eastAsia="Times New Roman" w:cs="Mangal"/>
      <w:i/>
      <w:iCs/>
      <w:sz w:val="24"/>
      <w:szCs w:val="24"/>
    </w:rPr>
  </w:style>
  <w:style w:type="paragraph" w:customStyle="1" w:styleId="1c">
    <w:name w:val="Указатель1"/>
    <w:basedOn w:val="a"/>
    <w:rsid w:val="002D0F14"/>
    <w:pPr>
      <w:widowControl/>
      <w:suppressLineNumbers/>
      <w:textAlignment w:val="auto"/>
    </w:pPr>
    <w:rPr>
      <w:rFonts w:eastAsia="Times New Roman" w:cs="Mangal"/>
      <w:sz w:val="24"/>
      <w:szCs w:val="24"/>
    </w:rPr>
  </w:style>
  <w:style w:type="paragraph" w:customStyle="1" w:styleId="Normal1">
    <w:name w:val="Normal1"/>
    <w:uiPriority w:val="99"/>
    <w:rsid w:val="002D0F14"/>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6">
    <w:name w:val="Знак"/>
    <w:basedOn w:val="a"/>
    <w:rsid w:val="002D0F14"/>
    <w:pPr>
      <w:widowControl/>
      <w:spacing w:before="280" w:after="280"/>
      <w:textAlignment w:val="auto"/>
    </w:pPr>
    <w:rPr>
      <w:rFonts w:ascii="Tahoma" w:eastAsia="Times New Roman" w:hAnsi="Tahoma" w:cs="Tahoma"/>
      <w:lang w:val="en-US"/>
    </w:rPr>
  </w:style>
  <w:style w:type="paragraph" w:customStyle="1" w:styleId="1d">
    <w:name w:val="Знак1 Знак Знак Знак Знак Знак Знак Знак Знак Знак"/>
    <w:basedOn w:val="a"/>
    <w:rsid w:val="002D0F14"/>
    <w:pPr>
      <w:widowControl/>
      <w:spacing w:before="280" w:after="280"/>
      <w:textAlignment w:val="auto"/>
    </w:pPr>
    <w:rPr>
      <w:rFonts w:ascii="Tahoma" w:eastAsia="Times New Roman" w:hAnsi="Tahoma" w:cs="Tahoma"/>
      <w:lang w:val="en-US"/>
    </w:rPr>
  </w:style>
  <w:style w:type="paragraph" w:styleId="aff7">
    <w:name w:val="Subtitle"/>
    <w:basedOn w:val="af0"/>
    <w:next w:val="ae"/>
    <w:link w:val="aff8"/>
    <w:qFormat/>
    <w:rsid w:val="002D0F14"/>
    <w:pPr>
      <w:keepNext/>
      <w:widowControl/>
      <w:suppressAutoHyphens/>
      <w:autoSpaceDE/>
      <w:autoSpaceDN/>
      <w:adjustRightInd/>
      <w:spacing w:before="240" w:after="120"/>
    </w:pPr>
    <w:rPr>
      <w:rFonts w:ascii="Arial" w:eastAsia="Arial Unicode MS" w:hAnsi="Arial" w:cs="Mangal"/>
      <w:i/>
      <w:iCs/>
      <w:szCs w:val="28"/>
      <w:lang w:eastAsia="ar-SA"/>
    </w:rPr>
  </w:style>
  <w:style w:type="character" w:customStyle="1" w:styleId="aff8">
    <w:name w:val="Подзаголовок Знак"/>
    <w:basedOn w:val="a0"/>
    <w:link w:val="aff7"/>
    <w:rsid w:val="002D0F14"/>
    <w:rPr>
      <w:rFonts w:ascii="Arial" w:eastAsia="Arial Unicode MS" w:hAnsi="Arial" w:cs="Mangal"/>
      <w:i/>
      <w:iCs/>
      <w:sz w:val="28"/>
      <w:szCs w:val="28"/>
      <w:lang w:eastAsia="ar-SA"/>
    </w:rPr>
  </w:style>
  <w:style w:type="paragraph" w:customStyle="1" w:styleId="aff9">
    <w:name w:val="Заголовок таблицы"/>
    <w:basedOn w:val="af9"/>
    <w:rsid w:val="002D0F14"/>
    <w:pPr>
      <w:widowControl/>
      <w:spacing w:line="240" w:lineRule="auto"/>
      <w:jc w:val="center"/>
    </w:pPr>
    <w:rPr>
      <w:rFonts w:eastAsia="Times New Roman" w:cs="Times New Roman"/>
      <w:b/>
      <w:bCs/>
      <w:color w:val="auto"/>
      <w:kern w:val="0"/>
      <w:lang w:eastAsia="ar-SA" w:bidi="ar-SA"/>
    </w:rPr>
  </w:style>
  <w:style w:type="character" w:customStyle="1" w:styleId="affa">
    <w:name w:val="Схема документа Знак"/>
    <w:basedOn w:val="a0"/>
    <w:link w:val="affb"/>
    <w:uiPriority w:val="99"/>
    <w:semiHidden/>
    <w:rsid w:val="002D0F14"/>
    <w:rPr>
      <w:rFonts w:ascii="Tahoma" w:eastAsia="Times New Roman" w:hAnsi="Tahoma" w:cs="Times New Roman"/>
      <w:sz w:val="16"/>
      <w:szCs w:val="16"/>
      <w:lang w:eastAsia="ar-SA"/>
    </w:rPr>
  </w:style>
  <w:style w:type="paragraph" w:styleId="affb">
    <w:name w:val="Document Map"/>
    <w:basedOn w:val="a"/>
    <w:link w:val="affa"/>
    <w:uiPriority w:val="99"/>
    <w:semiHidden/>
    <w:unhideWhenUsed/>
    <w:rsid w:val="002D0F14"/>
    <w:pPr>
      <w:widowControl/>
      <w:textAlignment w:val="auto"/>
    </w:pPr>
    <w:rPr>
      <w:rFonts w:ascii="Tahoma" w:eastAsia="Times New Roman" w:hAnsi="Tahoma"/>
      <w:sz w:val="16"/>
      <w:szCs w:val="16"/>
    </w:rPr>
  </w:style>
  <w:style w:type="paragraph" w:customStyle="1" w:styleId="affc">
    <w:name w:val="Знак Знак Знак Знак"/>
    <w:basedOn w:val="a"/>
    <w:rsid w:val="002D0F14"/>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37">
    <w:name w:val="Без интервала3"/>
    <w:uiPriority w:val="1"/>
    <w:qFormat/>
    <w:rsid w:val="002D0F14"/>
    <w:pPr>
      <w:spacing w:after="0" w:line="240" w:lineRule="auto"/>
    </w:pPr>
    <w:rPr>
      <w:rFonts w:ascii="Calibri" w:eastAsia="Times New Roman" w:hAnsi="Calibri" w:cs="Calibri"/>
      <w:lang w:eastAsia="ru-RU"/>
    </w:rPr>
  </w:style>
  <w:style w:type="character" w:customStyle="1" w:styleId="originaltext">
    <w:name w:val="originaltext"/>
    <w:basedOn w:val="a0"/>
    <w:rsid w:val="002D0F14"/>
  </w:style>
  <w:style w:type="character" w:customStyle="1" w:styleId="required-sign">
    <w:name w:val="required-sign"/>
    <w:basedOn w:val="a0"/>
    <w:rsid w:val="002D0F14"/>
  </w:style>
  <w:style w:type="paragraph" w:customStyle="1" w:styleId="Normalunindented">
    <w:name w:val="Normal unindented"/>
    <w:aliases w:val="Обычный Без отступа"/>
    <w:qFormat/>
    <w:rsid w:val="002D0F14"/>
    <w:pPr>
      <w:spacing w:before="120" w:after="120"/>
      <w:jc w:val="both"/>
    </w:pPr>
    <w:rPr>
      <w:rFonts w:ascii="Times New Roman" w:eastAsia="Times New Roman" w:hAnsi="Times New Roman" w:cs="Times New Roman"/>
      <w:lang w:eastAsia="ru-RU"/>
    </w:rPr>
  </w:style>
  <w:style w:type="character" w:customStyle="1" w:styleId="5">
    <w:name w:val="Основной текст (5)"/>
    <w:rsid w:val="002D0F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w:rsid w:val="002D0F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2D0F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d">
    <w:name w:val="Стиль"/>
    <w:rsid w:val="002D0F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2D0F14"/>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e">
    <w:name w:val="Нижний колонтитул Знак1"/>
    <w:rsid w:val="000D022A"/>
    <w:rPr>
      <w:sz w:val="24"/>
      <w:szCs w:val="24"/>
      <w:lang w:val="ru-RU" w:eastAsia="ar-SA" w:bidi="ar-SA"/>
    </w:rPr>
  </w:style>
  <w:style w:type="paragraph" w:customStyle="1" w:styleId="WW-">
    <w:name w:val="WW-Текст"/>
    <w:basedOn w:val="a"/>
    <w:rsid w:val="000D022A"/>
    <w:pPr>
      <w:textAlignment w:val="auto"/>
    </w:pPr>
    <w:rPr>
      <w:rFonts w:ascii="Courier New" w:eastAsia="Andale Sans UI" w:hAnsi="Courier New"/>
      <w:color w:val="000000"/>
      <w:kern w:val="1"/>
    </w:rPr>
  </w:style>
  <w:style w:type="numbering" w:customStyle="1" w:styleId="1f">
    <w:name w:val="Нет списка1"/>
    <w:next w:val="a2"/>
    <w:uiPriority w:val="99"/>
    <w:semiHidden/>
    <w:unhideWhenUsed/>
    <w:rsid w:val="00B323D4"/>
  </w:style>
  <w:style w:type="table" w:customStyle="1" w:styleId="2a">
    <w:name w:val="Сетка таблицы2"/>
    <w:basedOn w:val="a1"/>
    <w:next w:val="af6"/>
    <w:uiPriority w:val="39"/>
    <w:rsid w:val="00B323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
    <w:rsid w:val="00B323D4"/>
    <w:pPr>
      <w:widowControl/>
      <w:suppressAutoHyphens w:val="0"/>
      <w:autoSpaceDE w:val="0"/>
      <w:autoSpaceDN w:val="0"/>
      <w:adjustRightInd w:val="0"/>
      <w:textAlignment w:val="auto"/>
    </w:pPr>
    <w:rPr>
      <w:rFonts w:ascii="Consultant" w:eastAsia="Times New Roman" w:hAnsi="Consultant"/>
      <w:sz w:val="14"/>
      <w:szCs w:val="14"/>
      <w:lang w:eastAsia="ru-RU"/>
    </w:rPr>
  </w:style>
  <w:style w:type="paragraph" w:customStyle="1" w:styleId="Style74">
    <w:name w:val="Style74"/>
    <w:basedOn w:val="a"/>
    <w:uiPriority w:val="99"/>
    <w:rsid w:val="00B323D4"/>
    <w:pPr>
      <w:suppressAutoHyphens w:val="0"/>
      <w:autoSpaceDE w:val="0"/>
      <w:autoSpaceDN w:val="0"/>
      <w:adjustRightInd w:val="0"/>
      <w:spacing w:line="281" w:lineRule="exact"/>
      <w:ind w:firstLine="529"/>
      <w:jc w:val="both"/>
      <w:textAlignment w:val="auto"/>
    </w:pPr>
    <w:rPr>
      <w:rFonts w:eastAsia="Times New Roman"/>
      <w:sz w:val="24"/>
      <w:szCs w:val="24"/>
      <w:lang w:eastAsia="ru-RU"/>
    </w:rPr>
  </w:style>
  <w:style w:type="character" w:customStyle="1" w:styleId="FontStyle120">
    <w:name w:val="Font Style120"/>
    <w:uiPriority w:val="99"/>
    <w:rsid w:val="00B323D4"/>
    <w:rPr>
      <w:rFonts w:ascii="Times New Roman" w:hAnsi="Times New Roman" w:cs="Times New Roman" w:hint="default"/>
      <w:sz w:val="24"/>
      <w:szCs w:val="24"/>
    </w:rPr>
  </w:style>
  <w:style w:type="paragraph" w:customStyle="1" w:styleId="1f0">
    <w:name w:val="Абзац списка1"/>
    <w:basedOn w:val="a"/>
    <w:rsid w:val="00B323D4"/>
    <w:pPr>
      <w:widowControl/>
      <w:spacing w:after="160" w:line="259" w:lineRule="auto"/>
      <w:ind w:left="720"/>
      <w:textAlignment w:val="auto"/>
    </w:pPr>
    <w:rPr>
      <w:rFonts w:ascii="Calibri" w:eastAsia="SimSun" w:hAnsi="Calibri" w:cs="font303"/>
      <w:sz w:val="22"/>
      <w:szCs w:val="22"/>
    </w:rPr>
  </w:style>
  <w:style w:type="character" w:customStyle="1" w:styleId="1f1">
    <w:name w:val="Основной текст Знак1"/>
    <w:locked/>
    <w:rsid w:val="00A07B4E"/>
    <w:rPr>
      <w:rFonts w:ascii="Calibri" w:hAnsi="Calibri" w:cs="Calibri"/>
      <w:sz w:val="24"/>
      <w:szCs w:val="24"/>
      <w:lang w:val="ru-RU" w:eastAsia="ru-RU" w:bidi="ar-SA"/>
    </w:rPr>
  </w:style>
  <w:style w:type="table" w:customStyle="1" w:styleId="38">
    <w:name w:val="Сетка таблицы3"/>
    <w:basedOn w:val="a1"/>
    <w:next w:val="af6"/>
    <w:uiPriority w:val="99"/>
    <w:rsid w:val="007D6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0C8"/>
    <w:pPr>
      <w:widowControl w:val="0"/>
      <w:suppressAutoHyphens/>
      <w:spacing w:after="0" w:line="240" w:lineRule="auto"/>
      <w:textAlignment w:val="baseline"/>
    </w:pPr>
    <w:rPr>
      <w:rFonts w:ascii="Times New Roman" w:eastAsia="Arial" w:hAnsi="Times New Roman" w:cs="Times New Roman"/>
      <w:sz w:val="20"/>
      <w:szCs w:val="20"/>
      <w:lang w:eastAsia="ar-SA"/>
    </w:rPr>
  </w:style>
  <w:style w:type="paragraph" w:styleId="10">
    <w:name w:val="heading 1"/>
    <w:basedOn w:val="a"/>
    <w:next w:val="a"/>
    <w:link w:val="12"/>
    <w:qFormat/>
    <w:rsid w:val="002D0F14"/>
    <w:pPr>
      <w:keepNext/>
      <w:keepLines/>
      <w:widowControl/>
      <w:suppressAutoHyphens w:val="0"/>
      <w:spacing w:before="240"/>
      <w:textAlignment w:val="auto"/>
      <w:outlineLvl w:val="0"/>
    </w:pPr>
    <w:rPr>
      <w:rFonts w:ascii="Cambria" w:eastAsia="Times New Roman" w:hAnsi="Cambria"/>
      <w:color w:val="365F91"/>
      <w:sz w:val="32"/>
      <w:szCs w:val="32"/>
      <w:lang w:eastAsia="ru-RU"/>
    </w:rPr>
  </w:style>
  <w:style w:type="paragraph" w:styleId="2">
    <w:name w:val="heading 2"/>
    <w:basedOn w:val="a"/>
    <w:next w:val="a"/>
    <w:link w:val="20"/>
    <w:qFormat/>
    <w:rsid w:val="002D0F14"/>
    <w:pPr>
      <w:keepNext/>
      <w:widowControl/>
      <w:numPr>
        <w:ilvl w:val="1"/>
        <w:numId w:val="4"/>
      </w:numPr>
      <w:textAlignment w:val="auto"/>
      <w:outlineLvl w:val="1"/>
    </w:pPr>
    <w:rPr>
      <w:rFonts w:eastAsia="Times New Roman"/>
      <w:b/>
      <w:bCs/>
      <w:sz w:val="28"/>
      <w:szCs w:val="24"/>
    </w:rPr>
  </w:style>
  <w:style w:type="paragraph" w:styleId="3">
    <w:name w:val="heading 3"/>
    <w:basedOn w:val="a"/>
    <w:next w:val="a"/>
    <w:link w:val="31"/>
    <w:qFormat/>
    <w:rsid w:val="002D0F14"/>
    <w:pPr>
      <w:keepNext/>
      <w:widowControl/>
      <w:numPr>
        <w:ilvl w:val="2"/>
        <w:numId w:val="4"/>
      </w:numPr>
      <w:textAlignment w:val="auto"/>
      <w:outlineLvl w:val="2"/>
    </w:pPr>
    <w:rPr>
      <w:rFonts w:eastAsia="Times New Roman"/>
      <w:sz w:val="28"/>
      <w:szCs w:val="24"/>
    </w:rPr>
  </w:style>
  <w:style w:type="paragraph" w:styleId="4">
    <w:name w:val="heading 4"/>
    <w:basedOn w:val="a"/>
    <w:next w:val="a"/>
    <w:link w:val="40"/>
    <w:unhideWhenUsed/>
    <w:qFormat/>
    <w:rsid w:val="002D0F14"/>
    <w:pPr>
      <w:keepNext/>
      <w:keepLines/>
      <w:widowControl/>
      <w:suppressAutoHyphens w:val="0"/>
      <w:spacing w:before="200"/>
      <w:textAlignment w:val="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2D0F14"/>
    <w:rPr>
      <w:rFonts w:ascii="Cambria" w:eastAsia="Times New Roman" w:hAnsi="Cambria" w:cs="Times New Roman"/>
      <w:color w:val="365F91"/>
      <w:sz w:val="32"/>
      <w:szCs w:val="32"/>
      <w:lang w:eastAsia="ru-RU"/>
    </w:rPr>
  </w:style>
  <w:style w:type="character" w:customStyle="1" w:styleId="20">
    <w:name w:val="Заголовок 2 Знак"/>
    <w:basedOn w:val="a0"/>
    <w:link w:val="2"/>
    <w:rsid w:val="002D0F14"/>
    <w:rPr>
      <w:rFonts w:ascii="Times New Roman" w:eastAsia="Times New Roman" w:hAnsi="Times New Roman" w:cs="Times New Roman"/>
      <w:b/>
      <w:bCs/>
      <w:sz w:val="28"/>
      <w:szCs w:val="24"/>
      <w:lang w:eastAsia="ar-SA"/>
    </w:rPr>
  </w:style>
  <w:style w:type="character" w:customStyle="1" w:styleId="31">
    <w:name w:val="Заголовок 3 Знак"/>
    <w:basedOn w:val="a0"/>
    <w:link w:val="3"/>
    <w:rsid w:val="002D0F14"/>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2D0F14"/>
    <w:rPr>
      <w:rFonts w:ascii="Cambria" w:eastAsia="Times New Roman" w:hAnsi="Cambria" w:cs="Times New Roman"/>
      <w:b/>
      <w:bCs/>
      <w:i/>
      <w:iCs/>
      <w:color w:val="4F81BD"/>
      <w:sz w:val="24"/>
      <w:szCs w:val="24"/>
      <w:lang w:eastAsia="ru-RU"/>
    </w:rPr>
  </w:style>
  <w:style w:type="character" w:styleId="a3">
    <w:name w:val="Hyperlink"/>
    <w:basedOn w:val="a0"/>
    <w:uiPriority w:val="99"/>
    <w:unhideWhenUsed/>
    <w:rsid w:val="009B154C"/>
    <w:rPr>
      <w:color w:val="0000FF" w:themeColor="hyperlink"/>
      <w:u w:val="single"/>
    </w:rPr>
  </w:style>
  <w:style w:type="paragraph" w:styleId="a4">
    <w:name w:val="Balloon Text"/>
    <w:basedOn w:val="a"/>
    <w:link w:val="a5"/>
    <w:uiPriority w:val="99"/>
    <w:unhideWhenUsed/>
    <w:rsid w:val="009B154C"/>
    <w:rPr>
      <w:rFonts w:ascii="Tahoma" w:hAnsi="Tahoma" w:cs="Tahoma"/>
      <w:sz w:val="16"/>
      <w:szCs w:val="16"/>
    </w:rPr>
  </w:style>
  <w:style w:type="character" w:customStyle="1" w:styleId="a5">
    <w:name w:val="Текст выноски Знак"/>
    <w:basedOn w:val="a0"/>
    <w:link w:val="a4"/>
    <w:uiPriority w:val="99"/>
    <w:rsid w:val="009B154C"/>
    <w:rPr>
      <w:rFonts w:ascii="Tahoma" w:eastAsia="Arial" w:hAnsi="Tahoma" w:cs="Tahoma"/>
      <w:sz w:val="16"/>
      <w:szCs w:val="16"/>
      <w:lang w:eastAsia="ar-SA"/>
    </w:rPr>
  </w:style>
  <w:style w:type="paragraph" w:styleId="a6">
    <w:name w:val="header"/>
    <w:basedOn w:val="a"/>
    <w:link w:val="a7"/>
    <w:uiPriority w:val="99"/>
    <w:unhideWhenUsed/>
    <w:rsid w:val="009B154C"/>
    <w:pPr>
      <w:tabs>
        <w:tab w:val="center" w:pos="4677"/>
        <w:tab w:val="right" w:pos="9355"/>
      </w:tabs>
    </w:pPr>
  </w:style>
  <w:style w:type="character" w:customStyle="1" w:styleId="a7">
    <w:name w:val="Верхний колонтитул Знак"/>
    <w:basedOn w:val="a0"/>
    <w:link w:val="a6"/>
    <w:uiPriority w:val="99"/>
    <w:rsid w:val="009B154C"/>
    <w:rPr>
      <w:rFonts w:ascii="Times New Roman" w:eastAsia="Arial" w:hAnsi="Times New Roman" w:cs="Times New Roman"/>
      <w:sz w:val="20"/>
      <w:szCs w:val="20"/>
      <w:lang w:eastAsia="ar-SA"/>
    </w:rPr>
  </w:style>
  <w:style w:type="paragraph" w:styleId="a8">
    <w:name w:val="footer"/>
    <w:basedOn w:val="a"/>
    <w:link w:val="a9"/>
    <w:uiPriority w:val="99"/>
    <w:unhideWhenUsed/>
    <w:rsid w:val="009B154C"/>
    <w:pPr>
      <w:tabs>
        <w:tab w:val="center" w:pos="4677"/>
        <w:tab w:val="right" w:pos="9355"/>
      </w:tabs>
    </w:pPr>
  </w:style>
  <w:style w:type="character" w:customStyle="1" w:styleId="a9">
    <w:name w:val="Нижний колонтитул Знак"/>
    <w:basedOn w:val="a0"/>
    <w:link w:val="a8"/>
    <w:uiPriority w:val="99"/>
    <w:rsid w:val="009B154C"/>
    <w:rPr>
      <w:rFonts w:ascii="Times New Roman" w:eastAsia="Arial" w:hAnsi="Times New Roman" w:cs="Times New Roman"/>
      <w:sz w:val="20"/>
      <w:szCs w:val="20"/>
      <w:lang w:eastAsia="ar-SA"/>
    </w:rPr>
  </w:style>
  <w:style w:type="paragraph" w:styleId="aa">
    <w:name w:val="List Paragraph"/>
    <w:basedOn w:val="a"/>
    <w:link w:val="ab"/>
    <w:uiPriority w:val="34"/>
    <w:qFormat/>
    <w:rsid w:val="00634DEA"/>
    <w:pPr>
      <w:widowControl/>
      <w:suppressAutoHyphens w:val="0"/>
      <w:spacing w:after="200" w:line="276" w:lineRule="auto"/>
      <w:ind w:left="720"/>
      <w:contextualSpacing/>
      <w:textAlignment w:val="auto"/>
    </w:pPr>
    <w:rPr>
      <w:rFonts w:ascii="Calibri" w:eastAsia="Times New Roman" w:hAnsi="Calibri"/>
      <w:sz w:val="22"/>
      <w:szCs w:val="22"/>
      <w:lang w:eastAsia="ru-RU"/>
    </w:rPr>
  </w:style>
  <w:style w:type="character" w:customStyle="1" w:styleId="ab">
    <w:name w:val="Абзац списка Знак"/>
    <w:link w:val="aa"/>
    <w:uiPriority w:val="34"/>
    <w:locked/>
    <w:rsid w:val="002D0F14"/>
    <w:rPr>
      <w:rFonts w:ascii="Calibri" w:eastAsia="Times New Roman" w:hAnsi="Calibri" w:cs="Times New Roman"/>
      <w:lang w:eastAsia="ru-RU"/>
    </w:rPr>
  </w:style>
  <w:style w:type="paragraph" w:styleId="ac">
    <w:name w:val="Body Text Indent"/>
    <w:aliases w:val="Основной текст без отступа,текст,Body Text Indent,Основной текст с отступом Знак Знак,текст Знак,Основной текст с отступом Знак Знак Знак Знак,Основной текст с отступом Знак1,текст Знак Знак1,Основной текст 1 Знак,Надин стиль"/>
    <w:basedOn w:val="a"/>
    <w:link w:val="21"/>
    <w:rsid w:val="00634DEA"/>
    <w:pPr>
      <w:suppressAutoHyphens w:val="0"/>
      <w:spacing w:line="360" w:lineRule="auto"/>
      <w:ind w:firstLine="720"/>
      <w:jc w:val="both"/>
      <w:textAlignment w:val="auto"/>
    </w:pPr>
    <w:rPr>
      <w:rFonts w:eastAsia="Times New Roman"/>
      <w:sz w:val="26"/>
      <w:lang w:eastAsia="ru-RU"/>
    </w:rPr>
  </w:style>
  <w:style w:type="character" w:customStyle="1" w:styleId="21">
    <w:name w:val="Основной текст с отступом Знак2"/>
    <w:aliases w:val="Основной текст без отступа Знак,текст Знак1,Body Text Indent Знак,Основной текст с отступом Знак Знак Знак,текст Знак Знак,Основной текст с отступом Знак Знак Знак Знак Знак,Основной текст с отступом Знак1 Знак"/>
    <w:basedOn w:val="a0"/>
    <w:link w:val="ac"/>
    <w:locked/>
    <w:rsid w:val="00634DEA"/>
    <w:rPr>
      <w:rFonts w:ascii="Times New Roman" w:eastAsia="Times New Roman" w:hAnsi="Times New Roman" w:cs="Times New Roman"/>
      <w:sz w:val="26"/>
      <w:szCs w:val="20"/>
      <w:lang w:eastAsia="ru-RU"/>
    </w:rPr>
  </w:style>
  <w:style w:type="character" w:customStyle="1" w:styleId="ad">
    <w:name w:val="Основной текст с отступом Знак"/>
    <w:basedOn w:val="a0"/>
    <w:rsid w:val="00634DEA"/>
    <w:rPr>
      <w:rFonts w:ascii="Times New Roman" w:eastAsia="Arial" w:hAnsi="Times New Roman" w:cs="Times New Roman"/>
      <w:sz w:val="20"/>
      <w:szCs w:val="20"/>
      <w:lang w:eastAsia="ar-SA"/>
    </w:rPr>
  </w:style>
  <w:style w:type="character" w:customStyle="1" w:styleId="32">
    <w:name w:val="Основной текст с отступом 3 Знак"/>
    <w:basedOn w:val="a0"/>
    <w:link w:val="33"/>
    <w:rsid w:val="00634DEA"/>
    <w:rPr>
      <w:rFonts w:ascii="Times New Roman" w:eastAsia="Times New Roman" w:hAnsi="Times New Roman"/>
    </w:rPr>
  </w:style>
  <w:style w:type="paragraph" w:styleId="33">
    <w:name w:val="Body Text Indent 3"/>
    <w:basedOn w:val="a"/>
    <w:link w:val="32"/>
    <w:rsid w:val="00634DEA"/>
    <w:pPr>
      <w:widowControl/>
      <w:suppressAutoHyphens w:val="0"/>
      <w:ind w:firstLine="567"/>
      <w:jc w:val="both"/>
      <w:textAlignment w:val="auto"/>
    </w:pPr>
    <w:rPr>
      <w:rFonts w:eastAsia="Times New Roman" w:cstheme="minorBidi"/>
      <w:sz w:val="22"/>
      <w:szCs w:val="22"/>
      <w:lang w:eastAsia="en-US"/>
    </w:rPr>
  </w:style>
  <w:style w:type="character" w:customStyle="1" w:styleId="310">
    <w:name w:val="Основной текст с отступом 3 Знак1"/>
    <w:basedOn w:val="a0"/>
    <w:uiPriority w:val="99"/>
    <w:semiHidden/>
    <w:rsid w:val="00634DEA"/>
    <w:rPr>
      <w:rFonts w:ascii="Times New Roman" w:eastAsia="Arial" w:hAnsi="Times New Roman" w:cs="Times New Roman"/>
      <w:sz w:val="16"/>
      <w:szCs w:val="16"/>
      <w:lang w:eastAsia="ar-SA"/>
    </w:rPr>
  </w:style>
  <w:style w:type="paragraph" w:customStyle="1" w:styleId="ConsPlusNormal">
    <w:name w:val="ConsPlusNormal"/>
    <w:next w:val="a"/>
    <w:link w:val="ConsPlusNormal0"/>
    <w:qFormat/>
    <w:rsid w:val="00E534A4"/>
    <w:pPr>
      <w:widowControl w:val="0"/>
      <w:suppressAutoHyphens/>
      <w:autoSpaceDE w:val="0"/>
      <w:spacing w:after="0" w:line="240" w:lineRule="auto"/>
      <w:ind w:firstLine="720"/>
    </w:pPr>
    <w:rPr>
      <w:rFonts w:ascii="Arial" w:eastAsia="Arial" w:hAnsi="Arial" w:cs="Times New Roman"/>
      <w:kern w:val="2"/>
      <w:sz w:val="20"/>
      <w:szCs w:val="20"/>
      <w:lang w:eastAsia="ru-RU"/>
    </w:rPr>
  </w:style>
  <w:style w:type="character" w:customStyle="1" w:styleId="ConsPlusNormal0">
    <w:name w:val="ConsPlusNormal Знак"/>
    <w:link w:val="ConsPlusNormal"/>
    <w:locked/>
    <w:rsid w:val="00D73195"/>
    <w:rPr>
      <w:rFonts w:ascii="Arial" w:eastAsia="Arial" w:hAnsi="Arial" w:cs="Times New Roman"/>
      <w:kern w:val="2"/>
      <w:sz w:val="20"/>
      <w:szCs w:val="20"/>
      <w:lang w:eastAsia="ru-RU"/>
    </w:rPr>
  </w:style>
  <w:style w:type="paragraph" w:styleId="ae">
    <w:name w:val="Body Text"/>
    <w:basedOn w:val="a"/>
    <w:link w:val="af"/>
    <w:unhideWhenUsed/>
    <w:rsid w:val="00845F52"/>
    <w:pPr>
      <w:spacing w:after="120"/>
    </w:pPr>
  </w:style>
  <w:style w:type="character" w:customStyle="1" w:styleId="af">
    <w:name w:val="Основной текст Знак"/>
    <w:basedOn w:val="a0"/>
    <w:link w:val="ae"/>
    <w:rsid w:val="00845F52"/>
    <w:rPr>
      <w:rFonts w:ascii="Times New Roman" w:eastAsia="Arial" w:hAnsi="Times New Roman" w:cs="Times New Roman"/>
      <w:sz w:val="20"/>
      <w:szCs w:val="20"/>
      <w:lang w:eastAsia="ar-SA"/>
    </w:rPr>
  </w:style>
  <w:style w:type="paragraph" w:customStyle="1" w:styleId="34">
    <w:name w:val="Пункт_3"/>
    <w:basedOn w:val="a"/>
    <w:rsid w:val="00C7770E"/>
    <w:pPr>
      <w:widowControl/>
      <w:tabs>
        <w:tab w:val="num" w:pos="360"/>
      </w:tabs>
      <w:suppressAutoHyphens w:val="0"/>
      <w:spacing w:line="360" w:lineRule="auto"/>
      <w:ind w:left="360" w:hanging="360"/>
      <w:jc w:val="both"/>
      <w:textAlignment w:val="auto"/>
    </w:pPr>
    <w:rPr>
      <w:rFonts w:eastAsia="Times New Roman"/>
      <w:snapToGrid w:val="0"/>
      <w:sz w:val="28"/>
      <w:lang w:eastAsia="ru-RU"/>
    </w:rPr>
  </w:style>
  <w:style w:type="paragraph" w:customStyle="1" w:styleId="Default">
    <w:name w:val="Default"/>
    <w:rsid w:val="00E9138E"/>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2-11">
    <w:name w:val="содержание2-11"/>
    <w:basedOn w:val="a"/>
    <w:rsid w:val="008752E6"/>
    <w:pPr>
      <w:widowControl/>
      <w:spacing w:after="60"/>
      <w:jc w:val="both"/>
      <w:textAlignment w:val="auto"/>
    </w:pPr>
    <w:rPr>
      <w:rFonts w:eastAsia="Times New Roman"/>
      <w:sz w:val="24"/>
      <w:szCs w:val="24"/>
    </w:rPr>
  </w:style>
  <w:style w:type="paragraph" w:styleId="af0">
    <w:name w:val="Title"/>
    <w:basedOn w:val="a"/>
    <w:link w:val="af1"/>
    <w:uiPriority w:val="10"/>
    <w:qFormat/>
    <w:rsid w:val="00891388"/>
    <w:pPr>
      <w:suppressAutoHyphens w:val="0"/>
      <w:autoSpaceDE w:val="0"/>
      <w:autoSpaceDN w:val="0"/>
      <w:adjustRightInd w:val="0"/>
      <w:jc w:val="center"/>
      <w:textAlignment w:val="auto"/>
    </w:pPr>
    <w:rPr>
      <w:rFonts w:eastAsia="Times New Roman"/>
      <w:sz w:val="28"/>
      <w:lang w:eastAsia="ru-RU"/>
    </w:rPr>
  </w:style>
  <w:style w:type="character" w:customStyle="1" w:styleId="af1">
    <w:name w:val="Название Знак"/>
    <w:basedOn w:val="a0"/>
    <w:link w:val="af0"/>
    <w:rsid w:val="00891388"/>
    <w:rPr>
      <w:rFonts w:ascii="Times New Roman" w:eastAsia="Times New Roman" w:hAnsi="Times New Roman" w:cs="Times New Roman"/>
      <w:sz w:val="28"/>
      <w:szCs w:val="20"/>
      <w:lang w:eastAsia="ru-RU"/>
    </w:rPr>
  </w:style>
  <w:style w:type="character" w:styleId="af2">
    <w:name w:val="page number"/>
    <w:rsid w:val="00891388"/>
    <w:rPr>
      <w:rFonts w:ascii="Times New Roman" w:hAnsi="Times New Roman" w:cs="Times New Roman"/>
    </w:rPr>
  </w:style>
  <w:style w:type="paragraph" w:customStyle="1" w:styleId="af3">
    <w:name w:val="Нормальный"/>
    <w:rsid w:val="00891388"/>
    <w:pPr>
      <w:widowControl w:val="0"/>
      <w:spacing w:after="0" w:line="240" w:lineRule="auto"/>
    </w:pPr>
    <w:rPr>
      <w:rFonts w:ascii="Times New Roman" w:eastAsia="Times New Roman" w:hAnsi="Times New Roman" w:cs="Times New Roman"/>
      <w:sz w:val="20"/>
      <w:szCs w:val="20"/>
      <w:lang w:eastAsia="ru-RU"/>
    </w:rPr>
  </w:style>
  <w:style w:type="paragraph" w:customStyle="1" w:styleId="af4">
    <w:name w:val="Абзац"/>
    <w:basedOn w:val="a"/>
    <w:rsid w:val="00891388"/>
    <w:pPr>
      <w:widowControl/>
      <w:suppressAutoHyphens w:val="0"/>
      <w:spacing w:before="120"/>
      <w:ind w:firstLine="709"/>
      <w:jc w:val="both"/>
      <w:textAlignment w:val="auto"/>
    </w:pPr>
    <w:rPr>
      <w:rFonts w:eastAsia="Times New Roman"/>
      <w:sz w:val="24"/>
      <w:szCs w:val="24"/>
      <w:lang w:eastAsia="ru-RU"/>
    </w:rPr>
  </w:style>
  <w:style w:type="character" w:customStyle="1" w:styleId="af5">
    <w:name w:val="Основной текст_"/>
    <w:link w:val="41"/>
    <w:rsid w:val="00891388"/>
    <w:rPr>
      <w:shd w:val="clear" w:color="auto" w:fill="FFFFFF"/>
    </w:rPr>
  </w:style>
  <w:style w:type="paragraph" w:customStyle="1" w:styleId="41">
    <w:name w:val="Основной текст4"/>
    <w:basedOn w:val="a"/>
    <w:link w:val="af5"/>
    <w:rsid w:val="00891388"/>
    <w:pPr>
      <w:shd w:val="clear" w:color="auto" w:fill="FFFFFF"/>
      <w:suppressAutoHyphens w:val="0"/>
      <w:spacing w:before="3720" w:after="300" w:line="0" w:lineRule="atLeast"/>
      <w:ind w:hanging="640"/>
      <w:textAlignment w:val="auto"/>
    </w:pPr>
    <w:rPr>
      <w:rFonts w:asciiTheme="minorHAnsi" w:eastAsiaTheme="minorHAnsi" w:hAnsiTheme="minorHAnsi" w:cstheme="minorBidi"/>
      <w:sz w:val="22"/>
      <w:szCs w:val="22"/>
      <w:lang w:eastAsia="en-US"/>
    </w:rPr>
  </w:style>
  <w:style w:type="character" w:customStyle="1" w:styleId="13">
    <w:name w:val="Основной текст1"/>
    <w:rsid w:val="00891388"/>
    <w:rPr>
      <w:color w:val="000000"/>
      <w:spacing w:val="0"/>
      <w:w w:val="100"/>
      <w:position w:val="0"/>
      <w:sz w:val="22"/>
      <w:szCs w:val="22"/>
      <w:shd w:val="clear" w:color="auto" w:fill="FFFFFF"/>
      <w:lang w:val="ru-RU"/>
    </w:rPr>
  </w:style>
  <w:style w:type="table" w:styleId="af6">
    <w:name w:val="Table Grid"/>
    <w:aliases w:val="OTR"/>
    <w:basedOn w:val="a1"/>
    <w:uiPriority w:val="39"/>
    <w:rsid w:val="00DF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l">
    <w:name w:val="model"/>
    <w:uiPriority w:val="99"/>
    <w:rsid w:val="009D3197"/>
  </w:style>
  <w:style w:type="character" w:customStyle="1" w:styleId="apple-style-span">
    <w:name w:val="apple-style-span"/>
    <w:rsid w:val="00133E84"/>
  </w:style>
  <w:style w:type="character" w:styleId="af7">
    <w:name w:val="Strong"/>
    <w:basedOn w:val="a0"/>
    <w:uiPriority w:val="22"/>
    <w:qFormat/>
    <w:rsid w:val="00133E84"/>
    <w:rPr>
      <w:b/>
      <w:bCs/>
    </w:rPr>
  </w:style>
  <w:style w:type="paragraph" w:styleId="af8">
    <w:name w:val="Normal (Web)"/>
    <w:aliases w:val="Обычный (Web),Знак2"/>
    <w:basedOn w:val="a"/>
    <w:uiPriority w:val="99"/>
    <w:qFormat/>
    <w:rsid w:val="00942FB8"/>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af9">
    <w:name w:val="Содержимое таблицы"/>
    <w:basedOn w:val="a"/>
    <w:rsid w:val="00636D7C"/>
    <w:pPr>
      <w:suppressLineNumbers/>
      <w:spacing w:line="100" w:lineRule="atLeast"/>
      <w:textAlignment w:val="auto"/>
    </w:pPr>
    <w:rPr>
      <w:rFonts w:eastAsia="SimSun" w:cs="Mangal"/>
      <w:color w:val="00000A"/>
      <w:kern w:val="1"/>
      <w:sz w:val="24"/>
      <w:szCs w:val="24"/>
      <w:lang w:eastAsia="zh-CN" w:bidi="hi-IN"/>
    </w:rPr>
  </w:style>
  <w:style w:type="paragraph" w:styleId="afa">
    <w:name w:val="No Spacing"/>
    <w:aliases w:val="H2"/>
    <w:link w:val="afb"/>
    <w:uiPriority w:val="99"/>
    <w:qFormat/>
    <w:rsid w:val="00994C93"/>
    <w:pPr>
      <w:spacing w:after="0" w:line="240" w:lineRule="auto"/>
    </w:pPr>
  </w:style>
  <w:style w:type="character" w:customStyle="1" w:styleId="afb">
    <w:name w:val="Без интервала Знак"/>
    <w:aliases w:val="H2 Знак"/>
    <w:link w:val="afa"/>
    <w:uiPriority w:val="1"/>
    <w:locked/>
    <w:rsid w:val="00994C93"/>
  </w:style>
  <w:style w:type="character" w:styleId="afc">
    <w:name w:val="footnote reference"/>
    <w:uiPriority w:val="99"/>
    <w:rsid w:val="00932EA3"/>
    <w:rPr>
      <w:vertAlign w:val="superscript"/>
    </w:rPr>
  </w:style>
  <w:style w:type="paragraph" w:styleId="afd">
    <w:name w:val="footnote text"/>
    <w:aliases w:val="Знак7 Знак1,Знак8 Знак,Знак7, Знак6 Знак,Текст сноски Знак2,Текст сноски Знак1 Знак1,Текст сноски Знак Знак Знак1, Знак4 Знак Знак Знак1,Текст сноски Знак1 Знак Знак,Текст сноски Знак Знак Знак Знак, Знак4 Знак Знак Знак2 Знак,Знак6 Знак"/>
    <w:basedOn w:val="a"/>
    <w:link w:val="14"/>
    <w:uiPriority w:val="99"/>
    <w:rsid w:val="00932EA3"/>
    <w:pPr>
      <w:widowControl/>
      <w:suppressAutoHyphens w:val="0"/>
      <w:spacing w:after="60"/>
      <w:jc w:val="both"/>
      <w:textAlignment w:val="auto"/>
    </w:pPr>
    <w:rPr>
      <w:rFonts w:eastAsia="Times New Roman"/>
    </w:rPr>
  </w:style>
  <w:style w:type="character" w:customStyle="1" w:styleId="14">
    <w:name w:val="Текст сноски Знак1"/>
    <w:aliases w:val="Знак7 Знак1 Знак,Знак8 Знак Знак,Знак7 Знак, Знак6 Знак Знак,Текст сноски Знак2 Знак,Текст сноски Знак1 Знак1 Знак,Текст сноски Знак Знак Знак1 Знак, Знак4 Знак Знак Знак1 Знак,Текст сноски Знак1 Знак Знак Знак,Знак6 Знак Знак"/>
    <w:link w:val="afd"/>
    <w:rsid w:val="00932EA3"/>
    <w:rPr>
      <w:rFonts w:ascii="Times New Roman" w:eastAsia="Times New Roman" w:hAnsi="Times New Roman" w:cs="Times New Roman"/>
      <w:sz w:val="20"/>
      <w:szCs w:val="20"/>
      <w:lang w:eastAsia="ar-SA"/>
    </w:rPr>
  </w:style>
  <w:style w:type="character" w:customStyle="1" w:styleId="afe">
    <w:name w:val="Текст сноски Знак"/>
    <w:basedOn w:val="a0"/>
    <w:uiPriority w:val="99"/>
    <w:rsid w:val="00932EA3"/>
    <w:rPr>
      <w:rFonts w:ascii="Times New Roman" w:eastAsia="Arial" w:hAnsi="Times New Roman" w:cs="Times New Roman"/>
      <w:sz w:val="20"/>
      <w:szCs w:val="20"/>
      <w:lang w:eastAsia="ar-SA"/>
    </w:rPr>
  </w:style>
  <w:style w:type="paragraph" w:customStyle="1" w:styleId="15">
    <w:name w:val="Без интервала1"/>
    <w:uiPriority w:val="99"/>
    <w:qFormat/>
    <w:rsid w:val="00BE5B6F"/>
    <w:pPr>
      <w:suppressAutoHyphens/>
      <w:spacing w:after="0" w:line="100" w:lineRule="atLeast"/>
    </w:pPr>
    <w:rPr>
      <w:rFonts w:ascii="Calibri" w:eastAsia="SimSun" w:hAnsi="Calibri" w:cs="font295"/>
      <w:lang w:eastAsia="ar-SA"/>
    </w:rPr>
  </w:style>
  <w:style w:type="character" w:styleId="aff">
    <w:name w:val="Emphasis"/>
    <w:basedOn w:val="a0"/>
    <w:uiPriority w:val="20"/>
    <w:qFormat/>
    <w:rsid w:val="00780B80"/>
    <w:rPr>
      <w:i/>
      <w:iCs/>
    </w:rPr>
  </w:style>
  <w:style w:type="character" w:customStyle="1" w:styleId="eshop-item-detailedbox">
    <w:name w:val="eshop-item-detailed__box"/>
    <w:basedOn w:val="a0"/>
    <w:rsid w:val="00780B80"/>
  </w:style>
  <w:style w:type="character" w:customStyle="1" w:styleId="22">
    <w:name w:val="Основной текст 2 Знак"/>
    <w:basedOn w:val="a0"/>
    <w:link w:val="23"/>
    <w:uiPriority w:val="99"/>
    <w:rsid w:val="00780B80"/>
    <w:rPr>
      <w:rFonts w:ascii="Times New Roman" w:eastAsia="Arial" w:hAnsi="Times New Roman" w:cs="Times New Roman"/>
      <w:sz w:val="20"/>
      <w:szCs w:val="20"/>
      <w:lang w:eastAsia="ar-SA"/>
    </w:rPr>
  </w:style>
  <w:style w:type="paragraph" w:styleId="23">
    <w:name w:val="Body Text 2"/>
    <w:basedOn w:val="a"/>
    <w:link w:val="22"/>
    <w:uiPriority w:val="99"/>
    <w:unhideWhenUsed/>
    <w:rsid w:val="00780B80"/>
    <w:pPr>
      <w:spacing w:after="120" w:line="480" w:lineRule="auto"/>
    </w:pPr>
  </w:style>
  <w:style w:type="character" w:customStyle="1" w:styleId="210">
    <w:name w:val="Основной текст 2 Знак1"/>
    <w:basedOn w:val="a0"/>
    <w:uiPriority w:val="99"/>
    <w:semiHidden/>
    <w:rsid w:val="00780B80"/>
    <w:rPr>
      <w:rFonts w:ascii="Times New Roman" w:eastAsia="Arial" w:hAnsi="Times New Roman" w:cs="Times New Roman"/>
      <w:sz w:val="20"/>
      <w:szCs w:val="20"/>
      <w:lang w:eastAsia="ar-SA"/>
    </w:rPr>
  </w:style>
  <w:style w:type="character" w:customStyle="1" w:styleId="apple-converted-space">
    <w:name w:val="apple-converted-space"/>
    <w:rsid w:val="00DE5603"/>
    <w:rPr>
      <w:rFonts w:cs="Times New Roman"/>
    </w:rPr>
  </w:style>
  <w:style w:type="paragraph" w:styleId="HTML">
    <w:name w:val="HTML Preformatted"/>
    <w:basedOn w:val="a"/>
    <w:link w:val="HTML0"/>
    <w:semiHidden/>
    <w:unhideWhenUsed/>
    <w:rsid w:val="00D731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lang w:eastAsia="ru-RU"/>
    </w:rPr>
  </w:style>
  <w:style w:type="character" w:customStyle="1" w:styleId="HTML0">
    <w:name w:val="Стандартный HTML Знак"/>
    <w:basedOn w:val="a0"/>
    <w:link w:val="HTML"/>
    <w:semiHidden/>
    <w:rsid w:val="00D73195"/>
    <w:rPr>
      <w:rFonts w:ascii="Courier New" w:eastAsia="Times New Roman" w:hAnsi="Courier New" w:cs="Courier New"/>
      <w:sz w:val="20"/>
      <w:szCs w:val="20"/>
      <w:lang w:eastAsia="ru-RU"/>
    </w:rPr>
  </w:style>
  <w:style w:type="paragraph" w:customStyle="1" w:styleId="211">
    <w:name w:val="Основной текст 21"/>
    <w:basedOn w:val="a"/>
    <w:rsid w:val="00D73195"/>
    <w:pPr>
      <w:widowControl/>
      <w:suppressAutoHyphens w:val="0"/>
      <w:spacing w:line="360" w:lineRule="auto"/>
      <w:jc w:val="both"/>
      <w:textAlignment w:val="auto"/>
    </w:pPr>
    <w:rPr>
      <w:rFonts w:eastAsia="Times New Roman"/>
      <w:sz w:val="24"/>
      <w:lang w:eastAsia="ru-RU"/>
    </w:rPr>
  </w:style>
  <w:style w:type="table" w:customStyle="1" w:styleId="16">
    <w:name w:val="Сетка таблицы1"/>
    <w:basedOn w:val="a1"/>
    <w:next w:val="af6"/>
    <w:uiPriority w:val="59"/>
    <w:rsid w:val="00DB2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rsid w:val="008415EE"/>
    <w:pPr>
      <w:autoSpaceDE w:val="0"/>
      <w:autoSpaceDN w:val="0"/>
      <w:adjustRightInd w:val="0"/>
      <w:spacing w:after="0" w:line="240" w:lineRule="auto"/>
    </w:pPr>
    <w:rPr>
      <w:rFonts w:ascii="Times New Roman" w:eastAsia="Times New Roman" w:hAnsi="Times New Roman" w:cs="Times New Roman"/>
      <w:szCs w:val="20"/>
      <w:lang w:eastAsia="ru-RU"/>
    </w:rPr>
  </w:style>
  <w:style w:type="character" w:customStyle="1" w:styleId="ConsNonformat0">
    <w:name w:val="ConsNonformat Знак"/>
    <w:link w:val="ConsNonformat"/>
    <w:locked/>
    <w:rsid w:val="002D0F14"/>
    <w:rPr>
      <w:rFonts w:ascii="Times New Roman" w:eastAsia="Times New Roman" w:hAnsi="Times New Roman" w:cs="Times New Roman"/>
      <w:szCs w:val="20"/>
      <w:lang w:eastAsia="ru-RU"/>
    </w:rPr>
  </w:style>
  <w:style w:type="paragraph" w:customStyle="1" w:styleId="ConsNormal">
    <w:name w:val="ConsNormal"/>
    <w:link w:val="ConsNormal0"/>
    <w:uiPriority w:val="99"/>
    <w:rsid w:val="008415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8415EE"/>
    <w:rPr>
      <w:rFonts w:ascii="Arial" w:eastAsia="Times New Roman" w:hAnsi="Arial" w:cs="Arial"/>
      <w:sz w:val="20"/>
      <w:szCs w:val="20"/>
      <w:lang w:eastAsia="ru-RU"/>
    </w:rPr>
  </w:style>
  <w:style w:type="character" w:customStyle="1" w:styleId="positionikz">
    <w:name w:val="positionikz"/>
    <w:basedOn w:val="a0"/>
    <w:rsid w:val="008415EE"/>
  </w:style>
  <w:style w:type="character" w:customStyle="1" w:styleId="17">
    <w:name w:val="Название Знак1"/>
    <w:uiPriority w:val="10"/>
    <w:rsid w:val="002D0F14"/>
    <w:rPr>
      <w:b/>
      <w:sz w:val="24"/>
    </w:rPr>
  </w:style>
  <w:style w:type="paragraph" w:customStyle="1" w:styleId="24">
    <w:name w:val="Основной текст2"/>
    <w:basedOn w:val="a"/>
    <w:rsid w:val="002D0F14"/>
    <w:pPr>
      <w:widowControl/>
      <w:shd w:val="clear" w:color="auto" w:fill="FFFFFF"/>
      <w:suppressAutoHyphens w:val="0"/>
      <w:spacing w:after="240" w:line="274" w:lineRule="exact"/>
      <w:jc w:val="both"/>
      <w:textAlignment w:val="auto"/>
    </w:pPr>
    <w:rPr>
      <w:rFonts w:eastAsia="Times New Roman"/>
      <w:sz w:val="23"/>
      <w:szCs w:val="23"/>
      <w:shd w:val="clear" w:color="auto" w:fill="FFFFFF"/>
      <w:lang w:eastAsia="ru-RU"/>
    </w:rPr>
  </w:style>
  <w:style w:type="paragraph" w:customStyle="1" w:styleId="Head93">
    <w:name w:val="Head 9.3"/>
    <w:basedOn w:val="a"/>
    <w:next w:val="a"/>
    <w:rsid w:val="002D0F14"/>
    <w:pPr>
      <w:keepNext/>
      <w:spacing w:before="240" w:after="60"/>
      <w:jc w:val="center"/>
      <w:textAlignment w:val="auto"/>
    </w:pPr>
    <w:rPr>
      <w:rFonts w:ascii="Times New Roman Bold" w:eastAsia="Times New Roman" w:hAnsi="Times New Roman Bold"/>
      <w:b/>
      <w:bCs/>
      <w:sz w:val="28"/>
      <w:szCs w:val="28"/>
      <w:lang w:eastAsia="ru-RU"/>
    </w:rPr>
  </w:style>
  <w:style w:type="character" w:customStyle="1" w:styleId="FontStyle34">
    <w:name w:val="Font Style34"/>
    <w:uiPriority w:val="99"/>
    <w:rsid w:val="002D0F14"/>
    <w:rPr>
      <w:rFonts w:ascii="Arial Unicode MS" w:eastAsia="Arial Unicode MS" w:cs="Arial Unicode MS"/>
      <w:sz w:val="16"/>
      <w:szCs w:val="16"/>
    </w:rPr>
  </w:style>
  <w:style w:type="paragraph" w:styleId="aff0">
    <w:name w:val="Plain Text"/>
    <w:basedOn w:val="a"/>
    <w:link w:val="aff1"/>
    <w:rsid w:val="002D0F14"/>
    <w:pPr>
      <w:widowControl/>
      <w:suppressAutoHyphens w:val="0"/>
      <w:autoSpaceDN w:val="0"/>
      <w:textAlignment w:val="auto"/>
    </w:pPr>
    <w:rPr>
      <w:rFonts w:ascii="Courier New" w:eastAsia="Calibri" w:hAnsi="Courier New"/>
      <w:lang w:eastAsia="ru-RU"/>
    </w:rPr>
  </w:style>
  <w:style w:type="character" w:customStyle="1" w:styleId="aff1">
    <w:name w:val="Текст Знак"/>
    <w:basedOn w:val="a0"/>
    <w:link w:val="aff0"/>
    <w:rsid w:val="002D0F14"/>
    <w:rPr>
      <w:rFonts w:ascii="Courier New" w:eastAsia="Calibri" w:hAnsi="Courier New" w:cs="Times New Roman"/>
      <w:sz w:val="20"/>
      <w:szCs w:val="20"/>
      <w:lang w:eastAsia="ru-RU"/>
    </w:rPr>
  </w:style>
  <w:style w:type="paragraph" w:customStyle="1" w:styleId="Style2">
    <w:name w:val="Style2"/>
    <w:basedOn w:val="a"/>
    <w:uiPriority w:val="99"/>
    <w:rsid w:val="002D0F14"/>
    <w:pPr>
      <w:suppressAutoHyphens w:val="0"/>
      <w:autoSpaceDE w:val="0"/>
      <w:autoSpaceDN w:val="0"/>
      <w:adjustRightInd w:val="0"/>
      <w:spacing w:line="235" w:lineRule="exact"/>
      <w:textAlignment w:val="auto"/>
    </w:pPr>
    <w:rPr>
      <w:rFonts w:ascii="Bookman Old Style" w:eastAsia="Times New Roman" w:hAnsi="Bookman Old Style"/>
      <w:sz w:val="24"/>
      <w:szCs w:val="24"/>
      <w:lang w:eastAsia="ru-RU"/>
    </w:rPr>
  </w:style>
  <w:style w:type="paragraph" w:customStyle="1" w:styleId="Style4">
    <w:name w:val="Style4"/>
    <w:basedOn w:val="a"/>
    <w:uiPriority w:val="99"/>
    <w:rsid w:val="002D0F14"/>
    <w:pPr>
      <w:suppressAutoHyphens w:val="0"/>
      <w:autoSpaceDE w:val="0"/>
      <w:autoSpaceDN w:val="0"/>
      <w:adjustRightInd w:val="0"/>
      <w:textAlignment w:val="auto"/>
    </w:pPr>
    <w:rPr>
      <w:rFonts w:ascii="Bookman Old Style" w:eastAsia="Times New Roman" w:hAnsi="Bookman Old Style"/>
      <w:sz w:val="24"/>
      <w:szCs w:val="24"/>
      <w:lang w:eastAsia="ru-RU"/>
    </w:rPr>
  </w:style>
  <w:style w:type="paragraph" w:customStyle="1" w:styleId="Style7">
    <w:name w:val="Style7"/>
    <w:basedOn w:val="a"/>
    <w:uiPriority w:val="99"/>
    <w:rsid w:val="002D0F14"/>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8">
    <w:name w:val="Style8"/>
    <w:basedOn w:val="a"/>
    <w:uiPriority w:val="99"/>
    <w:rsid w:val="002D0F14"/>
    <w:pPr>
      <w:suppressAutoHyphens w:val="0"/>
      <w:autoSpaceDE w:val="0"/>
      <w:autoSpaceDN w:val="0"/>
      <w:adjustRightInd w:val="0"/>
      <w:jc w:val="center"/>
      <w:textAlignment w:val="auto"/>
    </w:pPr>
    <w:rPr>
      <w:rFonts w:ascii="Bookman Old Style" w:eastAsia="Times New Roman" w:hAnsi="Bookman Old Style"/>
      <w:sz w:val="24"/>
      <w:szCs w:val="24"/>
      <w:lang w:eastAsia="ru-RU"/>
    </w:rPr>
  </w:style>
  <w:style w:type="paragraph" w:customStyle="1" w:styleId="Style9">
    <w:name w:val="Style9"/>
    <w:basedOn w:val="a"/>
    <w:uiPriority w:val="99"/>
    <w:rsid w:val="002D0F14"/>
    <w:pPr>
      <w:suppressAutoHyphens w:val="0"/>
      <w:autoSpaceDE w:val="0"/>
      <w:autoSpaceDN w:val="0"/>
      <w:adjustRightInd w:val="0"/>
      <w:spacing w:line="235" w:lineRule="exact"/>
      <w:ind w:firstLine="293"/>
      <w:jc w:val="both"/>
      <w:textAlignment w:val="auto"/>
    </w:pPr>
    <w:rPr>
      <w:rFonts w:ascii="Bookman Old Style" w:eastAsia="Times New Roman" w:hAnsi="Bookman Old Style"/>
      <w:sz w:val="24"/>
      <w:szCs w:val="24"/>
      <w:lang w:eastAsia="ru-RU"/>
    </w:rPr>
  </w:style>
  <w:style w:type="paragraph" w:customStyle="1" w:styleId="Style12">
    <w:name w:val="Style12"/>
    <w:basedOn w:val="a"/>
    <w:uiPriority w:val="99"/>
    <w:rsid w:val="002D0F14"/>
    <w:pPr>
      <w:suppressAutoHyphens w:val="0"/>
      <w:autoSpaceDE w:val="0"/>
      <w:autoSpaceDN w:val="0"/>
      <w:adjustRightInd w:val="0"/>
      <w:spacing w:line="240" w:lineRule="exact"/>
      <w:jc w:val="right"/>
      <w:textAlignment w:val="auto"/>
    </w:pPr>
    <w:rPr>
      <w:rFonts w:ascii="Bookman Old Style" w:eastAsia="Times New Roman" w:hAnsi="Bookman Old Style"/>
      <w:sz w:val="24"/>
      <w:szCs w:val="24"/>
      <w:lang w:eastAsia="ru-RU"/>
    </w:rPr>
  </w:style>
  <w:style w:type="paragraph" w:customStyle="1" w:styleId="Style18">
    <w:name w:val="Style18"/>
    <w:basedOn w:val="a"/>
    <w:uiPriority w:val="99"/>
    <w:rsid w:val="002D0F14"/>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19">
    <w:name w:val="Style19"/>
    <w:basedOn w:val="a"/>
    <w:uiPriority w:val="99"/>
    <w:rsid w:val="002D0F14"/>
    <w:pPr>
      <w:suppressAutoHyphens w:val="0"/>
      <w:autoSpaceDE w:val="0"/>
      <w:autoSpaceDN w:val="0"/>
      <w:adjustRightInd w:val="0"/>
      <w:spacing w:line="240" w:lineRule="exact"/>
      <w:ind w:firstLine="312"/>
      <w:jc w:val="both"/>
      <w:textAlignment w:val="auto"/>
    </w:pPr>
    <w:rPr>
      <w:rFonts w:ascii="Bookman Old Style" w:eastAsia="Times New Roman" w:hAnsi="Bookman Old Style"/>
      <w:sz w:val="24"/>
      <w:szCs w:val="24"/>
      <w:lang w:eastAsia="ru-RU"/>
    </w:rPr>
  </w:style>
  <w:style w:type="paragraph" w:customStyle="1" w:styleId="Style20">
    <w:name w:val="Style20"/>
    <w:basedOn w:val="a"/>
    <w:uiPriority w:val="99"/>
    <w:rsid w:val="002D0F14"/>
    <w:pPr>
      <w:suppressAutoHyphens w:val="0"/>
      <w:autoSpaceDE w:val="0"/>
      <w:autoSpaceDN w:val="0"/>
      <w:adjustRightInd w:val="0"/>
      <w:spacing w:line="245" w:lineRule="exact"/>
      <w:ind w:firstLine="302"/>
      <w:jc w:val="both"/>
      <w:textAlignment w:val="auto"/>
    </w:pPr>
    <w:rPr>
      <w:rFonts w:ascii="Bookman Old Style" w:eastAsia="Times New Roman" w:hAnsi="Bookman Old Style"/>
      <w:sz w:val="24"/>
      <w:szCs w:val="24"/>
      <w:lang w:eastAsia="ru-RU"/>
    </w:rPr>
  </w:style>
  <w:style w:type="character" w:customStyle="1" w:styleId="FontStyle27">
    <w:name w:val="Font Style27"/>
    <w:uiPriority w:val="99"/>
    <w:rsid w:val="002D0F14"/>
    <w:rPr>
      <w:rFonts w:ascii="Arial Unicode MS" w:eastAsia="Arial Unicode MS" w:cs="Arial Unicode MS"/>
      <w:b/>
      <w:bCs/>
      <w:sz w:val="14"/>
      <w:szCs w:val="14"/>
    </w:rPr>
  </w:style>
  <w:style w:type="character" w:customStyle="1" w:styleId="FontStyle32">
    <w:name w:val="Font Style32"/>
    <w:uiPriority w:val="99"/>
    <w:rsid w:val="002D0F14"/>
    <w:rPr>
      <w:rFonts w:ascii="Arial Unicode MS" w:eastAsia="Arial Unicode MS" w:cs="Arial Unicode MS"/>
      <w:b/>
      <w:bCs/>
      <w:sz w:val="16"/>
      <w:szCs w:val="16"/>
    </w:rPr>
  </w:style>
  <w:style w:type="character" w:customStyle="1" w:styleId="FontStyle33">
    <w:name w:val="Font Style33"/>
    <w:uiPriority w:val="99"/>
    <w:rsid w:val="002D0F14"/>
    <w:rPr>
      <w:rFonts w:ascii="Arial Unicode MS" w:eastAsia="Arial Unicode MS" w:cs="Arial Unicode MS"/>
      <w:b/>
      <w:bCs/>
      <w:i/>
      <w:iCs/>
      <w:spacing w:val="10"/>
      <w:sz w:val="16"/>
      <w:szCs w:val="16"/>
    </w:rPr>
  </w:style>
  <w:style w:type="character" w:customStyle="1" w:styleId="FontStyle35">
    <w:name w:val="Font Style35"/>
    <w:uiPriority w:val="99"/>
    <w:rsid w:val="002D0F14"/>
    <w:rPr>
      <w:rFonts w:ascii="Arial Unicode MS" w:eastAsia="Arial Unicode MS" w:cs="Arial Unicode MS"/>
      <w:i/>
      <w:iCs/>
      <w:spacing w:val="10"/>
      <w:sz w:val="16"/>
      <w:szCs w:val="16"/>
    </w:rPr>
  </w:style>
  <w:style w:type="character" w:customStyle="1" w:styleId="FontStyle36">
    <w:name w:val="Font Style36"/>
    <w:uiPriority w:val="99"/>
    <w:rsid w:val="002D0F14"/>
    <w:rPr>
      <w:rFonts w:ascii="Arial Unicode MS" w:eastAsia="Arial Unicode MS" w:cs="Arial Unicode MS"/>
      <w:b/>
      <w:bCs/>
      <w:i/>
      <w:iCs/>
      <w:spacing w:val="20"/>
      <w:sz w:val="14"/>
      <w:szCs w:val="14"/>
    </w:rPr>
  </w:style>
  <w:style w:type="paragraph" w:styleId="25">
    <w:name w:val="Body Text Indent 2"/>
    <w:basedOn w:val="a"/>
    <w:link w:val="26"/>
    <w:rsid w:val="002D0F14"/>
    <w:pPr>
      <w:widowControl/>
      <w:suppressAutoHyphens w:val="0"/>
      <w:spacing w:after="120" w:line="480" w:lineRule="auto"/>
      <w:ind w:left="283"/>
      <w:textAlignment w:val="auto"/>
    </w:pPr>
    <w:rPr>
      <w:rFonts w:eastAsia="Times New Roman"/>
      <w:sz w:val="24"/>
      <w:szCs w:val="24"/>
      <w:lang w:eastAsia="ru-RU"/>
    </w:rPr>
  </w:style>
  <w:style w:type="character" w:customStyle="1" w:styleId="26">
    <w:name w:val="Основной текст с отступом 2 Знак"/>
    <w:basedOn w:val="a0"/>
    <w:link w:val="25"/>
    <w:rsid w:val="002D0F14"/>
    <w:rPr>
      <w:rFonts w:ascii="Times New Roman" w:eastAsia="Times New Roman" w:hAnsi="Times New Roman" w:cs="Times New Roman"/>
      <w:sz w:val="24"/>
      <w:szCs w:val="24"/>
      <w:lang w:eastAsia="ru-RU"/>
    </w:rPr>
  </w:style>
  <w:style w:type="paragraph" w:customStyle="1" w:styleId="1">
    <w:name w:val="Стиль1"/>
    <w:basedOn w:val="a"/>
    <w:rsid w:val="002D0F14"/>
    <w:pPr>
      <w:keepNext/>
      <w:keepLines/>
      <w:numPr>
        <w:numId w:val="5"/>
      </w:numPr>
      <w:suppressLineNumbers/>
      <w:spacing w:after="60"/>
      <w:jc w:val="both"/>
      <w:textAlignment w:val="auto"/>
    </w:pPr>
    <w:rPr>
      <w:rFonts w:eastAsia="Times New Roman"/>
      <w:b/>
      <w:sz w:val="28"/>
      <w:szCs w:val="24"/>
      <w:lang w:eastAsia="ru-RU"/>
    </w:rPr>
  </w:style>
  <w:style w:type="paragraph" w:customStyle="1" w:styleId="27">
    <w:name w:val="Стиль2"/>
    <w:basedOn w:val="28"/>
    <w:rsid w:val="002D0F14"/>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styleId="28">
    <w:name w:val="List Number 2"/>
    <w:basedOn w:val="a"/>
    <w:rsid w:val="002D0F14"/>
    <w:pPr>
      <w:widowControl/>
      <w:tabs>
        <w:tab w:val="num" w:pos="432"/>
      </w:tabs>
      <w:suppressAutoHyphens w:val="0"/>
      <w:ind w:left="432" w:hanging="432"/>
      <w:contextualSpacing/>
      <w:textAlignment w:val="auto"/>
    </w:pPr>
    <w:rPr>
      <w:rFonts w:eastAsia="Times New Roman"/>
      <w:sz w:val="24"/>
      <w:szCs w:val="24"/>
      <w:lang w:eastAsia="ru-RU"/>
    </w:rPr>
  </w:style>
  <w:style w:type="paragraph" w:customStyle="1" w:styleId="30">
    <w:name w:val="Стиль3 Знак"/>
    <w:basedOn w:val="25"/>
    <w:rsid w:val="002D0F14"/>
    <w:pPr>
      <w:widowControl w:val="0"/>
      <w:numPr>
        <w:ilvl w:val="2"/>
        <w:numId w:val="5"/>
      </w:numPr>
      <w:adjustRightInd w:val="0"/>
      <w:spacing w:after="0" w:line="240" w:lineRule="auto"/>
      <w:jc w:val="both"/>
      <w:textAlignment w:val="baseline"/>
    </w:pPr>
    <w:rPr>
      <w:szCs w:val="20"/>
    </w:rPr>
  </w:style>
  <w:style w:type="character" w:styleId="aff2">
    <w:name w:val="FollowedHyperlink"/>
    <w:uiPriority w:val="99"/>
    <w:unhideWhenUsed/>
    <w:rsid w:val="002D0F14"/>
    <w:rPr>
      <w:color w:val="800080"/>
      <w:u w:val="single"/>
    </w:rPr>
  </w:style>
  <w:style w:type="paragraph" w:customStyle="1" w:styleId="xl63">
    <w:name w:val="xl63"/>
    <w:basedOn w:val="a"/>
    <w:rsid w:val="002D0F14"/>
    <w:pPr>
      <w:widowControl/>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64">
    <w:name w:val="xl64"/>
    <w:basedOn w:val="a"/>
    <w:rsid w:val="002D0F14"/>
    <w:pPr>
      <w:widowControl/>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65">
    <w:name w:val="xl65"/>
    <w:basedOn w:val="a"/>
    <w:rsid w:val="002D0F14"/>
    <w:pPr>
      <w:widowControl/>
      <w:suppressAutoHyphens w:val="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66">
    <w:name w:val="xl66"/>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67">
    <w:name w:val="xl67"/>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68">
    <w:name w:val="xl68"/>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4"/>
      <w:szCs w:val="24"/>
      <w:lang w:eastAsia="ru-RU"/>
    </w:rPr>
  </w:style>
  <w:style w:type="paragraph" w:customStyle="1" w:styleId="xl69">
    <w:name w:val="xl69"/>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sz w:val="18"/>
      <w:szCs w:val="18"/>
      <w:lang w:eastAsia="ru-RU"/>
    </w:rPr>
  </w:style>
  <w:style w:type="paragraph" w:customStyle="1" w:styleId="xl70">
    <w:name w:val="xl70"/>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1">
    <w:name w:val="xl71"/>
    <w:basedOn w:val="a"/>
    <w:rsid w:val="002D0F1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2">
    <w:name w:val="xl72"/>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3">
    <w:name w:val="xl73"/>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8"/>
      <w:szCs w:val="18"/>
      <w:lang w:eastAsia="ru-RU"/>
    </w:rPr>
  </w:style>
  <w:style w:type="paragraph" w:customStyle="1" w:styleId="xl74">
    <w:name w:val="xl74"/>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75">
    <w:name w:val="xl75"/>
    <w:basedOn w:val="a"/>
    <w:rsid w:val="002D0F1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6">
    <w:name w:val="xl76"/>
    <w:basedOn w:val="a"/>
    <w:rsid w:val="002D0F14"/>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7">
    <w:name w:val="xl77"/>
    <w:basedOn w:val="a"/>
    <w:rsid w:val="002D0F1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8">
    <w:name w:val="xl78"/>
    <w:basedOn w:val="a"/>
    <w:rsid w:val="002D0F14"/>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79">
    <w:name w:val="xl79"/>
    <w:basedOn w:val="a"/>
    <w:rsid w:val="002D0F14"/>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80">
    <w:name w:val="xl80"/>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81">
    <w:name w:val="xl81"/>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22"/>
      <w:szCs w:val="22"/>
      <w:lang w:eastAsia="ru-RU"/>
    </w:rPr>
  </w:style>
  <w:style w:type="character" w:customStyle="1" w:styleId="col-property">
    <w:name w:val="col-property"/>
    <w:basedOn w:val="a0"/>
    <w:rsid w:val="002D0F14"/>
  </w:style>
  <w:style w:type="character" w:customStyle="1" w:styleId="col-value">
    <w:name w:val="col-value"/>
    <w:basedOn w:val="a0"/>
    <w:rsid w:val="002D0F14"/>
  </w:style>
  <w:style w:type="paragraph" w:customStyle="1" w:styleId="FORMATTEXT">
    <w:name w:val=".FORMATTEXT"/>
    <w:rsid w:val="002D0F1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2D0F14"/>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1">
    <w:name w:val="Заголовок 11"/>
    <w:basedOn w:val="a"/>
    <w:next w:val="a"/>
    <w:rsid w:val="002D0F14"/>
    <w:pPr>
      <w:keepNext/>
      <w:keepLines/>
      <w:pageBreakBefore/>
      <w:widowControl/>
      <w:numPr>
        <w:numId w:val="6"/>
      </w:numPr>
      <w:suppressAutoHyphens w:val="0"/>
      <w:spacing w:before="240" w:after="240"/>
      <w:jc w:val="center"/>
      <w:textAlignment w:val="auto"/>
      <w:outlineLvl w:val="0"/>
    </w:pPr>
    <w:rPr>
      <w:rFonts w:ascii="Arial" w:eastAsia="Times New Roman" w:hAnsi="Arial"/>
      <w:b/>
      <w:kern w:val="28"/>
      <w:sz w:val="28"/>
      <w:lang w:eastAsia="ru-RU"/>
    </w:rPr>
  </w:style>
  <w:style w:type="paragraph" w:customStyle="1" w:styleId="212">
    <w:name w:val="Заголовок 21"/>
    <w:basedOn w:val="a"/>
    <w:next w:val="a"/>
    <w:rsid w:val="002D0F14"/>
    <w:pPr>
      <w:keepNext/>
      <w:keepLines/>
      <w:widowControl/>
      <w:suppressAutoHyphens w:val="0"/>
      <w:spacing w:before="240" w:after="120"/>
      <w:ind w:left="1074" w:hanging="720"/>
      <w:jc w:val="both"/>
      <w:textAlignment w:val="auto"/>
    </w:pPr>
    <w:rPr>
      <w:rFonts w:ascii="Arial" w:eastAsia="Times New Roman" w:hAnsi="Arial"/>
      <w:b/>
      <w:sz w:val="24"/>
      <w:lang w:eastAsia="ru-RU"/>
    </w:rPr>
  </w:style>
  <w:style w:type="paragraph" w:customStyle="1" w:styleId="311">
    <w:name w:val="Заголовок 31"/>
    <w:basedOn w:val="a"/>
    <w:next w:val="a"/>
    <w:rsid w:val="002D0F14"/>
    <w:pPr>
      <w:keepNext/>
      <w:keepLines/>
      <w:widowControl/>
      <w:suppressAutoHyphens w:val="0"/>
      <w:spacing w:before="240" w:after="120"/>
      <w:ind w:left="720" w:hanging="720"/>
      <w:jc w:val="both"/>
      <w:textAlignment w:val="auto"/>
    </w:pPr>
    <w:rPr>
      <w:rFonts w:ascii="Arial" w:eastAsia="Times New Roman" w:hAnsi="Arial"/>
      <w:sz w:val="24"/>
      <w:lang w:eastAsia="ru-RU"/>
    </w:rPr>
  </w:style>
  <w:style w:type="paragraph" w:customStyle="1" w:styleId="410">
    <w:name w:val="Заголовок 41"/>
    <w:basedOn w:val="a"/>
    <w:next w:val="a"/>
    <w:rsid w:val="002D0F14"/>
    <w:pPr>
      <w:keepNext/>
      <w:widowControl/>
      <w:suppressAutoHyphens w:val="0"/>
      <w:spacing w:after="120"/>
      <w:ind w:left="2142" w:hanging="1080"/>
      <w:jc w:val="both"/>
      <w:textAlignment w:val="auto"/>
    </w:pPr>
    <w:rPr>
      <w:rFonts w:eastAsia="Times New Roman"/>
      <w:sz w:val="24"/>
      <w:lang w:eastAsia="ru-RU"/>
    </w:rPr>
  </w:style>
  <w:style w:type="paragraph" w:customStyle="1" w:styleId="51">
    <w:name w:val="Заголовок 51"/>
    <w:basedOn w:val="a"/>
    <w:next w:val="a"/>
    <w:rsid w:val="002D0F14"/>
    <w:pPr>
      <w:keepNext/>
      <w:keepLines/>
      <w:widowControl/>
      <w:suppressAutoHyphens w:val="0"/>
      <w:spacing w:after="120"/>
      <w:ind w:left="2496" w:hanging="1080"/>
      <w:jc w:val="both"/>
      <w:textAlignment w:val="auto"/>
    </w:pPr>
    <w:rPr>
      <w:rFonts w:eastAsia="Times New Roman"/>
      <w:sz w:val="24"/>
      <w:lang w:eastAsia="ru-RU"/>
    </w:rPr>
  </w:style>
  <w:style w:type="paragraph" w:customStyle="1" w:styleId="61">
    <w:name w:val="Заголовок 61"/>
    <w:basedOn w:val="a"/>
    <w:next w:val="a"/>
    <w:rsid w:val="002D0F14"/>
    <w:pPr>
      <w:widowControl/>
      <w:suppressAutoHyphens w:val="0"/>
      <w:spacing w:before="240" w:after="60"/>
      <w:ind w:left="3210" w:hanging="1440"/>
      <w:jc w:val="both"/>
      <w:textAlignment w:val="auto"/>
    </w:pPr>
    <w:rPr>
      <w:rFonts w:eastAsia="Times New Roman"/>
      <w:i/>
      <w:sz w:val="22"/>
      <w:lang w:eastAsia="ru-RU"/>
    </w:rPr>
  </w:style>
  <w:style w:type="paragraph" w:customStyle="1" w:styleId="71">
    <w:name w:val="Заголовок 71"/>
    <w:basedOn w:val="a"/>
    <w:next w:val="a"/>
    <w:rsid w:val="002D0F14"/>
    <w:pPr>
      <w:widowControl/>
      <w:suppressAutoHyphens w:val="0"/>
      <w:spacing w:before="240" w:after="60"/>
      <w:ind w:left="3564" w:hanging="1440"/>
      <w:jc w:val="both"/>
      <w:textAlignment w:val="auto"/>
    </w:pPr>
    <w:rPr>
      <w:rFonts w:ascii="Arial" w:eastAsia="Times New Roman" w:hAnsi="Arial"/>
      <w:lang w:eastAsia="ru-RU"/>
    </w:rPr>
  </w:style>
  <w:style w:type="paragraph" w:customStyle="1" w:styleId="81">
    <w:name w:val="Заголовок 81"/>
    <w:basedOn w:val="a"/>
    <w:next w:val="a"/>
    <w:rsid w:val="002D0F14"/>
    <w:pPr>
      <w:widowControl/>
      <w:suppressAutoHyphens w:val="0"/>
      <w:spacing w:before="240" w:after="60"/>
      <w:ind w:left="4278" w:hanging="1800"/>
      <w:jc w:val="both"/>
      <w:textAlignment w:val="auto"/>
    </w:pPr>
    <w:rPr>
      <w:rFonts w:ascii="Arial" w:eastAsia="Times New Roman" w:hAnsi="Arial"/>
      <w:i/>
      <w:lang w:eastAsia="ru-RU"/>
    </w:rPr>
  </w:style>
  <w:style w:type="paragraph" w:customStyle="1" w:styleId="aff3">
    <w:name w:val="Краткий обратный адрес"/>
    <w:basedOn w:val="a"/>
    <w:rsid w:val="002D0F14"/>
    <w:pPr>
      <w:widowControl/>
      <w:suppressAutoHyphens w:val="0"/>
      <w:textAlignment w:val="auto"/>
    </w:pPr>
    <w:rPr>
      <w:rFonts w:eastAsia="Times New Roman"/>
      <w:sz w:val="24"/>
      <w:lang w:eastAsia="ru-RU"/>
    </w:rPr>
  </w:style>
  <w:style w:type="paragraph" w:customStyle="1" w:styleId="formattext0">
    <w:name w:val="formattext"/>
    <w:basedOn w:val="a"/>
    <w:rsid w:val="002D0F14"/>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8">
    <w:name w:val="Обычный1"/>
    <w:uiPriority w:val="99"/>
    <w:rsid w:val="002D0F14"/>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35">
    <w:name w:val="Стиль3 Знак Знак"/>
    <w:basedOn w:val="25"/>
    <w:link w:val="36"/>
    <w:rsid w:val="002D0F14"/>
    <w:pPr>
      <w:widowControl w:val="0"/>
      <w:tabs>
        <w:tab w:val="num" w:pos="227"/>
      </w:tabs>
      <w:adjustRightInd w:val="0"/>
      <w:spacing w:after="0" w:line="240" w:lineRule="auto"/>
      <w:ind w:left="0"/>
      <w:jc w:val="both"/>
      <w:textAlignment w:val="baseline"/>
    </w:pPr>
    <w:rPr>
      <w:szCs w:val="20"/>
    </w:rPr>
  </w:style>
  <w:style w:type="character" w:customStyle="1" w:styleId="36">
    <w:name w:val="Стиль3 Знак Знак Знак"/>
    <w:link w:val="35"/>
    <w:rsid w:val="002D0F14"/>
    <w:rPr>
      <w:rFonts w:ascii="Times New Roman" w:eastAsia="Times New Roman" w:hAnsi="Times New Roman" w:cs="Times New Roman"/>
      <w:sz w:val="24"/>
      <w:szCs w:val="20"/>
      <w:lang w:eastAsia="ru-RU"/>
    </w:rPr>
  </w:style>
  <w:style w:type="paragraph" w:customStyle="1" w:styleId="consplusnormal1">
    <w:name w:val="consplusnormal"/>
    <w:basedOn w:val="a"/>
    <w:rsid w:val="002D0F14"/>
    <w:pPr>
      <w:widowControl/>
      <w:suppressAutoHyphens w:val="0"/>
      <w:spacing w:before="187" w:after="187"/>
      <w:ind w:left="187" w:right="187"/>
      <w:textAlignment w:val="auto"/>
    </w:pPr>
    <w:rPr>
      <w:rFonts w:eastAsia="Times New Roman"/>
      <w:sz w:val="24"/>
      <w:szCs w:val="24"/>
      <w:lang w:eastAsia="ru-RU"/>
    </w:rPr>
  </w:style>
  <w:style w:type="paragraph" w:customStyle="1" w:styleId="ConsPlusNonformat">
    <w:name w:val="ConsPlusNonformat"/>
    <w:uiPriority w:val="99"/>
    <w:rsid w:val="002D0F14"/>
    <w:pPr>
      <w:widowControl w:val="0"/>
      <w:spacing w:after="0" w:line="240" w:lineRule="auto"/>
    </w:pPr>
    <w:rPr>
      <w:rFonts w:ascii="Courier New" w:eastAsia="Times New Roman" w:hAnsi="Courier New" w:cs="Times New Roman"/>
      <w:color w:val="000000"/>
      <w:sz w:val="20"/>
      <w:szCs w:val="20"/>
      <w:lang w:eastAsia="ru-RU"/>
    </w:rPr>
  </w:style>
  <w:style w:type="character" w:customStyle="1" w:styleId="extended-textshort">
    <w:name w:val="extended-text__short"/>
    <w:basedOn w:val="a0"/>
    <w:rsid w:val="002D0F14"/>
  </w:style>
  <w:style w:type="character" w:customStyle="1" w:styleId="19">
    <w:name w:val="Абзац списка Знак1"/>
    <w:basedOn w:val="a0"/>
    <w:uiPriority w:val="34"/>
    <w:rsid w:val="002D0F14"/>
  </w:style>
  <w:style w:type="character" w:customStyle="1" w:styleId="WW8Num1z0">
    <w:name w:val="WW8Num1z0"/>
    <w:rsid w:val="002D0F14"/>
  </w:style>
  <w:style w:type="character" w:customStyle="1" w:styleId="WW8Num1z1">
    <w:name w:val="WW8Num1z1"/>
    <w:rsid w:val="002D0F14"/>
  </w:style>
  <w:style w:type="character" w:customStyle="1" w:styleId="WW8Num1z2">
    <w:name w:val="WW8Num1z2"/>
    <w:rsid w:val="002D0F14"/>
  </w:style>
  <w:style w:type="character" w:customStyle="1" w:styleId="WW8Num1z3">
    <w:name w:val="WW8Num1z3"/>
    <w:rsid w:val="002D0F14"/>
  </w:style>
  <w:style w:type="character" w:customStyle="1" w:styleId="WW8Num1z4">
    <w:name w:val="WW8Num1z4"/>
    <w:rsid w:val="002D0F14"/>
  </w:style>
  <w:style w:type="character" w:customStyle="1" w:styleId="WW8Num1z5">
    <w:name w:val="WW8Num1z5"/>
    <w:rsid w:val="002D0F14"/>
  </w:style>
  <w:style w:type="character" w:customStyle="1" w:styleId="WW8Num1z6">
    <w:name w:val="WW8Num1z6"/>
    <w:rsid w:val="002D0F14"/>
  </w:style>
  <w:style w:type="character" w:customStyle="1" w:styleId="WW8Num1z7">
    <w:name w:val="WW8Num1z7"/>
    <w:rsid w:val="002D0F14"/>
  </w:style>
  <w:style w:type="character" w:customStyle="1" w:styleId="WW8Num1z8">
    <w:name w:val="WW8Num1z8"/>
    <w:rsid w:val="002D0F14"/>
  </w:style>
  <w:style w:type="character" w:customStyle="1" w:styleId="1a">
    <w:name w:val="Основной шрифт абзаца1"/>
    <w:rsid w:val="002D0F14"/>
  </w:style>
  <w:style w:type="character" w:customStyle="1" w:styleId="aff4">
    <w:name w:val="Символ сноски"/>
    <w:rsid w:val="002D0F14"/>
    <w:rPr>
      <w:vertAlign w:val="superscript"/>
    </w:rPr>
  </w:style>
  <w:style w:type="paragraph" w:styleId="aff5">
    <w:name w:val="List"/>
    <w:basedOn w:val="ae"/>
    <w:rsid w:val="002D0F14"/>
    <w:pPr>
      <w:widowControl/>
      <w:textAlignment w:val="auto"/>
    </w:pPr>
    <w:rPr>
      <w:rFonts w:eastAsia="Times New Roman" w:cs="Mangal"/>
      <w:sz w:val="24"/>
      <w:szCs w:val="24"/>
    </w:rPr>
  </w:style>
  <w:style w:type="paragraph" w:customStyle="1" w:styleId="1b">
    <w:name w:val="Название1"/>
    <w:basedOn w:val="a"/>
    <w:rsid w:val="002D0F14"/>
    <w:pPr>
      <w:widowControl/>
      <w:suppressLineNumbers/>
      <w:spacing w:before="120" w:after="120"/>
      <w:textAlignment w:val="auto"/>
    </w:pPr>
    <w:rPr>
      <w:rFonts w:eastAsia="Times New Roman" w:cs="Mangal"/>
      <w:i/>
      <w:iCs/>
      <w:sz w:val="24"/>
      <w:szCs w:val="24"/>
    </w:rPr>
  </w:style>
  <w:style w:type="paragraph" w:customStyle="1" w:styleId="1c">
    <w:name w:val="Указатель1"/>
    <w:basedOn w:val="a"/>
    <w:rsid w:val="002D0F14"/>
    <w:pPr>
      <w:widowControl/>
      <w:suppressLineNumbers/>
      <w:textAlignment w:val="auto"/>
    </w:pPr>
    <w:rPr>
      <w:rFonts w:eastAsia="Times New Roman" w:cs="Mangal"/>
      <w:sz w:val="24"/>
      <w:szCs w:val="24"/>
    </w:rPr>
  </w:style>
  <w:style w:type="paragraph" w:customStyle="1" w:styleId="Normal1">
    <w:name w:val="Normal1"/>
    <w:uiPriority w:val="99"/>
    <w:rsid w:val="002D0F14"/>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6">
    <w:name w:val="Знак"/>
    <w:basedOn w:val="a"/>
    <w:rsid w:val="002D0F14"/>
    <w:pPr>
      <w:widowControl/>
      <w:spacing w:before="280" w:after="280"/>
      <w:textAlignment w:val="auto"/>
    </w:pPr>
    <w:rPr>
      <w:rFonts w:ascii="Tahoma" w:eastAsia="Times New Roman" w:hAnsi="Tahoma" w:cs="Tahoma"/>
      <w:lang w:val="en-US"/>
    </w:rPr>
  </w:style>
  <w:style w:type="paragraph" w:customStyle="1" w:styleId="1d">
    <w:name w:val="Знак1 Знак Знак Знак Знак Знак Знак Знак Знак Знак"/>
    <w:basedOn w:val="a"/>
    <w:rsid w:val="002D0F14"/>
    <w:pPr>
      <w:widowControl/>
      <w:spacing w:before="280" w:after="280"/>
      <w:textAlignment w:val="auto"/>
    </w:pPr>
    <w:rPr>
      <w:rFonts w:ascii="Tahoma" w:eastAsia="Times New Roman" w:hAnsi="Tahoma" w:cs="Tahoma"/>
      <w:lang w:val="en-US"/>
    </w:rPr>
  </w:style>
  <w:style w:type="paragraph" w:styleId="aff7">
    <w:name w:val="Subtitle"/>
    <w:basedOn w:val="af0"/>
    <w:next w:val="ae"/>
    <w:link w:val="aff8"/>
    <w:qFormat/>
    <w:rsid w:val="002D0F14"/>
    <w:pPr>
      <w:keepNext/>
      <w:widowControl/>
      <w:suppressAutoHyphens/>
      <w:autoSpaceDE/>
      <w:autoSpaceDN/>
      <w:adjustRightInd/>
      <w:spacing w:before="240" w:after="120"/>
    </w:pPr>
    <w:rPr>
      <w:rFonts w:ascii="Arial" w:eastAsia="Arial Unicode MS" w:hAnsi="Arial" w:cs="Mangal"/>
      <w:i/>
      <w:iCs/>
      <w:szCs w:val="28"/>
      <w:lang w:eastAsia="ar-SA"/>
    </w:rPr>
  </w:style>
  <w:style w:type="character" w:customStyle="1" w:styleId="aff8">
    <w:name w:val="Подзаголовок Знак"/>
    <w:basedOn w:val="a0"/>
    <w:link w:val="aff7"/>
    <w:rsid w:val="002D0F14"/>
    <w:rPr>
      <w:rFonts w:ascii="Arial" w:eastAsia="Arial Unicode MS" w:hAnsi="Arial" w:cs="Mangal"/>
      <w:i/>
      <w:iCs/>
      <w:sz w:val="28"/>
      <w:szCs w:val="28"/>
      <w:lang w:eastAsia="ar-SA"/>
    </w:rPr>
  </w:style>
  <w:style w:type="paragraph" w:customStyle="1" w:styleId="aff9">
    <w:name w:val="Заголовок таблицы"/>
    <w:basedOn w:val="af9"/>
    <w:rsid w:val="002D0F14"/>
    <w:pPr>
      <w:widowControl/>
      <w:spacing w:line="240" w:lineRule="auto"/>
      <w:jc w:val="center"/>
    </w:pPr>
    <w:rPr>
      <w:rFonts w:eastAsia="Times New Roman" w:cs="Times New Roman"/>
      <w:b/>
      <w:bCs/>
      <w:color w:val="auto"/>
      <w:kern w:val="0"/>
      <w:lang w:eastAsia="ar-SA" w:bidi="ar-SA"/>
    </w:rPr>
  </w:style>
  <w:style w:type="character" w:customStyle="1" w:styleId="affa">
    <w:name w:val="Схема документа Знак"/>
    <w:basedOn w:val="a0"/>
    <w:link w:val="affb"/>
    <w:uiPriority w:val="99"/>
    <w:semiHidden/>
    <w:rsid w:val="002D0F14"/>
    <w:rPr>
      <w:rFonts w:ascii="Tahoma" w:eastAsia="Times New Roman" w:hAnsi="Tahoma" w:cs="Times New Roman"/>
      <w:sz w:val="16"/>
      <w:szCs w:val="16"/>
      <w:lang w:eastAsia="ar-SA"/>
    </w:rPr>
  </w:style>
  <w:style w:type="paragraph" w:styleId="affb">
    <w:name w:val="Document Map"/>
    <w:basedOn w:val="a"/>
    <w:link w:val="affa"/>
    <w:uiPriority w:val="99"/>
    <w:semiHidden/>
    <w:unhideWhenUsed/>
    <w:rsid w:val="002D0F14"/>
    <w:pPr>
      <w:widowControl/>
      <w:textAlignment w:val="auto"/>
    </w:pPr>
    <w:rPr>
      <w:rFonts w:ascii="Tahoma" w:eastAsia="Times New Roman" w:hAnsi="Tahoma"/>
      <w:sz w:val="16"/>
      <w:szCs w:val="16"/>
    </w:rPr>
  </w:style>
  <w:style w:type="paragraph" w:customStyle="1" w:styleId="affc">
    <w:name w:val="Знак Знак Знак Знак"/>
    <w:basedOn w:val="a"/>
    <w:rsid w:val="002D0F14"/>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37">
    <w:name w:val="Без интервала3"/>
    <w:uiPriority w:val="1"/>
    <w:qFormat/>
    <w:rsid w:val="002D0F14"/>
    <w:pPr>
      <w:spacing w:after="0" w:line="240" w:lineRule="auto"/>
    </w:pPr>
    <w:rPr>
      <w:rFonts w:ascii="Calibri" w:eastAsia="Times New Roman" w:hAnsi="Calibri" w:cs="Calibri"/>
      <w:lang w:eastAsia="ru-RU"/>
    </w:rPr>
  </w:style>
  <w:style w:type="character" w:customStyle="1" w:styleId="originaltext">
    <w:name w:val="originaltext"/>
    <w:basedOn w:val="a0"/>
    <w:rsid w:val="002D0F14"/>
  </w:style>
  <w:style w:type="character" w:customStyle="1" w:styleId="required-sign">
    <w:name w:val="required-sign"/>
    <w:basedOn w:val="a0"/>
    <w:rsid w:val="002D0F14"/>
  </w:style>
  <w:style w:type="paragraph" w:customStyle="1" w:styleId="Normalunindented">
    <w:name w:val="Normal unindented"/>
    <w:aliases w:val="Обычный Без отступа"/>
    <w:qFormat/>
    <w:rsid w:val="002D0F14"/>
    <w:pPr>
      <w:spacing w:before="120" w:after="120"/>
      <w:jc w:val="both"/>
    </w:pPr>
    <w:rPr>
      <w:rFonts w:ascii="Times New Roman" w:eastAsia="Times New Roman" w:hAnsi="Times New Roman" w:cs="Times New Roman"/>
      <w:lang w:eastAsia="ru-RU"/>
    </w:rPr>
  </w:style>
  <w:style w:type="character" w:customStyle="1" w:styleId="5">
    <w:name w:val="Основной текст (5)"/>
    <w:rsid w:val="002D0F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w:rsid w:val="002D0F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2D0F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d">
    <w:name w:val="Стиль"/>
    <w:rsid w:val="002D0F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2D0F14"/>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e">
    <w:name w:val="Нижний колонтитул Знак1"/>
    <w:rsid w:val="000D022A"/>
    <w:rPr>
      <w:sz w:val="24"/>
      <w:szCs w:val="24"/>
      <w:lang w:val="ru-RU" w:eastAsia="ar-SA" w:bidi="ar-SA"/>
    </w:rPr>
  </w:style>
  <w:style w:type="paragraph" w:customStyle="1" w:styleId="WW-">
    <w:name w:val="WW-Текст"/>
    <w:basedOn w:val="a"/>
    <w:rsid w:val="000D022A"/>
    <w:pPr>
      <w:textAlignment w:val="auto"/>
    </w:pPr>
    <w:rPr>
      <w:rFonts w:ascii="Courier New" w:eastAsia="Andale Sans UI" w:hAnsi="Courier New"/>
      <w:color w:val="000000"/>
      <w:kern w:val="1"/>
    </w:rPr>
  </w:style>
  <w:style w:type="numbering" w:customStyle="1" w:styleId="1f">
    <w:name w:val="Нет списка1"/>
    <w:next w:val="a2"/>
    <w:uiPriority w:val="99"/>
    <w:semiHidden/>
    <w:unhideWhenUsed/>
    <w:rsid w:val="00B323D4"/>
  </w:style>
  <w:style w:type="table" w:customStyle="1" w:styleId="2a">
    <w:name w:val="Сетка таблицы2"/>
    <w:basedOn w:val="a1"/>
    <w:next w:val="af6"/>
    <w:uiPriority w:val="39"/>
    <w:rsid w:val="00B323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
    <w:rsid w:val="00B323D4"/>
    <w:pPr>
      <w:widowControl/>
      <w:suppressAutoHyphens w:val="0"/>
      <w:autoSpaceDE w:val="0"/>
      <w:autoSpaceDN w:val="0"/>
      <w:adjustRightInd w:val="0"/>
      <w:textAlignment w:val="auto"/>
    </w:pPr>
    <w:rPr>
      <w:rFonts w:ascii="Consultant" w:eastAsia="Times New Roman" w:hAnsi="Consultant"/>
      <w:sz w:val="14"/>
      <w:szCs w:val="14"/>
      <w:lang w:eastAsia="ru-RU"/>
    </w:rPr>
  </w:style>
  <w:style w:type="paragraph" w:customStyle="1" w:styleId="Style74">
    <w:name w:val="Style74"/>
    <w:basedOn w:val="a"/>
    <w:uiPriority w:val="99"/>
    <w:rsid w:val="00B323D4"/>
    <w:pPr>
      <w:suppressAutoHyphens w:val="0"/>
      <w:autoSpaceDE w:val="0"/>
      <w:autoSpaceDN w:val="0"/>
      <w:adjustRightInd w:val="0"/>
      <w:spacing w:line="281" w:lineRule="exact"/>
      <w:ind w:firstLine="529"/>
      <w:jc w:val="both"/>
      <w:textAlignment w:val="auto"/>
    </w:pPr>
    <w:rPr>
      <w:rFonts w:eastAsia="Times New Roman"/>
      <w:sz w:val="24"/>
      <w:szCs w:val="24"/>
      <w:lang w:eastAsia="ru-RU"/>
    </w:rPr>
  </w:style>
  <w:style w:type="character" w:customStyle="1" w:styleId="FontStyle120">
    <w:name w:val="Font Style120"/>
    <w:uiPriority w:val="99"/>
    <w:rsid w:val="00B323D4"/>
    <w:rPr>
      <w:rFonts w:ascii="Times New Roman" w:hAnsi="Times New Roman" w:cs="Times New Roman" w:hint="default"/>
      <w:sz w:val="24"/>
      <w:szCs w:val="24"/>
    </w:rPr>
  </w:style>
  <w:style w:type="paragraph" w:customStyle="1" w:styleId="1f0">
    <w:name w:val="Абзац списка1"/>
    <w:basedOn w:val="a"/>
    <w:rsid w:val="00B323D4"/>
    <w:pPr>
      <w:widowControl/>
      <w:spacing w:after="160" w:line="259" w:lineRule="auto"/>
      <w:ind w:left="720"/>
      <w:textAlignment w:val="auto"/>
    </w:pPr>
    <w:rPr>
      <w:rFonts w:ascii="Calibri" w:eastAsia="SimSun" w:hAnsi="Calibri" w:cs="font303"/>
      <w:sz w:val="22"/>
      <w:szCs w:val="22"/>
    </w:rPr>
  </w:style>
  <w:style w:type="character" w:customStyle="1" w:styleId="1f1">
    <w:name w:val="Основной текст Знак1"/>
    <w:locked/>
    <w:rsid w:val="00A07B4E"/>
    <w:rPr>
      <w:rFonts w:ascii="Calibri" w:hAnsi="Calibri" w:cs="Calibri"/>
      <w:sz w:val="24"/>
      <w:szCs w:val="24"/>
      <w:lang w:val="ru-RU" w:eastAsia="ru-RU" w:bidi="ar-SA"/>
    </w:rPr>
  </w:style>
  <w:style w:type="table" w:customStyle="1" w:styleId="38">
    <w:name w:val="Сетка таблицы3"/>
    <w:basedOn w:val="a1"/>
    <w:next w:val="af6"/>
    <w:uiPriority w:val="99"/>
    <w:rsid w:val="007D6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685">
      <w:bodyDiv w:val="1"/>
      <w:marLeft w:val="0"/>
      <w:marRight w:val="0"/>
      <w:marTop w:val="0"/>
      <w:marBottom w:val="0"/>
      <w:divBdr>
        <w:top w:val="none" w:sz="0" w:space="0" w:color="auto"/>
        <w:left w:val="none" w:sz="0" w:space="0" w:color="auto"/>
        <w:bottom w:val="none" w:sz="0" w:space="0" w:color="auto"/>
        <w:right w:val="none" w:sz="0" w:space="0" w:color="auto"/>
      </w:divBdr>
    </w:div>
    <w:div w:id="147137554">
      <w:bodyDiv w:val="1"/>
      <w:marLeft w:val="0"/>
      <w:marRight w:val="0"/>
      <w:marTop w:val="0"/>
      <w:marBottom w:val="0"/>
      <w:divBdr>
        <w:top w:val="none" w:sz="0" w:space="0" w:color="auto"/>
        <w:left w:val="none" w:sz="0" w:space="0" w:color="auto"/>
        <w:bottom w:val="none" w:sz="0" w:space="0" w:color="auto"/>
        <w:right w:val="none" w:sz="0" w:space="0" w:color="auto"/>
      </w:divBdr>
    </w:div>
    <w:div w:id="196898736">
      <w:bodyDiv w:val="1"/>
      <w:marLeft w:val="0"/>
      <w:marRight w:val="0"/>
      <w:marTop w:val="0"/>
      <w:marBottom w:val="0"/>
      <w:divBdr>
        <w:top w:val="none" w:sz="0" w:space="0" w:color="auto"/>
        <w:left w:val="none" w:sz="0" w:space="0" w:color="auto"/>
        <w:bottom w:val="none" w:sz="0" w:space="0" w:color="auto"/>
        <w:right w:val="none" w:sz="0" w:space="0" w:color="auto"/>
      </w:divBdr>
    </w:div>
    <w:div w:id="211357232">
      <w:bodyDiv w:val="1"/>
      <w:marLeft w:val="0"/>
      <w:marRight w:val="0"/>
      <w:marTop w:val="0"/>
      <w:marBottom w:val="0"/>
      <w:divBdr>
        <w:top w:val="none" w:sz="0" w:space="0" w:color="auto"/>
        <w:left w:val="none" w:sz="0" w:space="0" w:color="auto"/>
        <w:bottom w:val="none" w:sz="0" w:space="0" w:color="auto"/>
        <w:right w:val="none" w:sz="0" w:space="0" w:color="auto"/>
      </w:divBdr>
    </w:div>
    <w:div w:id="222569835">
      <w:bodyDiv w:val="1"/>
      <w:marLeft w:val="0"/>
      <w:marRight w:val="0"/>
      <w:marTop w:val="0"/>
      <w:marBottom w:val="0"/>
      <w:divBdr>
        <w:top w:val="none" w:sz="0" w:space="0" w:color="auto"/>
        <w:left w:val="none" w:sz="0" w:space="0" w:color="auto"/>
        <w:bottom w:val="none" w:sz="0" w:space="0" w:color="auto"/>
        <w:right w:val="none" w:sz="0" w:space="0" w:color="auto"/>
      </w:divBdr>
    </w:div>
    <w:div w:id="560678663">
      <w:bodyDiv w:val="1"/>
      <w:marLeft w:val="0"/>
      <w:marRight w:val="0"/>
      <w:marTop w:val="0"/>
      <w:marBottom w:val="0"/>
      <w:divBdr>
        <w:top w:val="none" w:sz="0" w:space="0" w:color="auto"/>
        <w:left w:val="none" w:sz="0" w:space="0" w:color="auto"/>
        <w:bottom w:val="none" w:sz="0" w:space="0" w:color="auto"/>
        <w:right w:val="none" w:sz="0" w:space="0" w:color="auto"/>
      </w:divBdr>
    </w:div>
    <w:div w:id="620115307">
      <w:bodyDiv w:val="1"/>
      <w:marLeft w:val="0"/>
      <w:marRight w:val="0"/>
      <w:marTop w:val="0"/>
      <w:marBottom w:val="0"/>
      <w:divBdr>
        <w:top w:val="none" w:sz="0" w:space="0" w:color="auto"/>
        <w:left w:val="none" w:sz="0" w:space="0" w:color="auto"/>
        <w:bottom w:val="none" w:sz="0" w:space="0" w:color="auto"/>
        <w:right w:val="none" w:sz="0" w:space="0" w:color="auto"/>
      </w:divBdr>
    </w:div>
    <w:div w:id="622268388">
      <w:bodyDiv w:val="1"/>
      <w:marLeft w:val="0"/>
      <w:marRight w:val="0"/>
      <w:marTop w:val="0"/>
      <w:marBottom w:val="0"/>
      <w:divBdr>
        <w:top w:val="none" w:sz="0" w:space="0" w:color="auto"/>
        <w:left w:val="none" w:sz="0" w:space="0" w:color="auto"/>
        <w:bottom w:val="none" w:sz="0" w:space="0" w:color="auto"/>
        <w:right w:val="none" w:sz="0" w:space="0" w:color="auto"/>
      </w:divBdr>
    </w:div>
    <w:div w:id="627662591">
      <w:bodyDiv w:val="1"/>
      <w:marLeft w:val="0"/>
      <w:marRight w:val="0"/>
      <w:marTop w:val="0"/>
      <w:marBottom w:val="0"/>
      <w:divBdr>
        <w:top w:val="none" w:sz="0" w:space="0" w:color="auto"/>
        <w:left w:val="none" w:sz="0" w:space="0" w:color="auto"/>
        <w:bottom w:val="none" w:sz="0" w:space="0" w:color="auto"/>
        <w:right w:val="none" w:sz="0" w:space="0" w:color="auto"/>
      </w:divBdr>
    </w:div>
    <w:div w:id="1003703740">
      <w:bodyDiv w:val="1"/>
      <w:marLeft w:val="0"/>
      <w:marRight w:val="0"/>
      <w:marTop w:val="0"/>
      <w:marBottom w:val="0"/>
      <w:divBdr>
        <w:top w:val="none" w:sz="0" w:space="0" w:color="auto"/>
        <w:left w:val="none" w:sz="0" w:space="0" w:color="auto"/>
        <w:bottom w:val="none" w:sz="0" w:space="0" w:color="auto"/>
        <w:right w:val="none" w:sz="0" w:space="0" w:color="auto"/>
      </w:divBdr>
    </w:div>
    <w:div w:id="1124620413">
      <w:bodyDiv w:val="1"/>
      <w:marLeft w:val="0"/>
      <w:marRight w:val="0"/>
      <w:marTop w:val="0"/>
      <w:marBottom w:val="0"/>
      <w:divBdr>
        <w:top w:val="none" w:sz="0" w:space="0" w:color="auto"/>
        <w:left w:val="none" w:sz="0" w:space="0" w:color="auto"/>
        <w:bottom w:val="none" w:sz="0" w:space="0" w:color="auto"/>
        <w:right w:val="none" w:sz="0" w:space="0" w:color="auto"/>
      </w:divBdr>
    </w:div>
    <w:div w:id="1132862326">
      <w:bodyDiv w:val="1"/>
      <w:marLeft w:val="0"/>
      <w:marRight w:val="0"/>
      <w:marTop w:val="0"/>
      <w:marBottom w:val="0"/>
      <w:divBdr>
        <w:top w:val="none" w:sz="0" w:space="0" w:color="auto"/>
        <w:left w:val="none" w:sz="0" w:space="0" w:color="auto"/>
        <w:bottom w:val="none" w:sz="0" w:space="0" w:color="auto"/>
        <w:right w:val="none" w:sz="0" w:space="0" w:color="auto"/>
      </w:divBdr>
    </w:div>
    <w:div w:id="1241407729">
      <w:bodyDiv w:val="1"/>
      <w:marLeft w:val="0"/>
      <w:marRight w:val="0"/>
      <w:marTop w:val="0"/>
      <w:marBottom w:val="0"/>
      <w:divBdr>
        <w:top w:val="none" w:sz="0" w:space="0" w:color="auto"/>
        <w:left w:val="none" w:sz="0" w:space="0" w:color="auto"/>
        <w:bottom w:val="none" w:sz="0" w:space="0" w:color="auto"/>
        <w:right w:val="none" w:sz="0" w:space="0" w:color="auto"/>
      </w:divBdr>
    </w:div>
    <w:div w:id="1257901643">
      <w:bodyDiv w:val="1"/>
      <w:marLeft w:val="0"/>
      <w:marRight w:val="0"/>
      <w:marTop w:val="0"/>
      <w:marBottom w:val="0"/>
      <w:divBdr>
        <w:top w:val="none" w:sz="0" w:space="0" w:color="auto"/>
        <w:left w:val="none" w:sz="0" w:space="0" w:color="auto"/>
        <w:bottom w:val="none" w:sz="0" w:space="0" w:color="auto"/>
        <w:right w:val="none" w:sz="0" w:space="0" w:color="auto"/>
      </w:divBdr>
    </w:div>
    <w:div w:id="1385717210">
      <w:bodyDiv w:val="1"/>
      <w:marLeft w:val="0"/>
      <w:marRight w:val="0"/>
      <w:marTop w:val="0"/>
      <w:marBottom w:val="0"/>
      <w:divBdr>
        <w:top w:val="none" w:sz="0" w:space="0" w:color="auto"/>
        <w:left w:val="none" w:sz="0" w:space="0" w:color="auto"/>
        <w:bottom w:val="none" w:sz="0" w:space="0" w:color="auto"/>
        <w:right w:val="none" w:sz="0" w:space="0" w:color="auto"/>
      </w:divBdr>
    </w:div>
    <w:div w:id="1444881492">
      <w:bodyDiv w:val="1"/>
      <w:marLeft w:val="0"/>
      <w:marRight w:val="0"/>
      <w:marTop w:val="0"/>
      <w:marBottom w:val="0"/>
      <w:divBdr>
        <w:top w:val="none" w:sz="0" w:space="0" w:color="auto"/>
        <w:left w:val="none" w:sz="0" w:space="0" w:color="auto"/>
        <w:bottom w:val="none" w:sz="0" w:space="0" w:color="auto"/>
        <w:right w:val="none" w:sz="0" w:space="0" w:color="auto"/>
      </w:divBdr>
    </w:div>
    <w:div w:id="1550409666">
      <w:bodyDiv w:val="1"/>
      <w:marLeft w:val="0"/>
      <w:marRight w:val="0"/>
      <w:marTop w:val="0"/>
      <w:marBottom w:val="0"/>
      <w:divBdr>
        <w:top w:val="none" w:sz="0" w:space="0" w:color="auto"/>
        <w:left w:val="none" w:sz="0" w:space="0" w:color="auto"/>
        <w:bottom w:val="none" w:sz="0" w:space="0" w:color="auto"/>
        <w:right w:val="none" w:sz="0" w:space="0" w:color="auto"/>
      </w:divBdr>
    </w:div>
    <w:div w:id="1665931943">
      <w:bodyDiv w:val="1"/>
      <w:marLeft w:val="0"/>
      <w:marRight w:val="0"/>
      <w:marTop w:val="0"/>
      <w:marBottom w:val="0"/>
      <w:divBdr>
        <w:top w:val="none" w:sz="0" w:space="0" w:color="auto"/>
        <w:left w:val="none" w:sz="0" w:space="0" w:color="auto"/>
        <w:bottom w:val="none" w:sz="0" w:space="0" w:color="auto"/>
        <w:right w:val="none" w:sz="0" w:space="0" w:color="auto"/>
      </w:divBdr>
    </w:div>
    <w:div w:id="1677073593">
      <w:bodyDiv w:val="1"/>
      <w:marLeft w:val="0"/>
      <w:marRight w:val="0"/>
      <w:marTop w:val="0"/>
      <w:marBottom w:val="0"/>
      <w:divBdr>
        <w:top w:val="none" w:sz="0" w:space="0" w:color="auto"/>
        <w:left w:val="none" w:sz="0" w:space="0" w:color="auto"/>
        <w:bottom w:val="none" w:sz="0" w:space="0" w:color="auto"/>
        <w:right w:val="none" w:sz="0" w:space="0" w:color="auto"/>
      </w:divBdr>
    </w:div>
    <w:div w:id="1825777271">
      <w:bodyDiv w:val="1"/>
      <w:marLeft w:val="0"/>
      <w:marRight w:val="0"/>
      <w:marTop w:val="0"/>
      <w:marBottom w:val="0"/>
      <w:divBdr>
        <w:top w:val="none" w:sz="0" w:space="0" w:color="auto"/>
        <w:left w:val="none" w:sz="0" w:space="0" w:color="auto"/>
        <w:bottom w:val="none" w:sz="0" w:space="0" w:color="auto"/>
        <w:right w:val="none" w:sz="0" w:space="0" w:color="auto"/>
      </w:divBdr>
    </w:div>
    <w:div w:id="1872107539">
      <w:bodyDiv w:val="1"/>
      <w:marLeft w:val="0"/>
      <w:marRight w:val="0"/>
      <w:marTop w:val="0"/>
      <w:marBottom w:val="0"/>
      <w:divBdr>
        <w:top w:val="none" w:sz="0" w:space="0" w:color="auto"/>
        <w:left w:val="none" w:sz="0" w:space="0" w:color="auto"/>
        <w:bottom w:val="none" w:sz="0" w:space="0" w:color="auto"/>
        <w:right w:val="none" w:sz="0" w:space="0" w:color="auto"/>
      </w:divBdr>
    </w:div>
    <w:div w:id="1882591033">
      <w:bodyDiv w:val="1"/>
      <w:marLeft w:val="0"/>
      <w:marRight w:val="0"/>
      <w:marTop w:val="0"/>
      <w:marBottom w:val="0"/>
      <w:divBdr>
        <w:top w:val="none" w:sz="0" w:space="0" w:color="auto"/>
        <w:left w:val="none" w:sz="0" w:space="0" w:color="auto"/>
        <w:bottom w:val="none" w:sz="0" w:space="0" w:color="auto"/>
        <w:right w:val="none" w:sz="0" w:space="0" w:color="auto"/>
      </w:divBdr>
    </w:div>
    <w:div w:id="1990673087">
      <w:bodyDiv w:val="1"/>
      <w:marLeft w:val="0"/>
      <w:marRight w:val="0"/>
      <w:marTop w:val="0"/>
      <w:marBottom w:val="0"/>
      <w:divBdr>
        <w:top w:val="none" w:sz="0" w:space="0" w:color="auto"/>
        <w:left w:val="none" w:sz="0" w:space="0" w:color="auto"/>
        <w:bottom w:val="none" w:sz="0" w:space="0" w:color="auto"/>
        <w:right w:val="none" w:sz="0" w:space="0" w:color="auto"/>
      </w:divBdr>
    </w:div>
    <w:div w:id="20798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hibanova_mn.BERIT\Downloads\&#1087;&#1091;&#1085;&#1082;&#1090;&#1072;&#1084;%205.1" TargetMode="External"/><Relationship Id="rId18" Type="http://schemas.openxmlformats.org/officeDocument/2006/relationships/hyperlink" Target="file:///C:\Users\shibanova_mn.BERIT\Downloads\&#1087;.%205.4%20&#1056;&#1040;&#1047;&#1044;&#1045;&#1051;&#1040;%20I%20%20&#1048;&#1053;&#1060;&#1054;&#1056;&#1052;&#1040;&#1062;&#1048;&#1054;&#1053;&#1053;&#1054;&#1049;%20&#1050;&#1040;&#1056;&#1058;&#106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79373\Desktop\&#1057;&#1086;&#1089;&#1090;&#1072;&#1074;&#1083;&#1077;&#1085;&#1080;&#1077;%20&#1076;&#1086;&#1082;&#1091;&#1084;&#1077;&#1085;&#1090;&#1072;&#1094;&#1080;&#1080;\28.05.2021\&#1044;&#1069;&#1040;_&#1082;&#1088;&#1086;&#1074;&#1083;&#1103;\marina13091977@yande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shibanova_mn.BERIT\Downloads\&#1087;.%20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hibanova_mn.BERIT\Downloads\marina13091977@yandex.ru" TargetMode="External"/><Relationship Id="rId5" Type="http://schemas.openxmlformats.org/officeDocument/2006/relationships/settings" Target="settings.xml"/><Relationship Id="rId15" Type="http://schemas.openxmlformats.org/officeDocument/2006/relationships/hyperlink" Target="file:///C:\Users\shibanova_mn.BERIT\Downloads\&#1087;.6.9" TargetMode="External"/><Relationship Id="rId10" Type="http://schemas.openxmlformats.org/officeDocument/2006/relationships/hyperlink" Target="http://etp.torgi-online.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Users\79373\Desktop\&#1057;&#1086;&#1089;&#1090;&#1072;&#1074;&#1083;&#1077;&#1085;&#1080;&#1077;%20&#1076;&#1086;&#1082;&#1091;&#1084;&#1077;&#1085;&#1090;&#1072;&#1094;&#1080;&#1080;\26.05.2021\&#1044;&#1069;&#1040;_&#1089;&#1084;&#1077;&#1090;&#1072;\&#108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DDEC-B65B-4DF0-827C-AD185075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46</Pages>
  <Words>16330</Words>
  <Characters>93083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shibanova</cp:lastModifiedBy>
  <cp:revision>8</cp:revision>
  <cp:lastPrinted>2019-03-20T10:02:00Z</cp:lastPrinted>
  <dcterms:created xsi:type="dcterms:W3CDTF">2021-06-03T07:05:00Z</dcterms:created>
  <dcterms:modified xsi:type="dcterms:W3CDTF">2021-07-07T09:48:00Z</dcterms:modified>
</cp:coreProperties>
</file>