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C4" w:rsidRPr="00F6316A" w:rsidRDefault="004064C4" w:rsidP="004064C4">
      <w:pPr>
        <w:pStyle w:val="a3"/>
        <w:autoSpaceDE w:val="0"/>
        <w:ind w:left="5670"/>
        <w:rPr>
          <w:lang w:val="ru-RU"/>
        </w:rPr>
      </w:pPr>
      <w:r w:rsidRPr="00DB55C4">
        <w:t>Приложение №</w:t>
      </w:r>
      <w:r>
        <w:rPr>
          <w:lang w:val="ru-RU"/>
        </w:rPr>
        <w:t>2</w:t>
      </w:r>
    </w:p>
    <w:p w:rsidR="004064C4" w:rsidRPr="00DB55C4" w:rsidRDefault="004064C4" w:rsidP="004064C4">
      <w:pPr>
        <w:ind w:left="5670"/>
      </w:pPr>
      <w:r w:rsidRPr="00DB55C4">
        <w:t>к извещению о проведении запроса котировок</w:t>
      </w:r>
      <w:r>
        <w:t xml:space="preserve"> в электронной форме </w:t>
      </w:r>
      <w:r w:rsidRPr="00DB55C4">
        <w:t>(</w:t>
      </w:r>
      <w:r>
        <w:t>техническое задание)</w:t>
      </w:r>
    </w:p>
    <w:p w:rsidR="004064C4" w:rsidRDefault="004064C4" w:rsidP="004064C4">
      <w:pPr>
        <w:jc w:val="center"/>
      </w:pPr>
    </w:p>
    <w:p w:rsidR="004064C4" w:rsidRDefault="004064C4" w:rsidP="004064C4">
      <w:pPr>
        <w:jc w:val="center"/>
      </w:pPr>
    </w:p>
    <w:p w:rsidR="004064C4" w:rsidRDefault="004064C4" w:rsidP="004064C4">
      <w:pPr>
        <w:jc w:val="center"/>
        <w:rPr>
          <w:b/>
        </w:rPr>
      </w:pPr>
      <w:r w:rsidRPr="00D12A5E">
        <w:rPr>
          <w:b/>
        </w:rPr>
        <w:t>ТЕХНИЧЕСКОЕ ЗАДАНИЕ</w:t>
      </w:r>
    </w:p>
    <w:p w:rsidR="004064C4" w:rsidRPr="00D12A5E" w:rsidRDefault="004064C4" w:rsidP="004064C4">
      <w:pPr>
        <w:jc w:val="center"/>
        <w:rPr>
          <w:b/>
        </w:rPr>
      </w:pPr>
      <w:r w:rsidRPr="006C17EE">
        <w:rPr>
          <w:b/>
        </w:rPr>
        <w:t xml:space="preserve"> </w:t>
      </w:r>
      <w:r w:rsidRPr="00D12A5E">
        <w:rPr>
          <w:b/>
        </w:rPr>
        <w:t xml:space="preserve">на </w:t>
      </w:r>
      <w:r>
        <w:rPr>
          <w:b/>
        </w:rPr>
        <w:t>поставк</w:t>
      </w:r>
      <w:r w:rsidRPr="00D12A5E">
        <w:rPr>
          <w:b/>
        </w:rPr>
        <w:t>у учебников для МАОУ «СОШ № 76» г. Перми</w:t>
      </w:r>
    </w:p>
    <w:tbl>
      <w:tblPr>
        <w:tblpPr w:leftFromText="180" w:rightFromText="180" w:vertAnchor="text" w:horzAnchor="margin" w:tblpXSpec="center" w:tblpY="3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4064C4" w:rsidRPr="0019506B" w:rsidTr="00722B1C">
        <w:tc>
          <w:tcPr>
            <w:tcW w:w="11165" w:type="dxa"/>
            <w:shd w:val="clear" w:color="auto" w:fill="CCFFFF"/>
          </w:tcPr>
          <w:p w:rsidR="004064C4" w:rsidRPr="0095173E" w:rsidRDefault="004064C4" w:rsidP="004064C4">
            <w:pPr>
              <w:numPr>
                <w:ilvl w:val="0"/>
                <w:numId w:val="1"/>
              </w:numPr>
              <w:suppressAutoHyphens w:val="0"/>
              <w:jc w:val="center"/>
            </w:pPr>
            <w:r w:rsidRPr="0095173E">
              <w:t xml:space="preserve">Назначение /наименование товаров и цели их использования </w:t>
            </w:r>
          </w:p>
        </w:tc>
      </w:tr>
      <w:tr w:rsidR="004064C4" w:rsidRPr="0019506B" w:rsidTr="00722B1C">
        <w:tc>
          <w:tcPr>
            <w:tcW w:w="11165" w:type="dxa"/>
            <w:shd w:val="clear" w:color="auto" w:fill="auto"/>
          </w:tcPr>
          <w:p w:rsidR="004064C4" w:rsidRPr="0095173E" w:rsidRDefault="004064C4" w:rsidP="00722B1C">
            <w:r w:rsidRPr="0095173E">
              <w:t xml:space="preserve">Закупка учебников осуществляется в соответствии с Законом об </w:t>
            </w:r>
            <w:r>
              <w:t xml:space="preserve">образовании, на основании ФГОС и </w:t>
            </w:r>
            <w:r w:rsidR="00921E42" w:rsidRPr="0015429C">
              <w:rPr>
                <w:color w:val="000000"/>
                <w:lang w:eastAsia="ru-RU"/>
              </w:rPr>
              <w:t xml:space="preserve"> в соответствии с федеральным перечнем </w:t>
            </w:r>
            <w:r w:rsidR="00921E42">
              <w:rPr>
                <w:color w:val="000000"/>
                <w:lang w:eastAsia="ru-RU"/>
              </w:rPr>
              <w:t>учебников, утвержденным</w:t>
            </w:r>
            <w:r w:rsidR="00921E42" w:rsidRPr="0015429C">
              <w:rPr>
                <w:color w:val="000000"/>
                <w:lang w:eastAsia="ru-RU"/>
              </w:rPr>
              <w:t xml:space="preserve"> </w:t>
            </w:r>
            <w:hyperlink r:id="rId7" w:tgtFrame="_blank" w:history="1">
              <w:r w:rsidR="00921E42">
                <w:rPr>
                  <w:rStyle w:val="a7"/>
                  <w:b/>
                  <w:bCs/>
                  <w:sz w:val="21"/>
                  <w:szCs w:val="21"/>
                </w:rPr>
                <w:t>Приказ Министерства просвещения РФ от 23 декабря 2020 №766</w:t>
              </w:r>
            </w:hyperlink>
            <w:r w:rsidR="00921E42">
              <w:rPr>
                <w:color w:val="000000"/>
                <w:lang w:eastAsia="ru-RU"/>
              </w:rPr>
              <w:t xml:space="preserve"> </w:t>
            </w:r>
            <w:r w:rsidR="00921E42">
              <w:rPr>
                <w:rStyle w:val="layout"/>
              </w:rPr>
              <w:t xml:space="preserve">"О внесении изменений в Федеральный перечень 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      </w:r>
            <w:r w:rsidR="00921E42">
              <w:rPr>
                <w:rStyle w:val="a8"/>
              </w:rPr>
              <w:t>утверждённый Министерством просвещения РФ от 20 мая 2020 года № 254".</w:t>
            </w:r>
          </w:p>
        </w:tc>
      </w:tr>
      <w:tr w:rsidR="004064C4" w:rsidRPr="0019506B" w:rsidTr="00722B1C">
        <w:tc>
          <w:tcPr>
            <w:tcW w:w="11165" w:type="dxa"/>
            <w:shd w:val="clear" w:color="auto" w:fill="CCFFFF"/>
          </w:tcPr>
          <w:p w:rsidR="004064C4" w:rsidRPr="0095173E" w:rsidRDefault="004064C4" w:rsidP="004064C4">
            <w:pPr>
              <w:numPr>
                <w:ilvl w:val="0"/>
                <w:numId w:val="1"/>
              </w:numPr>
              <w:suppressAutoHyphens w:val="0"/>
              <w:jc w:val="center"/>
            </w:pPr>
            <w:r w:rsidRPr="0095173E">
              <w:t>Непосредственное описание товаров</w:t>
            </w:r>
          </w:p>
          <w:p w:rsidR="004064C4" w:rsidRPr="0095173E" w:rsidRDefault="004064C4" w:rsidP="00722B1C">
            <w:pPr>
              <w:jc w:val="center"/>
            </w:pPr>
            <w:r w:rsidRPr="0095173E">
              <w:t>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</w:t>
            </w:r>
          </w:p>
        </w:tc>
      </w:tr>
      <w:tr w:rsidR="004064C4" w:rsidRPr="0019506B" w:rsidTr="00722B1C">
        <w:trPr>
          <w:trHeight w:val="421"/>
        </w:trPr>
        <w:tc>
          <w:tcPr>
            <w:tcW w:w="11165" w:type="dxa"/>
            <w:shd w:val="clear" w:color="auto" w:fill="auto"/>
          </w:tcPr>
          <w:tbl>
            <w:tblPr>
              <w:tblW w:w="10763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8139"/>
              <w:gridCol w:w="709"/>
              <w:gridCol w:w="567"/>
              <w:gridCol w:w="708"/>
            </w:tblGrid>
            <w:tr w:rsidR="00921E42" w:rsidRPr="002452FB" w:rsidTr="00E42D5B">
              <w:trPr>
                <w:trHeight w:val="550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8139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Товар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4" w:space="0" w:color="auto"/>
                    <w:right w:val="nil"/>
                  </w:tcBorders>
                </w:tcPr>
                <w:p w:rsidR="00921E42" w:rsidRPr="00921E42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21E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Год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издания</w:t>
                  </w:r>
                  <w:r w:rsidRPr="00921E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Агаркова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Тетрадь по письму 1кл. №1 (Академкнига/Учебник)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1C363F" w:rsidP="001C363F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</w:t>
                  </w:r>
                  <w:r w:rsidR="00921E42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202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0</w:t>
                  </w:r>
                  <w:r w:rsidR="00E42D5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Агаркова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Тетрадь по письму 1кл. №2 (Академкнига/Учебник)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Агаркова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Тетрадь по письму 1кл. №3  (Академкнига/Учебник)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Английский в фокусе Учебник для  5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 (Просвещение)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Английский в фокусе Учебник для  8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 (Просвещение)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Афанасьева, Михеева Англ. яз. "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Rainbow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English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(в 2-х частях) Ч.1 ВЕРТИКАЛЬ (ДРОФА)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Афанасьева, Михеева Англ. яз. "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Rainbow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English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(в 2-х частях) Ч.2 ВЕРТИКАЛЬ (ДРОФА)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Баранов  Рус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я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зык 6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1. Учебник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Баранов  Рус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я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зык 6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2. Учебник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40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Биболетова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Английский с удовольствием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Enjoy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English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) 3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Учебник  (Дрофа)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Вахрушев Окружающий мир 3 класс (Ч1 комплект в двух частях) (Бином)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Вахрушев Окружающий мир 3 класс (Ч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комплект в двух частях)  (Бином)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Горецкий (Школа России) Прописи к азбуке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четырех частях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Горецкий (Школа России) Прописи к азбуке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четырех частях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Горецкий (Школа России) Прописи к азбуке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четырех частях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Ч.3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Горецкий (Школа России) Прописи к азбуке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четырех частях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Ч.4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1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lastRenderedPageBreak/>
                    <w:t>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2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3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4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3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3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3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3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1.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2.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Рус. язык 5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1.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Рус. язык 5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2.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Мерзляк Алгебра 8кл.  (В.-ГРАФ)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Мерзляк Математика 5кл.  (В-ГРАФ)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Мерзляк Математика 6кл.  (В-ГРАФ)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40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Михайловский История древнего мира 5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Всеобщая история. под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ред</w:t>
                  </w:r>
                  <w:proofErr w:type="gram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арпова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(РС)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Моро (Школа России) Математика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2-х ч.,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Моро (Школа России) Математика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2-х ч.,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Пасечник Биология. Линейный курс. 5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Введение в биологию. Учебник  (Дрофа)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Плешаков (Школа России) Окружающий мир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ч. 1.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  <w:tr w:rsidR="00921E42" w:rsidRPr="002452FB" w:rsidTr="00E42D5B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8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Плешаков (Школа России) Окружающий мир 4 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ч. 2.  (</w:t>
                  </w:r>
                  <w:proofErr w:type="spellStart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2452F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1E42" w:rsidRPr="002452FB" w:rsidRDefault="00921E42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452F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21E42" w:rsidRPr="002452FB" w:rsidRDefault="00E42D5B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Не ранее2020г.</w:t>
                  </w:r>
                </w:p>
              </w:tc>
            </w:tr>
          </w:tbl>
          <w:p w:rsidR="004064C4" w:rsidRPr="0095173E" w:rsidRDefault="004064C4" w:rsidP="00722B1C">
            <w:pPr>
              <w:jc w:val="both"/>
            </w:pPr>
          </w:p>
          <w:p w:rsidR="004064C4" w:rsidRPr="0095173E" w:rsidRDefault="004064C4" w:rsidP="00722B1C">
            <w:pPr>
              <w:jc w:val="both"/>
            </w:pPr>
            <w:r>
              <w:t xml:space="preserve">  </w:t>
            </w:r>
          </w:p>
        </w:tc>
      </w:tr>
      <w:tr w:rsidR="00722B1C" w:rsidRPr="0019506B" w:rsidTr="00722B1C">
        <w:trPr>
          <w:trHeight w:val="304"/>
        </w:trPr>
        <w:tc>
          <w:tcPr>
            <w:tcW w:w="11165" w:type="dxa"/>
            <w:tcBorders>
              <w:bottom w:val="single" w:sz="4" w:space="0" w:color="auto"/>
            </w:tcBorders>
            <w:shd w:val="clear" w:color="auto" w:fill="CCFFFF"/>
          </w:tcPr>
          <w:p w:rsidR="00722B1C" w:rsidRPr="0095173E" w:rsidRDefault="00722B1C" w:rsidP="004064C4">
            <w:pPr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suppressAutoHyphens w:val="0"/>
              <w:ind w:left="0" w:firstLine="0"/>
            </w:pPr>
            <w:proofErr w:type="gramStart"/>
            <w:r>
              <w:lastRenderedPageBreak/>
              <w:t xml:space="preserve">Учебники должны быть изданы только лицами, получившими аккредитацию </w:t>
            </w:r>
            <w:proofErr w:type="spellStart"/>
            <w:r>
              <w:t>Минобрнауки</w:t>
            </w:r>
            <w:proofErr w:type="spellEnd"/>
            <w:r>
              <w:t xml:space="preserve"> </w:t>
            </w:r>
            <w:r w:rsidRPr="00722B1C">
              <w:rPr>
                <w:lang w:eastAsia="ru-RU"/>
              </w:rPr>
              <w:t xml:space="preserve"> согласно приказу</w:t>
            </w:r>
            <w:r>
              <w:rPr>
                <w:lang w:eastAsia="ru-RU"/>
              </w:rPr>
              <w:t xml:space="preserve"> </w:t>
            </w:r>
            <w:r w:rsidRPr="00722B1C">
              <w:rPr>
                <w:lang w:eastAsia="ru-RU"/>
              </w:rPr>
              <w:t xml:space="preserve"> </w:t>
            </w:r>
            <w:proofErr w:type="spellStart"/>
            <w:r w:rsidRPr="00722B1C">
              <w:rPr>
                <w:lang w:eastAsia="ru-RU"/>
              </w:rPr>
              <w:t>Минобрнауки</w:t>
            </w:r>
            <w:proofErr w:type="spellEnd"/>
            <w:r w:rsidRPr="00722B1C">
              <w:rPr>
                <w:lang w:eastAsia="ru-RU"/>
              </w:rPr>
              <w:t xml:space="preserve"> России от 09.06.2016 № 699</w:t>
            </w:r>
            <w:r>
              <w:rPr>
                <w:lang w:eastAsia="ru-RU"/>
              </w:rPr>
              <w:t xml:space="preserve">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</w:t>
            </w:r>
            <w:r w:rsidR="00AF059A">
              <w:rPr>
                <w:lang w:eastAsia="ru-RU"/>
              </w:rPr>
              <w:t>к</w:t>
            </w:r>
            <w:r>
              <w:rPr>
                <w:lang w:eastAsia="ru-RU"/>
              </w:rPr>
              <w:t>редитацию</w:t>
            </w:r>
            <w:r w:rsidR="00AF059A">
              <w:rPr>
                <w:lang w:eastAsia="ru-RU"/>
              </w:rPr>
              <w:t xml:space="preserve"> образовательных программ начального общего, основного общего, среднего общего образования»</w:t>
            </w:r>
            <w:proofErr w:type="gramEnd"/>
          </w:p>
        </w:tc>
      </w:tr>
      <w:tr w:rsidR="00B135D1" w:rsidRPr="0019506B" w:rsidTr="00B135D1">
        <w:trPr>
          <w:trHeight w:val="304"/>
        </w:trPr>
        <w:tc>
          <w:tcPr>
            <w:tcW w:w="11165" w:type="dxa"/>
            <w:tcBorders>
              <w:bottom w:val="single" w:sz="4" w:space="0" w:color="auto"/>
            </w:tcBorders>
            <w:shd w:val="clear" w:color="auto" w:fill="auto"/>
          </w:tcPr>
          <w:p w:rsidR="00B135D1" w:rsidRPr="0095173E" w:rsidRDefault="00B135D1" w:rsidP="00B135D1">
            <w:pPr>
              <w:tabs>
                <w:tab w:val="left" w:pos="360"/>
              </w:tabs>
              <w:suppressAutoHyphens w:val="0"/>
            </w:pPr>
          </w:p>
        </w:tc>
      </w:tr>
      <w:tr w:rsidR="004064C4" w:rsidRPr="0019506B" w:rsidTr="00722B1C">
        <w:trPr>
          <w:trHeight w:val="304"/>
        </w:trPr>
        <w:tc>
          <w:tcPr>
            <w:tcW w:w="11165" w:type="dxa"/>
            <w:tcBorders>
              <w:bottom w:val="single" w:sz="4" w:space="0" w:color="auto"/>
            </w:tcBorders>
            <w:shd w:val="clear" w:color="auto" w:fill="CCFFFF"/>
          </w:tcPr>
          <w:p w:rsidR="004064C4" w:rsidRPr="0095173E" w:rsidRDefault="004064C4" w:rsidP="00B0640F">
            <w:pPr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1080"/>
              </w:tabs>
              <w:suppressAutoHyphens w:val="0"/>
              <w:ind w:left="0" w:firstLine="0"/>
            </w:pPr>
            <w:r w:rsidRPr="0095173E">
              <w:t>Товар должен быть новым, ранее не использованным</w:t>
            </w:r>
            <w:r w:rsidRPr="00B0640F">
              <w:rPr>
                <w:color w:val="FF0000"/>
              </w:rPr>
              <w:t>.</w:t>
            </w:r>
            <w:r w:rsidR="00B0640F" w:rsidRPr="00B0640F">
              <w:rPr>
                <w:color w:val="FF0000"/>
              </w:rPr>
              <w:t xml:space="preserve">   </w:t>
            </w:r>
            <w:r w:rsidR="00B0640F" w:rsidRPr="00C15ABE">
              <w:t xml:space="preserve">Поставляемый товар должен быть заводского производства, без признаков повреждений и следов вскрытия. Товар должен быть разрешен к </w:t>
            </w:r>
            <w:r w:rsidR="00B0640F" w:rsidRPr="00C15ABE">
              <w:lastRenderedPageBreak/>
              <w:t>применению на территории Российской Федерации, быть безопасным во время всего срока эксплуатации, качество товара должно соответствовать установленным в Российской Федерации государственным стандартам, санитарно-эпидемиологическими правилами и иными нормам, являющимся обязательным в отношении данного вида товара.</w:t>
            </w:r>
          </w:p>
        </w:tc>
      </w:tr>
      <w:tr w:rsidR="004064C4" w:rsidRPr="0019506B" w:rsidTr="00722B1C">
        <w:tc>
          <w:tcPr>
            <w:tcW w:w="11165" w:type="dxa"/>
            <w:shd w:val="clear" w:color="auto" w:fill="auto"/>
          </w:tcPr>
          <w:p w:rsidR="004064C4" w:rsidRPr="0095173E" w:rsidRDefault="004064C4" w:rsidP="00722B1C">
            <w:pPr>
              <w:tabs>
                <w:tab w:val="left" w:pos="567"/>
              </w:tabs>
            </w:pPr>
          </w:p>
        </w:tc>
      </w:tr>
      <w:tr w:rsidR="004064C4" w:rsidRPr="0019506B" w:rsidTr="00722B1C">
        <w:tc>
          <w:tcPr>
            <w:tcW w:w="11165" w:type="dxa"/>
            <w:tcBorders>
              <w:bottom w:val="single" w:sz="4" w:space="0" w:color="auto"/>
            </w:tcBorders>
            <w:shd w:val="clear" w:color="auto" w:fill="CCFFFF"/>
          </w:tcPr>
          <w:p w:rsidR="004064C4" w:rsidRPr="0095173E" w:rsidRDefault="00B0640F" w:rsidP="00965738">
            <w:pPr>
              <w:numPr>
                <w:ilvl w:val="1"/>
                <w:numId w:val="1"/>
              </w:numPr>
              <w:tabs>
                <w:tab w:val="clear" w:pos="1440"/>
                <w:tab w:val="num" w:pos="313"/>
                <w:tab w:val="left" w:pos="360"/>
              </w:tabs>
              <w:suppressAutoHyphens w:val="0"/>
              <w:ind w:left="0" w:firstLine="29"/>
              <w:jc w:val="both"/>
            </w:pPr>
            <w:r>
              <w:t xml:space="preserve">Товар должен быть упакован </w:t>
            </w:r>
            <w:r w:rsidRPr="00C15ABE">
              <w:t>и замаркирован в соответствии с действующими стандартами. Условия доставки Товара</w:t>
            </w:r>
            <w:r w:rsidR="00965738">
              <w:t>:</w:t>
            </w:r>
            <w:r w:rsidRPr="00C15ABE">
              <w:t xml:space="preserve"> </w:t>
            </w:r>
            <w:r w:rsidR="00965738" w:rsidRPr="00C15ABE">
              <w:t xml:space="preserve"> </w:t>
            </w:r>
            <w:proofErr w:type="gramStart"/>
            <w:r w:rsidR="00965738" w:rsidRPr="00C15ABE">
              <w:t>Товар</w:t>
            </w:r>
            <w:r w:rsidR="00965738" w:rsidRPr="00C15ABE">
              <w:t xml:space="preserve"> </w:t>
            </w:r>
            <w:r w:rsidR="00965738">
              <w:t>должен быть защищен</w:t>
            </w:r>
            <w:r w:rsidRPr="00C15ABE">
              <w:t xml:space="preserve"> от повреждений при перевозке и исключающем возможность свободного доступа, гарантировать его сохранность в пути следования и хранения, выдерживать воздействие экстремальных температур и осадков во время перевозки  при условии соблюдения правил транспортировки всеми видами транспорта.</w:t>
            </w:r>
            <w:bookmarkStart w:id="0" w:name="_GoBack"/>
            <w:bookmarkEnd w:id="0"/>
            <w:proofErr w:type="gramEnd"/>
          </w:p>
        </w:tc>
      </w:tr>
      <w:tr w:rsidR="004064C4" w:rsidRPr="0019506B" w:rsidTr="00722B1C">
        <w:trPr>
          <w:trHeight w:val="293"/>
        </w:trPr>
        <w:tc>
          <w:tcPr>
            <w:tcW w:w="11165" w:type="dxa"/>
            <w:shd w:val="clear" w:color="auto" w:fill="auto"/>
          </w:tcPr>
          <w:p w:rsidR="004064C4" w:rsidRPr="0095173E" w:rsidRDefault="004064C4" w:rsidP="00722B1C">
            <w:pPr>
              <w:tabs>
                <w:tab w:val="left" w:pos="567"/>
              </w:tabs>
            </w:pPr>
          </w:p>
        </w:tc>
      </w:tr>
      <w:tr w:rsidR="004064C4" w:rsidRPr="0019506B" w:rsidTr="00722B1C">
        <w:tc>
          <w:tcPr>
            <w:tcW w:w="11165" w:type="dxa"/>
            <w:tcBorders>
              <w:bottom w:val="single" w:sz="4" w:space="0" w:color="auto"/>
            </w:tcBorders>
            <w:shd w:val="clear" w:color="auto" w:fill="CCFFFF"/>
          </w:tcPr>
          <w:p w:rsidR="004064C4" w:rsidRPr="0095173E" w:rsidRDefault="004064C4" w:rsidP="004064C4">
            <w:pPr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suppressAutoHyphens w:val="0"/>
              <w:ind w:left="0" w:firstLine="0"/>
            </w:pPr>
            <w:r w:rsidRPr="0095173E">
              <w:t xml:space="preserve">Поставка осуществляется за счет средств поставщика по </w:t>
            </w:r>
            <w:r>
              <w:t xml:space="preserve">двум </w:t>
            </w:r>
            <w:r w:rsidRPr="0095173E">
              <w:t>адрес</w:t>
            </w:r>
            <w:r>
              <w:t>ам, корпус 1</w:t>
            </w:r>
            <w:r w:rsidRPr="0095173E">
              <w:t xml:space="preserve">: 614090, г. Пермь, ул. Лодыгина, 48а, библиотека. Товар должен быть поставлен до </w:t>
            </w:r>
            <w:r>
              <w:t>20</w:t>
            </w:r>
            <w:r w:rsidRPr="0095173E">
              <w:t xml:space="preserve"> </w:t>
            </w:r>
            <w:r>
              <w:t>июня</w:t>
            </w:r>
            <w:r w:rsidRPr="0095173E">
              <w:t xml:space="preserve"> 20</w:t>
            </w:r>
            <w:r>
              <w:t>21</w:t>
            </w:r>
            <w:r w:rsidRPr="0095173E">
              <w:t xml:space="preserve"> года.</w:t>
            </w:r>
          </w:p>
        </w:tc>
      </w:tr>
      <w:tr w:rsidR="004064C4" w:rsidRPr="0019506B" w:rsidTr="00722B1C">
        <w:trPr>
          <w:trHeight w:val="352"/>
        </w:trPr>
        <w:tc>
          <w:tcPr>
            <w:tcW w:w="11165" w:type="dxa"/>
            <w:shd w:val="clear" w:color="auto" w:fill="auto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8673"/>
              <w:gridCol w:w="939"/>
              <w:gridCol w:w="626"/>
            </w:tblGrid>
            <w:tr w:rsidR="004064C4" w:rsidRPr="00D601BB" w:rsidTr="00B0640F">
              <w:trPr>
                <w:trHeight w:val="230"/>
              </w:trPr>
              <w:tc>
                <w:tcPr>
                  <w:tcW w:w="6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78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Товар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</w:tr>
            <w:tr w:rsidR="004064C4" w:rsidRPr="00D601BB" w:rsidTr="00B0640F">
              <w:trPr>
                <w:trHeight w:val="300"/>
              </w:trPr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3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3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3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3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Английский в фокусе Учебник для 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ФП (Просвещение)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Мерзляк Алгебра 8кл. ФП (В.-ГРАФ)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Моро (Школа России) Математика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2-х ч.,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Моро (Школа России) Математика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2-х ч.,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Английский в фокусе Учебник для  8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ФП (Просвещение)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Афанасьева, Михеева Англ. яз. "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Rainbow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English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(в 2-х частях) Ч.1 ВЕРТИКАЛЬ (ДРОФА)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Афанасьева, Михеева Англ. яз. "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Rainbow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English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(в 2-х частях) Ч.2 ВЕРТИКАЛЬ (ДРОФА)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Агаркова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Тетрадь по письму 1кл. №1 ФГОС(Академкнига/Учебник)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Агаркова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Тетрадь по письму 1кл. №2 ФГОС(Академкнига/Учебник)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Агаркова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Тетрадь по письму 1кл. №3 ФГОС (Академкнига/Учебник)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1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2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3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4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Пасечник Биология. Линейный курс.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Введение в биологию. Учебник ФП (Дрофа)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Вахрушев Окружающий мир 3 класс (Ч1 комплект в двух частях) ФП(Бином)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Вахрушев Окружающий мир 3 класс (Ч2 комплект в двух частях) ФП (Бином)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Горецкий (Школа России) Прописи к азбуке В четырех частях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Горецкий (Школа России) Прописи к азбуке В четырех частях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Горецкий (Школа России) Прописи к азбуке В четырех частях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Ч.3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Горецкий (Школа России) Прописи к азбуке В четырех частях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Ч.4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Рус. язык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1.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Рус. язык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2.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Михайловский История древнего мира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Всеобщая история. под ред.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Карпова ФП (РС)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</w:tbl>
          <w:p w:rsidR="004064C4" w:rsidRPr="0095173E" w:rsidRDefault="004064C4" w:rsidP="00722B1C">
            <w:pPr>
              <w:tabs>
                <w:tab w:val="left" w:pos="567"/>
              </w:tabs>
            </w:pPr>
          </w:p>
        </w:tc>
      </w:tr>
      <w:tr w:rsidR="004064C4" w:rsidRPr="0019506B" w:rsidTr="00722B1C">
        <w:trPr>
          <w:trHeight w:val="710"/>
        </w:trPr>
        <w:tc>
          <w:tcPr>
            <w:tcW w:w="11165" w:type="dxa"/>
            <w:tcBorders>
              <w:bottom w:val="single" w:sz="4" w:space="0" w:color="auto"/>
            </w:tcBorders>
            <w:shd w:val="clear" w:color="auto" w:fill="CCFFFF"/>
          </w:tcPr>
          <w:p w:rsidR="004064C4" w:rsidRPr="0095173E" w:rsidRDefault="004064C4" w:rsidP="004064C4">
            <w:pPr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suppressAutoHyphens w:val="0"/>
              <w:ind w:left="0" w:firstLine="0"/>
            </w:pPr>
            <w:r>
              <w:t>Корпус 2</w:t>
            </w:r>
            <w:r w:rsidRPr="0095173E">
              <w:t xml:space="preserve">: 614090, г. Пермь, ул. </w:t>
            </w:r>
            <w:proofErr w:type="spellStart"/>
            <w:r>
              <w:t>Гусарова</w:t>
            </w:r>
            <w:proofErr w:type="spellEnd"/>
            <w:r w:rsidRPr="0095173E">
              <w:t>,</w:t>
            </w:r>
            <w:r>
              <w:t xml:space="preserve"> 4,</w:t>
            </w:r>
            <w:r w:rsidRPr="0095173E">
              <w:t xml:space="preserve"> библиотека. Товар должен быть поставлен до </w:t>
            </w:r>
            <w:r>
              <w:t>20</w:t>
            </w:r>
            <w:r w:rsidRPr="0095173E">
              <w:t xml:space="preserve"> </w:t>
            </w:r>
            <w:r>
              <w:t>июня</w:t>
            </w:r>
            <w:r w:rsidRPr="0095173E">
              <w:t xml:space="preserve"> 20</w:t>
            </w:r>
            <w:r>
              <w:t>21</w:t>
            </w:r>
            <w:r w:rsidRPr="0095173E">
              <w:t xml:space="preserve"> года.</w:t>
            </w:r>
          </w:p>
        </w:tc>
      </w:tr>
      <w:tr w:rsidR="004064C4" w:rsidRPr="0019506B" w:rsidTr="00722B1C">
        <w:trPr>
          <w:trHeight w:val="710"/>
        </w:trPr>
        <w:tc>
          <w:tcPr>
            <w:tcW w:w="11165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8546"/>
              <w:gridCol w:w="926"/>
              <w:gridCol w:w="771"/>
            </w:tblGrid>
            <w:tr w:rsidR="004064C4" w:rsidRPr="00D601BB" w:rsidTr="00B0640F">
              <w:trPr>
                <w:trHeight w:val="230"/>
              </w:trPr>
              <w:tc>
                <w:tcPr>
                  <w:tcW w:w="6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785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Товар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</w:tr>
            <w:tr w:rsidR="004064C4" w:rsidRPr="00D601BB" w:rsidTr="00B0640F">
              <w:trPr>
                <w:trHeight w:val="300"/>
              </w:trPr>
              <w:tc>
                <w:tcPr>
                  <w:tcW w:w="64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5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64C4" w:rsidRPr="00D601BB" w:rsidTr="00B0640F">
              <w:trPr>
                <w:trHeight w:val="443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Биболетова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Английский с удовольствием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Enjoy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English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) 3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Учебник ФП (Дрофа)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Канакина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Рус. язык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двух частях.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518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1.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518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Климанова (Школа России) Литературное чтение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2.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Моро (Школа России) Математика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2-х ч.,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ч.1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Моро (Школа России) Математика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 2-х ч.,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ч.2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Плешаков (Школа России) Окружающий мир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ч. 1.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Плешаков (Школа России) Окружающий мир 4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ч. 2.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Рус. язык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1.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Ладыженская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Рус. язык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2.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443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Михайловский История древнего мира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. Всеобщая история. под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ред.Карпова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ФП (РС)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Английский в фокусе Учебник для  5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ФП (Просвещение)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Мерзляк Математика 5кл. ФП (В-ГРАФ)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Баранов  Рус</w:t>
                  </w:r>
                  <w:proofErr w:type="gram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я</w:t>
                  </w:r>
                  <w:proofErr w:type="gram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зык 6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1. Учебник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Баранов  Рус</w:t>
                  </w:r>
                  <w:proofErr w:type="gram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я</w:t>
                  </w:r>
                  <w:proofErr w:type="gram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зык 6 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 2-х ч. Ч. 2. Учебник ФП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Мерзляк Математика 6кл. ФП (В-ГРАФ)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3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1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2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3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4064C4" w:rsidRPr="00D601BB" w:rsidTr="00B0640F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Илюхина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(Школа России) Чудо-пропись 1кл в 4-х частях Часть 4 ФГОС (</w:t>
                  </w:r>
                  <w:proofErr w:type="spellStart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Просв</w:t>
                  </w:r>
                  <w:proofErr w:type="spellEnd"/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D601B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064C4" w:rsidRPr="00D601BB" w:rsidRDefault="004064C4" w:rsidP="00722B1C">
                  <w:pPr>
                    <w:framePr w:hSpace="180" w:wrap="around" w:vAnchor="text" w:hAnchor="margin" w:xAlign="center" w:y="306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601BB">
                    <w:rPr>
                      <w:rFonts w:ascii="Arial" w:hAnsi="Arial" w:cs="Arial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</w:p>
              </w:tc>
            </w:tr>
          </w:tbl>
          <w:p w:rsidR="004064C4" w:rsidRDefault="004064C4" w:rsidP="00722B1C">
            <w:pPr>
              <w:suppressAutoHyphens w:val="0"/>
            </w:pPr>
          </w:p>
        </w:tc>
      </w:tr>
      <w:tr w:rsidR="004064C4" w:rsidRPr="0019506B" w:rsidTr="00722B1C">
        <w:trPr>
          <w:trHeight w:val="1477"/>
        </w:trPr>
        <w:tc>
          <w:tcPr>
            <w:tcW w:w="11165" w:type="dxa"/>
            <w:tcBorders>
              <w:bottom w:val="single" w:sz="4" w:space="0" w:color="auto"/>
            </w:tcBorders>
            <w:shd w:val="clear" w:color="auto" w:fill="CCFFFF"/>
          </w:tcPr>
          <w:p w:rsidR="004064C4" w:rsidRPr="0095173E" w:rsidRDefault="004064C4" w:rsidP="004064C4">
            <w:pPr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suppressAutoHyphens w:val="0"/>
              <w:ind w:left="0" w:firstLine="0"/>
            </w:pPr>
            <w:r w:rsidRPr="0095173E">
              <w:lastRenderedPageBreak/>
              <w:t xml:space="preserve">Порядок оплаты </w:t>
            </w:r>
          </w:p>
          <w:p w:rsidR="004064C4" w:rsidRPr="0095173E" w:rsidRDefault="004064C4" w:rsidP="00722B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173E">
              <w:rPr>
                <w:sz w:val="24"/>
                <w:szCs w:val="24"/>
              </w:rPr>
              <w:t xml:space="preserve">Оплата производится </w:t>
            </w:r>
            <w:r>
              <w:rPr>
                <w:sz w:val="24"/>
                <w:szCs w:val="24"/>
              </w:rPr>
              <w:t>после</w:t>
            </w:r>
            <w:r w:rsidRPr="0095173E">
              <w:rPr>
                <w:sz w:val="24"/>
                <w:szCs w:val="24"/>
              </w:rPr>
              <w:t xml:space="preserve"> подписания акта приема-передачи товара, на основании выставленного счета-фактуры, счета</w:t>
            </w:r>
            <w:r>
              <w:rPr>
                <w:sz w:val="24"/>
                <w:szCs w:val="24"/>
              </w:rPr>
              <w:t xml:space="preserve"> в течение 15 банковских дней. </w:t>
            </w:r>
          </w:p>
          <w:p w:rsidR="004064C4" w:rsidRPr="0095173E" w:rsidRDefault="004064C4" w:rsidP="00722B1C">
            <w:pPr>
              <w:tabs>
                <w:tab w:val="left" w:pos="360"/>
              </w:tabs>
            </w:pPr>
            <w:r w:rsidRPr="0095173E">
              <w:t>Расчет производится в безналичной форме, путем перечисления денежных средств на расчетный счет Поставщика.</w:t>
            </w:r>
          </w:p>
        </w:tc>
      </w:tr>
      <w:tr w:rsidR="004064C4" w:rsidRPr="0019506B" w:rsidTr="00722B1C">
        <w:tc>
          <w:tcPr>
            <w:tcW w:w="11165" w:type="dxa"/>
            <w:shd w:val="clear" w:color="auto" w:fill="auto"/>
          </w:tcPr>
          <w:p w:rsidR="004064C4" w:rsidRPr="0095173E" w:rsidRDefault="004064C4" w:rsidP="00722B1C">
            <w:pPr>
              <w:tabs>
                <w:tab w:val="left" w:pos="567"/>
              </w:tabs>
            </w:pPr>
          </w:p>
        </w:tc>
      </w:tr>
      <w:tr w:rsidR="004064C4" w:rsidRPr="0019506B" w:rsidTr="00722B1C">
        <w:tc>
          <w:tcPr>
            <w:tcW w:w="11165" w:type="dxa"/>
            <w:shd w:val="clear" w:color="auto" w:fill="CCFFFF"/>
          </w:tcPr>
          <w:p w:rsidR="004064C4" w:rsidRPr="00B0640F" w:rsidRDefault="004064C4" w:rsidP="004064C4">
            <w:pPr>
              <w:pStyle w:val="a6"/>
              <w:numPr>
                <w:ilvl w:val="1"/>
                <w:numId w:val="1"/>
              </w:numPr>
              <w:tabs>
                <w:tab w:val="left" w:pos="360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0640F">
              <w:rPr>
                <w:rFonts w:ascii="Times New Roman" w:hAnsi="Times New Roman" w:cs="Times New Roman"/>
              </w:rPr>
              <w:t>Цена Договора</w:t>
            </w:r>
          </w:p>
          <w:p w:rsidR="004064C4" w:rsidRPr="00E042A2" w:rsidRDefault="004064C4" w:rsidP="00722B1C">
            <w:pPr>
              <w:tabs>
                <w:tab w:val="left" w:pos="360"/>
              </w:tabs>
              <w:jc w:val="both"/>
            </w:pPr>
            <w:r w:rsidRPr="0015429C">
              <w:t xml:space="preserve">Цена Товара включает в себя: </w:t>
            </w:r>
            <w:r w:rsidRPr="0015429C">
              <w:rPr>
                <w:szCs w:val="28"/>
              </w:rPr>
              <w:t>затраты на доставку продукции в соответствии с разнарядкой заказчика,</w:t>
            </w:r>
            <w:r w:rsidRPr="0015429C">
              <w:rPr>
                <w:b/>
                <w:sz w:val="18"/>
                <w:szCs w:val="28"/>
              </w:rPr>
              <w:t xml:space="preserve"> </w:t>
            </w:r>
            <w:r w:rsidRPr="0015429C">
              <w:t>все выплаченные или подлежащие выплате налоги и сборы, обязательные платежи, все иные расходы Поставщика, прямо или косвенно связанные с исполнением Договора.</w:t>
            </w:r>
          </w:p>
        </w:tc>
      </w:tr>
    </w:tbl>
    <w:p w:rsidR="004064C4" w:rsidRDefault="004064C4" w:rsidP="004064C4">
      <w:pPr>
        <w:pStyle w:val="a3"/>
        <w:autoSpaceDE w:val="0"/>
        <w:ind w:left="5670"/>
        <w:rPr>
          <w:lang w:val="ru-RU"/>
        </w:rPr>
      </w:pPr>
    </w:p>
    <w:p w:rsidR="004064C4" w:rsidRDefault="004064C4" w:rsidP="004064C4">
      <w:pPr>
        <w:pStyle w:val="a3"/>
        <w:autoSpaceDE w:val="0"/>
        <w:ind w:left="5670"/>
        <w:rPr>
          <w:lang w:val="ru-RU"/>
        </w:rPr>
      </w:pPr>
    </w:p>
    <w:p w:rsidR="004064C4" w:rsidRDefault="004064C4" w:rsidP="004064C4">
      <w:pPr>
        <w:pStyle w:val="a3"/>
        <w:autoSpaceDE w:val="0"/>
        <w:ind w:left="5670"/>
        <w:rPr>
          <w:lang w:val="ru-RU"/>
        </w:rPr>
      </w:pPr>
    </w:p>
    <w:p w:rsidR="004064C4" w:rsidRDefault="004064C4" w:rsidP="004064C4">
      <w:pPr>
        <w:pStyle w:val="a3"/>
        <w:autoSpaceDE w:val="0"/>
        <w:rPr>
          <w:lang w:val="ru-RU"/>
        </w:rPr>
      </w:pPr>
    </w:p>
    <w:p w:rsidR="004064C4" w:rsidRDefault="004064C4" w:rsidP="004064C4">
      <w:pPr>
        <w:pStyle w:val="a3"/>
        <w:autoSpaceDE w:val="0"/>
        <w:rPr>
          <w:lang w:val="ru-RU"/>
        </w:rPr>
      </w:pPr>
    </w:p>
    <w:p w:rsidR="004064C4" w:rsidRDefault="004064C4" w:rsidP="004064C4">
      <w:pPr>
        <w:pStyle w:val="a3"/>
        <w:autoSpaceDE w:val="0"/>
        <w:rPr>
          <w:lang w:val="ru-RU"/>
        </w:rPr>
      </w:pPr>
    </w:p>
    <w:p w:rsidR="004064C4" w:rsidRDefault="004064C4" w:rsidP="004064C4">
      <w:pPr>
        <w:pStyle w:val="a3"/>
        <w:autoSpaceDE w:val="0"/>
        <w:rPr>
          <w:lang w:val="ru-RU"/>
        </w:rPr>
      </w:pPr>
    </w:p>
    <w:p w:rsidR="004064C4" w:rsidRDefault="004064C4" w:rsidP="004064C4">
      <w:pPr>
        <w:pStyle w:val="a3"/>
        <w:autoSpaceDE w:val="0"/>
        <w:rPr>
          <w:lang w:val="ru-RU"/>
        </w:rPr>
      </w:pPr>
    </w:p>
    <w:p w:rsidR="004064C4" w:rsidRDefault="004064C4" w:rsidP="004064C4">
      <w:pPr>
        <w:pStyle w:val="a3"/>
        <w:autoSpaceDE w:val="0"/>
        <w:rPr>
          <w:lang w:val="ru-RU"/>
        </w:rPr>
      </w:pPr>
    </w:p>
    <w:p w:rsidR="004064C4" w:rsidRDefault="004064C4" w:rsidP="004064C4">
      <w:pPr>
        <w:pStyle w:val="a3"/>
        <w:autoSpaceDE w:val="0"/>
        <w:rPr>
          <w:lang w:val="ru-RU"/>
        </w:rPr>
      </w:pPr>
    </w:p>
    <w:tbl>
      <w:tblPr>
        <w:tblW w:w="85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0"/>
        <w:gridCol w:w="2542"/>
        <w:gridCol w:w="1701"/>
        <w:gridCol w:w="2410"/>
        <w:gridCol w:w="992"/>
      </w:tblGrid>
      <w:tr w:rsidR="004064C4" w:rsidRPr="00611A03" w:rsidTr="00722B1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C4" w:rsidRPr="00803CCA" w:rsidRDefault="004064C4" w:rsidP="00722B1C">
            <w:pPr>
              <w:suppressAutoHyphens w:val="0"/>
              <w:rPr>
                <w:color w:val="00000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4C4" w:rsidRPr="00803CCA" w:rsidRDefault="004064C4" w:rsidP="00722B1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C4" w:rsidRPr="00803CCA" w:rsidRDefault="004064C4" w:rsidP="00722B1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C4" w:rsidRPr="00803CCA" w:rsidRDefault="004064C4" w:rsidP="00722B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C4" w:rsidRPr="00803CCA" w:rsidRDefault="004064C4" w:rsidP="00722B1C">
            <w:pPr>
              <w:jc w:val="center"/>
              <w:rPr>
                <w:color w:val="000000"/>
              </w:rPr>
            </w:pPr>
          </w:p>
        </w:tc>
      </w:tr>
    </w:tbl>
    <w:p w:rsidR="00D718D8" w:rsidRDefault="00D718D8"/>
    <w:sectPr w:rsidR="00D718D8" w:rsidSect="004064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C4"/>
    <w:rsid w:val="001C363F"/>
    <w:rsid w:val="004064C4"/>
    <w:rsid w:val="00722B1C"/>
    <w:rsid w:val="00921E42"/>
    <w:rsid w:val="00965738"/>
    <w:rsid w:val="00AF059A"/>
    <w:rsid w:val="00B0640F"/>
    <w:rsid w:val="00B135D1"/>
    <w:rsid w:val="00C15ABE"/>
    <w:rsid w:val="00D718D8"/>
    <w:rsid w:val="00E42D5B"/>
    <w:rsid w:val="00F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4064C4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4064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4064C4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lang w:eastAsia="ar-SA"/>
    </w:rPr>
  </w:style>
  <w:style w:type="character" w:customStyle="1" w:styleId="a5">
    <w:name w:val="Абзац списка Знак"/>
    <w:link w:val="a6"/>
    <w:locked/>
    <w:rsid w:val="004064C4"/>
    <w:rPr>
      <w:sz w:val="24"/>
      <w:szCs w:val="24"/>
    </w:rPr>
  </w:style>
  <w:style w:type="paragraph" w:styleId="a6">
    <w:name w:val="List Paragraph"/>
    <w:basedOn w:val="a"/>
    <w:link w:val="a5"/>
    <w:qFormat/>
    <w:rsid w:val="004064C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4064C4"/>
    <w:rPr>
      <w:rFonts w:ascii="Times New Roman" w:eastAsia="Arial" w:hAnsi="Times New Roman" w:cs="Times New Roman"/>
      <w:lang w:eastAsia="ar-SA"/>
    </w:rPr>
  </w:style>
  <w:style w:type="character" w:customStyle="1" w:styleId="layout">
    <w:name w:val="layout"/>
    <w:basedOn w:val="a0"/>
    <w:rsid w:val="00921E42"/>
  </w:style>
  <w:style w:type="character" w:styleId="a7">
    <w:name w:val="Hyperlink"/>
    <w:basedOn w:val="a0"/>
    <w:uiPriority w:val="99"/>
    <w:semiHidden/>
    <w:unhideWhenUsed/>
    <w:rsid w:val="00921E42"/>
    <w:rPr>
      <w:color w:val="0000FF"/>
      <w:u w:val="single"/>
    </w:rPr>
  </w:style>
  <w:style w:type="character" w:styleId="a8">
    <w:name w:val="Strong"/>
    <w:basedOn w:val="a0"/>
    <w:uiPriority w:val="22"/>
    <w:qFormat/>
    <w:rsid w:val="00921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4064C4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4064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4064C4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lang w:eastAsia="ar-SA"/>
    </w:rPr>
  </w:style>
  <w:style w:type="character" w:customStyle="1" w:styleId="a5">
    <w:name w:val="Абзац списка Знак"/>
    <w:link w:val="a6"/>
    <w:locked/>
    <w:rsid w:val="004064C4"/>
    <w:rPr>
      <w:sz w:val="24"/>
      <w:szCs w:val="24"/>
    </w:rPr>
  </w:style>
  <w:style w:type="paragraph" w:styleId="a6">
    <w:name w:val="List Paragraph"/>
    <w:basedOn w:val="a"/>
    <w:link w:val="a5"/>
    <w:qFormat/>
    <w:rsid w:val="004064C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4064C4"/>
    <w:rPr>
      <w:rFonts w:ascii="Times New Roman" w:eastAsia="Arial" w:hAnsi="Times New Roman" w:cs="Times New Roman"/>
      <w:lang w:eastAsia="ar-SA"/>
    </w:rPr>
  </w:style>
  <w:style w:type="character" w:customStyle="1" w:styleId="layout">
    <w:name w:val="layout"/>
    <w:basedOn w:val="a0"/>
    <w:rsid w:val="00921E42"/>
  </w:style>
  <w:style w:type="character" w:styleId="a7">
    <w:name w:val="Hyperlink"/>
    <w:basedOn w:val="a0"/>
    <w:uiPriority w:val="99"/>
    <w:semiHidden/>
    <w:unhideWhenUsed/>
    <w:rsid w:val="00921E42"/>
    <w:rPr>
      <w:color w:val="0000FF"/>
      <w:u w:val="single"/>
    </w:rPr>
  </w:style>
  <w:style w:type="character" w:styleId="a8">
    <w:name w:val="Strong"/>
    <w:basedOn w:val="a0"/>
    <w:uiPriority w:val="22"/>
    <w:qFormat/>
    <w:rsid w:val="00921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54.ru/community/user/59/blog/102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BF28-8594-4B81-8AF9-C3691E8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2021-04-15T11:46:00Z</dcterms:created>
  <dcterms:modified xsi:type="dcterms:W3CDTF">2021-04-15T11:53:00Z</dcterms:modified>
</cp:coreProperties>
</file>