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2" w:type="dxa"/>
        <w:tblInd w:w="-72" w:type="dxa"/>
        <w:tblLook w:val="01E0" w:firstRow="1" w:lastRow="1" w:firstColumn="1" w:lastColumn="1" w:noHBand="0" w:noVBand="0"/>
      </w:tblPr>
      <w:tblGrid>
        <w:gridCol w:w="5992"/>
        <w:gridCol w:w="4860"/>
      </w:tblGrid>
      <w:tr w:rsidR="007913DE" w:rsidRPr="00A14373" w:rsidTr="007913DE">
        <w:tc>
          <w:tcPr>
            <w:tcW w:w="5992" w:type="dxa"/>
          </w:tcPr>
          <w:p w:rsidR="007913DE" w:rsidRPr="00A14373" w:rsidRDefault="007913DE" w:rsidP="00D90BDA">
            <w:pPr>
              <w:tabs>
                <w:tab w:val="left" w:pos="360"/>
                <w:tab w:val="left" w:pos="1185"/>
              </w:tabs>
              <w:spacing w:after="0" w:line="240" w:lineRule="auto"/>
              <w:contextualSpacing/>
              <w:jc w:val="both"/>
              <w:rPr>
                <w:rFonts w:ascii="Times New Roman" w:hAnsi="Times New Roman"/>
              </w:rPr>
            </w:pPr>
          </w:p>
        </w:tc>
        <w:tc>
          <w:tcPr>
            <w:tcW w:w="4860" w:type="dxa"/>
          </w:tcPr>
          <w:p w:rsidR="007913DE" w:rsidRPr="00A14373" w:rsidRDefault="007913DE" w:rsidP="007913DE">
            <w:pPr>
              <w:pStyle w:val="af1"/>
              <w:tabs>
                <w:tab w:val="left" w:pos="1130"/>
                <w:tab w:val="left" w:pos="5954"/>
              </w:tabs>
              <w:spacing w:after="0"/>
              <w:ind w:left="0"/>
              <w:contextualSpacing/>
              <w:jc w:val="both"/>
              <w:rPr>
                <w:szCs w:val="22"/>
              </w:rPr>
            </w:pPr>
            <w:r w:rsidRPr="00A14373">
              <w:rPr>
                <w:sz w:val="22"/>
                <w:szCs w:val="22"/>
              </w:rPr>
              <w:t>УТВЕРЖДАЮ:</w:t>
            </w:r>
          </w:p>
          <w:p w:rsidR="007913DE" w:rsidRPr="00A14373" w:rsidRDefault="007913DE" w:rsidP="007913DE">
            <w:pPr>
              <w:pStyle w:val="22"/>
              <w:tabs>
                <w:tab w:val="left" w:pos="1130"/>
              </w:tabs>
              <w:spacing w:after="0" w:line="240" w:lineRule="auto"/>
              <w:ind w:left="0"/>
              <w:contextualSpacing/>
              <w:rPr>
                <w:rFonts w:ascii="Times New Roman" w:hAnsi="Times New Roman"/>
              </w:rPr>
            </w:pPr>
            <w:r w:rsidRPr="00A14373">
              <w:rPr>
                <w:rFonts w:ascii="Times New Roman" w:hAnsi="Times New Roman"/>
              </w:rPr>
              <w:t>Главный врач ФБУЗ «Центр гигиены и эпидемиологии в Республике Бурятия»</w:t>
            </w:r>
          </w:p>
          <w:p w:rsidR="007913DE" w:rsidRPr="00A14373" w:rsidRDefault="007913DE" w:rsidP="007913DE">
            <w:pPr>
              <w:tabs>
                <w:tab w:val="left" w:pos="360"/>
              </w:tabs>
              <w:spacing w:after="0" w:line="240" w:lineRule="auto"/>
              <w:contextualSpacing/>
              <w:jc w:val="both"/>
              <w:rPr>
                <w:rFonts w:ascii="Times New Roman" w:hAnsi="Times New Roman"/>
              </w:rPr>
            </w:pPr>
          </w:p>
          <w:p w:rsidR="007913DE" w:rsidRPr="00A14373" w:rsidRDefault="007913DE" w:rsidP="007913DE">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__________________К.В. Булутов</w:t>
            </w:r>
          </w:p>
          <w:p w:rsidR="007913DE" w:rsidRPr="00A14373" w:rsidRDefault="007913DE" w:rsidP="007913DE">
            <w:pPr>
              <w:tabs>
                <w:tab w:val="left" w:pos="360"/>
              </w:tabs>
              <w:spacing w:after="0" w:line="240" w:lineRule="auto"/>
              <w:contextualSpacing/>
              <w:jc w:val="both"/>
              <w:rPr>
                <w:rFonts w:ascii="Times New Roman" w:hAnsi="Times New Roman"/>
              </w:rPr>
            </w:pPr>
          </w:p>
          <w:p w:rsidR="007913DE" w:rsidRPr="00A14373" w:rsidRDefault="007913DE" w:rsidP="007913DE">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sidR="001A25F1">
              <w:rPr>
                <w:rFonts w:ascii="Times New Roman" w:hAnsi="Times New Roman"/>
              </w:rPr>
              <w:t>1</w:t>
            </w:r>
            <w:r w:rsidRPr="00A14373">
              <w:rPr>
                <w:rFonts w:ascii="Times New Roman" w:hAnsi="Times New Roman"/>
              </w:rPr>
              <w:t xml:space="preserve"> г.</w:t>
            </w:r>
          </w:p>
          <w:p w:rsidR="007913DE" w:rsidRPr="00A14373" w:rsidRDefault="007913DE" w:rsidP="007913DE">
            <w:pPr>
              <w:tabs>
                <w:tab w:val="left" w:pos="360"/>
              </w:tabs>
              <w:spacing w:after="0" w:line="240" w:lineRule="auto"/>
              <w:contextualSpacing/>
              <w:jc w:val="both"/>
              <w:rPr>
                <w:rFonts w:ascii="Times New Roman" w:hAnsi="Times New Roman"/>
              </w:rPr>
            </w:pPr>
          </w:p>
        </w:tc>
      </w:tr>
    </w:tbl>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Pr="00A14373" w:rsidRDefault="003F1835"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Pr="00A14373" w:rsidRDefault="00555E62" w:rsidP="007913DE">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sidRPr="00A14373">
        <w:rPr>
          <w:rFonts w:ascii="Times New Roman" w:eastAsia="Times New Roman" w:hAnsi="Times New Roman"/>
          <w:b/>
          <w:iCs/>
          <w:sz w:val="28"/>
          <w:szCs w:val="28"/>
          <w:lang w:eastAsia="ru-RU"/>
        </w:rPr>
        <w:t xml:space="preserve">ЗАПРОС </w:t>
      </w:r>
      <w:r w:rsidR="00243815" w:rsidRPr="00A14373">
        <w:rPr>
          <w:rFonts w:ascii="Times New Roman" w:eastAsia="Times New Roman" w:hAnsi="Times New Roman"/>
          <w:b/>
          <w:iCs/>
          <w:sz w:val="28"/>
          <w:szCs w:val="28"/>
          <w:lang w:eastAsia="ru-RU"/>
        </w:rPr>
        <w:t>КОТИРОВОК В ЭЛЕКТРОННОЙ ФОРМЕ</w:t>
      </w:r>
    </w:p>
    <w:p w:rsidR="00555E62" w:rsidRPr="00A14373" w:rsidRDefault="00555E62" w:rsidP="007913DE">
      <w:pPr>
        <w:spacing w:after="0" w:line="240" w:lineRule="auto"/>
        <w:jc w:val="center"/>
        <w:rPr>
          <w:rFonts w:ascii="Times New Roman" w:eastAsia="Times New Roman" w:hAnsi="Times New Roman"/>
          <w:b/>
          <w:bCs/>
          <w:sz w:val="28"/>
          <w:szCs w:val="28"/>
          <w:lang w:eastAsia="ru-RU"/>
        </w:rPr>
      </w:pPr>
    </w:p>
    <w:p w:rsidR="00555E62" w:rsidRPr="00A14373" w:rsidRDefault="00555E62" w:rsidP="007913DE">
      <w:pPr>
        <w:suppressAutoHyphens/>
        <w:spacing w:after="0" w:line="240" w:lineRule="auto"/>
        <w:jc w:val="center"/>
        <w:rPr>
          <w:rFonts w:ascii="Times New Roman" w:hAnsi="Times New Roman"/>
          <w:b/>
          <w:kern w:val="1"/>
          <w:sz w:val="24"/>
          <w:szCs w:val="24"/>
          <w:lang w:eastAsia="ar-SA"/>
        </w:rPr>
      </w:pPr>
      <w:r w:rsidRPr="00A14373">
        <w:rPr>
          <w:rFonts w:ascii="Times New Roman" w:hAnsi="Times New Roman"/>
          <w:b/>
          <w:kern w:val="1"/>
          <w:sz w:val="24"/>
          <w:szCs w:val="24"/>
          <w:lang w:eastAsia="ar-SA"/>
        </w:rPr>
        <w:t xml:space="preserve">Поставка </w:t>
      </w:r>
      <w:r w:rsidR="00A32105" w:rsidRPr="00A14373">
        <w:rPr>
          <w:rFonts w:ascii="Times New Roman" w:hAnsi="Times New Roman"/>
          <w:b/>
          <w:kern w:val="1"/>
          <w:sz w:val="24"/>
          <w:szCs w:val="24"/>
          <w:lang w:eastAsia="ar-SA"/>
        </w:rPr>
        <w:t>технических газов</w:t>
      </w:r>
    </w:p>
    <w:p w:rsidR="00555E62" w:rsidRPr="00A14373" w:rsidRDefault="00555E62" w:rsidP="007913DE">
      <w:pPr>
        <w:suppressAutoHyphens/>
        <w:spacing w:after="0" w:line="240" w:lineRule="auto"/>
        <w:jc w:val="center"/>
        <w:rPr>
          <w:rFonts w:ascii="Times New Roman" w:hAnsi="Times New Roman"/>
          <w:b/>
          <w:kern w:val="1"/>
          <w:sz w:val="24"/>
          <w:szCs w:val="24"/>
          <w:lang w:eastAsia="ar-SA"/>
        </w:rPr>
      </w:pPr>
    </w:p>
    <w:p w:rsidR="00555E62" w:rsidRPr="00A14373" w:rsidRDefault="00555E62" w:rsidP="007913DE">
      <w:pPr>
        <w:suppressAutoHyphens/>
        <w:spacing w:after="0" w:line="240" w:lineRule="auto"/>
        <w:jc w:val="center"/>
        <w:rPr>
          <w:rFonts w:ascii="Times New Roman" w:hAnsi="Times New Roman"/>
          <w:b/>
          <w:kern w:val="1"/>
          <w:sz w:val="24"/>
          <w:szCs w:val="24"/>
          <w:lang w:eastAsia="ar-SA"/>
        </w:rPr>
      </w:pPr>
    </w:p>
    <w:p w:rsidR="00555E62" w:rsidRPr="00A14373" w:rsidRDefault="00555E62" w:rsidP="007913DE">
      <w:pPr>
        <w:spacing w:after="0" w:line="240" w:lineRule="auto"/>
        <w:jc w:val="center"/>
        <w:rPr>
          <w:rFonts w:ascii="Times New Roman" w:eastAsia="Times New Roman" w:hAnsi="Times New Roman"/>
          <w:b/>
          <w:bCs/>
          <w:sz w:val="24"/>
          <w:szCs w:val="24"/>
          <w:lang w:eastAsia="ru-RU"/>
        </w:rPr>
      </w:pPr>
    </w:p>
    <w:p w:rsidR="00555E62" w:rsidRPr="00A14373" w:rsidRDefault="00555E62" w:rsidP="007913DE">
      <w:pPr>
        <w:spacing w:after="0" w:line="240" w:lineRule="auto"/>
        <w:jc w:val="center"/>
        <w:rPr>
          <w:rFonts w:ascii="Times New Roman" w:eastAsia="Times New Roman" w:hAnsi="Times New Roman"/>
          <w:b/>
          <w:bCs/>
          <w:sz w:val="28"/>
          <w:szCs w:val="24"/>
          <w:lang w:eastAsia="ru-RU"/>
        </w:rPr>
      </w:pPr>
    </w:p>
    <w:p w:rsidR="00021214" w:rsidRPr="00A14373" w:rsidRDefault="00021214" w:rsidP="007913DE">
      <w:pPr>
        <w:spacing w:after="0" w:line="240" w:lineRule="auto"/>
        <w:jc w:val="center"/>
        <w:rPr>
          <w:rFonts w:ascii="Times New Roman" w:eastAsia="Times New Roman" w:hAnsi="Times New Roman"/>
          <w:b/>
          <w:bCs/>
          <w:sz w:val="28"/>
          <w:szCs w:val="24"/>
          <w:lang w:eastAsia="ru-RU"/>
        </w:rPr>
      </w:pPr>
    </w:p>
    <w:p w:rsidR="00021214" w:rsidRPr="00A14373" w:rsidRDefault="00021214" w:rsidP="007913DE">
      <w:pPr>
        <w:spacing w:after="0" w:line="240" w:lineRule="auto"/>
        <w:jc w:val="center"/>
        <w:rPr>
          <w:rFonts w:ascii="Times New Roman" w:eastAsia="Times New Roman" w:hAnsi="Times New Roman"/>
          <w:b/>
          <w:bCs/>
          <w:sz w:val="28"/>
          <w:szCs w:val="24"/>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90BDA" w:rsidRPr="00A14373" w:rsidRDefault="00D90BDA"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A14373">
        <w:rPr>
          <w:rFonts w:ascii="Times New Roman" w:eastAsia="Times New Roman" w:hAnsi="Times New Roman"/>
          <w:b/>
          <w:kern w:val="28"/>
          <w:sz w:val="28"/>
          <w:szCs w:val="28"/>
          <w:lang w:eastAsia="ru-RU"/>
        </w:rPr>
        <w:t>г. Улан-Удэ</w:t>
      </w:r>
    </w:p>
    <w:p w:rsidR="00555E62" w:rsidRPr="00A14373" w:rsidRDefault="00555E62"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A14373">
        <w:rPr>
          <w:rFonts w:ascii="Times New Roman" w:eastAsia="Times New Roman" w:hAnsi="Times New Roman"/>
          <w:b/>
          <w:kern w:val="28"/>
          <w:sz w:val="28"/>
          <w:szCs w:val="28"/>
          <w:lang w:eastAsia="ru-RU"/>
        </w:rPr>
        <w:t xml:space="preserve"> 20</w:t>
      </w:r>
      <w:r w:rsidR="007913DE" w:rsidRPr="00A14373">
        <w:rPr>
          <w:rFonts w:ascii="Times New Roman" w:eastAsia="Times New Roman" w:hAnsi="Times New Roman"/>
          <w:b/>
          <w:kern w:val="28"/>
          <w:sz w:val="28"/>
          <w:szCs w:val="28"/>
          <w:lang w:eastAsia="ru-RU"/>
        </w:rPr>
        <w:t>2</w:t>
      </w:r>
      <w:r w:rsidR="001A25F1">
        <w:rPr>
          <w:rFonts w:ascii="Times New Roman" w:eastAsia="Times New Roman" w:hAnsi="Times New Roman"/>
          <w:b/>
          <w:kern w:val="28"/>
          <w:sz w:val="28"/>
          <w:szCs w:val="28"/>
          <w:lang w:eastAsia="ru-RU"/>
        </w:rPr>
        <w:t>1</w:t>
      </w:r>
    </w:p>
    <w:p w:rsidR="00B574CA" w:rsidRPr="00A14373" w:rsidRDefault="00555E62" w:rsidP="00744591">
      <w:pPr>
        <w:spacing w:after="0"/>
        <w:jc w:val="center"/>
        <w:rPr>
          <w:rFonts w:ascii="Times New Roman" w:hAnsi="Times New Roman"/>
          <w:b/>
          <w:bCs/>
          <w:caps/>
          <w:sz w:val="24"/>
          <w:szCs w:val="24"/>
        </w:rPr>
      </w:pPr>
      <w:r w:rsidRPr="00A14373">
        <w:rPr>
          <w:rFonts w:ascii="Times New Roman" w:hAnsi="Times New Roman"/>
          <w:b/>
          <w:bCs/>
          <w:caps/>
          <w:sz w:val="24"/>
          <w:szCs w:val="24"/>
        </w:rPr>
        <w:br w:type="page"/>
      </w:r>
      <w:r w:rsidR="00362E8B" w:rsidRPr="00A14373">
        <w:rPr>
          <w:rFonts w:ascii="Times New Roman" w:hAnsi="Times New Roman"/>
          <w:b/>
          <w:bCs/>
          <w:caps/>
          <w:sz w:val="24"/>
          <w:szCs w:val="24"/>
        </w:rPr>
        <w:lastRenderedPageBreak/>
        <w:t xml:space="preserve"> </w:t>
      </w:r>
      <w:r w:rsidR="00B574CA" w:rsidRPr="00A14373">
        <w:rPr>
          <w:rFonts w:ascii="Times New Roman" w:hAnsi="Times New Roman"/>
          <w:b/>
          <w:bCs/>
          <w:caps/>
          <w:sz w:val="24"/>
          <w:szCs w:val="24"/>
        </w:rPr>
        <w:t>Извещение</w:t>
      </w:r>
    </w:p>
    <w:p w:rsidR="00B574CA" w:rsidRPr="00A14373"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A14373">
        <w:rPr>
          <w:rFonts w:ascii="Times New Roman" w:hAnsi="Times New Roman"/>
          <w:b/>
          <w:sz w:val="24"/>
          <w:szCs w:val="24"/>
        </w:rPr>
        <w:t xml:space="preserve">О закупке товаров, работ, услуг для нужд </w:t>
      </w:r>
    </w:p>
    <w:p w:rsidR="00B574CA" w:rsidRPr="00A14373"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A14373">
        <w:rPr>
          <w:rFonts w:ascii="Times New Roman" w:hAnsi="Times New Roman"/>
          <w:b/>
          <w:sz w:val="24"/>
          <w:szCs w:val="24"/>
        </w:rPr>
        <w:t>ФБУЗ «</w:t>
      </w:r>
      <w:r w:rsidR="00DB7F03" w:rsidRPr="00A14373">
        <w:rPr>
          <w:rFonts w:ascii="Times New Roman" w:hAnsi="Times New Roman"/>
          <w:b/>
          <w:sz w:val="24"/>
          <w:szCs w:val="24"/>
        </w:rPr>
        <w:t>Центр гигиены и эпидемиологии в Республике Бурятия</w:t>
      </w:r>
      <w:r w:rsidRPr="00A14373">
        <w:rPr>
          <w:rFonts w:ascii="Times New Roman" w:hAnsi="Times New Roman"/>
          <w:b/>
          <w:sz w:val="24"/>
          <w:szCs w:val="24"/>
        </w:rPr>
        <w:t xml:space="preserve">» </w:t>
      </w:r>
    </w:p>
    <w:p w:rsidR="00B574CA" w:rsidRPr="00A14373"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A14373" w:rsidTr="00310C3F">
        <w:trPr>
          <w:trHeight w:val="70"/>
          <w:jc w:val="center"/>
        </w:trPr>
        <w:tc>
          <w:tcPr>
            <w:tcW w:w="550" w:type="dxa"/>
          </w:tcPr>
          <w:p w:rsidR="00B574CA" w:rsidRPr="00A14373" w:rsidRDefault="00B574CA" w:rsidP="009A2D1C">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1.</w:t>
            </w:r>
          </w:p>
        </w:tc>
        <w:tc>
          <w:tcPr>
            <w:tcW w:w="2721" w:type="dxa"/>
          </w:tcPr>
          <w:p w:rsidR="00B574CA" w:rsidRPr="00A14373" w:rsidRDefault="00B574CA" w:rsidP="0074459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Способ закупки</w:t>
            </w:r>
          </w:p>
        </w:tc>
        <w:tc>
          <w:tcPr>
            <w:tcW w:w="6671" w:type="dxa"/>
          </w:tcPr>
          <w:p w:rsidR="00B574CA" w:rsidRPr="00A14373" w:rsidRDefault="00B574CA" w:rsidP="00744591">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Запрос </w:t>
            </w:r>
            <w:r w:rsidR="00243815" w:rsidRPr="00A14373">
              <w:rPr>
                <w:rFonts w:ascii="Times New Roman" w:hAnsi="Times New Roman"/>
                <w:kern w:val="1"/>
                <w:lang w:eastAsia="ar-SA"/>
              </w:rPr>
              <w:t>котировок в электронной форме</w:t>
            </w:r>
          </w:p>
          <w:p w:rsidR="00DE0A73" w:rsidRPr="00A14373" w:rsidRDefault="00DE0A73" w:rsidP="00744591">
            <w:pPr>
              <w:widowControl w:val="0"/>
              <w:spacing w:after="0" w:line="240" w:lineRule="auto"/>
              <w:jc w:val="both"/>
              <w:rPr>
                <w:rFonts w:ascii="Times New Roman" w:hAnsi="Times New Roman"/>
                <w:kern w:val="1"/>
                <w:lang w:eastAsia="ar-SA"/>
              </w:rPr>
            </w:pPr>
          </w:p>
        </w:tc>
      </w:tr>
      <w:tr w:rsidR="00B574CA" w:rsidRPr="00A14373" w:rsidTr="00310C3F">
        <w:trPr>
          <w:trHeight w:val="70"/>
          <w:jc w:val="center"/>
        </w:trPr>
        <w:tc>
          <w:tcPr>
            <w:tcW w:w="550" w:type="dxa"/>
          </w:tcPr>
          <w:p w:rsidR="00B574CA" w:rsidRPr="00A14373" w:rsidRDefault="00B574CA" w:rsidP="0074459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2.</w:t>
            </w:r>
          </w:p>
        </w:tc>
        <w:tc>
          <w:tcPr>
            <w:tcW w:w="9392" w:type="dxa"/>
            <w:gridSpan w:val="2"/>
          </w:tcPr>
          <w:p w:rsidR="00B574CA" w:rsidRPr="00A14373" w:rsidRDefault="00B574CA" w:rsidP="00744591">
            <w:pPr>
              <w:spacing w:after="0" w:line="240" w:lineRule="auto"/>
              <w:jc w:val="both"/>
              <w:rPr>
                <w:rFonts w:ascii="Times New Roman" w:hAnsi="Times New Roman"/>
                <w:b/>
              </w:rPr>
            </w:pPr>
            <w:r w:rsidRPr="00A14373">
              <w:rPr>
                <w:rFonts w:ascii="Times New Roman" w:hAnsi="Times New Roman"/>
                <w:b/>
              </w:rPr>
              <w:t>Информация о заказчике</w:t>
            </w:r>
          </w:p>
        </w:tc>
      </w:tr>
      <w:tr w:rsidR="00B574CA" w:rsidRPr="00A14373" w:rsidTr="00310C3F">
        <w:trPr>
          <w:trHeight w:val="70"/>
          <w:jc w:val="center"/>
        </w:trPr>
        <w:tc>
          <w:tcPr>
            <w:tcW w:w="550" w:type="dxa"/>
            <w:vMerge w:val="restart"/>
          </w:tcPr>
          <w:p w:rsidR="00B574CA" w:rsidRPr="00A14373" w:rsidRDefault="00B574CA" w:rsidP="00744591">
            <w:pPr>
              <w:widowControl w:val="0"/>
              <w:spacing w:after="0" w:line="240" w:lineRule="auto"/>
              <w:rPr>
                <w:rFonts w:ascii="Times New Roman" w:hAnsi="Times New Roman"/>
                <w:b/>
                <w:kern w:val="1"/>
                <w:lang w:eastAsia="ar-SA"/>
              </w:rPr>
            </w:pPr>
          </w:p>
        </w:tc>
        <w:tc>
          <w:tcPr>
            <w:tcW w:w="2721" w:type="dxa"/>
          </w:tcPr>
          <w:p w:rsidR="00B574CA" w:rsidRPr="00A14373" w:rsidRDefault="00B574CA" w:rsidP="00744591">
            <w:pPr>
              <w:spacing w:after="0" w:line="240" w:lineRule="auto"/>
              <w:jc w:val="both"/>
              <w:rPr>
                <w:rFonts w:ascii="Times New Roman" w:hAnsi="Times New Roman"/>
              </w:rPr>
            </w:pPr>
            <w:r w:rsidRPr="00A14373">
              <w:rPr>
                <w:rFonts w:ascii="Times New Roman" w:hAnsi="Times New Roman"/>
              </w:rPr>
              <w:t>Наименование заказчика:</w:t>
            </w:r>
          </w:p>
        </w:tc>
        <w:tc>
          <w:tcPr>
            <w:tcW w:w="6671" w:type="dxa"/>
          </w:tcPr>
          <w:p w:rsidR="00B574CA" w:rsidRPr="00A14373" w:rsidRDefault="00B574CA" w:rsidP="00744591">
            <w:pPr>
              <w:spacing w:after="0" w:line="240" w:lineRule="auto"/>
              <w:jc w:val="both"/>
              <w:rPr>
                <w:rFonts w:ascii="Times New Roman" w:hAnsi="Times New Roman"/>
              </w:rPr>
            </w:pPr>
            <w:r w:rsidRPr="00A14373">
              <w:rPr>
                <w:rFonts w:ascii="Times New Roman" w:hAnsi="Times New Roman"/>
              </w:rPr>
              <w:t>ФБУЗ «</w:t>
            </w:r>
            <w:r w:rsidR="00DB7F03" w:rsidRPr="00A14373">
              <w:rPr>
                <w:rFonts w:ascii="Times New Roman" w:hAnsi="Times New Roman"/>
              </w:rPr>
              <w:t>Центр гигиены и эпидемиологии в Республике Бурятия</w:t>
            </w:r>
            <w:r w:rsidRPr="00A14373">
              <w:rPr>
                <w:rFonts w:ascii="Times New Roman" w:hAnsi="Times New Roman"/>
              </w:rPr>
              <w:t>»</w:t>
            </w:r>
          </w:p>
        </w:tc>
      </w:tr>
      <w:tr w:rsidR="00B574CA" w:rsidRPr="00A14373" w:rsidTr="007B2131">
        <w:trPr>
          <w:trHeight w:val="80"/>
          <w:jc w:val="center"/>
        </w:trPr>
        <w:tc>
          <w:tcPr>
            <w:tcW w:w="550" w:type="dxa"/>
            <w:vMerge/>
          </w:tcPr>
          <w:p w:rsidR="00B574CA" w:rsidRPr="00A14373" w:rsidRDefault="00B574CA" w:rsidP="00744591">
            <w:pPr>
              <w:widowControl w:val="0"/>
              <w:spacing w:after="0" w:line="240" w:lineRule="auto"/>
              <w:rPr>
                <w:rFonts w:ascii="Times New Roman" w:hAnsi="Times New Roman"/>
                <w:b/>
                <w:kern w:val="1"/>
                <w:lang w:eastAsia="ar-SA"/>
              </w:rPr>
            </w:pPr>
          </w:p>
        </w:tc>
        <w:tc>
          <w:tcPr>
            <w:tcW w:w="2721" w:type="dxa"/>
          </w:tcPr>
          <w:p w:rsidR="00B574CA" w:rsidRPr="00A14373" w:rsidRDefault="00E12E71" w:rsidP="00744591">
            <w:pPr>
              <w:spacing w:after="0" w:line="240" w:lineRule="auto"/>
              <w:jc w:val="both"/>
              <w:rPr>
                <w:rFonts w:ascii="Times New Roman" w:hAnsi="Times New Roman"/>
              </w:rPr>
            </w:pPr>
            <w:r w:rsidRPr="00A14373">
              <w:rPr>
                <w:rFonts w:ascii="Times New Roman" w:hAnsi="Times New Roman"/>
              </w:rPr>
              <w:t>Юридический адрес</w:t>
            </w:r>
            <w:r w:rsidR="00B574CA" w:rsidRPr="00A14373">
              <w:rPr>
                <w:rFonts w:ascii="Times New Roman" w:hAnsi="Times New Roman"/>
              </w:rPr>
              <w:t>:</w:t>
            </w:r>
          </w:p>
        </w:tc>
        <w:tc>
          <w:tcPr>
            <w:tcW w:w="6671" w:type="dxa"/>
          </w:tcPr>
          <w:p w:rsidR="00B574CA" w:rsidRPr="00A14373" w:rsidRDefault="00DB7F03" w:rsidP="00744591">
            <w:pPr>
              <w:spacing w:after="0" w:line="240" w:lineRule="auto"/>
              <w:jc w:val="both"/>
              <w:rPr>
                <w:rFonts w:ascii="Times New Roman" w:hAnsi="Times New Roman"/>
              </w:rPr>
            </w:pPr>
            <w:r w:rsidRPr="00A14373">
              <w:rPr>
                <w:rFonts w:ascii="Times New Roman" w:hAnsi="Times New Roman"/>
              </w:rPr>
              <w:t xml:space="preserve">670047, Республика Бурятия, г. Улан-Удэ, ул. Спартака, д.5  </w:t>
            </w:r>
          </w:p>
        </w:tc>
      </w:tr>
      <w:tr w:rsidR="00E12E71" w:rsidRPr="00A14373" w:rsidTr="007B2131">
        <w:trPr>
          <w:trHeight w:val="8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Почтовый адрес:</w:t>
            </w:r>
          </w:p>
        </w:tc>
        <w:tc>
          <w:tcPr>
            <w:tcW w:w="6671" w:type="dxa"/>
          </w:tcPr>
          <w:p w:rsidR="00E12E71" w:rsidRPr="00A14373" w:rsidRDefault="00DB7F03" w:rsidP="00E12E71">
            <w:pPr>
              <w:spacing w:after="0" w:line="240" w:lineRule="auto"/>
              <w:jc w:val="both"/>
              <w:rPr>
                <w:rFonts w:ascii="Times New Roman" w:hAnsi="Times New Roman"/>
              </w:rPr>
            </w:pPr>
            <w:r w:rsidRPr="00A14373">
              <w:rPr>
                <w:rFonts w:ascii="Times New Roman" w:hAnsi="Times New Roman"/>
              </w:rPr>
              <w:t xml:space="preserve">670047, Республика Бурятия, г. Улан-Удэ, ул. Спартака, д.5 </w:t>
            </w:r>
          </w:p>
        </w:tc>
      </w:tr>
      <w:tr w:rsidR="00E12E71" w:rsidRPr="00A14373" w:rsidTr="00310C3F">
        <w:trPr>
          <w:trHeight w:val="7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Контактное лицо:</w:t>
            </w:r>
          </w:p>
        </w:tc>
        <w:tc>
          <w:tcPr>
            <w:tcW w:w="6671" w:type="dxa"/>
          </w:tcPr>
          <w:p w:rsidR="00E12E71" w:rsidRPr="00A14373" w:rsidRDefault="00DB7F03" w:rsidP="00E12E71">
            <w:pPr>
              <w:spacing w:after="0" w:line="240" w:lineRule="auto"/>
              <w:jc w:val="both"/>
              <w:rPr>
                <w:rFonts w:ascii="Times New Roman" w:hAnsi="Times New Roman"/>
              </w:rPr>
            </w:pPr>
            <w:r w:rsidRPr="00A14373">
              <w:rPr>
                <w:rFonts w:ascii="Times New Roman" w:hAnsi="Times New Roman"/>
              </w:rPr>
              <w:t>Найданов Дмитрий Гомбожапович</w:t>
            </w:r>
          </w:p>
        </w:tc>
      </w:tr>
      <w:tr w:rsidR="00E12E71" w:rsidRPr="00A14373" w:rsidTr="00310C3F">
        <w:trPr>
          <w:trHeight w:val="7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Адрес электронной почты:</w:t>
            </w:r>
          </w:p>
        </w:tc>
        <w:tc>
          <w:tcPr>
            <w:tcW w:w="6671" w:type="dxa"/>
          </w:tcPr>
          <w:p w:rsidR="00E12E71" w:rsidRPr="00A14373" w:rsidRDefault="00DB7F03" w:rsidP="00DB7F03">
            <w:pPr>
              <w:spacing w:after="0" w:line="240" w:lineRule="auto"/>
              <w:jc w:val="both"/>
              <w:rPr>
                <w:rFonts w:ascii="Times New Roman" w:hAnsi="Times New Roman"/>
                <w:lang w:val="en-US"/>
              </w:rPr>
            </w:pPr>
            <w:r w:rsidRPr="00A14373">
              <w:rPr>
                <w:rFonts w:ascii="Times New Roman" w:hAnsi="Times New Roman"/>
                <w:lang w:val="en-US"/>
              </w:rPr>
              <w:t>goszakup_cgebur@mail.ru</w:t>
            </w:r>
          </w:p>
        </w:tc>
      </w:tr>
      <w:tr w:rsidR="00E12E71" w:rsidRPr="00A14373" w:rsidTr="00310C3F">
        <w:trPr>
          <w:trHeight w:val="7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Контактный телефон:</w:t>
            </w:r>
          </w:p>
        </w:tc>
        <w:tc>
          <w:tcPr>
            <w:tcW w:w="6671" w:type="dxa"/>
          </w:tcPr>
          <w:p w:rsidR="00E12E71" w:rsidRPr="00A14373" w:rsidRDefault="00E12E71" w:rsidP="00DB7F03">
            <w:pPr>
              <w:spacing w:after="0" w:line="240" w:lineRule="auto"/>
              <w:jc w:val="both"/>
              <w:rPr>
                <w:rFonts w:ascii="Times New Roman" w:hAnsi="Times New Roman"/>
              </w:rPr>
            </w:pPr>
            <w:r w:rsidRPr="00A14373">
              <w:rPr>
                <w:rFonts w:ascii="Times New Roman" w:hAnsi="Times New Roman"/>
              </w:rPr>
              <w:t>8 (</w:t>
            </w:r>
            <w:r w:rsidR="00DB7F03" w:rsidRPr="00A14373">
              <w:rPr>
                <w:rFonts w:ascii="Times New Roman" w:hAnsi="Times New Roman"/>
              </w:rPr>
              <w:t>3012</w:t>
            </w:r>
            <w:r w:rsidRPr="00A14373">
              <w:rPr>
                <w:rFonts w:ascii="Times New Roman" w:hAnsi="Times New Roman"/>
              </w:rPr>
              <w:t xml:space="preserve">) </w:t>
            </w:r>
            <w:r w:rsidR="00DB7F03" w:rsidRPr="00A14373">
              <w:rPr>
                <w:rFonts w:ascii="Times New Roman" w:hAnsi="Times New Roman"/>
              </w:rPr>
              <w:t>41-5149</w:t>
            </w:r>
          </w:p>
        </w:tc>
      </w:tr>
      <w:tr w:rsidR="00E12E71" w:rsidRPr="00A14373" w:rsidTr="00310C3F">
        <w:trPr>
          <w:trHeight w:val="238"/>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Ответственное должностное лицо заказчика:</w:t>
            </w:r>
          </w:p>
        </w:tc>
        <w:tc>
          <w:tcPr>
            <w:tcW w:w="6671" w:type="dxa"/>
          </w:tcPr>
          <w:p w:rsidR="00DE0A73" w:rsidRPr="00A14373" w:rsidRDefault="00DB7F03" w:rsidP="00E12E71">
            <w:pPr>
              <w:spacing w:after="0" w:line="240" w:lineRule="auto"/>
              <w:jc w:val="both"/>
              <w:rPr>
                <w:rFonts w:ascii="Times New Roman" w:hAnsi="Times New Roman"/>
              </w:rPr>
            </w:pPr>
            <w:r w:rsidRPr="00A14373">
              <w:rPr>
                <w:rFonts w:ascii="Times New Roman" w:hAnsi="Times New Roman"/>
              </w:rPr>
              <w:t xml:space="preserve">Найданов Дмитрий Гомбожапович </w:t>
            </w:r>
          </w:p>
          <w:p w:rsidR="00DE0A73" w:rsidRPr="00A14373" w:rsidRDefault="00DE0A73" w:rsidP="00E12E71">
            <w:pPr>
              <w:spacing w:after="0" w:line="240" w:lineRule="auto"/>
              <w:jc w:val="both"/>
              <w:rPr>
                <w:rFonts w:ascii="Times New Roman" w:hAnsi="Times New Roman"/>
              </w:rPr>
            </w:pPr>
          </w:p>
        </w:tc>
      </w:tr>
      <w:tr w:rsidR="00DE0A73" w:rsidRPr="00A14373" w:rsidTr="00310C3F">
        <w:trPr>
          <w:trHeight w:val="238"/>
          <w:jc w:val="center"/>
        </w:trPr>
        <w:tc>
          <w:tcPr>
            <w:tcW w:w="550" w:type="dxa"/>
          </w:tcPr>
          <w:p w:rsidR="00DE0A73" w:rsidRPr="00A14373" w:rsidRDefault="00DE0A73"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3.</w:t>
            </w:r>
          </w:p>
        </w:tc>
        <w:tc>
          <w:tcPr>
            <w:tcW w:w="2721" w:type="dxa"/>
          </w:tcPr>
          <w:p w:rsidR="00DE0A73" w:rsidRPr="00A14373" w:rsidRDefault="00DE0A73" w:rsidP="00E12E71">
            <w:pPr>
              <w:spacing w:after="0" w:line="240" w:lineRule="auto"/>
              <w:jc w:val="both"/>
              <w:rPr>
                <w:rFonts w:ascii="Times New Roman" w:hAnsi="Times New Roman"/>
                <w:b/>
              </w:rPr>
            </w:pPr>
            <w:r w:rsidRPr="00A14373">
              <w:rPr>
                <w:rFonts w:ascii="Times New Roman" w:hAnsi="Times New Roman"/>
                <w:b/>
              </w:rPr>
              <w:t>Описание закупки:</w:t>
            </w:r>
          </w:p>
        </w:tc>
        <w:tc>
          <w:tcPr>
            <w:tcW w:w="6671" w:type="dxa"/>
          </w:tcPr>
          <w:p w:rsidR="00DE0A73" w:rsidRPr="00A14373" w:rsidRDefault="00DE0A73" w:rsidP="00E12E71">
            <w:pPr>
              <w:spacing w:after="0" w:line="240" w:lineRule="auto"/>
              <w:jc w:val="both"/>
              <w:rPr>
                <w:rFonts w:ascii="Times New Roman" w:hAnsi="Times New Roman"/>
              </w:rPr>
            </w:pPr>
          </w:p>
        </w:tc>
      </w:tr>
      <w:tr w:rsidR="00E12E71" w:rsidRPr="00A14373" w:rsidTr="005E6CCE">
        <w:trPr>
          <w:trHeight w:val="70"/>
          <w:jc w:val="center"/>
        </w:trPr>
        <w:tc>
          <w:tcPr>
            <w:tcW w:w="550" w:type="dxa"/>
          </w:tcPr>
          <w:p w:rsidR="00E12E71" w:rsidRPr="00A14373"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Предмет закупки:</w:t>
            </w:r>
          </w:p>
        </w:tc>
        <w:tc>
          <w:tcPr>
            <w:tcW w:w="6671" w:type="dxa"/>
            <w:shd w:val="clear" w:color="auto" w:fill="FFFFFF" w:themeFill="background1"/>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Поставка </w:t>
            </w:r>
            <w:r w:rsidR="00A32105" w:rsidRPr="00A14373">
              <w:rPr>
                <w:rFonts w:ascii="Times New Roman" w:hAnsi="Times New Roman"/>
                <w:kern w:val="1"/>
                <w:lang w:eastAsia="ar-SA"/>
              </w:rPr>
              <w:t>технических газов</w:t>
            </w:r>
          </w:p>
          <w:p w:rsidR="00DE0A73" w:rsidRPr="00A14373" w:rsidRDefault="00DE0A73" w:rsidP="00E12E71">
            <w:pPr>
              <w:suppressAutoHyphens/>
              <w:spacing w:after="0" w:line="240" w:lineRule="auto"/>
              <w:jc w:val="both"/>
              <w:rPr>
                <w:rFonts w:ascii="Times New Roman" w:hAnsi="Times New Roman"/>
                <w:kern w:val="1"/>
                <w:lang w:eastAsia="ar-SA"/>
              </w:rPr>
            </w:pPr>
          </w:p>
        </w:tc>
      </w:tr>
      <w:tr w:rsidR="00E12E71" w:rsidRPr="00A14373" w:rsidTr="005E6CCE">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A14373">
              <w:rPr>
                <w:rFonts w:ascii="Times New Roman" w:hAnsi="Times New Roman"/>
                <w:kern w:val="1"/>
                <w:lang w:eastAsia="ar-SA"/>
              </w:rPr>
              <w:t xml:space="preserve">котировок </w:t>
            </w:r>
            <w:r w:rsidRPr="00A14373">
              <w:rPr>
                <w:rFonts w:ascii="Times New Roman" w:hAnsi="Times New Roman"/>
                <w:kern w:val="1"/>
                <w:lang w:eastAsia="ar-SA"/>
              </w:rPr>
              <w:t>в электронной форме).</w:t>
            </w:r>
          </w:p>
          <w:p w:rsidR="00DE0A73" w:rsidRPr="00A14373" w:rsidRDefault="00DE0A73" w:rsidP="00E12E71">
            <w:pPr>
              <w:suppressAutoHyphens/>
              <w:spacing w:after="0" w:line="240" w:lineRule="auto"/>
              <w:jc w:val="both"/>
              <w:rPr>
                <w:rFonts w:ascii="Times New Roman" w:hAnsi="Times New Roman"/>
                <w:kern w:val="1"/>
                <w:lang w:eastAsia="ar-SA"/>
              </w:rPr>
            </w:pPr>
          </w:p>
          <w:p w:rsidR="00DE0A73" w:rsidRPr="00A14373" w:rsidRDefault="00DE0A73" w:rsidP="00E12E71">
            <w:pPr>
              <w:suppressAutoHyphens/>
              <w:spacing w:after="0" w:line="240" w:lineRule="auto"/>
              <w:jc w:val="both"/>
              <w:rPr>
                <w:rFonts w:ascii="Times New Roman" w:hAnsi="Times New Roman"/>
                <w:kern w:val="1"/>
                <w:lang w:eastAsia="ar-SA"/>
              </w:rPr>
            </w:pPr>
          </w:p>
          <w:p w:rsidR="00DE0A73" w:rsidRPr="00A14373" w:rsidRDefault="00DE0A73" w:rsidP="00E12E71">
            <w:pPr>
              <w:suppressAutoHyphens/>
              <w:spacing w:after="0" w:line="240" w:lineRule="auto"/>
              <w:jc w:val="both"/>
              <w:rPr>
                <w:rFonts w:ascii="Times New Roman" w:hAnsi="Times New Roman"/>
                <w:kern w:val="1"/>
                <w:lang w:eastAsia="ar-SA"/>
              </w:rPr>
            </w:pPr>
          </w:p>
        </w:tc>
      </w:tr>
      <w:tr w:rsidR="00E12E71" w:rsidRPr="00A14373" w:rsidTr="005E6CCE">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p>
          <w:p w:rsidR="00E12E71" w:rsidRPr="00A14373"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A14373">
              <w:rPr>
                <w:rFonts w:ascii="Times New Roman" w:hAnsi="Times New Roman"/>
                <w:kern w:val="1"/>
                <w:lang w:eastAsia="ar-SA"/>
              </w:rPr>
              <w:t xml:space="preserve">котировок </w:t>
            </w:r>
            <w:r w:rsidRPr="00A14373">
              <w:rPr>
                <w:rFonts w:ascii="Times New Roman" w:hAnsi="Times New Roman"/>
                <w:kern w:val="1"/>
                <w:lang w:eastAsia="ar-SA"/>
              </w:rPr>
              <w:t>в электронной форме).</w:t>
            </w:r>
          </w:p>
          <w:p w:rsidR="00E12E71" w:rsidRPr="00A14373" w:rsidRDefault="00E12E71" w:rsidP="00E12E71">
            <w:pPr>
              <w:suppressAutoHyphens/>
              <w:spacing w:after="0" w:line="240" w:lineRule="auto"/>
              <w:jc w:val="both"/>
              <w:rPr>
                <w:rFonts w:ascii="Times New Roman" w:hAnsi="Times New Roman"/>
                <w:kern w:val="1"/>
                <w:lang w:eastAsia="ar-SA"/>
              </w:rPr>
            </w:pPr>
          </w:p>
        </w:tc>
      </w:tr>
      <w:tr w:rsidR="00E12E71" w:rsidRPr="00A14373" w:rsidTr="005E6CCE">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4.</w:t>
            </w:r>
          </w:p>
        </w:tc>
        <w:tc>
          <w:tcPr>
            <w:tcW w:w="2721" w:type="dxa"/>
          </w:tcPr>
          <w:p w:rsidR="00E12E71" w:rsidRPr="00A14373" w:rsidRDefault="00E12E71" w:rsidP="00E12E71">
            <w:pPr>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A14373" w:rsidRDefault="00DB7F03" w:rsidP="00E12E71">
            <w:pPr>
              <w:suppressAutoHyphens/>
              <w:spacing w:after="0" w:line="240" w:lineRule="auto"/>
              <w:jc w:val="both"/>
              <w:rPr>
                <w:rFonts w:ascii="Times New Roman" w:hAnsi="Times New Roman"/>
              </w:rPr>
            </w:pPr>
            <w:r w:rsidRPr="00A14373">
              <w:rPr>
                <w:rFonts w:ascii="Times New Roman" w:hAnsi="Times New Roman"/>
              </w:rPr>
              <w:t xml:space="preserve">670047, Республика Бурятия, г. Улан-Удэ, ул. Спартака, д.5 </w:t>
            </w:r>
          </w:p>
          <w:p w:rsidR="00E12E71" w:rsidRPr="00A14373" w:rsidRDefault="00E12E71" w:rsidP="00E12E71">
            <w:pPr>
              <w:suppressAutoHyphens/>
              <w:spacing w:after="0" w:line="240" w:lineRule="auto"/>
              <w:jc w:val="both"/>
              <w:rPr>
                <w:rFonts w:ascii="Times New Roman" w:hAnsi="Times New Roman"/>
              </w:rPr>
            </w:pPr>
            <w:r w:rsidRPr="00A14373">
              <w:rPr>
                <w:rFonts w:ascii="Times New Roman" w:hAnsi="Times New Roman"/>
              </w:rPr>
              <w:t xml:space="preserve">Согласно приложению №1 к Документации о проведении запроса </w:t>
            </w:r>
            <w:r w:rsidR="00243815" w:rsidRPr="00A14373">
              <w:rPr>
                <w:rFonts w:ascii="Times New Roman" w:hAnsi="Times New Roman"/>
              </w:rPr>
              <w:t>котировок в электронной форме</w:t>
            </w:r>
            <w:r w:rsidRPr="00A14373">
              <w:rPr>
                <w:rFonts w:ascii="Times New Roman" w:hAnsi="Times New Roman"/>
                <w:kern w:val="1"/>
                <w:lang w:eastAsia="ar-SA"/>
              </w:rPr>
              <w:t xml:space="preserve">. Поставка осуществляется </w:t>
            </w:r>
            <w:r w:rsidR="00A32105" w:rsidRPr="00A14373">
              <w:rPr>
                <w:rFonts w:ascii="Times New Roman" w:hAnsi="Times New Roman"/>
                <w:kern w:val="1"/>
                <w:lang w:eastAsia="ar-SA"/>
              </w:rPr>
              <w:t xml:space="preserve">по заявке </w:t>
            </w:r>
            <w:r w:rsidRPr="00A14373">
              <w:rPr>
                <w:rFonts w:ascii="Times New Roman" w:hAnsi="Times New Roman"/>
                <w:kern w:val="1"/>
                <w:lang w:eastAsia="ar-SA"/>
              </w:rPr>
              <w:t xml:space="preserve">в течение </w:t>
            </w:r>
            <w:r w:rsidR="00A32105" w:rsidRPr="00A14373">
              <w:rPr>
                <w:rFonts w:ascii="Times New Roman" w:hAnsi="Times New Roman"/>
                <w:kern w:val="1"/>
                <w:lang w:eastAsia="ar-SA"/>
              </w:rPr>
              <w:t>5</w:t>
            </w:r>
            <w:r w:rsidRPr="00A14373">
              <w:rPr>
                <w:rFonts w:ascii="Times New Roman" w:hAnsi="Times New Roman"/>
                <w:kern w:val="1"/>
                <w:lang w:eastAsia="ar-SA"/>
              </w:rPr>
              <w:t xml:space="preserve"> </w:t>
            </w:r>
            <w:r w:rsidR="00137B37" w:rsidRPr="00A14373">
              <w:rPr>
                <w:rFonts w:ascii="Times New Roman" w:hAnsi="Times New Roman"/>
                <w:kern w:val="1"/>
                <w:lang w:eastAsia="ar-SA"/>
              </w:rPr>
              <w:t>календарных</w:t>
            </w:r>
            <w:r w:rsidR="00DB7F03" w:rsidRPr="00A14373">
              <w:rPr>
                <w:rFonts w:ascii="Times New Roman" w:hAnsi="Times New Roman"/>
                <w:kern w:val="1"/>
                <w:lang w:eastAsia="ar-SA"/>
              </w:rPr>
              <w:t xml:space="preserve"> </w:t>
            </w:r>
            <w:r w:rsidRPr="00A14373">
              <w:rPr>
                <w:rFonts w:ascii="Times New Roman" w:hAnsi="Times New Roman"/>
                <w:kern w:val="1"/>
                <w:lang w:eastAsia="ar-SA"/>
              </w:rPr>
              <w:t xml:space="preserve">дней с момента </w:t>
            </w:r>
            <w:r w:rsidR="00A32105" w:rsidRPr="00A14373">
              <w:rPr>
                <w:rFonts w:ascii="Times New Roman" w:hAnsi="Times New Roman"/>
                <w:kern w:val="1"/>
                <w:lang w:eastAsia="ar-SA"/>
              </w:rPr>
              <w:t>отправки заявки</w:t>
            </w:r>
            <w:r w:rsidRPr="00A14373">
              <w:rPr>
                <w:rFonts w:ascii="Times New Roman" w:hAnsi="Times New Roman"/>
                <w:kern w:val="1"/>
                <w:lang w:eastAsia="ar-SA"/>
              </w:rPr>
              <w:t>.</w:t>
            </w:r>
          </w:p>
          <w:p w:rsidR="00E12E71" w:rsidRPr="00A14373" w:rsidRDefault="00E12E71" w:rsidP="00E12E71">
            <w:pPr>
              <w:suppressAutoHyphens/>
              <w:spacing w:after="0" w:line="240" w:lineRule="auto"/>
              <w:jc w:val="right"/>
              <w:rPr>
                <w:rFonts w:ascii="Times New Roman" w:hAnsi="Times New Roman"/>
                <w:kern w:val="1"/>
                <w:lang w:eastAsia="ar-SA"/>
              </w:rPr>
            </w:pPr>
          </w:p>
        </w:tc>
      </w:tr>
      <w:tr w:rsidR="00E12E71" w:rsidRPr="00A14373" w:rsidTr="00310C3F">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5.</w:t>
            </w:r>
          </w:p>
        </w:tc>
        <w:tc>
          <w:tcPr>
            <w:tcW w:w="2721" w:type="dxa"/>
          </w:tcPr>
          <w:p w:rsidR="00E12E71" w:rsidRPr="00A14373" w:rsidRDefault="00E12E71" w:rsidP="009B2F32">
            <w:pPr>
              <w:suppressAutoHyphens/>
              <w:spacing w:after="0" w:line="240" w:lineRule="auto"/>
              <w:jc w:val="both"/>
              <w:rPr>
                <w:rFonts w:ascii="Times New Roman" w:hAnsi="Times New Roman"/>
                <w:bCs/>
                <w:color w:val="000000"/>
                <w:kern w:val="1"/>
                <w:lang w:eastAsia="ar-SA"/>
              </w:rPr>
            </w:pPr>
            <w:r w:rsidRPr="00A14373">
              <w:rPr>
                <w:rFonts w:ascii="Times New Roman" w:hAnsi="Times New Roman"/>
                <w:b/>
                <w:kern w:val="1"/>
                <w:lang w:eastAsia="ar-SA"/>
              </w:rPr>
              <w:t>Начальная (максимальная) цена договора</w:t>
            </w:r>
          </w:p>
        </w:tc>
        <w:tc>
          <w:tcPr>
            <w:tcW w:w="6671" w:type="dxa"/>
          </w:tcPr>
          <w:p w:rsidR="00E12E71" w:rsidRPr="00A14373" w:rsidRDefault="001A25F1" w:rsidP="009B2F32">
            <w:pPr>
              <w:shd w:val="clear" w:color="auto" w:fill="FFFFFF"/>
              <w:suppressAutoHyphens/>
              <w:spacing w:after="0" w:line="240" w:lineRule="auto"/>
              <w:jc w:val="both"/>
              <w:rPr>
                <w:rFonts w:ascii="Times New Roman" w:hAnsi="Times New Roman"/>
                <w:bCs/>
                <w:color w:val="000000"/>
                <w:kern w:val="1"/>
                <w:lang w:eastAsia="ar-SA"/>
              </w:rPr>
            </w:pPr>
            <w:r>
              <w:rPr>
                <w:rFonts w:ascii="Times New Roman" w:hAnsi="Times New Roman"/>
                <w:bCs/>
                <w:color w:val="000000"/>
                <w:kern w:val="1"/>
                <w:lang w:eastAsia="ar-SA"/>
              </w:rPr>
              <w:t>126 600,00 (сто двадцать шесть тысяч шестьсот) рублей 00 копеек</w:t>
            </w:r>
            <w:r w:rsidR="009B2F32" w:rsidRPr="00A14373">
              <w:rPr>
                <w:rFonts w:ascii="Times New Roman" w:hAnsi="Times New Roman"/>
                <w:bCs/>
                <w:color w:val="000000"/>
                <w:kern w:val="1"/>
                <w:lang w:eastAsia="ar-SA"/>
              </w:rPr>
              <w:t xml:space="preserve"> </w:t>
            </w:r>
            <w:r w:rsidR="00E12E71" w:rsidRPr="00A14373">
              <w:rPr>
                <w:rFonts w:ascii="Times New Roman" w:hAnsi="Times New Roman"/>
                <w:bCs/>
                <w:color w:val="000000"/>
                <w:kern w:val="1"/>
                <w:lang w:eastAsia="ar-SA"/>
              </w:rPr>
              <w:t xml:space="preserve">В стоимость договора включены: все издержки, уплата </w:t>
            </w:r>
            <w:r w:rsidR="00D90BDA" w:rsidRPr="00A14373">
              <w:rPr>
                <w:rFonts w:ascii="Times New Roman" w:hAnsi="Times New Roman"/>
                <w:bCs/>
                <w:color w:val="000000"/>
                <w:kern w:val="1"/>
                <w:lang w:eastAsia="ar-SA"/>
              </w:rPr>
              <w:t>налогов, сборов</w:t>
            </w:r>
            <w:r w:rsidR="00E12E71" w:rsidRPr="00A14373">
              <w:rPr>
                <w:rFonts w:ascii="Times New Roman" w:hAnsi="Times New Roman"/>
                <w:bCs/>
                <w:color w:val="000000"/>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A14373" w:rsidRDefault="00E12E71" w:rsidP="009B2F32">
            <w:pPr>
              <w:shd w:val="clear" w:color="auto" w:fill="FFFFFF"/>
              <w:suppressAutoHyphens/>
              <w:spacing w:after="0" w:line="240" w:lineRule="auto"/>
              <w:jc w:val="both"/>
              <w:rPr>
                <w:rFonts w:ascii="Times New Roman" w:hAnsi="Times New Roman"/>
                <w:bCs/>
                <w:color w:val="000000"/>
                <w:kern w:val="1"/>
                <w:lang w:eastAsia="ar-SA"/>
              </w:rPr>
            </w:pPr>
          </w:p>
        </w:tc>
      </w:tr>
      <w:tr w:rsidR="00E12E71" w:rsidRPr="00A14373" w:rsidTr="00310C3F">
        <w:trPr>
          <w:trHeight w:val="70"/>
          <w:jc w:val="center"/>
        </w:trPr>
        <w:tc>
          <w:tcPr>
            <w:tcW w:w="550" w:type="dxa"/>
          </w:tcPr>
          <w:p w:rsidR="00E12E71" w:rsidRPr="00A14373" w:rsidRDefault="00E12E71"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6.</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Порядок подачи котировочных заявок</w:t>
            </w:r>
          </w:p>
        </w:tc>
        <w:tc>
          <w:tcPr>
            <w:tcW w:w="6671" w:type="dxa"/>
          </w:tcPr>
          <w:p w:rsidR="00E12E71" w:rsidRPr="00A14373" w:rsidRDefault="00E12E71" w:rsidP="00E12E71">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A14373" w:rsidRDefault="00E12E71" w:rsidP="00E12E71">
            <w:pPr>
              <w:widowControl w:val="0"/>
              <w:spacing w:after="0" w:line="240" w:lineRule="auto"/>
              <w:jc w:val="both"/>
              <w:rPr>
                <w:rFonts w:ascii="Times New Roman" w:hAnsi="Times New Roman"/>
                <w:kern w:val="1"/>
                <w:lang w:eastAsia="ar-SA"/>
              </w:rPr>
            </w:pPr>
          </w:p>
        </w:tc>
      </w:tr>
      <w:tr w:rsidR="00E12E71" w:rsidRPr="00A14373" w:rsidTr="00310C3F">
        <w:trPr>
          <w:trHeight w:val="70"/>
          <w:jc w:val="center"/>
        </w:trPr>
        <w:tc>
          <w:tcPr>
            <w:tcW w:w="550" w:type="dxa"/>
          </w:tcPr>
          <w:p w:rsidR="00E12E71" w:rsidRPr="00A14373" w:rsidRDefault="00E12E71"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7.</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Место подачи котировочных заявок</w:t>
            </w:r>
          </w:p>
        </w:tc>
        <w:tc>
          <w:tcPr>
            <w:tcW w:w="6671" w:type="dxa"/>
          </w:tcPr>
          <w:p w:rsidR="00E12E71" w:rsidRPr="00D90BDA" w:rsidRDefault="00D90BDA" w:rsidP="00E12E71">
            <w:pPr>
              <w:widowControl w:val="0"/>
              <w:spacing w:after="0" w:line="240" w:lineRule="auto"/>
              <w:jc w:val="both"/>
              <w:rPr>
                <w:rFonts w:ascii="Times New Roman" w:hAnsi="Times New Roman"/>
                <w:kern w:val="1"/>
                <w:lang w:eastAsia="ar-SA"/>
              </w:rPr>
            </w:pPr>
            <w:r w:rsidRPr="00D90BDA">
              <w:rPr>
                <w:rStyle w:val="ae"/>
                <w:rFonts w:ascii="Times New Roman" w:hAnsi="Times New Roman"/>
                <w:color w:val="auto"/>
                <w:kern w:val="1"/>
                <w:lang w:val="en-US" w:eastAsia="ar-SA"/>
              </w:rPr>
              <w:t>https</w:t>
            </w:r>
            <w:r w:rsidRPr="00D90BDA">
              <w:rPr>
                <w:rStyle w:val="ae"/>
                <w:rFonts w:ascii="Times New Roman" w:hAnsi="Times New Roman"/>
                <w:color w:val="auto"/>
                <w:kern w:val="1"/>
                <w:lang w:eastAsia="ar-SA"/>
              </w:rPr>
              <w:t>://</w:t>
            </w:r>
            <w:r w:rsidR="007F40B9">
              <w:rPr>
                <w:rStyle w:val="ae"/>
                <w:rFonts w:ascii="Times New Roman" w:hAnsi="Times New Roman"/>
                <w:color w:val="auto"/>
                <w:kern w:val="1"/>
                <w:lang w:val="en-US" w:eastAsia="ar-SA"/>
              </w:rPr>
              <w:t>etp</w:t>
            </w:r>
            <w:r w:rsidRPr="00D90BDA">
              <w:rPr>
                <w:rStyle w:val="ae"/>
                <w:rFonts w:ascii="Times New Roman" w:hAnsi="Times New Roman"/>
                <w:color w:val="auto"/>
                <w:kern w:val="1"/>
                <w:lang w:eastAsia="ar-SA"/>
              </w:rPr>
              <w:t>.</w:t>
            </w:r>
            <w:r w:rsidRPr="00D90BDA">
              <w:rPr>
                <w:rStyle w:val="ae"/>
                <w:rFonts w:ascii="Times New Roman" w:hAnsi="Times New Roman"/>
                <w:color w:val="auto"/>
                <w:kern w:val="1"/>
                <w:lang w:val="en-US" w:eastAsia="ar-SA"/>
              </w:rPr>
              <w:t>torgi</w:t>
            </w:r>
            <w:r w:rsidRPr="00D90BDA">
              <w:rPr>
                <w:rStyle w:val="ae"/>
                <w:rFonts w:ascii="Times New Roman" w:hAnsi="Times New Roman"/>
                <w:color w:val="auto"/>
                <w:kern w:val="1"/>
                <w:lang w:eastAsia="ar-SA"/>
              </w:rPr>
              <w:t>-</w:t>
            </w:r>
            <w:r w:rsidRPr="00D90BDA">
              <w:rPr>
                <w:rStyle w:val="ae"/>
                <w:rFonts w:ascii="Times New Roman" w:hAnsi="Times New Roman"/>
                <w:color w:val="auto"/>
                <w:kern w:val="1"/>
                <w:lang w:val="en-US" w:eastAsia="ar-SA"/>
              </w:rPr>
              <w:t>online</w:t>
            </w:r>
            <w:r w:rsidRPr="00D90BDA">
              <w:rPr>
                <w:rStyle w:val="ae"/>
                <w:rFonts w:ascii="Times New Roman" w:hAnsi="Times New Roman"/>
                <w:color w:val="auto"/>
                <w:kern w:val="1"/>
                <w:lang w:eastAsia="ar-SA"/>
              </w:rPr>
              <w:t>.</w:t>
            </w:r>
            <w:r w:rsidRPr="00D90BDA">
              <w:rPr>
                <w:rStyle w:val="ae"/>
                <w:rFonts w:ascii="Times New Roman" w:hAnsi="Times New Roman"/>
                <w:color w:val="auto"/>
                <w:kern w:val="1"/>
                <w:lang w:val="en-US" w:eastAsia="ar-SA"/>
              </w:rPr>
              <w:t>com</w:t>
            </w:r>
            <w:r w:rsidRPr="00D90BDA">
              <w:rPr>
                <w:rStyle w:val="ae"/>
                <w:rFonts w:ascii="Times New Roman" w:hAnsi="Times New Roman"/>
                <w:color w:val="auto"/>
                <w:kern w:val="1"/>
                <w:lang w:eastAsia="ar-SA"/>
              </w:rPr>
              <w:t>/</w:t>
            </w:r>
          </w:p>
          <w:p w:rsidR="00DE0A73" w:rsidRPr="00D90BDA" w:rsidRDefault="00DE0A73" w:rsidP="00E12E71">
            <w:pPr>
              <w:widowControl w:val="0"/>
              <w:spacing w:after="0" w:line="240" w:lineRule="auto"/>
              <w:jc w:val="both"/>
              <w:rPr>
                <w:rFonts w:ascii="Times New Roman" w:hAnsi="Times New Roman"/>
                <w:kern w:val="1"/>
                <w:lang w:eastAsia="ar-SA"/>
              </w:rPr>
            </w:pPr>
          </w:p>
          <w:p w:rsidR="00DE0A73" w:rsidRPr="00D90BDA" w:rsidRDefault="00DE0A73" w:rsidP="00E12E71">
            <w:pPr>
              <w:widowControl w:val="0"/>
              <w:spacing w:after="0" w:line="240" w:lineRule="auto"/>
              <w:jc w:val="both"/>
              <w:rPr>
                <w:rFonts w:ascii="Times New Roman" w:hAnsi="Times New Roman"/>
                <w:kern w:val="1"/>
                <w:lang w:eastAsia="ar-SA"/>
              </w:rPr>
            </w:pPr>
          </w:p>
        </w:tc>
      </w:tr>
      <w:tr w:rsidR="00E12E71" w:rsidRPr="00A14373" w:rsidTr="00E831F5">
        <w:trPr>
          <w:trHeight w:val="800"/>
          <w:jc w:val="center"/>
        </w:trPr>
        <w:tc>
          <w:tcPr>
            <w:tcW w:w="550" w:type="dxa"/>
          </w:tcPr>
          <w:p w:rsidR="00E12E71" w:rsidRPr="00A14373" w:rsidRDefault="00DE0A73"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8</w:t>
            </w:r>
            <w:r w:rsidR="00E12E71"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Дата начала срока подачи котировочных заявок</w:t>
            </w:r>
          </w:p>
          <w:p w:rsidR="00DE0A73" w:rsidRPr="00A14373"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A14373" w:rsidRDefault="00E12E71" w:rsidP="00D90BDA">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с </w:t>
            </w:r>
            <w:r w:rsidR="00D90BDA">
              <w:rPr>
                <w:rFonts w:ascii="Times New Roman" w:hAnsi="Times New Roman"/>
                <w:kern w:val="1"/>
                <w:lang w:eastAsia="ar-SA"/>
              </w:rPr>
              <w:t>24.</w:t>
            </w:r>
            <w:r w:rsidR="004B2676" w:rsidRPr="00A14373">
              <w:rPr>
                <w:rFonts w:ascii="Times New Roman" w:hAnsi="Times New Roman"/>
                <w:kern w:val="1"/>
                <w:lang w:eastAsia="ar-SA"/>
              </w:rPr>
              <w:t>0</w:t>
            </w:r>
            <w:r w:rsidR="00D90BDA">
              <w:rPr>
                <w:rFonts w:ascii="Times New Roman" w:hAnsi="Times New Roman"/>
                <w:kern w:val="1"/>
                <w:lang w:eastAsia="ar-SA"/>
              </w:rPr>
              <w:t>3</w:t>
            </w:r>
            <w:r w:rsidRPr="00A14373">
              <w:rPr>
                <w:rFonts w:ascii="Times New Roman" w:hAnsi="Times New Roman"/>
                <w:kern w:val="1"/>
                <w:lang w:eastAsia="ar-SA"/>
              </w:rPr>
              <w:t>.20</w:t>
            </w:r>
            <w:r w:rsidR="009B2F32" w:rsidRPr="00A14373">
              <w:rPr>
                <w:rFonts w:ascii="Times New Roman" w:hAnsi="Times New Roman"/>
                <w:kern w:val="1"/>
                <w:lang w:eastAsia="ar-SA"/>
              </w:rPr>
              <w:t>2</w:t>
            </w:r>
            <w:r w:rsidR="00D90BDA">
              <w:rPr>
                <w:rFonts w:ascii="Times New Roman" w:hAnsi="Times New Roman"/>
                <w:kern w:val="1"/>
                <w:lang w:eastAsia="ar-SA"/>
              </w:rPr>
              <w:t>1</w:t>
            </w:r>
            <w:r w:rsidRPr="00A14373">
              <w:rPr>
                <w:rFonts w:ascii="Times New Roman" w:hAnsi="Times New Roman"/>
                <w:kern w:val="1"/>
                <w:lang w:eastAsia="ar-SA"/>
              </w:rPr>
              <w:t xml:space="preserve"> г. </w:t>
            </w:r>
          </w:p>
        </w:tc>
      </w:tr>
      <w:tr w:rsidR="00E12E71" w:rsidRPr="00A14373" w:rsidTr="005E6CCE">
        <w:trPr>
          <w:trHeight w:val="70"/>
          <w:jc w:val="center"/>
        </w:trPr>
        <w:tc>
          <w:tcPr>
            <w:tcW w:w="550" w:type="dxa"/>
          </w:tcPr>
          <w:p w:rsidR="00E12E71" w:rsidRPr="00A14373" w:rsidRDefault="00DE0A73"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9</w:t>
            </w:r>
            <w:r w:rsidR="00E12E71"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Дата окончания срока подачи котировочных заявок</w:t>
            </w:r>
          </w:p>
          <w:p w:rsidR="00DE0A73" w:rsidRPr="00A14373"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A14373" w:rsidRDefault="00D90BDA" w:rsidP="005A7213">
            <w:pPr>
              <w:widowControl w:val="0"/>
              <w:spacing w:after="0" w:line="240" w:lineRule="auto"/>
              <w:jc w:val="both"/>
              <w:rPr>
                <w:rFonts w:ascii="Times New Roman" w:hAnsi="Times New Roman"/>
                <w:kern w:val="1"/>
                <w:lang w:eastAsia="ar-SA"/>
              </w:rPr>
            </w:pPr>
            <w:r>
              <w:rPr>
                <w:rFonts w:ascii="Times New Roman" w:hAnsi="Times New Roman"/>
                <w:spacing w:val="4"/>
              </w:rPr>
              <w:t>0</w:t>
            </w:r>
            <w:r w:rsidR="005A7213">
              <w:rPr>
                <w:rFonts w:ascii="Times New Roman" w:hAnsi="Times New Roman"/>
                <w:spacing w:val="4"/>
              </w:rPr>
              <w:t>6</w:t>
            </w:r>
            <w:r>
              <w:rPr>
                <w:rFonts w:ascii="Times New Roman" w:hAnsi="Times New Roman"/>
                <w:spacing w:val="4"/>
              </w:rPr>
              <w:t>.04.</w:t>
            </w:r>
            <w:r w:rsidR="009B2F32" w:rsidRPr="00A14373">
              <w:rPr>
                <w:rFonts w:ascii="Times New Roman" w:hAnsi="Times New Roman"/>
                <w:spacing w:val="4"/>
              </w:rPr>
              <w:t>202</w:t>
            </w:r>
            <w:r>
              <w:rPr>
                <w:rFonts w:ascii="Times New Roman" w:hAnsi="Times New Roman"/>
                <w:spacing w:val="4"/>
              </w:rPr>
              <w:t>1</w:t>
            </w:r>
            <w:r w:rsidR="009B2F32" w:rsidRPr="00A14373">
              <w:rPr>
                <w:rFonts w:ascii="Times New Roman" w:hAnsi="Times New Roman"/>
                <w:spacing w:val="4"/>
              </w:rPr>
              <w:t xml:space="preserve"> г. 08-00 (время местное)</w:t>
            </w:r>
            <w:bookmarkStart w:id="0" w:name="_GoBack"/>
            <w:bookmarkEnd w:id="0"/>
          </w:p>
        </w:tc>
      </w:tr>
      <w:tr w:rsidR="00E12E71" w:rsidRPr="00A14373" w:rsidTr="00310C3F">
        <w:trPr>
          <w:trHeight w:val="70"/>
          <w:jc w:val="center"/>
        </w:trPr>
        <w:tc>
          <w:tcPr>
            <w:tcW w:w="550" w:type="dxa"/>
          </w:tcPr>
          <w:p w:rsidR="00E12E71" w:rsidRPr="00A14373" w:rsidRDefault="00E12E71" w:rsidP="00DE0A73">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1</w:t>
            </w:r>
            <w:r w:rsidR="00DE0A73" w:rsidRPr="00A14373">
              <w:rPr>
                <w:rFonts w:ascii="Times New Roman" w:hAnsi="Times New Roman"/>
                <w:b/>
                <w:kern w:val="1"/>
                <w:lang w:eastAsia="ar-SA"/>
              </w:rPr>
              <w:t>0</w:t>
            </w:r>
            <w:r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A14373" w:rsidRDefault="00DE0A73" w:rsidP="00E12E71">
            <w:pPr>
              <w:widowControl w:val="0"/>
              <w:spacing w:after="0" w:line="240" w:lineRule="auto"/>
              <w:jc w:val="both"/>
              <w:rPr>
                <w:rFonts w:ascii="Times New Roman" w:hAnsi="Times New Roman"/>
                <w:b/>
                <w:kern w:val="1"/>
                <w:lang w:eastAsia="ar-SA"/>
              </w:rPr>
            </w:pPr>
          </w:p>
        </w:tc>
        <w:tc>
          <w:tcPr>
            <w:tcW w:w="6671" w:type="dxa"/>
          </w:tcPr>
          <w:p w:rsidR="00E12E71" w:rsidRPr="00A14373" w:rsidRDefault="00E12E71" w:rsidP="005A7213">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lastRenderedPageBreak/>
              <w:t>Рассмотрение и оценка котиров</w:t>
            </w:r>
            <w:r w:rsidR="004B2676" w:rsidRPr="00A14373">
              <w:rPr>
                <w:rFonts w:ascii="Times New Roman" w:hAnsi="Times New Roman"/>
                <w:kern w:val="1"/>
                <w:lang w:eastAsia="ar-SA"/>
              </w:rPr>
              <w:t xml:space="preserve">очных заявок осуществляется </w:t>
            </w:r>
            <w:r w:rsidR="005A7213">
              <w:rPr>
                <w:rFonts w:ascii="Times New Roman" w:hAnsi="Times New Roman"/>
                <w:kern w:val="1"/>
                <w:lang w:eastAsia="ar-SA"/>
              </w:rPr>
              <w:t>06</w:t>
            </w:r>
            <w:r w:rsidR="009B2F32" w:rsidRPr="00A14373">
              <w:rPr>
                <w:rFonts w:ascii="Times New Roman" w:hAnsi="Times New Roman"/>
                <w:kern w:val="1"/>
                <w:lang w:eastAsia="ar-SA"/>
              </w:rPr>
              <w:t xml:space="preserve"> </w:t>
            </w:r>
            <w:r w:rsidR="005A7213">
              <w:rPr>
                <w:rFonts w:ascii="Times New Roman" w:hAnsi="Times New Roman"/>
                <w:kern w:val="1"/>
                <w:lang w:eastAsia="ar-SA"/>
              </w:rPr>
              <w:t>апреля 2021 года, 10</w:t>
            </w:r>
            <w:r w:rsidR="009B2F32" w:rsidRPr="00A14373">
              <w:rPr>
                <w:rFonts w:ascii="Times New Roman" w:hAnsi="Times New Roman"/>
                <w:kern w:val="1"/>
                <w:lang w:eastAsia="ar-SA"/>
              </w:rPr>
              <w:t>:00 местного времени Заказчика</w:t>
            </w:r>
            <w:r w:rsidRPr="00A14373">
              <w:rPr>
                <w:rFonts w:ascii="Times New Roman" w:hAnsi="Times New Roman"/>
                <w:kern w:val="1"/>
                <w:lang w:eastAsia="ar-SA"/>
              </w:rPr>
              <w:t xml:space="preserve">. по адресу: </w:t>
            </w:r>
            <w:r w:rsidR="00DB7F03" w:rsidRPr="00A14373">
              <w:rPr>
                <w:rFonts w:ascii="Times New Roman" w:hAnsi="Times New Roman"/>
              </w:rPr>
              <w:t xml:space="preserve">670047, Республика Бурятия, г. Улан-Удэ, ул. Спартака, д.5 </w:t>
            </w:r>
          </w:p>
        </w:tc>
      </w:tr>
      <w:tr w:rsidR="00E12E71" w:rsidRPr="00A14373" w:rsidTr="00F74D7C">
        <w:trPr>
          <w:trHeight w:val="80"/>
          <w:jc w:val="center"/>
        </w:trPr>
        <w:tc>
          <w:tcPr>
            <w:tcW w:w="550" w:type="dxa"/>
          </w:tcPr>
          <w:p w:rsidR="00E12E71" w:rsidRPr="00A14373" w:rsidRDefault="00E12E71" w:rsidP="00DE0A73">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1</w:t>
            </w:r>
            <w:r w:rsidR="00DE0A73" w:rsidRPr="00A14373">
              <w:rPr>
                <w:rFonts w:ascii="Times New Roman" w:hAnsi="Times New Roman"/>
                <w:b/>
                <w:kern w:val="1"/>
                <w:lang w:eastAsia="ar-SA"/>
              </w:rPr>
              <w:t>1</w:t>
            </w:r>
            <w:r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A14373" w:rsidRDefault="00E12E71" w:rsidP="00E12E71">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Извещение о запросе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документация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A14373">
                <w:rPr>
                  <w:rFonts w:ascii="Times New Roman" w:hAnsi="Times New Roman"/>
                  <w:lang w:val="en-US" w:eastAsia="ar-SA"/>
                </w:rPr>
                <w:t>www</w:t>
              </w:r>
              <w:r w:rsidRPr="00A14373">
                <w:rPr>
                  <w:rFonts w:ascii="Times New Roman" w:hAnsi="Times New Roman"/>
                  <w:lang w:eastAsia="ar-SA"/>
                </w:rPr>
                <w:t>.</w:t>
              </w:r>
              <w:r w:rsidRPr="00A14373">
                <w:rPr>
                  <w:rFonts w:ascii="Times New Roman" w:hAnsi="Times New Roman"/>
                  <w:lang w:val="en-US" w:eastAsia="ar-SA"/>
                </w:rPr>
                <w:t>zakupki</w:t>
              </w:r>
              <w:r w:rsidRPr="00A14373">
                <w:rPr>
                  <w:rFonts w:ascii="Times New Roman" w:hAnsi="Times New Roman"/>
                  <w:lang w:eastAsia="ar-SA"/>
                </w:rPr>
                <w:t>.</w:t>
              </w:r>
              <w:r w:rsidRPr="00A14373">
                <w:rPr>
                  <w:rFonts w:ascii="Times New Roman" w:hAnsi="Times New Roman"/>
                  <w:lang w:val="en-US" w:eastAsia="ar-SA"/>
                </w:rPr>
                <w:t>gov</w:t>
              </w:r>
              <w:r w:rsidRPr="00A14373">
                <w:rPr>
                  <w:rFonts w:ascii="Times New Roman" w:hAnsi="Times New Roman"/>
                  <w:lang w:eastAsia="ar-SA"/>
                </w:rPr>
                <w:t>.</w:t>
              </w:r>
              <w:r w:rsidRPr="00A14373">
                <w:rPr>
                  <w:rFonts w:ascii="Times New Roman" w:hAnsi="Times New Roman"/>
                  <w:lang w:val="en-US" w:eastAsia="ar-SA"/>
                </w:rPr>
                <w:t>ru</w:t>
              </w:r>
            </w:hyperlink>
            <w:r w:rsidRPr="00A14373">
              <w:rPr>
                <w:rFonts w:ascii="Times New Roman" w:hAnsi="Times New Roman"/>
                <w:kern w:val="1"/>
                <w:lang w:eastAsia="ar-SA"/>
              </w:rPr>
              <w:t xml:space="preserve">, </w:t>
            </w:r>
            <w:r w:rsidRPr="00A14373">
              <w:rPr>
                <w:rFonts w:ascii="Times New Roman" w:hAnsi="Times New Roman"/>
                <w:kern w:val="1"/>
                <w:lang w:val="en-US" w:eastAsia="ar-SA"/>
              </w:rPr>
              <w:t>www</w:t>
            </w:r>
            <w:r w:rsidRPr="00A14373">
              <w:rPr>
                <w:rFonts w:ascii="Times New Roman" w:hAnsi="Times New Roman"/>
                <w:kern w:val="1"/>
                <w:lang w:eastAsia="ar-SA"/>
              </w:rPr>
              <w:t>.</w:t>
            </w:r>
            <w:r w:rsidR="00172970">
              <w:t xml:space="preserve"> </w:t>
            </w:r>
            <w:r w:rsidR="007F40B9">
              <w:rPr>
                <w:rFonts w:ascii="Times New Roman" w:hAnsi="Times New Roman"/>
                <w:kern w:val="1"/>
                <w:lang w:val="en-US" w:eastAsia="ar-SA"/>
              </w:rPr>
              <w:t>etp</w:t>
            </w:r>
            <w:r w:rsidR="00172970" w:rsidRPr="00172970">
              <w:rPr>
                <w:rFonts w:ascii="Times New Roman" w:hAnsi="Times New Roman"/>
                <w:kern w:val="1"/>
                <w:lang w:eastAsia="ar-SA"/>
              </w:rPr>
              <w:t>.</w:t>
            </w:r>
            <w:r w:rsidR="00172970" w:rsidRPr="00172970">
              <w:rPr>
                <w:rFonts w:ascii="Times New Roman" w:hAnsi="Times New Roman"/>
                <w:kern w:val="1"/>
                <w:lang w:val="en-US" w:eastAsia="ar-SA"/>
              </w:rPr>
              <w:t>torgi</w:t>
            </w:r>
            <w:r w:rsidR="00172970" w:rsidRPr="00172970">
              <w:rPr>
                <w:rFonts w:ascii="Times New Roman" w:hAnsi="Times New Roman"/>
                <w:kern w:val="1"/>
                <w:lang w:eastAsia="ar-SA"/>
              </w:rPr>
              <w:t>-</w:t>
            </w:r>
            <w:r w:rsidR="00172970" w:rsidRPr="00172970">
              <w:rPr>
                <w:rFonts w:ascii="Times New Roman" w:hAnsi="Times New Roman"/>
                <w:kern w:val="1"/>
                <w:lang w:val="en-US" w:eastAsia="ar-SA"/>
              </w:rPr>
              <w:t>online</w:t>
            </w:r>
            <w:r w:rsidR="00172970" w:rsidRPr="00172970">
              <w:rPr>
                <w:rFonts w:ascii="Times New Roman" w:hAnsi="Times New Roman"/>
                <w:kern w:val="1"/>
                <w:lang w:eastAsia="ar-SA"/>
              </w:rPr>
              <w:t>.</w:t>
            </w:r>
            <w:r w:rsidR="00172970" w:rsidRPr="00172970">
              <w:rPr>
                <w:rFonts w:ascii="Times New Roman" w:hAnsi="Times New Roman"/>
                <w:kern w:val="1"/>
                <w:lang w:val="en-US" w:eastAsia="ar-SA"/>
              </w:rPr>
              <w:t>com</w:t>
            </w:r>
            <w:r w:rsidRPr="00A14373">
              <w:rPr>
                <w:rFonts w:ascii="Times New Roman" w:hAnsi="Times New Roman"/>
                <w:kern w:val="1"/>
                <w:lang w:eastAsia="ar-SA"/>
              </w:rPr>
              <w:t>.</w:t>
            </w:r>
          </w:p>
          <w:p w:rsidR="00E12E71" w:rsidRPr="00A14373" w:rsidRDefault="00E12E71" w:rsidP="00E12E71">
            <w:pPr>
              <w:widowControl w:val="0"/>
              <w:spacing w:after="0" w:line="240" w:lineRule="auto"/>
              <w:jc w:val="both"/>
              <w:rPr>
                <w:rFonts w:ascii="Times New Roman" w:hAnsi="Times New Roman"/>
                <w:kern w:val="1"/>
                <w:lang w:eastAsia="ar-SA"/>
              </w:rPr>
            </w:pPr>
          </w:p>
        </w:tc>
      </w:tr>
    </w:tbl>
    <w:p w:rsidR="00B574CA" w:rsidRPr="00A14373" w:rsidRDefault="00B574CA" w:rsidP="00744591">
      <w:pPr>
        <w:jc w:val="center"/>
        <w:rPr>
          <w:rFonts w:ascii="Times New Roman" w:hAnsi="Times New Roman"/>
        </w:rPr>
      </w:pPr>
    </w:p>
    <w:p w:rsidR="00B574CA" w:rsidRPr="00A14373" w:rsidRDefault="00B574CA" w:rsidP="00310C3F">
      <w:pPr>
        <w:rPr>
          <w:rFonts w:ascii="Times New Roman" w:hAnsi="Times New Roman"/>
        </w:rPr>
      </w:pPr>
    </w:p>
    <w:p w:rsidR="00B574CA" w:rsidRPr="00A14373" w:rsidRDefault="00B574CA" w:rsidP="00310C3F">
      <w:pPr>
        <w:rPr>
          <w:rFonts w:ascii="Times New Roman" w:hAnsi="Times New Roman"/>
        </w:rPr>
      </w:pPr>
    </w:p>
    <w:p w:rsidR="00B574CA" w:rsidRPr="00A14373" w:rsidRDefault="003643BE" w:rsidP="00310C3F">
      <w:pPr>
        <w:spacing w:after="0"/>
        <w:jc w:val="center"/>
        <w:rPr>
          <w:rFonts w:ascii="Times New Roman" w:hAnsi="Times New Roman"/>
          <w:b/>
          <w:bCs/>
          <w:caps/>
          <w:sz w:val="24"/>
          <w:szCs w:val="24"/>
        </w:rPr>
      </w:pPr>
      <w:r w:rsidRPr="00A14373">
        <w:rPr>
          <w:rFonts w:ascii="Times New Roman" w:hAnsi="Times New Roman"/>
          <w:b/>
          <w:bCs/>
          <w:caps/>
          <w:sz w:val="24"/>
          <w:szCs w:val="24"/>
        </w:rPr>
        <w:br w:type="page"/>
      </w:r>
      <w:r w:rsidR="008108E9" w:rsidRPr="00A14373">
        <w:rPr>
          <w:rFonts w:ascii="Times New Roman" w:hAnsi="Times New Roman"/>
          <w:b/>
          <w:bCs/>
          <w:caps/>
          <w:sz w:val="24"/>
          <w:szCs w:val="24"/>
        </w:rPr>
        <w:lastRenderedPageBreak/>
        <w:t>Д</w:t>
      </w:r>
      <w:r w:rsidR="00B574CA" w:rsidRPr="00A14373">
        <w:rPr>
          <w:rFonts w:ascii="Times New Roman" w:hAnsi="Times New Roman"/>
          <w:b/>
          <w:bCs/>
          <w:caps/>
          <w:sz w:val="24"/>
          <w:szCs w:val="24"/>
        </w:rPr>
        <w:t>ОКУМЕНТАЦИЯ</w:t>
      </w:r>
    </w:p>
    <w:p w:rsidR="00B574CA" w:rsidRPr="00A14373" w:rsidRDefault="00B574CA" w:rsidP="00310C3F">
      <w:pPr>
        <w:framePr w:hSpace="180" w:wrap="around" w:vAnchor="text" w:hAnchor="text" w:y="1"/>
        <w:spacing w:after="0" w:line="240" w:lineRule="auto"/>
        <w:suppressOverlap/>
        <w:jc w:val="center"/>
        <w:rPr>
          <w:rFonts w:ascii="Times New Roman" w:hAnsi="Times New Roman"/>
          <w:b/>
          <w:sz w:val="24"/>
          <w:szCs w:val="24"/>
        </w:rPr>
      </w:pPr>
      <w:r w:rsidRPr="00A14373">
        <w:rPr>
          <w:rFonts w:ascii="Times New Roman" w:hAnsi="Times New Roman"/>
          <w:b/>
          <w:sz w:val="24"/>
          <w:szCs w:val="24"/>
        </w:rPr>
        <w:t xml:space="preserve">о проведении запроса </w:t>
      </w:r>
      <w:r w:rsidR="00243815" w:rsidRPr="00A14373">
        <w:rPr>
          <w:rFonts w:ascii="Times New Roman" w:hAnsi="Times New Roman"/>
          <w:b/>
          <w:sz w:val="24"/>
          <w:szCs w:val="24"/>
        </w:rPr>
        <w:t>котировок в электронной форме</w:t>
      </w:r>
    </w:p>
    <w:p w:rsidR="00B574CA" w:rsidRPr="00A14373" w:rsidRDefault="00B574CA" w:rsidP="00310C3F">
      <w:pPr>
        <w:framePr w:hSpace="180" w:wrap="around" w:vAnchor="text" w:hAnchor="text" w:y="1"/>
        <w:spacing w:after="0" w:line="240" w:lineRule="auto"/>
        <w:suppressOverlap/>
        <w:jc w:val="center"/>
        <w:rPr>
          <w:rFonts w:ascii="Times New Roman" w:hAnsi="Times New Roman"/>
          <w:b/>
        </w:rPr>
      </w:pPr>
    </w:p>
    <w:p w:rsidR="00B574CA" w:rsidRPr="00A14373"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A14373">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A14373">
        <w:rPr>
          <w:rFonts w:ascii="Times New Roman" w:hAnsi="Times New Roman"/>
          <w:b/>
          <w:kern w:val="1"/>
          <w:lang w:eastAsia="ar-SA"/>
        </w:rPr>
        <w:t>.</w:t>
      </w:r>
    </w:p>
    <w:p w:rsidR="00B574CA" w:rsidRPr="00A14373" w:rsidRDefault="00B574CA" w:rsidP="005C69A3">
      <w:pPr>
        <w:widowControl w:val="0"/>
        <w:suppressAutoHyphens/>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Согласно Приложению №1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w:t>
      </w:r>
    </w:p>
    <w:p w:rsidR="00B574CA" w:rsidRPr="00A14373"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A14373"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A14373" w:rsidRDefault="00D0006E" w:rsidP="005C69A3">
      <w:pPr>
        <w:widowControl w:val="0"/>
        <w:spacing w:after="0" w:line="240" w:lineRule="auto"/>
        <w:ind w:firstLine="567"/>
        <w:jc w:val="both"/>
        <w:rPr>
          <w:rFonts w:ascii="Times New Roman" w:hAnsi="Times New Roman"/>
          <w:kern w:val="1"/>
          <w:lang w:eastAsia="ar-SA"/>
        </w:rPr>
      </w:pPr>
      <w:r w:rsidRPr="00A14373">
        <w:rPr>
          <w:rFonts w:ascii="Times New Roman" w:hAnsi="Times New Roman"/>
          <w:bCs/>
          <w:kern w:val="1"/>
          <w:lang w:eastAsia="ar-SA"/>
        </w:rPr>
        <w:t xml:space="preserve">Заявка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A14373">
        <w:rPr>
          <w:rFonts w:ascii="Times New Roman" w:hAnsi="Times New Roman"/>
          <w:kern w:val="1"/>
          <w:lang w:eastAsia="ar-SA"/>
        </w:rPr>
        <w:t xml:space="preserve"> </w:t>
      </w:r>
    </w:p>
    <w:p w:rsidR="00D0006E" w:rsidRPr="00A14373" w:rsidRDefault="00243815" w:rsidP="00243815">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1. </w:t>
      </w:r>
      <w:r w:rsidR="00D0006E" w:rsidRPr="00A14373">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A14373">
        <w:rPr>
          <w:rFonts w:ascii="Times New Roman" w:hAnsi="Times New Roman"/>
          <w:kern w:val="1"/>
          <w:lang w:eastAsia="ar-SA"/>
        </w:rPr>
        <w:t>котировок в электронной форме:</w:t>
      </w:r>
    </w:p>
    <w:p w:rsidR="00243815" w:rsidRPr="00A14373"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14373">
        <w:rPr>
          <w:rFonts w:ascii="Times New Roman" w:hAnsi="Times New Roman"/>
          <w:u w:val="single"/>
        </w:rPr>
        <w:t>Для юридических лиц:</w:t>
      </w:r>
      <w:r w:rsidRPr="00A14373">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A14373" w:rsidRDefault="00243815" w:rsidP="00243815">
      <w:pPr>
        <w:widowControl w:val="0"/>
        <w:spacing w:after="0" w:line="240" w:lineRule="auto"/>
        <w:ind w:firstLine="567"/>
        <w:jc w:val="both"/>
        <w:rPr>
          <w:rFonts w:ascii="Times New Roman" w:hAnsi="Times New Roman"/>
          <w:kern w:val="1"/>
          <w:lang w:eastAsia="ar-SA"/>
        </w:rPr>
      </w:pPr>
      <w:r w:rsidRPr="00A14373">
        <w:rPr>
          <w:rFonts w:ascii="Times New Roman" w:hAnsi="Times New Roman"/>
          <w:u w:val="single"/>
        </w:rPr>
        <w:t>Для физических лиц, в т.ч. индивидуальных предпринимателей:</w:t>
      </w:r>
      <w:r w:rsidRPr="00A14373">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A14373">
        <w:rPr>
          <w:rFonts w:ascii="Times New Roman" w:hAnsi="Times New Roman"/>
        </w:rPr>
        <w:t>.</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kern w:val="1"/>
          <w:lang w:eastAsia="ar-SA"/>
        </w:rPr>
        <w:t>;</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(согласно Приложению №1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A14373">
        <w:rPr>
          <w:rFonts w:ascii="Times New Roman" w:hAnsi="Times New Roman"/>
          <w:kern w:val="1"/>
          <w:lang w:eastAsia="ar-SA"/>
        </w:rPr>
        <w:t>котировок в электронной форме:</w:t>
      </w:r>
    </w:p>
    <w:p w:rsidR="00243815" w:rsidRPr="00A14373" w:rsidRDefault="00243815" w:rsidP="00243815">
      <w:pPr>
        <w:widowControl w:val="0"/>
        <w:spacing w:after="0" w:line="240" w:lineRule="auto"/>
        <w:ind w:firstLine="567"/>
        <w:jc w:val="both"/>
        <w:rPr>
          <w:rFonts w:ascii="Times New Roman" w:hAnsi="Times New Roman"/>
        </w:rPr>
      </w:pPr>
      <w:r w:rsidRPr="00A14373">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постановке на налоговый учет;</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выписка из ЕГРЮЛ;</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документы подтверждающие полномочия руководителя;</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5. </w:t>
      </w:r>
      <w:r w:rsidR="00243815" w:rsidRPr="00A14373">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A14373">
        <w:rPr>
          <w:rFonts w:ascii="Times New Roman" w:hAnsi="Times New Roman"/>
          <w:kern w:val="1"/>
          <w:lang w:eastAsia="ar-SA"/>
        </w:rPr>
        <w:t>;</w:t>
      </w:r>
    </w:p>
    <w:p w:rsidR="00243815" w:rsidRPr="00A14373" w:rsidRDefault="00243815"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6. </w:t>
      </w:r>
      <w:r w:rsidRPr="00A14373">
        <w:rPr>
          <w:rFonts w:ascii="Times New Roman" w:hAnsi="Times New Roman"/>
        </w:rPr>
        <w:t>Сведения о наименовании страны происхождения поставляемого товара;</w:t>
      </w:r>
    </w:p>
    <w:p w:rsidR="00D0006E" w:rsidRPr="00A14373" w:rsidRDefault="00D0006E" w:rsidP="00D0006E">
      <w:pPr>
        <w:widowControl w:val="0"/>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A14373">
        <w:rPr>
          <w:rFonts w:ascii="Times New Roman" w:hAnsi="Times New Roman"/>
          <w:bCs/>
          <w:kern w:val="1"/>
          <w:lang w:val="de-DE" w:eastAsia="ar-SA"/>
        </w:rPr>
        <w:lastRenderedPageBreak/>
        <w:t>заявка рассматривается как содержащая предложение</w:t>
      </w:r>
      <w:r w:rsidR="0061251C" w:rsidRPr="00A14373">
        <w:rPr>
          <w:rFonts w:ascii="Times New Roman" w:hAnsi="Times New Roman"/>
          <w:bCs/>
          <w:kern w:val="1"/>
          <w:lang w:val="de-DE" w:eastAsia="ar-SA"/>
        </w:rPr>
        <w:t xml:space="preserve"> о поставке иностранных товаров.</w:t>
      </w:r>
    </w:p>
    <w:p w:rsidR="00D0006E" w:rsidRPr="00A14373" w:rsidRDefault="00D0006E" w:rsidP="00D0006E">
      <w:pPr>
        <w:widowControl w:val="0"/>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14373" w:rsidRDefault="00C8517A" w:rsidP="00C8517A">
      <w:pPr>
        <w:spacing w:after="0" w:line="240" w:lineRule="auto"/>
        <w:ind w:right="-143" w:firstLine="426"/>
        <w:jc w:val="both"/>
        <w:rPr>
          <w:rFonts w:ascii="Times New Roman" w:hAnsi="Times New Roman"/>
        </w:rPr>
      </w:pPr>
      <w:r w:rsidRPr="00A14373">
        <w:rPr>
          <w:rFonts w:ascii="Times New Roman" w:hAnsi="Times New Roman"/>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14373" w:rsidRDefault="00C8517A" w:rsidP="00C8517A">
      <w:pPr>
        <w:pStyle w:val="af4"/>
        <w:ind w:firstLine="426"/>
        <w:jc w:val="both"/>
        <w:rPr>
          <w:rFonts w:ascii="Times New Roman" w:hAnsi="Times New Roman" w:cs="Times New Roman"/>
        </w:rPr>
      </w:pPr>
      <w:r w:rsidRPr="00A14373">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14373" w:rsidRDefault="00C8517A" w:rsidP="00C8517A">
      <w:pPr>
        <w:pStyle w:val="af4"/>
        <w:ind w:firstLine="426"/>
        <w:jc w:val="both"/>
        <w:rPr>
          <w:rFonts w:ascii="Times New Roman" w:hAnsi="Times New Roman" w:cs="Times New Roman"/>
        </w:rPr>
      </w:pPr>
      <w:r w:rsidRPr="00A14373">
        <w:rPr>
          <w:rFonts w:ascii="Times New Roman" w:hAnsi="Times New Roman" w:cs="Times New Roman"/>
        </w:rPr>
        <w:t>Участник закупки вправе подать только одну заявку на участие в запросе котировок.</w:t>
      </w:r>
    </w:p>
    <w:p w:rsidR="00833357" w:rsidRPr="00A14373" w:rsidRDefault="00833357" w:rsidP="00833357">
      <w:pPr>
        <w:widowControl w:val="0"/>
        <w:spacing w:after="0" w:line="240" w:lineRule="auto"/>
        <w:ind w:firstLine="567"/>
        <w:jc w:val="both"/>
        <w:rPr>
          <w:rFonts w:ascii="Times New Roman" w:hAnsi="Times New Roman"/>
          <w:kern w:val="1"/>
          <w:lang w:eastAsia="ar-SA"/>
        </w:rPr>
      </w:pPr>
    </w:p>
    <w:p w:rsidR="00B574CA" w:rsidRPr="00A14373"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14373" w:rsidRDefault="00680132" w:rsidP="00680132">
      <w:pPr>
        <w:spacing w:after="0" w:line="240" w:lineRule="auto"/>
        <w:ind w:right="-143" w:firstLine="426"/>
        <w:jc w:val="both"/>
        <w:rPr>
          <w:rFonts w:ascii="Times New Roman" w:hAnsi="Times New Roman"/>
        </w:rPr>
      </w:pPr>
      <w:r w:rsidRPr="00A14373">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14373" w:rsidRDefault="00680132" w:rsidP="00680132">
      <w:pPr>
        <w:spacing w:after="0" w:line="240" w:lineRule="auto"/>
        <w:ind w:right="-143" w:firstLine="426"/>
        <w:jc w:val="both"/>
        <w:rPr>
          <w:rFonts w:ascii="Times New Roman" w:hAnsi="Times New Roman"/>
        </w:rPr>
      </w:pPr>
      <w:r w:rsidRPr="00A14373">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A14373" w:rsidRDefault="00680132" w:rsidP="00680132">
      <w:pPr>
        <w:widowControl w:val="0"/>
        <w:spacing w:after="0" w:line="240" w:lineRule="auto"/>
        <w:ind w:firstLine="567"/>
        <w:jc w:val="both"/>
        <w:rPr>
          <w:rFonts w:ascii="Times New Roman" w:hAnsi="Times New Roman"/>
        </w:rPr>
      </w:pPr>
      <w:r w:rsidRPr="00A14373">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A14373" w:rsidRDefault="00B574CA" w:rsidP="00680132">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w:t>
      </w:r>
    </w:p>
    <w:p w:rsidR="00B574CA" w:rsidRPr="00A14373"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A14373" w:rsidRDefault="00680132" w:rsidP="005C69A3">
      <w:pPr>
        <w:widowControl w:val="0"/>
        <w:tabs>
          <w:tab w:val="left" w:pos="426"/>
        </w:tabs>
        <w:spacing w:after="0" w:line="240" w:lineRule="auto"/>
        <w:jc w:val="both"/>
        <w:rPr>
          <w:rFonts w:ascii="Times New Roman" w:hAnsi="Times New Roman"/>
          <w:b/>
          <w:kern w:val="1"/>
          <w:lang w:eastAsia="ar-SA"/>
        </w:rPr>
      </w:pPr>
      <w:r w:rsidRPr="00A14373">
        <w:rPr>
          <w:rFonts w:ascii="Times New Roman" w:hAnsi="Times New Roman"/>
          <w:b/>
          <w:kern w:val="1"/>
          <w:lang w:eastAsia="ar-SA"/>
        </w:rPr>
        <w:t>4</w:t>
      </w:r>
      <w:r w:rsidR="00B574CA" w:rsidRPr="00A14373">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A14373" w:rsidRDefault="00DB7F03" w:rsidP="004B2676">
      <w:pPr>
        <w:widowControl w:val="0"/>
        <w:spacing w:after="0" w:line="240" w:lineRule="auto"/>
        <w:ind w:firstLine="567"/>
        <w:jc w:val="both"/>
        <w:rPr>
          <w:rFonts w:ascii="Times New Roman" w:hAnsi="Times New Roman"/>
        </w:rPr>
      </w:pPr>
      <w:r w:rsidRPr="00A14373">
        <w:rPr>
          <w:rFonts w:ascii="Times New Roman" w:hAnsi="Times New Roman"/>
        </w:rPr>
        <w:t xml:space="preserve">670047, Республика Бурятия, г. Улан-Удэ, ул. Спартака, д.5 </w:t>
      </w:r>
      <w:r w:rsidR="00F65C83" w:rsidRPr="00A14373">
        <w:rPr>
          <w:rFonts w:ascii="Times New Roman" w:hAnsi="Times New Roman"/>
        </w:rPr>
        <w:t>,</w:t>
      </w:r>
      <w:r w:rsidR="00041D7A" w:rsidRPr="00A14373">
        <w:rPr>
          <w:rFonts w:ascii="Times New Roman" w:hAnsi="Times New Roman"/>
        </w:rPr>
        <w:t xml:space="preserve"> </w:t>
      </w:r>
      <w:r w:rsidR="00960F2D" w:rsidRPr="00A14373">
        <w:rPr>
          <w:rFonts w:ascii="Times New Roman" w:hAnsi="Times New Roman"/>
        </w:rPr>
        <w:t>с</w:t>
      </w:r>
      <w:r w:rsidR="008C4023" w:rsidRPr="00A14373">
        <w:rPr>
          <w:rFonts w:ascii="Times New Roman" w:hAnsi="Times New Roman"/>
        </w:rPr>
        <w:t xml:space="preserve">огласно приложению №1 к Документации о проведении запроса </w:t>
      </w:r>
      <w:r w:rsidR="00243815" w:rsidRPr="00A14373">
        <w:rPr>
          <w:rFonts w:ascii="Times New Roman" w:hAnsi="Times New Roman"/>
        </w:rPr>
        <w:t>котировок в электронной форме</w:t>
      </w:r>
      <w:r w:rsidR="008C4023" w:rsidRPr="00A14373">
        <w:rPr>
          <w:rFonts w:ascii="Times New Roman" w:hAnsi="Times New Roman"/>
        </w:rPr>
        <w:t xml:space="preserve">. Поставка осуществляется в течение </w:t>
      </w:r>
      <w:r w:rsidR="00257D80" w:rsidRPr="00A14373">
        <w:rPr>
          <w:rFonts w:ascii="Times New Roman" w:hAnsi="Times New Roman"/>
        </w:rPr>
        <w:t>15</w:t>
      </w:r>
      <w:r w:rsidR="008C4023" w:rsidRPr="00A14373">
        <w:rPr>
          <w:rFonts w:ascii="Times New Roman" w:hAnsi="Times New Roman"/>
        </w:rPr>
        <w:t xml:space="preserve"> </w:t>
      </w:r>
      <w:r w:rsidR="00137B37" w:rsidRPr="00A14373">
        <w:rPr>
          <w:rFonts w:ascii="Times New Roman" w:hAnsi="Times New Roman"/>
        </w:rPr>
        <w:t>календарных</w:t>
      </w:r>
      <w:r w:rsidR="008C4023" w:rsidRPr="00A14373">
        <w:rPr>
          <w:rFonts w:ascii="Times New Roman" w:hAnsi="Times New Roman"/>
        </w:rPr>
        <w:t xml:space="preserve"> дней с момента заключения договора.</w:t>
      </w:r>
    </w:p>
    <w:p w:rsidR="008C4023" w:rsidRPr="00A14373"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A14373" w:rsidRDefault="00680132" w:rsidP="005C69A3">
      <w:pPr>
        <w:widowControl w:val="0"/>
        <w:suppressAutoHyphens/>
        <w:spacing w:after="0" w:line="240" w:lineRule="auto"/>
        <w:jc w:val="both"/>
        <w:rPr>
          <w:rFonts w:ascii="Times New Roman" w:hAnsi="Times New Roman"/>
          <w:b/>
          <w:kern w:val="1"/>
          <w:lang w:eastAsia="ar-SA"/>
        </w:rPr>
      </w:pPr>
      <w:r w:rsidRPr="00A14373">
        <w:rPr>
          <w:rFonts w:ascii="Times New Roman" w:hAnsi="Times New Roman"/>
          <w:b/>
          <w:bCs/>
          <w:kern w:val="1"/>
          <w:lang w:eastAsia="ar-SA"/>
        </w:rPr>
        <w:t>5</w:t>
      </w:r>
      <w:r w:rsidR="00B574CA" w:rsidRPr="00A14373">
        <w:rPr>
          <w:rFonts w:ascii="Times New Roman" w:hAnsi="Times New Roman"/>
          <w:b/>
          <w:bCs/>
          <w:kern w:val="1"/>
          <w:lang w:eastAsia="ar-SA"/>
        </w:rPr>
        <w:t xml:space="preserve">. </w:t>
      </w:r>
      <w:r w:rsidR="0061251C" w:rsidRPr="00A14373">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A14373">
        <w:rPr>
          <w:rFonts w:ascii="Times New Roman" w:hAnsi="Times New Roman"/>
          <w:b/>
          <w:kern w:val="1"/>
          <w:lang w:eastAsia="ar-SA"/>
        </w:rPr>
        <w:t>.</w:t>
      </w:r>
    </w:p>
    <w:p w:rsidR="009B2F32" w:rsidRPr="00A14373" w:rsidRDefault="00D90BDA" w:rsidP="009B2F32">
      <w:pPr>
        <w:jc w:val="both"/>
        <w:rPr>
          <w:rFonts w:ascii="Times New Roman" w:hAnsi="Times New Roman"/>
        </w:rPr>
      </w:pPr>
      <w:r>
        <w:rPr>
          <w:rFonts w:ascii="Times New Roman" w:hAnsi="Times New Roman"/>
        </w:rPr>
        <w:t>126 600</w:t>
      </w:r>
      <w:r w:rsidR="009B2F32" w:rsidRPr="00A14373">
        <w:rPr>
          <w:rFonts w:ascii="Times New Roman" w:hAnsi="Times New Roman"/>
        </w:rPr>
        <w:t>,00 (</w:t>
      </w:r>
      <w:r>
        <w:rPr>
          <w:rFonts w:ascii="Times New Roman" w:hAnsi="Times New Roman"/>
        </w:rPr>
        <w:t>сто двадцать шесть</w:t>
      </w:r>
      <w:r w:rsidR="009B2F32" w:rsidRPr="00A14373">
        <w:rPr>
          <w:rFonts w:ascii="Times New Roman" w:hAnsi="Times New Roman"/>
        </w:rPr>
        <w:t xml:space="preserve"> тысяч </w:t>
      </w:r>
      <w:r>
        <w:rPr>
          <w:rFonts w:ascii="Times New Roman" w:hAnsi="Times New Roman"/>
        </w:rPr>
        <w:t>шестьсот</w:t>
      </w:r>
      <w:r w:rsidR="009B2F32" w:rsidRPr="00A14373">
        <w:rPr>
          <w:rFonts w:ascii="Times New Roman" w:hAnsi="Times New Roman"/>
        </w:rPr>
        <w:t>) рублей 00 копеек</w:t>
      </w:r>
    </w:p>
    <w:p w:rsidR="00B574CA" w:rsidRPr="00A14373" w:rsidRDefault="00680132"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6</w:t>
      </w:r>
      <w:r w:rsidR="00B574CA" w:rsidRPr="00A14373">
        <w:rPr>
          <w:rFonts w:ascii="Times New Roman" w:hAnsi="Times New Roman"/>
          <w:b/>
          <w:bCs/>
          <w:kern w:val="1"/>
          <w:lang w:eastAsia="ar-SA"/>
        </w:rPr>
        <w:t>. Форма, сроки и порядок оплаты товара, работы, услуги</w:t>
      </w:r>
    </w:p>
    <w:p w:rsidR="00B574CA" w:rsidRPr="00A14373"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A14373">
        <w:rPr>
          <w:rFonts w:ascii="Times New Roman" w:hAnsi="Times New Roman"/>
          <w:kern w:val="1"/>
          <w:lang w:eastAsia="ru-RU"/>
        </w:rPr>
        <w:t xml:space="preserve">Безналичный расчет </w:t>
      </w:r>
      <w:r w:rsidR="00AE178F" w:rsidRPr="00A14373">
        <w:rPr>
          <w:rFonts w:ascii="Times New Roman" w:hAnsi="Times New Roman"/>
          <w:kern w:val="1"/>
          <w:lang w:eastAsia="ru-RU"/>
        </w:rPr>
        <w:t xml:space="preserve">в российских рублях, </w:t>
      </w:r>
      <w:r w:rsidRPr="00A14373">
        <w:rPr>
          <w:rFonts w:ascii="Times New Roman" w:hAnsi="Times New Roman"/>
          <w:kern w:val="1"/>
          <w:lang w:eastAsia="ru-RU"/>
        </w:rPr>
        <w:t xml:space="preserve">путем перечисления денежных средств </w:t>
      </w:r>
      <w:r w:rsidR="00D937C9" w:rsidRPr="00A14373">
        <w:rPr>
          <w:rFonts w:ascii="Times New Roman" w:hAnsi="Times New Roman"/>
          <w:kern w:val="1"/>
          <w:lang w:eastAsia="ru-RU"/>
        </w:rPr>
        <w:t>поставщику</w:t>
      </w:r>
      <w:r w:rsidRPr="00A14373">
        <w:rPr>
          <w:rFonts w:ascii="Times New Roman" w:hAnsi="Times New Roman"/>
          <w:kern w:val="1"/>
          <w:lang w:eastAsia="ru-RU"/>
        </w:rPr>
        <w:t xml:space="preserve">. Оплата осуществляется </w:t>
      </w:r>
      <w:r w:rsidR="00FE4108" w:rsidRPr="00A14373">
        <w:rPr>
          <w:rFonts w:ascii="Times New Roman" w:hAnsi="Times New Roman"/>
          <w:kern w:val="1"/>
          <w:lang w:eastAsia="ru-RU"/>
        </w:rPr>
        <w:t>заказчи</w:t>
      </w:r>
      <w:r w:rsidRPr="00A14373">
        <w:rPr>
          <w:rFonts w:ascii="Times New Roman" w:hAnsi="Times New Roman"/>
          <w:kern w:val="1"/>
          <w:lang w:eastAsia="ru-RU"/>
        </w:rPr>
        <w:t>ком</w:t>
      </w:r>
      <w:r w:rsidR="00686A44" w:rsidRPr="00A14373">
        <w:rPr>
          <w:rFonts w:ascii="Times New Roman" w:eastAsia="Times New Roman" w:hAnsi="Times New Roman"/>
          <w:lang w:eastAsia="ru-RU"/>
        </w:rPr>
        <w:t xml:space="preserve">, </w:t>
      </w:r>
      <w:r w:rsidR="00D937C9" w:rsidRPr="00A14373">
        <w:rPr>
          <w:rFonts w:ascii="Times New Roman" w:eastAsia="Times New Roman" w:hAnsi="Times New Roman"/>
          <w:lang w:eastAsia="ru-RU"/>
        </w:rPr>
        <w:t>в размере 100%</w:t>
      </w:r>
      <w:r w:rsidR="00686A44" w:rsidRPr="00A14373">
        <w:rPr>
          <w:rFonts w:ascii="Times New Roman" w:eastAsia="Times New Roman" w:hAnsi="Times New Roman"/>
          <w:lang w:eastAsia="ru-RU"/>
        </w:rPr>
        <w:t>,</w:t>
      </w:r>
      <w:r w:rsidR="00927604" w:rsidRPr="00A14373">
        <w:rPr>
          <w:rFonts w:ascii="Times New Roman" w:eastAsia="Times New Roman" w:hAnsi="Times New Roman"/>
          <w:lang w:eastAsia="ru-RU"/>
        </w:rPr>
        <w:t xml:space="preserve"> </w:t>
      </w:r>
      <w:r w:rsidR="00D94D0D" w:rsidRPr="00A14373">
        <w:rPr>
          <w:rFonts w:ascii="Times New Roman" w:eastAsia="Times New Roman" w:hAnsi="Times New Roman"/>
          <w:lang w:eastAsia="ru-RU"/>
        </w:rPr>
        <w:t xml:space="preserve">по факту </w:t>
      </w:r>
      <w:r w:rsidR="00D937C9" w:rsidRPr="00A14373">
        <w:rPr>
          <w:rFonts w:ascii="Times New Roman" w:eastAsia="Times New Roman" w:hAnsi="Times New Roman"/>
          <w:lang w:eastAsia="ru-RU"/>
        </w:rPr>
        <w:t>поставки всего товара</w:t>
      </w:r>
      <w:r w:rsidR="00D94D0D" w:rsidRPr="00A14373">
        <w:rPr>
          <w:rFonts w:ascii="Times New Roman" w:hAnsi="Times New Roman"/>
          <w:kern w:val="1"/>
          <w:lang w:eastAsia="ru-RU"/>
        </w:rPr>
        <w:t xml:space="preserve"> </w:t>
      </w:r>
      <w:r w:rsidRPr="00A14373">
        <w:rPr>
          <w:rFonts w:ascii="Times New Roman" w:hAnsi="Times New Roman"/>
          <w:kern w:val="1"/>
          <w:lang w:eastAsia="ru-RU"/>
        </w:rPr>
        <w:t>на основании представленн</w:t>
      </w:r>
      <w:r w:rsidR="00D937C9" w:rsidRPr="00A14373">
        <w:rPr>
          <w:rFonts w:ascii="Times New Roman" w:hAnsi="Times New Roman"/>
          <w:kern w:val="1"/>
          <w:lang w:eastAsia="ru-RU"/>
        </w:rPr>
        <w:t>ой</w:t>
      </w:r>
      <w:r w:rsidRPr="00A14373">
        <w:rPr>
          <w:rFonts w:ascii="Times New Roman" w:hAnsi="Times New Roman"/>
          <w:kern w:val="1"/>
          <w:lang w:eastAsia="ru-RU"/>
        </w:rPr>
        <w:t xml:space="preserve"> </w:t>
      </w:r>
      <w:r w:rsidR="00D937C9" w:rsidRPr="00A14373">
        <w:rPr>
          <w:rFonts w:ascii="Times New Roman" w:hAnsi="Times New Roman"/>
          <w:kern w:val="1"/>
          <w:lang w:eastAsia="ru-RU"/>
        </w:rPr>
        <w:t>товарной накладной</w:t>
      </w:r>
      <w:r w:rsidRPr="00A14373">
        <w:rPr>
          <w:rFonts w:ascii="Times New Roman" w:hAnsi="Times New Roman"/>
          <w:kern w:val="1"/>
          <w:lang w:eastAsia="ru-RU"/>
        </w:rPr>
        <w:t xml:space="preserve"> и счета-фактуры</w:t>
      </w:r>
      <w:r w:rsidR="005F3338" w:rsidRPr="00A14373">
        <w:rPr>
          <w:rFonts w:ascii="Times New Roman" w:hAnsi="Times New Roman"/>
          <w:kern w:val="1"/>
          <w:lang w:eastAsia="ru-RU"/>
        </w:rPr>
        <w:t xml:space="preserve"> (универсального передаточного акта)</w:t>
      </w:r>
      <w:r w:rsidRPr="00A14373">
        <w:rPr>
          <w:rFonts w:ascii="Times New Roman" w:hAnsi="Times New Roman"/>
          <w:kern w:val="1"/>
          <w:lang w:eastAsia="ru-RU"/>
        </w:rPr>
        <w:t xml:space="preserve">, путем перечисления денежных средств на расчетный счет </w:t>
      </w:r>
      <w:r w:rsidR="00D937C9" w:rsidRPr="00A14373">
        <w:rPr>
          <w:rFonts w:ascii="Times New Roman" w:hAnsi="Times New Roman"/>
          <w:kern w:val="1"/>
          <w:lang w:eastAsia="ru-RU"/>
        </w:rPr>
        <w:t>поставщика</w:t>
      </w:r>
      <w:r w:rsidRPr="00A14373">
        <w:rPr>
          <w:rFonts w:ascii="Times New Roman" w:hAnsi="Times New Roman"/>
          <w:kern w:val="1"/>
          <w:lang w:eastAsia="ru-RU"/>
        </w:rPr>
        <w:t xml:space="preserve"> в течение </w:t>
      </w:r>
      <w:r w:rsidR="00257D80" w:rsidRPr="00A14373">
        <w:rPr>
          <w:rFonts w:ascii="Times New Roman" w:hAnsi="Times New Roman"/>
          <w:kern w:val="1"/>
          <w:lang w:eastAsia="ru-RU"/>
        </w:rPr>
        <w:t>15</w:t>
      </w:r>
      <w:r w:rsidRPr="00A14373">
        <w:rPr>
          <w:rFonts w:ascii="Times New Roman" w:hAnsi="Times New Roman"/>
          <w:kern w:val="1"/>
          <w:lang w:eastAsia="ru-RU"/>
        </w:rPr>
        <w:t xml:space="preserve"> </w:t>
      </w:r>
      <w:r w:rsidR="00605775" w:rsidRPr="00A14373">
        <w:rPr>
          <w:rFonts w:ascii="Times New Roman" w:hAnsi="Times New Roman"/>
          <w:kern w:val="1"/>
          <w:lang w:eastAsia="ru-RU"/>
        </w:rPr>
        <w:t>календарных</w:t>
      </w:r>
      <w:r w:rsidRPr="00A14373">
        <w:rPr>
          <w:rFonts w:ascii="Times New Roman" w:hAnsi="Times New Roman"/>
          <w:kern w:val="1"/>
          <w:lang w:eastAsia="ru-RU"/>
        </w:rPr>
        <w:t xml:space="preserve"> дней.</w:t>
      </w:r>
    </w:p>
    <w:p w:rsidR="00AE178F" w:rsidRPr="00A14373"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A14373" w:rsidRDefault="00680132"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7</w:t>
      </w:r>
      <w:r w:rsidR="00B574CA" w:rsidRPr="00A14373">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A14373" w:rsidRDefault="006D655C" w:rsidP="005C69A3">
      <w:pPr>
        <w:widowControl w:val="0"/>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A14373">
        <w:rPr>
          <w:rFonts w:ascii="Times New Roman" w:hAnsi="Times New Roman"/>
          <w:bCs/>
          <w:kern w:val="1"/>
          <w:lang w:eastAsia="ar-SA"/>
        </w:rPr>
        <w:t xml:space="preserve"> доставка, разгрузка</w:t>
      </w:r>
      <w:r w:rsidR="00FF7102" w:rsidRPr="00A14373">
        <w:rPr>
          <w:rFonts w:ascii="Times New Roman" w:hAnsi="Times New Roman"/>
          <w:bCs/>
          <w:kern w:val="1"/>
          <w:lang w:eastAsia="ar-SA"/>
        </w:rPr>
        <w:t xml:space="preserve">, </w:t>
      </w:r>
      <w:r w:rsidRPr="00A14373">
        <w:rPr>
          <w:rFonts w:ascii="Times New Roman" w:hAnsi="Times New Roman"/>
          <w:bCs/>
          <w:kern w:val="1"/>
          <w:lang w:eastAsia="ar-SA"/>
        </w:rPr>
        <w:t>и ины</w:t>
      </w:r>
      <w:r w:rsidR="00FF7102" w:rsidRPr="00A14373">
        <w:rPr>
          <w:rFonts w:ascii="Times New Roman" w:hAnsi="Times New Roman"/>
          <w:bCs/>
          <w:kern w:val="1"/>
          <w:lang w:eastAsia="ar-SA"/>
        </w:rPr>
        <w:t>е</w:t>
      </w:r>
      <w:r w:rsidRPr="00A14373">
        <w:rPr>
          <w:rFonts w:ascii="Times New Roman" w:hAnsi="Times New Roman"/>
          <w:bCs/>
          <w:kern w:val="1"/>
          <w:lang w:eastAsia="ar-SA"/>
        </w:rPr>
        <w:t xml:space="preserve"> обязательны</w:t>
      </w:r>
      <w:r w:rsidR="00FF7102" w:rsidRPr="00A14373">
        <w:rPr>
          <w:rFonts w:ascii="Times New Roman" w:hAnsi="Times New Roman"/>
          <w:bCs/>
          <w:kern w:val="1"/>
          <w:lang w:eastAsia="ar-SA"/>
        </w:rPr>
        <w:t>е</w:t>
      </w:r>
      <w:r w:rsidRPr="00A14373">
        <w:rPr>
          <w:rFonts w:ascii="Times New Roman" w:hAnsi="Times New Roman"/>
          <w:bCs/>
          <w:kern w:val="1"/>
          <w:lang w:eastAsia="ar-SA"/>
        </w:rPr>
        <w:t xml:space="preserve"> платеж</w:t>
      </w:r>
      <w:r w:rsidR="00FF7102" w:rsidRPr="00A14373">
        <w:rPr>
          <w:rFonts w:ascii="Times New Roman" w:hAnsi="Times New Roman"/>
          <w:bCs/>
          <w:kern w:val="1"/>
          <w:lang w:eastAsia="ar-SA"/>
        </w:rPr>
        <w:t>и</w:t>
      </w:r>
      <w:r w:rsidRPr="00A14373">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A14373" w:rsidRDefault="00FF6C1C" w:rsidP="005C69A3">
      <w:pPr>
        <w:widowControl w:val="0"/>
        <w:spacing w:after="0" w:line="240" w:lineRule="auto"/>
        <w:ind w:firstLine="567"/>
        <w:jc w:val="both"/>
        <w:rPr>
          <w:rFonts w:ascii="Times New Roman" w:hAnsi="Times New Roman"/>
          <w:bCs/>
          <w:kern w:val="1"/>
          <w:lang w:eastAsia="ar-SA"/>
        </w:rPr>
      </w:pPr>
    </w:p>
    <w:p w:rsidR="00B574CA" w:rsidRPr="00A14373" w:rsidRDefault="00680132"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8</w:t>
      </w:r>
      <w:r w:rsidR="00B574CA" w:rsidRPr="00A14373">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A14373" w:rsidRDefault="00B574CA" w:rsidP="00F01F63">
      <w:pPr>
        <w:widowControl w:val="0"/>
        <w:shd w:val="clear" w:color="auto" w:fill="FFFFFF" w:themeFill="background1"/>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Котировочная заявка подается участником закупки в </w:t>
      </w:r>
      <w:r w:rsidR="0061251C" w:rsidRPr="00A14373">
        <w:rPr>
          <w:rFonts w:ascii="Times New Roman" w:hAnsi="Times New Roman"/>
          <w:kern w:val="1"/>
          <w:lang w:eastAsia="ar-SA"/>
        </w:rPr>
        <w:t>электронной</w:t>
      </w:r>
      <w:r w:rsidRPr="00A14373">
        <w:rPr>
          <w:rFonts w:ascii="Times New Roman" w:hAnsi="Times New Roman"/>
          <w:kern w:val="1"/>
          <w:lang w:eastAsia="ar-SA"/>
        </w:rPr>
        <w:t xml:space="preserve"> форме </w:t>
      </w:r>
      <w:r w:rsidR="0061251C" w:rsidRPr="00A14373">
        <w:rPr>
          <w:rFonts w:ascii="Times New Roman" w:hAnsi="Times New Roman"/>
          <w:kern w:val="1"/>
          <w:lang w:eastAsia="ar-SA"/>
        </w:rPr>
        <w:t>через оператора электронной площадки</w:t>
      </w:r>
      <w:r w:rsidRPr="00A14373">
        <w:rPr>
          <w:rFonts w:ascii="Times New Roman" w:hAnsi="Times New Roman"/>
          <w:kern w:val="1"/>
          <w:lang w:eastAsia="ar-SA"/>
        </w:rPr>
        <w:t xml:space="preserve">: </w:t>
      </w:r>
      <w:r w:rsidR="00D90BDA" w:rsidRPr="00D90BDA">
        <w:rPr>
          <w:rFonts w:ascii="Times New Roman" w:hAnsi="Times New Roman"/>
          <w:kern w:val="1"/>
          <w:lang w:val="en-US" w:eastAsia="ar-SA"/>
        </w:rPr>
        <w:t>https</w:t>
      </w:r>
      <w:r w:rsidR="00D90BDA" w:rsidRPr="00D90BDA">
        <w:rPr>
          <w:rFonts w:ascii="Times New Roman" w:hAnsi="Times New Roman"/>
          <w:kern w:val="1"/>
          <w:lang w:eastAsia="ar-SA"/>
        </w:rPr>
        <w:t>://</w:t>
      </w:r>
      <w:r w:rsidR="007F40B9">
        <w:rPr>
          <w:rFonts w:ascii="Times New Roman" w:hAnsi="Times New Roman"/>
          <w:kern w:val="1"/>
          <w:lang w:val="en-US" w:eastAsia="ar-SA"/>
        </w:rPr>
        <w:t>etp</w:t>
      </w:r>
      <w:r w:rsidR="00D90BDA" w:rsidRPr="00D90BDA">
        <w:rPr>
          <w:rFonts w:ascii="Times New Roman" w:hAnsi="Times New Roman"/>
          <w:kern w:val="1"/>
          <w:lang w:eastAsia="ar-SA"/>
        </w:rPr>
        <w:t>.</w:t>
      </w:r>
      <w:r w:rsidR="00D90BDA" w:rsidRPr="00D90BDA">
        <w:rPr>
          <w:rFonts w:ascii="Times New Roman" w:hAnsi="Times New Roman"/>
          <w:kern w:val="1"/>
          <w:lang w:val="en-US" w:eastAsia="ar-SA"/>
        </w:rPr>
        <w:t>torgi</w:t>
      </w:r>
      <w:r w:rsidR="00D90BDA" w:rsidRPr="00D90BDA">
        <w:rPr>
          <w:rFonts w:ascii="Times New Roman" w:hAnsi="Times New Roman"/>
          <w:kern w:val="1"/>
          <w:lang w:eastAsia="ar-SA"/>
        </w:rPr>
        <w:t>-</w:t>
      </w:r>
      <w:r w:rsidR="00D90BDA" w:rsidRPr="00D90BDA">
        <w:rPr>
          <w:rFonts w:ascii="Times New Roman" w:hAnsi="Times New Roman"/>
          <w:kern w:val="1"/>
          <w:lang w:val="en-US" w:eastAsia="ar-SA"/>
        </w:rPr>
        <w:t>online</w:t>
      </w:r>
      <w:r w:rsidR="00D90BDA" w:rsidRPr="00D90BDA">
        <w:rPr>
          <w:rFonts w:ascii="Times New Roman" w:hAnsi="Times New Roman"/>
          <w:kern w:val="1"/>
          <w:lang w:eastAsia="ar-SA"/>
        </w:rPr>
        <w:t>.</w:t>
      </w:r>
      <w:r w:rsidR="00D90BDA" w:rsidRPr="00D90BDA">
        <w:rPr>
          <w:rFonts w:ascii="Times New Roman" w:hAnsi="Times New Roman"/>
          <w:kern w:val="1"/>
          <w:lang w:val="en-US" w:eastAsia="ar-SA"/>
        </w:rPr>
        <w:t>com</w:t>
      </w:r>
      <w:r w:rsidR="00D90BDA" w:rsidRPr="00D90BDA">
        <w:rPr>
          <w:rFonts w:ascii="Times New Roman" w:hAnsi="Times New Roman"/>
          <w:kern w:val="1"/>
          <w:lang w:eastAsia="ar-SA"/>
        </w:rPr>
        <w:t>/</w:t>
      </w:r>
      <w:r w:rsidRPr="00A14373">
        <w:rPr>
          <w:rFonts w:ascii="Times New Roman" w:hAnsi="Times New Roman"/>
          <w:kern w:val="1"/>
          <w:lang w:eastAsia="ar-SA"/>
        </w:rPr>
        <w:t xml:space="preserve"> с </w:t>
      </w:r>
      <w:r w:rsidR="00257D80" w:rsidRPr="00A14373">
        <w:rPr>
          <w:rFonts w:ascii="Times New Roman" w:hAnsi="Times New Roman"/>
          <w:kern w:val="1"/>
          <w:lang w:eastAsia="ar-SA"/>
        </w:rPr>
        <w:t xml:space="preserve">момента размещения в ЕИС на сайте </w:t>
      </w:r>
      <w:r w:rsidR="00257D80" w:rsidRPr="00A14373">
        <w:rPr>
          <w:rFonts w:ascii="Times New Roman" w:hAnsi="Times New Roman"/>
          <w:kern w:val="1"/>
          <w:lang w:val="en-US" w:eastAsia="ar-SA"/>
        </w:rPr>
        <w:t>www</w:t>
      </w:r>
      <w:r w:rsidR="00257D80" w:rsidRPr="00A14373">
        <w:rPr>
          <w:rFonts w:ascii="Times New Roman" w:hAnsi="Times New Roman"/>
          <w:kern w:val="1"/>
          <w:lang w:eastAsia="ar-SA"/>
        </w:rPr>
        <w:t>.</w:t>
      </w:r>
      <w:r w:rsidR="00257D80" w:rsidRPr="00A14373">
        <w:rPr>
          <w:rFonts w:ascii="Times New Roman" w:hAnsi="Times New Roman"/>
          <w:kern w:val="1"/>
          <w:lang w:val="en-US" w:eastAsia="ar-SA"/>
        </w:rPr>
        <w:t>zakupki</w:t>
      </w:r>
      <w:r w:rsidR="00257D80" w:rsidRPr="00A14373">
        <w:rPr>
          <w:rFonts w:ascii="Times New Roman" w:hAnsi="Times New Roman"/>
          <w:kern w:val="1"/>
          <w:lang w:eastAsia="ar-SA"/>
        </w:rPr>
        <w:t>.</w:t>
      </w:r>
      <w:r w:rsidR="00257D80" w:rsidRPr="00A14373">
        <w:rPr>
          <w:rFonts w:ascii="Times New Roman" w:hAnsi="Times New Roman"/>
          <w:kern w:val="1"/>
          <w:lang w:val="en-US" w:eastAsia="ar-SA"/>
        </w:rPr>
        <w:t>gov</w:t>
      </w:r>
      <w:r w:rsidR="00257D80" w:rsidRPr="00A14373">
        <w:rPr>
          <w:rFonts w:ascii="Times New Roman" w:hAnsi="Times New Roman"/>
          <w:kern w:val="1"/>
          <w:lang w:eastAsia="ar-SA"/>
        </w:rPr>
        <w:t>.</w:t>
      </w:r>
      <w:r w:rsidR="00257D80" w:rsidRPr="00A14373">
        <w:rPr>
          <w:rFonts w:ascii="Times New Roman" w:hAnsi="Times New Roman"/>
          <w:kern w:val="1"/>
          <w:lang w:val="en-US" w:eastAsia="ar-SA"/>
        </w:rPr>
        <w:t>ru</w:t>
      </w:r>
      <w:r w:rsidRPr="00A14373">
        <w:rPr>
          <w:rFonts w:ascii="Times New Roman" w:hAnsi="Times New Roman"/>
          <w:kern w:val="1"/>
          <w:lang w:eastAsia="ar-SA"/>
        </w:rPr>
        <w:t xml:space="preserve"> г. </w:t>
      </w:r>
      <w:r w:rsidR="000F134E" w:rsidRPr="00A14373">
        <w:rPr>
          <w:rFonts w:ascii="Times New Roman" w:hAnsi="Times New Roman"/>
          <w:kern w:val="1"/>
          <w:lang w:eastAsia="ar-SA"/>
        </w:rPr>
        <w:t>п</w:t>
      </w:r>
      <w:r w:rsidRPr="00A14373">
        <w:rPr>
          <w:rFonts w:ascii="Times New Roman" w:hAnsi="Times New Roman"/>
          <w:kern w:val="1"/>
          <w:lang w:eastAsia="ar-SA"/>
        </w:rPr>
        <w:t xml:space="preserve">о </w:t>
      </w:r>
      <w:r w:rsidR="005A7213">
        <w:rPr>
          <w:rFonts w:ascii="Times New Roman" w:hAnsi="Times New Roman"/>
          <w:kern w:val="1"/>
          <w:lang w:eastAsia="ar-SA"/>
        </w:rPr>
        <w:t>06</w:t>
      </w:r>
      <w:r w:rsidR="00962033" w:rsidRPr="00A14373">
        <w:rPr>
          <w:rFonts w:ascii="Times New Roman" w:hAnsi="Times New Roman"/>
          <w:kern w:val="1"/>
          <w:lang w:eastAsia="ar-SA"/>
        </w:rPr>
        <w:t>.</w:t>
      </w:r>
      <w:r w:rsidR="004B2676" w:rsidRPr="00A14373">
        <w:rPr>
          <w:rFonts w:ascii="Times New Roman" w:hAnsi="Times New Roman"/>
          <w:kern w:val="1"/>
          <w:lang w:eastAsia="ar-SA"/>
        </w:rPr>
        <w:t>0</w:t>
      </w:r>
      <w:r w:rsidR="004F5873" w:rsidRPr="00A14373">
        <w:rPr>
          <w:rFonts w:ascii="Times New Roman" w:hAnsi="Times New Roman"/>
          <w:kern w:val="1"/>
          <w:lang w:eastAsia="ar-SA"/>
        </w:rPr>
        <w:t>4</w:t>
      </w:r>
      <w:r w:rsidRPr="00A14373">
        <w:rPr>
          <w:rFonts w:ascii="Times New Roman" w:hAnsi="Times New Roman"/>
          <w:kern w:val="1"/>
          <w:lang w:eastAsia="ar-SA"/>
        </w:rPr>
        <w:t>.</w:t>
      </w:r>
      <w:r w:rsidR="00A14373" w:rsidRPr="00A14373">
        <w:rPr>
          <w:rFonts w:ascii="Times New Roman" w:hAnsi="Times New Roman"/>
          <w:kern w:val="1"/>
          <w:lang w:eastAsia="ar-SA"/>
        </w:rPr>
        <w:t>202</w:t>
      </w:r>
      <w:r w:rsidR="00D90BDA">
        <w:rPr>
          <w:rFonts w:ascii="Times New Roman" w:hAnsi="Times New Roman"/>
          <w:kern w:val="1"/>
          <w:lang w:eastAsia="ar-SA"/>
        </w:rPr>
        <w:t>1</w:t>
      </w:r>
      <w:r w:rsidRPr="00A14373">
        <w:rPr>
          <w:rFonts w:ascii="Times New Roman" w:hAnsi="Times New Roman"/>
          <w:kern w:val="1"/>
          <w:lang w:eastAsia="ar-SA"/>
        </w:rPr>
        <w:t xml:space="preserve"> г. </w:t>
      </w:r>
      <w:r w:rsidR="002B2553" w:rsidRPr="00A14373">
        <w:rPr>
          <w:rFonts w:ascii="Times New Roman" w:hAnsi="Times New Roman"/>
          <w:kern w:val="1"/>
          <w:lang w:eastAsia="ar-SA"/>
        </w:rPr>
        <w:t>0</w:t>
      </w:r>
      <w:r w:rsidR="00D90BDA">
        <w:rPr>
          <w:rFonts w:ascii="Times New Roman" w:hAnsi="Times New Roman"/>
          <w:kern w:val="1"/>
          <w:lang w:eastAsia="ar-SA"/>
        </w:rPr>
        <w:t>8</w:t>
      </w:r>
      <w:r w:rsidR="002B2553" w:rsidRPr="00A14373">
        <w:rPr>
          <w:rFonts w:ascii="Times New Roman" w:hAnsi="Times New Roman"/>
          <w:kern w:val="1"/>
          <w:lang w:eastAsia="ar-SA"/>
        </w:rPr>
        <w:t>-</w:t>
      </w:r>
      <w:r w:rsidR="00550AB9" w:rsidRPr="00A14373">
        <w:rPr>
          <w:rFonts w:ascii="Times New Roman" w:hAnsi="Times New Roman"/>
          <w:kern w:val="1"/>
          <w:lang w:eastAsia="ar-SA"/>
        </w:rPr>
        <w:t>00</w:t>
      </w:r>
      <w:r w:rsidRPr="00A14373">
        <w:rPr>
          <w:rFonts w:ascii="Times New Roman" w:hAnsi="Times New Roman"/>
          <w:kern w:val="1"/>
          <w:lang w:eastAsia="ar-SA"/>
        </w:rPr>
        <w:t xml:space="preserve"> </w:t>
      </w:r>
      <w:r w:rsidR="00257D80" w:rsidRPr="00A14373">
        <w:rPr>
          <w:rFonts w:ascii="Times New Roman" w:hAnsi="Times New Roman"/>
          <w:kern w:val="1"/>
          <w:lang w:eastAsia="ar-SA"/>
        </w:rPr>
        <w:t>(МСК</w:t>
      </w:r>
      <w:r w:rsidR="00D90BDA">
        <w:rPr>
          <w:rFonts w:ascii="Times New Roman" w:hAnsi="Times New Roman"/>
          <w:kern w:val="1"/>
          <w:lang w:eastAsia="ar-SA"/>
        </w:rPr>
        <w:t>+5</w:t>
      </w:r>
      <w:r w:rsidR="00257D80" w:rsidRPr="00A14373">
        <w:rPr>
          <w:rFonts w:ascii="Times New Roman" w:hAnsi="Times New Roman"/>
          <w:kern w:val="1"/>
          <w:lang w:eastAsia="ar-SA"/>
        </w:rPr>
        <w:t>)</w:t>
      </w:r>
      <w:r w:rsidR="00833357" w:rsidRPr="00A14373">
        <w:rPr>
          <w:rFonts w:ascii="Times New Roman" w:hAnsi="Times New Roman"/>
          <w:kern w:val="1"/>
          <w:lang w:eastAsia="ar-SA"/>
        </w:rPr>
        <w:t>.</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Для участия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Обмен между участником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заказчиком и оператором электронной площадки информацией, связанной с получением аккредитации на электронной площадке, </w:t>
      </w:r>
      <w:r w:rsidR="00D90BDA" w:rsidRPr="00A14373">
        <w:rPr>
          <w:rFonts w:ascii="Times New Roman" w:hAnsi="Times New Roman"/>
          <w:bCs/>
          <w:kern w:val="1"/>
          <w:lang w:eastAsia="ar-SA"/>
        </w:rPr>
        <w:t>осуществлением закупки</w:t>
      </w:r>
      <w:r w:rsidRPr="00A14373">
        <w:rPr>
          <w:rFonts w:ascii="Times New Roman" w:hAnsi="Times New Roman"/>
          <w:bCs/>
          <w:kern w:val="1"/>
          <w:lang w:eastAsia="ar-SA"/>
        </w:rPr>
        <w:t>, осуществляется на электронной площадке в форме электронных документов.</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 xml:space="preserve">Электронные документы участника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изменений, внесенных в извещение об осуществлении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документацию о таком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При осуществлении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1. О содержании заявок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документацией о проведении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2. О содержании ценовых предложений участников.</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Участник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направив об этом уведомление оператору электронной площадки.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w:t>
      </w:r>
    </w:p>
    <w:p w:rsidR="00D016FB" w:rsidRPr="00A14373" w:rsidRDefault="00D016FB" w:rsidP="005C69A3">
      <w:pPr>
        <w:widowControl w:val="0"/>
        <w:suppressAutoHyphens/>
        <w:spacing w:after="0" w:line="240" w:lineRule="auto"/>
        <w:jc w:val="both"/>
        <w:rPr>
          <w:rFonts w:ascii="Times New Roman" w:hAnsi="Times New Roman"/>
          <w:b/>
          <w:bCs/>
          <w:kern w:val="1"/>
          <w:lang w:eastAsia="ar-SA"/>
        </w:rPr>
      </w:pPr>
    </w:p>
    <w:p w:rsidR="00833357" w:rsidRPr="00A14373" w:rsidRDefault="00680132" w:rsidP="00833357">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u w:val="single"/>
          <w:lang w:eastAsia="ar-SA"/>
        </w:rPr>
        <w:t>9</w:t>
      </w:r>
      <w:r w:rsidR="00AA3162" w:rsidRPr="00A14373">
        <w:rPr>
          <w:rFonts w:ascii="Times New Roman" w:hAnsi="Times New Roman"/>
          <w:b/>
          <w:bCs/>
          <w:kern w:val="1"/>
          <w:u w:val="single"/>
          <w:lang w:eastAsia="ar-SA"/>
        </w:rPr>
        <w:t>. Требования к участникам закупки и перечень документов</w:t>
      </w:r>
      <w:r w:rsidR="00CF54B9" w:rsidRPr="00A14373">
        <w:rPr>
          <w:rFonts w:ascii="Times New Roman" w:hAnsi="Times New Roman"/>
          <w:b/>
          <w:bCs/>
          <w:kern w:val="1"/>
          <w:u w:val="single"/>
          <w:lang w:eastAsia="ar-SA"/>
        </w:rPr>
        <w:t xml:space="preserve"> (копии документов)</w:t>
      </w:r>
      <w:r w:rsidR="00AA3162" w:rsidRPr="00A14373">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A14373">
        <w:rPr>
          <w:rFonts w:ascii="Times New Roman" w:hAnsi="Times New Roman"/>
          <w:b/>
          <w:bCs/>
          <w:kern w:val="1"/>
          <w:lang w:eastAsia="ar-SA"/>
        </w:rPr>
        <w:t xml:space="preserve"> </w:t>
      </w:r>
      <w:r w:rsidR="00833357" w:rsidRPr="00A14373">
        <w:rPr>
          <w:rFonts w:ascii="Times New Roman" w:hAnsi="Times New Roman"/>
          <w:bCs/>
          <w:kern w:val="1"/>
          <w:lang w:eastAsia="ar-SA"/>
        </w:rPr>
        <w:t>(п.7.2 Положения о закупке товаров, работ, услуг для нужд ФБУЗ «</w:t>
      </w:r>
      <w:r w:rsidR="00DB7F03" w:rsidRPr="00A14373">
        <w:rPr>
          <w:rFonts w:ascii="Times New Roman" w:hAnsi="Times New Roman"/>
          <w:bCs/>
          <w:kern w:val="1"/>
          <w:lang w:eastAsia="ar-SA"/>
        </w:rPr>
        <w:t>Центр гигиены и эпидемиологии в Республике Бурятия</w:t>
      </w:r>
      <w:r w:rsidR="00833357" w:rsidRPr="00A14373">
        <w:rPr>
          <w:rFonts w:ascii="Times New Roman" w:hAnsi="Times New Roman"/>
          <w:bCs/>
          <w:kern w:val="1"/>
          <w:lang w:eastAsia="ar-SA"/>
        </w:rPr>
        <w:t>»).</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lastRenderedPageBreak/>
        <w:t xml:space="preserve">1. </w:t>
      </w:r>
      <w:r w:rsidR="006F2677" w:rsidRPr="00A14373">
        <w:rPr>
          <w:rFonts w:ascii="Times New Roman" w:hAnsi="Times New Roman"/>
          <w:lang w:eastAsia="ru-RU"/>
        </w:rPr>
        <w:t>С</w:t>
      </w:r>
      <w:r w:rsidRPr="00A14373">
        <w:rPr>
          <w:rFonts w:ascii="Times New Roman" w:hAnsi="Times New Roman"/>
          <w:lang w:eastAsia="ru-RU"/>
        </w:rPr>
        <w:t xml:space="preserve">оответствие </w:t>
      </w:r>
      <w:hyperlink r:id="rId9" w:history="1">
        <w:r w:rsidRPr="00A14373">
          <w:rPr>
            <w:rStyle w:val="ae"/>
            <w:rFonts w:ascii="Times New Roman" w:hAnsi="Times New Roman"/>
            <w:lang w:eastAsia="ru-RU"/>
          </w:rPr>
          <w:t>требованиям</w:t>
        </w:r>
      </w:hyperlink>
      <w:r w:rsidRPr="00A14373">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sidRPr="00A14373">
        <w:rPr>
          <w:rFonts w:ascii="Times New Roman" w:hAnsi="Times New Roman"/>
          <w:lang w:eastAsia="ru-RU"/>
        </w:rPr>
        <w:t>:</w:t>
      </w:r>
    </w:p>
    <w:p w:rsidR="00680132" w:rsidRPr="00A14373" w:rsidRDefault="00680132" w:rsidP="00680132">
      <w:pPr>
        <w:widowControl w:val="0"/>
        <w:spacing w:after="0" w:line="240" w:lineRule="auto"/>
        <w:ind w:firstLine="567"/>
        <w:jc w:val="both"/>
        <w:rPr>
          <w:rFonts w:ascii="Times New Roman" w:hAnsi="Times New Roman"/>
        </w:rPr>
      </w:pPr>
      <w:r w:rsidRPr="00A14373">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постановке на налоговый учет;</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выписка из ЕГРЮЛ;</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документы подтверждающие полномочия руководителя;</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14373"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14373">
        <w:rPr>
          <w:rFonts w:ascii="Times New Roman" w:hAnsi="Times New Roman"/>
          <w:u w:val="single"/>
        </w:rPr>
        <w:t>Для юридических лиц:</w:t>
      </w:r>
      <w:r w:rsidRPr="00A14373">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A14373" w:rsidRDefault="00680132" w:rsidP="00680132">
      <w:pPr>
        <w:widowControl w:val="0"/>
        <w:spacing w:after="0" w:line="240" w:lineRule="auto"/>
        <w:ind w:firstLine="567"/>
        <w:jc w:val="both"/>
        <w:rPr>
          <w:rFonts w:ascii="Times New Roman" w:hAnsi="Times New Roman"/>
          <w:kern w:val="1"/>
          <w:lang w:eastAsia="ar-SA"/>
        </w:rPr>
      </w:pPr>
      <w:r w:rsidRPr="00A14373">
        <w:rPr>
          <w:rFonts w:ascii="Times New Roman" w:hAnsi="Times New Roman"/>
          <w:u w:val="single"/>
        </w:rPr>
        <w:t>Для физических лиц, в т.ч. индивидуальных предпринимателей:</w:t>
      </w:r>
      <w:r w:rsidRPr="00A14373">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2. </w:t>
      </w:r>
      <w:r w:rsidR="006F2677" w:rsidRPr="00A14373">
        <w:rPr>
          <w:rFonts w:ascii="Times New Roman" w:hAnsi="Times New Roman"/>
          <w:lang w:eastAsia="ru-RU"/>
        </w:rPr>
        <w:t>Н</w:t>
      </w:r>
      <w:r w:rsidRPr="00A14373">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3. </w:t>
      </w:r>
      <w:r w:rsidR="006F2677" w:rsidRPr="00A14373">
        <w:rPr>
          <w:rFonts w:ascii="Times New Roman" w:hAnsi="Times New Roman"/>
          <w:lang w:eastAsia="ru-RU"/>
        </w:rPr>
        <w:t>Н</w:t>
      </w:r>
      <w:r w:rsidRPr="00A14373">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A14373">
          <w:rPr>
            <w:rStyle w:val="ae"/>
            <w:rFonts w:ascii="Times New Roman" w:hAnsi="Times New Roman"/>
            <w:lang w:eastAsia="ru-RU"/>
          </w:rPr>
          <w:t>Кодексом</w:t>
        </w:r>
      </w:hyperlink>
      <w:r w:rsidRPr="00A14373">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4. </w:t>
      </w:r>
      <w:r w:rsidR="006F2677" w:rsidRPr="00A14373">
        <w:rPr>
          <w:rFonts w:ascii="Times New Roman" w:hAnsi="Times New Roman"/>
          <w:lang w:eastAsia="ru-RU"/>
        </w:rPr>
        <w:t>О</w:t>
      </w:r>
      <w:r w:rsidRPr="00A14373">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5. </w:t>
      </w:r>
      <w:r w:rsidR="006F2677" w:rsidRPr="00A14373">
        <w:rPr>
          <w:rFonts w:ascii="Times New Roman" w:hAnsi="Times New Roman"/>
          <w:lang w:eastAsia="ru-RU"/>
        </w:rPr>
        <w:t>О</w:t>
      </w:r>
      <w:r w:rsidRPr="00A14373">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A14373">
          <w:rPr>
            <w:rStyle w:val="ae"/>
            <w:rFonts w:ascii="Times New Roman" w:hAnsi="Times New Roman"/>
            <w:lang w:eastAsia="ru-RU"/>
          </w:rPr>
          <w:t>статьями 289</w:t>
        </w:r>
      </w:hyperlink>
      <w:r w:rsidRPr="00A14373">
        <w:rPr>
          <w:rFonts w:ascii="Times New Roman" w:hAnsi="Times New Roman"/>
          <w:lang w:eastAsia="ru-RU"/>
        </w:rPr>
        <w:t xml:space="preserve">, </w:t>
      </w:r>
      <w:hyperlink r:id="rId14" w:history="1">
        <w:r w:rsidRPr="00A14373">
          <w:rPr>
            <w:rStyle w:val="ae"/>
            <w:rFonts w:ascii="Times New Roman" w:hAnsi="Times New Roman"/>
            <w:lang w:eastAsia="ru-RU"/>
          </w:rPr>
          <w:t>290</w:t>
        </w:r>
      </w:hyperlink>
      <w:r w:rsidRPr="00A14373">
        <w:rPr>
          <w:rFonts w:ascii="Times New Roman" w:hAnsi="Times New Roman"/>
          <w:lang w:eastAsia="ru-RU"/>
        </w:rPr>
        <w:t xml:space="preserve">, </w:t>
      </w:r>
      <w:hyperlink r:id="rId15" w:history="1">
        <w:r w:rsidRPr="00A14373">
          <w:rPr>
            <w:rStyle w:val="ae"/>
            <w:rFonts w:ascii="Times New Roman" w:hAnsi="Times New Roman"/>
            <w:lang w:eastAsia="ru-RU"/>
          </w:rPr>
          <w:t>291</w:t>
        </w:r>
      </w:hyperlink>
      <w:r w:rsidRPr="00A14373">
        <w:rPr>
          <w:rFonts w:ascii="Times New Roman" w:hAnsi="Times New Roman"/>
          <w:lang w:eastAsia="ru-RU"/>
        </w:rPr>
        <w:t xml:space="preserve">, </w:t>
      </w:r>
      <w:hyperlink r:id="rId16" w:history="1">
        <w:r w:rsidRPr="00A14373">
          <w:rPr>
            <w:rStyle w:val="ae"/>
            <w:rFonts w:ascii="Times New Roman" w:hAnsi="Times New Roman"/>
            <w:lang w:eastAsia="ru-RU"/>
          </w:rPr>
          <w:t>291.1</w:t>
        </w:r>
      </w:hyperlink>
      <w:r w:rsidRPr="00A14373">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6. </w:t>
      </w:r>
      <w:r w:rsidR="006F2677" w:rsidRPr="00A14373">
        <w:rPr>
          <w:rFonts w:ascii="Times New Roman" w:hAnsi="Times New Roman"/>
          <w:lang w:eastAsia="ru-RU"/>
        </w:rPr>
        <w:t>У</w:t>
      </w:r>
      <w:r w:rsidRPr="00A14373">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A14373">
          <w:rPr>
            <w:rStyle w:val="ae"/>
            <w:rFonts w:ascii="Times New Roman" w:hAnsi="Times New Roman"/>
            <w:lang w:eastAsia="ru-RU"/>
          </w:rPr>
          <w:t>статьей 19.28</w:t>
        </w:r>
      </w:hyperlink>
      <w:r w:rsidRPr="00A14373">
        <w:rPr>
          <w:rFonts w:ascii="Times New Roman" w:hAnsi="Times New Roman"/>
          <w:lang w:eastAsia="ru-RU"/>
        </w:rPr>
        <w:t xml:space="preserve"> Кодекса Российской Федерации об административных правонарушениях;</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7</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00D016FB" w:rsidRPr="00A14373">
        <w:rPr>
          <w:rFonts w:ascii="Times New Roman" w:hAnsi="Times New Roman"/>
          <w:lang w:eastAsia="ru-RU"/>
        </w:rPr>
        <w:lastRenderedPageBreak/>
        <w:t>фильма;</w:t>
      </w:r>
    </w:p>
    <w:p w:rsidR="00D016FB" w:rsidRPr="00A14373"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8</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9</w:t>
      </w:r>
      <w:r w:rsidR="00D016FB" w:rsidRPr="00A14373">
        <w:rPr>
          <w:rFonts w:ascii="Times New Roman" w:hAnsi="Times New Roman"/>
          <w:lang w:eastAsia="ru-RU"/>
        </w:rPr>
        <w:t xml:space="preserve">. </w:t>
      </w:r>
      <w:r w:rsidRPr="00A14373">
        <w:rPr>
          <w:rFonts w:ascii="Times New Roman" w:hAnsi="Times New Roman"/>
          <w:lang w:eastAsia="ru-RU"/>
        </w:rPr>
        <w:t>У</w:t>
      </w:r>
      <w:r w:rsidR="00D016FB" w:rsidRPr="00A14373">
        <w:rPr>
          <w:rFonts w:ascii="Times New Roman" w:hAnsi="Times New Roman"/>
          <w:lang w:eastAsia="ru-RU"/>
        </w:rPr>
        <w:t>частник закупки не является офшорной компанией;</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10</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11</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тсутствии сведений об участник</w:t>
      </w:r>
      <w:r w:rsidRPr="00A14373">
        <w:rPr>
          <w:rFonts w:ascii="Times New Roman" w:hAnsi="Times New Roman"/>
          <w:lang w:eastAsia="ru-RU"/>
        </w:rPr>
        <w:t>е</w:t>
      </w:r>
      <w:r w:rsidR="00D016FB" w:rsidRPr="00A14373">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12</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бладани</w:t>
      </w:r>
      <w:r w:rsidRPr="00A14373">
        <w:rPr>
          <w:rFonts w:ascii="Times New Roman" w:hAnsi="Times New Roman"/>
          <w:lang w:eastAsia="ru-RU"/>
        </w:rPr>
        <w:t>е</w:t>
      </w:r>
      <w:r w:rsidR="00D016FB" w:rsidRPr="00A14373">
        <w:rPr>
          <w:rFonts w:ascii="Times New Roman" w:hAnsi="Times New Roman"/>
          <w:lang w:eastAsia="ru-RU"/>
        </w:rPr>
        <w:t xml:space="preserve"> участником процедуры закупки исключительными правами на объект</w:t>
      </w:r>
      <w:r w:rsidRPr="00A14373">
        <w:rPr>
          <w:rFonts w:ascii="Times New Roman" w:hAnsi="Times New Roman"/>
          <w:lang w:eastAsia="ru-RU"/>
        </w:rPr>
        <w:t xml:space="preserve"> интеллектуальной собственности (</w:t>
      </w:r>
      <w:r w:rsidR="00D016FB" w:rsidRPr="00A14373">
        <w:rPr>
          <w:rFonts w:ascii="Times New Roman" w:hAnsi="Times New Roman"/>
          <w:lang w:eastAsia="ru-RU"/>
        </w:rPr>
        <w:t>если в связи с исполнением договора приобрет</w:t>
      </w:r>
      <w:r w:rsidRPr="00A14373">
        <w:rPr>
          <w:rFonts w:ascii="Times New Roman" w:hAnsi="Times New Roman"/>
          <w:lang w:eastAsia="ru-RU"/>
        </w:rPr>
        <w:t>аются</w:t>
      </w:r>
      <w:r w:rsidR="00D016FB" w:rsidRPr="00A14373">
        <w:rPr>
          <w:rFonts w:ascii="Times New Roman" w:hAnsi="Times New Roman"/>
          <w:lang w:eastAsia="ru-RU"/>
        </w:rPr>
        <w:t xml:space="preserve"> права на объекты интеллектуальной собственности</w:t>
      </w:r>
      <w:r w:rsidRPr="00A14373">
        <w:rPr>
          <w:rFonts w:ascii="Times New Roman" w:hAnsi="Times New Roman"/>
          <w:lang w:eastAsia="ru-RU"/>
        </w:rPr>
        <w:t>)</w:t>
      </w:r>
      <w:r w:rsidR="00D016FB" w:rsidRPr="00A14373">
        <w:rPr>
          <w:rFonts w:ascii="Times New Roman" w:hAnsi="Times New Roman"/>
          <w:lang w:eastAsia="ru-RU"/>
        </w:rPr>
        <w:t>.</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A14373">
        <w:rPr>
          <w:rFonts w:ascii="Times New Roman" w:hAnsi="Times New Roman"/>
          <w:lang w:eastAsia="ru-RU"/>
        </w:rPr>
        <w:t xml:space="preserve">пунктом документации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A14373" w:rsidRDefault="004621A6" w:rsidP="004621A6">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0</w:t>
      </w:r>
      <w:r w:rsidRPr="00A14373">
        <w:rPr>
          <w:rFonts w:ascii="Times New Roman" w:hAnsi="Times New Roman"/>
          <w:b/>
          <w:bCs/>
          <w:kern w:val="1"/>
          <w:lang w:eastAsia="ar-SA"/>
        </w:rPr>
        <w:t xml:space="preserve">. Требования к участникам запроса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A14373"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A14373">
        <w:rPr>
          <w:rFonts w:ascii="Times New Roman" w:hAnsi="Times New Roman"/>
          <w:bCs/>
          <w:kern w:val="1"/>
          <w:lang w:eastAsia="ar-SA"/>
        </w:rPr>
        <w:t>Не установлены.</w:t>
      </w:r>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1</w:t>
      </w:r>
      <w:r w:rsidRPr="00A14373">
        <w:rPr>
          <w:rFonts w:ascii="Times New Roman" w:hAnsi="Times New Roman"/>
          <w:b/>
          <w:bCs/>
          <w:kern w:val="1"/>
          <w:lang w:eastAsia="ar-SA"/>
        </w:rPr>
        <w:t xml:space="preserve">. </w:t>
      </w:r>
      <w:r w:rsidR="00DA4975" w:rsidRPr="00A14373">
        <w:rPr>
          <w:rFonts w:ascii="Times New Roman" w:hAnsi="Times New Roman"/>
          <w:b/>
          <w:bCs/>
          <w:kern w:val="1"/>
          <w:lang w:eastAsia="ar-SA"/>
        </w:rPr>
        <w:t>Место, дата и время рассмотрения и оценки предложений участников процедуры закупки</w:t>
      </w:r>
      <w:r w:rsidRPr="00A14373">
        <w:rPr>
          <w:rFonts w:ascii="Times New Roman" w:hAnsi="Times New Roman"/>
          <w:b/>
          <w:bCs/>
          <w:kern w:val="1"/>
          <w:lang w:eastAsia="ar-SA"/>
        </w:rPr>
        <w:t>.</w:t>
      </w:r>
    </w:p>
    <w:p w:rsidR="00B574CA" w:rsidRPr="00A14373"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Р</w:t>
      </w:r>
      <w:r w:rsidR="00B574CA" w:rsidRPr="00A14373">
        <w:rPr>
          <w:rFonts w:ascii="Times New Roman" w:hAnsi="Times New Roman"/>
          <w:lang w:eastAsia="ru-RU"/>
        </w:rPr>
        <w:t xml:space="preserve">ассмотрение и оценка котировочных </w:t>
      </w:r>
      <w:r w:rsidR="00B574CA" w:rsidRPr="00A14373">
        <w:rPr>
          <w:rFonts w:ascii="Times New Roman" w:hAnsi="Times New Roman"/>
          <w:shd w:val="clear" w:color="auto" w:fill="FFFFFF" w:themeFill="background1"/>
          <w:lang w:eastAsia="ru-RU"/>
        </w:rPr>
        <w:t xml:space="preserve">заявок осуществляется </w:t>
      </w:r>
      <w:r w:rsidR="00594961">
        <w:rPr>
          <w:rFonts w:ascii="Times New Roman" w:hAnsi="Times New Roman"/>
          <w:shd w:val="clear" w:color="auto" w:fill="FFFFFF" w:themeFill="background1"/>
          <w:lang w:eastAsia="ru-RU"/>
        </w:rPr>
        <w:t>0</w:t>
      </w:r>
      <w:r w:rsidR="005A7213">
        <w:rPr>
          <w:rFonts w:ascii="Times New Roman" w:hAnsi="Times New Roman"/>
          <w:shd w:val="clear" w:color="auto" w:fill="FFFFFF" w:themeFill="background1"/>
          <w:lang w:eastAsia="ru-RU"/>
        </w:rPr>
        <w:t>6</w:t>
      </w:r>
      <w:r w:rsidR="00594961">
        <w:rPr>
          <w:rFonts w:ascii="Times New Roman" w:hAnsi="Times New Roman"/>
          <w:shd w:val="clear" w:color="auto" w:fill="FFFFFF" w:themeFill="background1"/>
          <w:lang w:eastAsia="ru-RU"/>
        </w:rPr>
        <w:t>.0</w:t>
      </w:r>
      <w:r w:rsidR="00D90BDA">
        <w:rPr>
          <w:rFonts w:ascii="Times New Roman" w:hAnsi="Times New Roman"/>
          <w:shd w:val="clear" w:color="auto" w:fill="FFFFFF" w:themeFill="background1"/>
          <w:lang w:eastAsia="ru-RU"/>
        </w:rPr>
        <w:t>4</w:t>
      </w:r>
      <w:r w:rsidR="00B574CA" w:rsidRPr="00A14373">
        <w:rPr>
          <w:rFonts w:ascii="Times New Roman" w:hAnsi="Times New Roman"/>
          <w:shd w:val="clear" w:color="auto" w:fill="FFFFFF" w:themeFill="background1"/>
          <w:lang w:eastAsia="ru-RU"/>
        </w:rPr>
        <w:t>.</w:t>
      </w:r>
      <w:r w:rsidR="00A14373" w:rsidRPr="00A14373">
        <w:rPr>
          <w:rFonts w:ascii="Times New Roman" w:hAnsi="Times New Roman"/>
          <w:shd w:val="clear" w:color="auto" w:fill="FFFFFF" w:themeFill="background1"/>
          <w:lang w:eastAsia="ru-RU"/>
        </w:rPr>
        <w:t>2020</w:t>
      </w:r>
      <w:r w:rsidR="00DA4975" w:rsidRPr="00A14373">
        <w:rPr>
          <w:rFonts w:ascii="Times New Roman" w:hAnsi="Times New Roman"/>
          <w:shd w:val="clear" w:color="auto" w:fill="FFFFFF" w:themeFill="background1"/>
          <w:lang w:eastAsia="ru-RU"/>
        </w:rPr>
        <w:t xml:space="preserve"> г.</w:t>
      </w:r>
      <w:r w:rsidR="00B574CA" w:rsidRPr="00A14373">
        <w:rPr>
          <w:rFonts w:ascii="Times New Roman" w:hAnsi="Times New Roman"/>
          <w:shd w:val="clear" w:color="auto" w:fill="FFFFFF" w:themeFill="background1"/>
          <w:lang w:eastAsia="ru-RU"/>
        </w:rPr>
        <w:t xml:space="preserve"> </w:t>
      </w:r>
      <w:r w:rsidR="00DA4975" w:rsidRPr="00A14373">
        <w:rPr>
          <w:rFonts w:ascii="Times New Roman" w:hAnsi="Times New Roman"/>
          <w:shd w:val="clear" w:color="auto" w:fill="FFFFFF" w:themeFill="background1"/>
          <w:lang w:eastAsia="ru-RU"/>
        </w:rPr>
        <w:t xml:space="preserve">в </w:t>
      </w:r>
      <w:r w:rsidR="0017108E" w:rsidRPr="00A14373">
        <w:rPr>
          <w:rFonts w:ascii="Times New Roman" w:hAnsi="Times New Roman"/>
          <w:shd w:val="clear" w:color="auto" w:fill="FFFFFF" w:themeFill="background1"/>
          <w:lang w:eastAsia="ru-RU"/>
        </w:rPr>
        <w:t>10</w:t>
      </w:r>
      <w:r w:rsidR="002B2553" w:rsidRPr="00A14373">
        <w:rPr>
          <w:rFonts w:ascii="Times New Roman" w:hAnsi="Times New Roman"/>
          <w:shd w:val="clear" w:color="auto" w:fill="FFFFFF" w:themeFill="background1"/>
          <w:lang w:eastAsia="ru-RU"/>
        </w:rPr>
        <w:t>-</w:t>
      </w:r>
      <w:r w:rsidR="00DA4975" w:rsidRPr="00A14373">
        <w:rPr>
          <w:rFonts w:ascii="Times New Roman" w:hAnsi="Times New Roman"/>
          <w:shd w:val="clear" w:color="auto" w:fill="FFFFFF" w:themeFill="background1"/>
          <w:lang w:eastAsia="ru-RU"/>
        </w:rPr>
        <w:t>00</w:t>
      </w:r>
      <w:r w:rsidR="0017108E" w:rsidRPr="00A14373">
        <w:rPr>
          <w:rFonts w:ascii="Times New Roman" w:hAnsi="Times New Roman"/>
          <w:shd w:val="clear" w:color="auto" w:fill="FFFFFF" w:themeFill="background1"/>
          <w:lang w:eastAsia="ru-RU"/>
        </w:rPr>
        <w:t xml:space="preserve"> (время МСК</w:t>
      </w:r>
      <w:r w:rsidR="00D90BDA">
        <w:rPr>
          <w:rFonts w:ascii="Times New Roman" w:hAnsi="Times New Roman"/>
          <w:shd w:val="clear" w:color="auto" w:fill="FFFFFF" w:themeFill="background1"/>
          <w:lang w:eastAsia="ru-RU"/>
        </w:rPr>
        <w:t>+5</w:t>
      </w:r>
      <w:r w:rsidR="0017108E" w:rsidRPr="00A14373">
        <w:rPr>
          <w:rFonts w:ascii="Times New Roman" w:hAnsi="Times New Roman"/>
          <w:shd w:val="clear" w:color="auto" w:fill="FFFFFF" w:themeFill="background1"/>
          <w:lang w:eastAsia="ru-RU"/>
        </w:rPr>
        <w:t xml:space="preserve">) </w:t>
      </w:r>
      <w:r w:rsidR="00DA4975" w:rsidRPr="00A14373">
        <w:rPr>
          <w:rFonts w:ascii="Times New Roman" w:hAnsi="Times New Roman"/>
          <w:shd w:val="clear" w:color="auto" w:fill="FFFFFF" w:themeFill="background1"/>
          <w:lang w:eastAsia="ru-RU"/>
        </w:rPr>
        <w:t xml:space="preserve">, </w:t>
      </w:r>
      <w:r w:rsidR="00B574CA" w:rsidRPr="00A14373">
        <w:rPr>
          <w:rFonts w:ascii="Times New Roman" w:hAnsi="Times New Roman"/>
          <w:shd w:val="clear" w:color="auto" w:fill="FFFFFF" w:themeFill="background1"/>
          <w:lang w:eastAsia="ru-RU"/>
        </w:rPr>
        <w:t>по</w:t>
      </w:r>
      <w:r w:rsidR="00B574CA" w:rsidRPr="00A14373">
        <w:rPr>
          <w:rFonts w:ascii="Times New Roman" w:hAnsi="Times New Roman"/>
          <w:lang w:eastAsia="ru-RU"/>
        </w:rPr>
        <w:t xml:space="preserve"> адресу: </w:t>
      </w:r>
      <w:r w:rsidR="0021362A" w:rsidRPr="00A14373">
        <w:rPr>
          <w:rFonts w:ascii="Times New Roman" w:hAnsi="Times New Roman"/>
          <w:lang w:eastAsia="ru-RU"/>
        </w:rPr>
        <w:t xml:space="preserve">670047, Республика Бурятия, г. Улан-Удэ, ул. Спартака, д.5 </w:t>
      </w:r>
      <w:r w:rsidR="00970D92" w:rsidRPr="00A14373">
        <w:rPr>
          <w:rFonts w:ascii="Times New Roman" w:hAnsi="Times New Roman"/>
          <w:lang w:eastAsia="ru-RU"/>
        </w:rPr>
        <w:t>.</w:t>
      </w:r>
    </w:p>
    <w:p w:rsidR="00FF6C1C" w:rsidRPr="00A14373" w:rsidRDefault="00FF6C1C" w:rsidP="00FF6C1C">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2</w:t>
      </w:r>
      <w:r w:rsidRPr="00A14373">
        <w:rPr>
          <w:rFonts w:ascii="Times New Roman" w:hAnsi="Times New Roman"/>
          <w:b/>
          <w:bCs/>
          <w:kern w:val="1"/>
          <w:lang w:eastAsia="ar-SA"/>
        </w:rPr>
        <w:t>. Рассмотрение и оценка котировочных заявок.</w:t>
      </w:r>
    </w:p>
    <w:p w:rsidR="00FF6C1C"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фиксируются в протоколе рассмотрения и оценки таких заявок.</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Порядковые номера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которая поступила ранее других заявок, </w:t>
      </w:r>
      <w:r w:rsidRPr="00A14373">
        <w:rPr>
          <w:rFonts w:ascii="Times New Roman" w:hAnsi="Times New Roman"/>
          <w:bCs/>
          <w:iCs/>
          <w:lang w:eastAsia="ru-RU"/>
        </w:rPr>
        <w:lastRenderedPageBreak/>
        <w:t>содержащих такие же условия.</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Рассмотрение и оценка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Победителем в проведении запроса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и в которой указана наиболее низкая цена товаров, работ, услуг.</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Протокол рассмотрения и оценки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3</w:t>
      </w:r>
      <w:r w:rsidRPr="00A14373">
        <w:rPr>
          <w:rFonts w:ascii="Times New Roman" w:hAnsi="Times New Roman"/>
          <w:b/>
          <w:bCs/>
          <w:kern w:val="1"/>
          <w:lang w:eastAsia="ar-SA"/>
        </w:rPr>
        <w:t xml:space="preserve">. Критерии оценки и сопоставления </w:t>
      </w:r>
      <w:r w:rsidR="00DA4975" w:rsidRPr="00A14373">
        <w:rPr>
          <w:rFonts w:ascii="Times New Roman" w:hAnsi="Times New Roman"/>
          <w:b/>
          <w:bCs/>
          <w:kern w:val="1"/>
          <w:lang w:eastAsia="ar-SA"/>
        </w:rPr>
        <w:t xml:space="preserve">заявок на участие в запросе </w:t>
      </w:r>
      <w:r w:rsidR="00243815" w:rsidRPr="00A14373">
        <w:rPr>
          <w:rFonts w:ascii="Times New Roman" w:hAnsi="Times New Roman"/>
          <w:b/>
          <w:bCs/>
          <w:kern w:val="1"/>
          <w:lang w:eastAsia="ar-SA"/>
        </w:rPr>
        <w:t>котировок в электронной форме</w:t>
      </w:r>
      <w:r w:rsidR="00DA4975" w:rsidRPr="00A14373">
        <w:rPr>
          <w:rFonts w:ascii="Times New Roman" w:hAnsi="Times New Roman"/>
          <w:b/>
          <w:bCs/>
          <w:kern w:val="1"/>
          <w:lang w:eastAsia="ar-SA"/>
        </w:rPr>
        <w:t xml:space="preserve"> в электронной форме</w:t>
      </w:r>
      <w:r w:rsidRPr="00A14373">
        <w:rPr>
          <w:rFonts w:ascii="Times New Roman" w:hAnsi="Times New Roman"/>
          <w:b/>
          <w:bCs/>
          <w:kern w:val="1"/>
          <w:lang w:eastAsia="ar-SA"/>
        </w:rPr>
        <w:t>.</w:t>
      </w:r>
    </w:p>
    <w:p w:rsidR="00B574CA" w:rsidRPr="00A14373"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 Цена товаров, работ, услуг, предложенная участником закупки для заключения договора.</w:t>
      </w:r>
    </w:p>
    <w:p w:rsidR="00064336" w:rsidRPr="00A14373"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A14373" w:rsidRDefault="00064336" w:rsidP="00064336">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4</w:t>
      </w:r>
      <w:r w:rsidRPr="00A14373">
        <w:rPr>
          <w:rFonts w:ascii="Times New Roman" w:hAnsi="Times New Roman"/>
          <w:b/>
          <w:bCs/>
          <w:kern w:val="1"/>
          <w:lang w:eastAsia="ar-SA"/>
        </w:rPr>
        <w:t xml:space="preserve">. Порядок оценки и сопоставления заявок на участие в запросе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 xml:space="preserve"> в электронной форме.</w:t>
      </w:r>
    </w:p>
    <w:p w:rsidR="004274CB" w:rsidRPr="00A14373"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A14373">
        <w:rPr>
          <w:rFonts w:ascii="Times New Roman" w:eastAsia="Times New Roman" w:hAnsi="Times New Roman"/>
          <w:lang w:eastAsia="ru-RU"/>
        </w:rPr>
        <w:t>Оценка и сопоставление</w:t>
      </w:r>
      <w:r w:rsidRPr="00A14373">
        <w:rPr>
          <w:rFonts w:ascii="Times New Roman" w:eastAsia="Times New Roman" w:hAnsi="Times New Roman"/>
        </w:rPr>
        <w:t xml:space="preserve"> заявок осуществляются на основании единственного критерия оценки «</w:t>
      </w:r>
      <w:r w:rsidRPr="00A14373">
        <w:rPr>
          <w:rFonts w:ascii="Times New Roman" w:hAnsi="Times New Roman"/>
          <w:lang w:eastAsia="ru-RU"/>
        </w:rPr>
        <w:t>Цена товаров, работ, услуг, предложенная участником закупки для заключения договора</w:t>
      </w:r>
      <w:r w:rsidR="004274CB" w:rsidRPr="00A14373">
        <w:rPr>
          <w:rFonts w:ascii="Times New Roman" w:eastAsia="Times New Roman" w:hAnsi="Times New Roman"/>
        </w:rPr>
        <w:t xml:space="preserve">». </w:t>
      </w:r>
    </w:p>
    <w:p w:rsidR="00D7686E" w:rsidRPr="00A14373"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A14373">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A14373">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A14373">
        <w:rPr>
          <w:rFonts w:ascii="Times New Roman" w:eastAsia="Times New Roman" w:hAnsi="Times New Roman"/>
          <w:bCs/>
          <w:i/>
        </w:rPr>
        <w:t xml:space="preserve"> </w:t>
      </w:r>
      <w:r w:rsidRPr="00A14373">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Pr="00A14373"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A14373">
        <w:rPr>
          <w:rFonts w:ascii="Times New Roman" w:hAnsi="Times New Roman"/>
          <w:lang w:eastAsia="ru-RU"/>
        </w:rPr>
        <w:t>Цена товаров, работ, услуг, предложенная участником закупки для заключения договора</w:t>
      </w:r>
      <w:r w:rsidRPr="00A14373">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A14373"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A14373"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1" w:name="_Ref471753885"/>
      <w:bookmarkStart w:id="2" w:name="_Ref470887029"/>
      <w:r w:rsidRPr="00A14373">
        <w:rPr>
          <w:rFonts w:ascii="Times New Roman" w:eastAsia="Times New Roman" w:hAnsi="Times New Roman"/>
          <w:bCs/>
          <w:lang w:eastAsia="ru-RU"/>
        </w:rPr>
        <w:t>Приоритет не предоставляется в следующих случаях:</w:t>
      </w:r>
      <w:bookmarkEnd w:id="1"/>
      <w:bookmarkEnd w:id="2"/>
    </w:p>
    <w:p w:rsidR="00D7686E" w:rsidRPr="00A14373"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w:t>
      </w:r>
      <w:r w:rsidR="00D7686E" w:rsidRPr="00A14373">
        <w:rPr>
          <w:rFonts w:ascii="Times New Roman" w:eastAsia="Times New Roman" w:hAnsi="Times New Roman"/>
          <w:bCs/>
          <w:lang w:eastAsia="ru-RU"/>
        </w:rPr>
        <w:t>закупка признана несостоявшейся, и договор заключается с е</w:t>
      </w:r>
      <w:r w:rsidRPr="00A14373">
        <w:rPr>
          <w:rFonts w:ascii="Times New Roman" w:eastAsia="Times New Roman" w:hAnsi="Times New Roman"/>
          <w:bCs/>
          <w:lang w:eastAsia="ru-RU"/>
        </w:rPr>
        <w:t>динственным участником закупки</w:t>
      </w:r>
      <w:r w:rsidR="00D7686E" w:rsidRPr="00A14373">
        <w:rPr>
          <w:rFonts w:ascii="Times New Roman" w:eastAsia="Times New Roman" w:hAnsi="Times New Roman"/>
          <w:bCs/>
          <w:lang w:eastAsia="ru-RU"/>
        </w:rPr>
        <w:t>;</w:t>
      </w:r>
    </w:p>
    <w:p w:rsidR="00D7686E" w:rsidRPr="00A14373"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w:t>
      </w:r>
      <w:r w:rsidR="00D7686E" w:rsidRPr="00A14373">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A14373"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w:t>
      </w:r>
      <w:r w:rsidR="00D7686E" w:rsidRPr="00A14373">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A14373" w:rsidRDefault="004274CB" w:rsidP="004274CB">
      <w:pPr>
        <w:tabs>
          <w:tab w:val="left" w:pos="426"/>
        </w:tabs>
        <w:suppressAutoHyphens/>
        <w:spacing w:after="0" w:line="240" w:lineRule="auto"/>
        <w:jc w:val="both"/>
        <w:rPr>
          <w:rFonts w:ascii="Times New Roman" w:eastAsia="Times New Roman" w:hAnsi="Times New Roman"/>
          <w:bCs/>
        </w:rPr>
      </w:pPr>
      <w:bookmarkStart w:id="3" w:name="_Ref470886196"/>
      <w:r w:rsidRPr="00A14373">
        <w:rPr>
          <w:rFonts w:ascii="Times New Roman" w:eastAsia="Times New Roman" w:hAnsi="Times New Roman"/>
          <w:bCs/>
        </w:rPr>
        <w:t xml:space="preserve">- </w:t>
      </w:r>
      <w:r w:rsidR="00D7686E" w:rsidRPr="00A14373">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5</w:t>
      </w:r>
      <w:r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 xml:space="preserve">Описание предмета запроса </w:t>
      </w:r>
      <w:r w:rsidR="00243815" w:rsidRPr="00A14373">
        <w:rPr>
          <w:rFonts w:ascii="Times New Roman" w:hAnsi="Times New Roman"/>
          <w:b/>
          <w:bCs/>
          <w:kern w:val="1"/>
          <w:lang w:eastAsia="ar-SA"/>
        </w:rPr>
        <w:t>котировок в электронной форме</w:t>
      </w:r>
      <w:r w:rsidR="003D1D24" w:rsidRPr="00A14373">
        <w:rPr>
          <w:rFonts w:ascii="Times New Roman" w:hAnsi="Times New Roman"/>
          <w:b/>
          <w:bCs/>
          <w:kern w:val="1"/>
          <w:lang w:eastAsia="ar-SA"/>
        </w:rPr>
        <w:t xml:space="preserve"> в электронной форме</w:t>
      </w:r>
      <w:r w:rsidRPr="00A14373">
        <w:rPr>
          <w:rFonts w:ascii="Times New Roman" w:hAnsi="Times New Roman"/>
          <w:b/>
          <w:bCs/>
          <w:kern w:val="1"/>
          <w:lang w:eastAsia="ar-SA"/>
        </w:rPr>
        <w:t>.</w:t>
      </w:r>
    </w:p>
    <w:p w:rsidR="003D1D24" w:rsidRPr="00A14373" w:rsidRDefault="003D1D24" w:rsidP="003D1D24">
      <w:pPr>
        <w:widowControl w:val="0"/>
        <w:suppressAutoHyphens/>
        <w:spacing w:after="0" w:line="240" w:lineRule="auto"/>
        <w:ind w:firstLine="567"/>
        <w:jc w:val="both"/>
        <w:rPr>
          <w:rFonts w:ascii="Times New Roman" w:hAnsi="Times New Roman"/>
          <w:b/>
          <w:bCs/>
          <w:kern w:val="1"/>
          <w:lang w:eastAsia="ar-SA"/>
        </w:rPr>
      </w:pPr>
      <w:r w:rsidRPr="00A14373">
        <w:rPr>
          <w:rFonts w:ascii="Times New Roman" w:hAnsi="Times New Roman"/>
          <w:kern w:val="1"/>
          <w:lang w:eastAsia="ar-SA"/>
        </w:rPr>
        <w:t xml:space="preserve">Согласно Приложению №1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b/>
          <w:bCs/>
          <w:kern w:val="1"/>
          <w:lang w:eastAsia="ar-SA"/>
        </w:rPr>
        <w:t xml:space="preserve"> </w:t>
      </w:r>
    </w:p>
    <w:p w:rsidR="00833357" w:rsidRPr="00A14373" w:rsidRDefault="00833357" w:rsidP="003D1D24">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6</w:t>
      </w:r>
      <w:r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 xml:space="preserve">Размер обеспечения заявки на участие в запросе </w:t>
      </w:r>
      <w:r w:rsidR="00243815" w:rsidRPr="00A14373">
        <w:rPr>
          <w:rFonts w:ascii="Times New Roman" w:hAnsi="Times New Roman"/>
          <w:b/>
          <w:bCs/>
          <w:kern w:val="1"/>
          <w:lang w:eastAsia="ar-SA"/>
        </w:rPr>
        <w:t>котировок в электронной форме</w:t>
      </w:r>
      <w:r w:rsidR="003D1D24" w:rsidRPr="00A14373">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w:t>
      </w:r>
      <w:r w:rsidR="003D1D24" w:rsidRPr="00A14373">
        <w:rPr>
          <w:rFonts w:ascii="Times New Roman" w:hAnsi="Times New Roman"/>
          <w:b/>
          <w:bCs/>
          <w:kern w:val="1"/>
          <w:lang w:eastAsia="ar-SA"/>
        </w:rPr>
        <w:lastRenderedPageBreak/>
        <w:t xml:space="preserve">для перечисления указанных денежных средств в случае установления Заказчиком требования обеспечения заявки на участие в запросе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w:t>
      </w:r>
    </w:p>
    <w:p w:rsidR="00833357" w:rsidRPr="00A14373" w:rsidRDefault="00833357" w:rsidP="00833357">
      <w:pPr>
        <w:widowControl w:val="0"/>
        <w:suppressAutoHyphens/>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Не предусмотрено.</w:t>
      </w:r>
    </w:p>
    <w:p w:rsidR="00833357" w:rsidRPr="00A14373" w:rsidRDefault="00833357" w:rsidP="00833357">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7</w:t>
      </w:r>
      <w:r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A14373">
        <w:rPr>
          <w:rFonts w:ascii="Times New Roman" w:hAnsi="Times New Roman"/>
          <w:b/>
          <w:bCs/>
          <w:kern w:val="1"/>
          <w:lang w:eastAsia="ar-SA"/>
        </w:rPr>
        <w:t>.</w:t>
      </w:r>
    </w:p>
    <w:p w:rsidR="00833357" w:rsidRPr="00A14373" w:rsidRDefault="00833357" w:rsidP="00833357">
      <w:pPr>
        <w:widowControl w:val="0"/>
        <w:suppressAutoHyphens/>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Не предусмотрено.</w:t>
      </w:r>
    </w:p>
    <w:p w:rsidR="00833357" w:rsidRPr="00A14373" w:rsidRDefault="00680132" w:rsidP="00833357">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18</w:t>
      </w:r>
      <w:r w:rsidR="00833357"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 xml:space="preserve">Срок, в течение которого победитель запроса </w:t>
      </w:r>
      <w:r w:rsidR="00243815" w:rsidRPr="00A14373">
        <w:rPr>
          <w:rFonts w:ascii="Times New Roman" w:hAnsi="Times New Roman"/>
          <w:b/>
          <w:bCs/>
          <w:kern w:val="1"/>
          <w:lang w:eastAsia="ar-SA"/>
        </w:rPr>
        <w:t>котировок в электронной форме</w:t>
      </w:r>
      <w:r w:rsidR="003D1D24" w:rsidRPr="00A14373">
        <w:rPr>
          <w:rFonts w:ascii="Times New Roman" w:hAnsi="Times New Roman"/>
          <w:b/>
          <w:bCs/>
          <w:kern w:val="1"/>
          <w:lang w:eastAsia="ar-SA"/>
        </w:rPr>
        <w:t xml:space="preserve"> или единственный участник должны подписать проект договора</w:t>
      </w:r>
      <w:r w:rsidR="00780AC3" w:rsidRPr="00A14373">
        <w:rPr>
          <w:rFonts w:ascii="Times New Roman" w:hAnsi="Times New Roman"/>
          <w:b/>
          <w:bCs/>
          <w:kern w:val="1"/>
          <w:lang w:eastAsia="ar-SA"/>
        </w:rPr>
        <w:t>, порядок заключения договора</w:t>
      </w:r>
      <w:r w:rsidR="003D1D24" w:rsidRPr="00A14373">
        <w:rPr>
          <w:rFonts w:ascii="Times New Roman" w:hAnsi="Times New Roman"/>
          <w:b/>
          <w:bCs/>
          <w:kern w:val="1"/>
          <w:lang w:eastAsia="ar-SA"/>
        </w:rPr>
        <w:t>.</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Договор по результатам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Договор по результатам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В случае если запрос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признан несостоявшимся и только одна заявка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A14373" w:rsidRDefault="004274CB" w:rsidP="004274CB">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В случае отказа победителя в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w:t>
      </w:r>
    </w:p>
    <w:p w:rsidR="00833357" w:rsidRPr="00A14373" w:rsidRDefault="00833357" w:rsidP="00833357">
      <w:pPr>
        <w:widowControl w:val="0"/>
        <w:suppressAutoHyphens/>
        <w:spacing w:after="0" w:line="240" w:lineRule="auto"/>
        <w:ind w:firstLine="567"/>
        <w:jc w:val="both"/>
        <w:rPr>
          <w:rFonts w:ascii="Times New Roman" w:hAnsi="Times New Roman"/>
          <w:lang w:eastAsia="ru-RU"/>
        </w:rPr>
      </w:pPr>
    </w:p>
    <w:p w:rsidR="00833357" w:rsidRPr="00A14373" w:rsidRDefault="00680132" w:rsidP="00833357">
      <w:pPr>
        <w:widowControl w:val="0"/>
        <w:suppressAutoHyphens/>
        <w:spacing w:after="0" w:line="240" w:lineRule="auto"/>
        <w:jc w:val="both"/>
        <w:rPr>
          <w:rFonts w:ascii="Times New Roman" w:hAnsi="Times New Roman"/>
          <w:b/>
          <w:lang w:eastAsia="ru-RU"/>
        </w:rPr>
      </w:pPr>
      <w:r w:rsidRPr="00A14373">
        <w:rPr>
          <w:rFonts w:ascii="Times New Roman" w:hAnsi="Times New Roman"/>
          <w:b/>
          <w:lang w:eastAsia="ru-RU"/>
        </w:rPr>
        <w:t>19</w:t>
      </w:r>
      <w:r w:rsidR="00833357" w:rsidRPr="00A14373">
        <w:rPr>
          <w:rFonts w:ascii="Times New Roman" w:hAnsi="Times New Roman"/>
          <w:b/>
          <w:lang w:eastAsia="ru-RU"/>
        </w:rPr>
        <w:t>. Преимущества участникам закупки:</w:t>
      </w:r>
    </w:p>
    <w:p w:rsidR="00833357" w:rsidRPr="00A14373" w:rsidRDefault="00833357" w:rsidP="003D1D24">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A14373">
        <w:rPr>
          <w:rFonts w:ascii="Times New Roman" w:hAnsi="Times New Roman"/>
          <w:lang w:eastAsia="ru-RU"/>
        </w:rPr>
        <w:t xml:space="preserve"> </w:t>
      </w:r>
      <w:r w:rsidRPr="00A14373">
        <w:rPr>
          <w:rFonts w:ascii="Times New Roman" w:hAnsi="Times New Roman"/>
          <w:lang w:eastAsia="ru-RU"/>
        </w:rPr>
        <w:t>ИНОСТРАННЫМИ ЛИЦАМИ»).</w:t>
      </w:r>
    </w:p>
    <w:p w:rsidR="003D1D24" w:rsidRPr="00A14373" w:rsidRDefault="003D1D24" w:rsidP="00833357">
      <w:pPr>
        <w:widowControl w:val="0"/>
        <w:suppressAutoHyphens/>
        <w:spacing w:after="0" w:line="240" w:lineRule="auto"/>
        <w:jc w:val="both"/>
        <w:rPr>
          <w:rFonts w:ascii="Times New Roman" w:hAnsi="Times New Roman"/>
          <w:lang w:eastAsia="ru-RU"/>
        </w:rPr>
      </w:pPr>
    </w:p>
    <w:p w:rsidR="003D1D24" w:rsidRPr="00A14373" w:rsidRDefault="003D1D24" w:rsidP="003D1D24">
      <w:pPr>
        <w:widowControl w:val="0"/>
        <w:suppressAutoHyphens/>
        <w:spacing w:after="0" w:line="240" w:lineRule="auto"/>
        <w:jc w:val="both"/>
        <w:rPr>
          <w:rFonts w:ascii="Times New Roman" w:hAnsi="Times New Roman"/>
          <w:b/>
          <w:lang w:eastAsia="ru-RU"/>
        </w:rPr>
      </w:pPr>
      <w:r w:rsidRPr="00A14373">
        <w:rPr>
          <w:rFonts w:ascii="Times New Roman" w:hAnsi="Times New Roman"/>
          <w:b/>
          <w:lang w:eastAsia="ru-RU"/>
        </w:rPr>
        <w:lastRenderedPageBreak/>
        <w:t>2</w:t>
      </w:r>
      <w:r w:rsidR="00680132" w:rsidRPr="00A14373">
        <w:rPr>
          <w:rFonts w:ascii="Times New Roman" w:hAnsi="Times New Roman"/>
          <w:b/>
          <w:lang w:eastAsia="ru-RU"/>
        </w:rPr>
        <w:t>0</w:t>
      </w:r>
      <w:r w:rsidRPr="00A14373">
        <w:rPr>
          <w:rFonts w:ascii="Times New Roman" w:hAnsi="Times New Roman"/>
          <w:b/>
          <w:lang w:eastAsia="ru-RU"/>
        </w:rPr>
        <w:t xml:space="preserve">. Условия отмены запроса </w:t>
      </w:r>
      <w:r w:rsidR="00243815" w:rsidRPr="00A14373">
        <w:rPr>
          <w:rFonts w:ascii="Times New Roman" w:hAnsi="Times New Roman"/>
          <w:b/>
          <w:lang w:eastAsia="ru-RU"/>
        </w:rPr>
        <w:t>котировок в электронной форме</w:t>
      </w:r>
      <w:r w:rsidRPr="00A14373">
        <w:rPr>
          <w:rFonts w:ascii="Times New Roman" w:hAnsi="Times New Roman"/>
          <w:b/>
          <w:lang w:eastAsia="ru-RU"/>
        </w:rPr>
        <w:t xml:space="preserve"> в электронной форме:</w:t>
      </w:r>
    </w:p>
    <w:p w:rsidR="003D1D24" w:rsidRPr="00A14373" w:rsidRDefault="003D1D24" w:rsidP="003D1D24">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Заказчик вправе отменить запрос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до наступления даты и времени окончания срока подачи заявок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Решение об отмене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A14373" w:rsidRDefault="00FF6C1C" w:rsidP="003D1D24">
      <w:pPr>
        <w:widowControl w:val="0"/>
        <w:suppressAutoHyphens/>
        <w:spacing w:after="0" w:line="240" w:lineRule="auto"/>
        <w:ind w:firstLine="567"/>
        <w:jc w:val="both"/>
        <w:rPr>
          <w:rFonts w:ascii="Times New Roman" w:hAnsi="Times New Roman"/>
          <w:lang w:eastAsia="ru-RU"/>
        </w:rPr>
      </w:pPr>
    </w:p>
    <w:p w:rsidR="00FF6C1C" w:rsidRPr="00A14373" w:rsidRDefault="00EE29C6" w:rsidP="00FF6C1C">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2</w:t>
      </w:r>
      <w:r w:rsidR="00680132" w:rsidRPr="00A14373">
        <w:rPr>
          <w:rFonts w:ascii="Times New Roman" w:hAnsi="Times New Roman"/>
          <w:b/>
          <w:bCs/>
          <w:kern w:val="1"/>
          <w:lang w:eastAsia="ar-SA"/>
        </w:rPr>
        <w:t>1</w:t>
      </w:r>
      <w:r w:rsidR="00FF6C1C" w:rsidRPr="00A14373">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A14373">
        <w:rPr>
          <w:rFonts w:ascii="Times New Roman" w:hAnsi="Times New Roman"/>
          <w:b/>
          <w:bCs/>
          <w:kern w:val="1"/>
          <w:lang w:eastAsia="ar-SA"/>
        </w:rPr>
        <w:t>котировок в электронной форме</w:t>
      </w:r>
      <w:r w:rsidR="00FF6C1C" w:rsidRPr="00A14373">
        <w:rPr>
          <w:rFonts w:ascii="Times New Roman" w:hAnsi="Times New Roman"/>
          <w:b/>
          <w:bCs/>
          <w:kern w:val="1"/>
          <w:lang w:eastAsia="ar-SA"/>
        </w:rPr>
        <w:t>.</w:t>
      </w:r>
    </w:p>
    <w:p w:rsidR="00FF6C1C" w:rsidRPr="00A14373"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A14373">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A14373">
        <w:rPr>
          <w:rFonts w:ascii="Times New Roman" w:hAnsi="Times New Roman"/>
          <w:bCs/>
          <w:lang w:eastAsia="ru-RU"/>
        </w:rPr>
        <w:t xml:space="preserve">котировок </w:t>
      </w:r>
      <w:r w:rsidRPr="00A14373">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A14373"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A14373">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A14373">
        <w:rPr>
          <w:rFonts w:ascii="Times New Roman" w:hAnsi="Times New Roman"/>
          <w:bCs/>
          <w:lang w:eastAsia="ru-RU"/>
        </w:rPr>
        <w:t>котировок в электронной форме</w:t>
      </w:r>
      <w:r w:rsidRPr="00A14373">
        <w:rPr>
          <w:rFonts w:ascii="Times New Roman" w:hAnsi="Times New Roman"/>
          <w:bCs/>
          <w:lang w:eastAsia="ru-RU"/>
        </w:rPr>
        <w:t>.</w:t>
      </w:r>
    </w:p>
    <w:p w:rsidR="00FF6C1C" w:rsidRPr="00A14373"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A14373">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A14373" w:rsidRDefault="003D1D24" w:rsidP="003D1D24">
      <w:pPr>
        <w:widowControl w:val="0"/>
        <w:suppressAutoHyphens/>
        <w:spacing w:after="0" w:line="240" w:lineRule="auto"/>
        <w:ind w:firstLine="567"/>
        <w:jc w:val="both"/>
        <w:rPr>
          <w:rFonts w:ascii="Times New Roman" w:hAnsi="Times New Roman"/>
          <w:lang w:eastAsia="ru-RU"/>
        </w:rPr>
      </w:pPr>
    </w:p>
    <w:p w:rsidR="00FF6C1C" w:rsidRPr="00A14373" w:rsidRDefault="00FF6C1C" w:rsidP="00FF6C1C">
      <w:pPr>
        <w:widowControl w:val="0"/>
        <w:suppressAutoHyphens/>
        <w:spacing w:after="0" w:line="240" w:lineRule="auto"/>
        <w:jc w:val="both"/>
        <w:rPr>
          <w:rFonts w:ascii="Times New Roman" w:hAnsi="Times New Roman"/>
          <w:b/>
          <w:lang w:eastAsia="ru-RU"/>
        </w:rPr>
      </w:pPr>
      <w:r w:rsidRPr="00A14373">
        <w:rPr>
          <w:rFonts w:ascii="Times New Roman" w:hAnsi="Times New Roman"/>
          <w:b/>
          <w:lang w:eastAsia="ru-RU"/>
        </w:rPr>
        <w:t>2</w:t>
      </w:r>
      <w:r w:rsidR="00680132" w:rsidRPr="00A14373">
        <w:rPr>
          <w:rFonts w:ascii="Times New Roman" w:hAnsi="Times New Roman"/>
          <w:b/>
          <w:lang w:eastAsia="ru-RU"/>
        </w:rPr>
        <w:t>2</w:t>
      </w:r>
      <w:r w:rsidRPr="00A14373">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A14373">
        <w:rPr>
          <w:rFonts w:ascii="Times New Roman" w:hAnsi="Times New Roman"/>
          <w:b/>
          <w:lang w:eastAsia="ru-RU"/>
        </w:rPr>
        <w:t>котировок в электронной форме</w:t>
      </w:r>
      <w:r w:rsidRPr="00A14373">
        <w:rPr>
          <w:rFonts w:ascii="Times New Roman" w:hAnsi="Times New Roman"/>
          <w:b/>
          <w:lang w:eastAsia="ru-RU"/>
        </w:rPr>
        <w:t xml:space="preserve"> в электронной форме:</w:t>
      </w:r>
    </w:p>
    <w:p w:rsidR="003D1D24" w:rsidRPr="00A14373" w:rsidRDefault="00FF6C1C" w:rsidP="003D1D24">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A14373" w:rsidRDefault="00EE29C6" w:rsidP="003D1D24">
      <w:pPr>
        <w:widowControl w:val="0"/>
        <w:suppressAutoHyphens/>
        <w:spacing w:after="0" w:line="240" w:lineRule="auto"/>
        <w:ind w:firstLine="567"/>
        <w:jc w:val="both"/>
        <w:rPr>
          <w:rFonts w:ascii="Times New Roman" w:hAnsi="Times New Roman"/>
          <w:lang w:eastAsia="ru-RU"/>
        </w:rPr>
      </w:pPr>
    </w:p>
    <w:p w:rsidR="00FF6C1C" w:rsidRPr="00A14373" w:rsidRDefault="00FF6C1C" w:rsidP="003D1D24">
      <w:pPr>
        <w:widowControl w:val="0"/>
        <w:suppressAutoHyphens/>
        <w:spacing w:after="0" w:line="240" w:lineRule="auto"/>
        <w:ind w:firstLine="567"/>
        <w:jc w:val="both"/>
        <w:rPr>
          <w:rFonts w:ascii="Times New Roman" w:hAnsi="Times New Roman"/>
          <w:lang w:eastAsia="ru-RU"/>
        </w:rPr>
      </w:pPr>
    </w:p>
    <w:p w:rsidR="00FF6C1C" w:rsidRPr="00A14373" w:rsidRDefault="00FF6C1C" w:rsidP="003D1D24">
      <w:pPr>
        <w:widowControl w:val="0"/>
        <w:suppressAutoHyphens/>
        <w:spacing w:after="0" w:line="240" w:lineRule="auto"/>
        <w:ind w:firstLine="567"/>
        <w:jc w:val="both"/>
        <w:rPr>
          <w:rFonts w:ascii="Times New Roman" w:hAnsi="Times New Roman"/>
          <w:lang w:eastAsia="ru-RU"/>
        </w:rPr>
      </w:pPr>
    </w:p>
    <w:p w:rsidR="003D1D24" w:rsidRPr="00A14373" w:rsidRDefault="003D1D24" w:rsidP="00833357">
      <w:pPr>
        <w:widowControl w:val="0"/>
        <w:suppressAutoHyphens/>
        <w:spacing w:after="0" w:line="240" w:lineRule="auto"/>
        <w:jc w:val="both"/>
        <w:rPr>
          <w:rFonts w:ascii="Times New Roman" w:hAnsi="Times New Roman"/>
          <w:lang w:eastAsia="ru-RU"/>
        </w:rPr>
      </w:pPr>
    </w:p>
    <w:p w:rsidR="00A91A28" w:rsidRPr="00A14373" w:rsidRDefault="00A91A28" w:rsidP="00833357">
      <w:pPr>
        <w:widowControl w:val="0"/>
        <w:suppressAutoHyphens/>
        <w:spacing w:after="0" w:line="240" w:lineRule="auto"/>
        <w:jc w:val="both"/>
        <w:rPr>
          <w:rFonts w:ascii="Times New Roman" w:hAnsi="Times New Roman"/>
          <w:lang w:eastAsia="ru-RU"/>
        </w:rPr>
      </w:pPr>
    </w:p>
    <w:p w:rsidR="00AF60DF" w:rsidRPr="00A14373" w:rsidRDefault="003643BE" w:rsidP="00A81121">
      <w:pPr>
        <w:tabs>
          <w:tab w:val="left" w:pos="8160"/>
        </w:tabs>
        <w:spacing w:after="0"/>
        <w:jc w:val="right"/>
        <w:rPr>
          <w:rFonts w:ascii="Times New Roman" w:hAnsi="Times New Roman"/>
        </w:rPr>
      </w:pPr>
      <w:r w:rsidRPr="00A14373">
        <w:rPr>
          <w:rFonts w:ascii="Times New Roman" w:hAnsi="Times New Roman"/>
          <w:sz w:val="24"/>
          <w:szCs w:val="24"/>
        </w:rPr>
        <w:br w:type="page"/>
      </w:r>
      <w:r w:rsidR="00B574CA" w:rsidRPr="00A14373">
        <w:rPr>
          <w:rFonts w:ascii="Times New Roman" w:hAnsi="Times New Roman"/>
        </w:rPr>
        <w:lastRenderedPageBreak/>
        <w:t>Приложение №1</w:t>
      </w:r>
    </w:p>
    <w:p w:rsidR="004B2676" w:rsidRPr="00A14373" w:rsidRDefault="00B574CA" w:rsidP="00A81121">
      <w:pPr>
        <w:tabs>
          <w:tab w:val="left" w:pos="8160"/>
        </w:tabs>
        <w:spacing w:after="0"/>
        <w:jc w:val="right"/>
        <w:rPr>
          <w:rFonts w:ascii="Times New Roman" w:hAnsi="Times New Roman"/>
        </w:rPr>
      </w:pPr>
      <w:r w:rsidRPr="00A14373">
        <w:rPr>
          <w:rFonts w:ascii="Times New Roman" w:hAnsi="Times New Roman"/>
        </w:rPr>
        <w:t xml:space="preserve"> </w:t>
      </w:r>
      <w:r w:rsidR="00AF60DF" w:rsidRPr="00A14373">
        <w:rPr>
          <w:rFonts w:ascii="Times New Roman" w:hAnsi="Times New Roman"/>
        </w:rPr>
        <w:t xml:space="preserve">к документации о проведении запроса </w:t>
      </w:r>
      <w:r w:rsidR="00243815" w:rsidRPr="00A14373">
        <w:rPr>
          <w:rFonts w:ascii="Times New Roman" w:hAnsi="Times New Roman"/>
        </w:rPr>
        <w:t>котировок</w:t>
      </w:r>
    </w:p>
    <w:p w:rsidR="00C50006" w:rsidRPr="00A14373" w:rsidRDefault="00243815" w:rsidP="00A81121">
      <w:pPr>
        <w:tabs>
          <w:tab w:val="left" w:pos="8160"/>
        </w:tabs>
        <w:spacing w:after="0"/>
        <w:jc w:val="right"/>
        <w:rPr>
          <w:rFonts w:ascii="Times New Roman" w:hAnsi="Times New Roman"/>
        </w:rPr>
      </w:pPr>
      <w:r w:rsidRPr="00A14373">
        <w:rPr>
          <w:rFonts w:ascii="Times New Roman" w:hAnsi="Times New Roman"/>
        </w:rPr>
        <w:t xml:space="preserve"> в электронной форме</w:t>
      </w:r>
    </w:p>
    <w:p w:rsidR="009219E2" w:rsidRPr="00A14373" w:rsidRDefault="009219E2" w:rsidP="009219E2">
      <w:pPr>
        <w:tabs>
          <w:tab w:val="left" w:pos="4050"/>
        </w:tabs>
        <w:jc w:val="center"/>
        <w:rPr>
          <w:rFonts w:ascii="Times New Roman" w:hAnsi="Times New Roman"/>
          <w:b/>
          <w:sz w:val="24"/>
          <w:szCs w:val="24"/>
        </w:rPr>
      </w:pPr>
      <w:r w:rsidRPr="00A14373">
        <w:rPr>
          <w:rFonts w:ascii="Times New Roman" w:hAnsi="Times New Roman"/>
          <w:b/>
          <w:sz w:val="24"/>
          <w:szCs w:val="24"/>
        </w:rPr>
        <w:t>ТЕХНИЧЕСКОЕ ЗАДАНИЕ</w:t>
      </w:r>
    </w:p>
    <w:p w:rsidR="009219E2" w:rsidRPr="00A14373" w:rsidRDefault="009219E2" w:rsidP="009219E2">
      <w:pPr>
        <w:spacing w:after="0" w:line="240" w:lineRule="auto"/>
        <w:jc w:val="both"/>
        <w:rPr>
          <w:rFonts w:ascii="Times New Roman" w:hAnsi="Times New Roman"/>
        </w:rPr>
      </w:pPr>
      <w:r w:rsidRPr="00A14373">
        <w:rPr>
          <w:rFonts w:ascii="Times New Roman" w:hAnsi="Times New Roman"/>
          <w:b/>
        </w:rPr>
        <w:t xml:space="preserve">     Предмет закупки</w:t>
      </w:r>
      <w:r w:rsidRPr="00A14373">
        <w:rPr>
          <w:rFonts w:ascii="Times New Roman" w:hAnsi="Times New Roman"/>
        </w:rPr>
        <w:t xml:space="preserve">: Поставка </w:t>
      </w:r>
      <w:r w:rsidR="00D434C0" w:rsidRPr="00A14373">
        <w:rPr>
          <w:rFonts w:ascii="Times New Roman" w:hAnsi="Times New Roman"/>
        </w:rPr>
        <w:t>технических газов</w:t>
      </w:r>
      <w:r w:rsidRPr="00A14373">
        <w:rPr>
          <w:rFonts w:ascii="Times New Roman" w:hAnsi="Times New Roman"/>
        </w:rPr>
        <w:t xml:space="preserve"> для нужд ФБУЗ "Центр гигиены и эпидемиологии в Республике Бурятия" </w:t>
      </w:r>
    </w:p>
    <w:p w:rsidR="009219E2" w:rsidRPr="00A14373" w:rsidRDefault="009219E2" w:rsidP="009219E2">
      <w:pPr>
        <w:spacing w:after="0" w:line="240" w:lineRule="auto"/>
        <w:jc w:val="both"/>
        <w:rPr>
          <w:rFonts w:ascii="Times New Roman" w:hAnsi="Times New Roman"/>
        </w:rPr>
      </w:pPr>
    </w:p>
    <w:p w:rsidR="009219E2" w:rsidRPr="00A14373" w:rsidRDefault="009219E2" w:rsidP="009219E2">
      <w:pPr>
        <w:widowControl w:val="0"/>
        <w:spacing w:after="0" w:line="240" w:lineRule="auto"/>
        <w:contextualSpacing/>
        <w:jc w:val="both"/>
        <w:rPr>
          <w:rFonts w:ascii="Times New Roman" w:hAnsi="Times New Roman"/>
        </w:rPr>
      </w:pPr>
      <w:r w:rsidRPr="00A14373">
        <w:rPr>
          <w:rFonts w:ascii="Times New Roman" w:hAnsi="Times New Roman"/>
          <w:b/>
        </w:rPr>
        <w:t xml:space="preserve">     Срок и условия оплаты</w:t>
      </w:r>
      <w:r w:rsidRPr="00A14373">
        <w:rPr>
          <w:rFonts w:ascii="Times New Roman" w:hAnsi="Times New Roman"/>
        </w:rPr>
        <w:t>:  заказчик осуществляет  оплату по факту получения товара в течение 5 (пяти) банковских дней с момента поставки товара, на основании Товарной накладной, подписанной  Поставщиком и Заказчиком  в двух экземплярах, счета – фактуры (при наличии) и выставленного Поставщиком счета</w:t>
      </w:r>
    </w:p>
    <w:p w:rsidR="009219E2" w:rsidRPr="00A14373" w:rsidRDefault="009219E2" w:rsidP="009219E2">
      <w:pPr>
        <w:widowControl w:val="0"/>
        <w:spacing w:after="0" w:line="240" w:lineRule="auto"/>
        <w:contextualSpacing/>
        <w:jc w:val="both"/>
        <w:rPr>
          <w:rFonts w:ascii="Times New Roman" w:eastAsia="Arial Unicode MS" w:hAnsi="Times New Roman"/>
          <w:color w:val="000000"/>
          <w:lang w:bidi="ru-RU"/>
        </w:rPr>
      </w:pPr>
    </w:p>
    <w:p w:rsidR="009219E2" w:rsidRPr="00A14373" w:rsidRDefault="009219E2" w:rsidP="0092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A14373">
        <w:rPr>
          <w:rFonts w:ascii="Times New Roman" w:hAnsi="Times New Roman"/>
          <w:b/>
        </w:rPr>
        <w:t xml:space="preserve"> Срок поставки товара: </w:t>
      </w:r>
      <w:r w:rsidRPr="00A14373">
        <w:rPr>
          <w:rFonts w:ascii="Times New Roman" w:hAnsi="Times New Roman"/>
        </w:rPr>
        <w:t>товар должен быть поставлен в полном комплекте</w:t>
      </w:r>
      <w:r w:rsidRPr="00A14373">
        <w:rPr>
          <w:rFonts w:ascii="Times New Roman" w:hAnsi="Times New Roman"/>
          <w:b/>
        </w:rPr>
        <w:t xml:space="preserve"> </w:t>
      </w:r>
      <w:r w:rsidRPr="00A14373">
        <w:rPr>
          <w:rFonts w:ascii="Times New Roman" w:hAnsi="Times New Roman"/>
        </w:rPr>
        <w:t xml:space="preserve">в течение 5 календарных дней с момента </w:t>
      </w:r>
      <w:r w:rsidR="00D434C0" w:rsidRPr="00A14373">
        <w:rPr>
          <w:rFonts w:ascii="Times New Roman" w:hAnsi="Times New Roman"/>
        </w:rPr>
        <w:t>отправки заявки</w:t>
      </w:r>
      <w:r w:rsidRPr="00A14373">
        <w:rPr>
          <w:rFonts w:ascii="Times New Roman" w:hAnsi="Times New Roman"/>
        </w:rPr>
        <w:t>.</w:t>
      </w:r>
    </w:p>
    <w:p w:rsidR="009219E2" w:rsidRPr="00A14373" w:rsidRDefault="009219E2" w:rsidP="009219E2">
      <w:pPr>
        <w:spacing w:after="60" w:line="240" w:lineRule="auto"/>
        <w:jc w:val="both"/>
        <w:rPr>
          <w:rFonts w:ascii="Times New Roman" w:hAnsi="Times New Roman"/>
        </w:rPr>
      </w:pPr>
    </w:p>
    <w:p w:rsidR="009219E2" w:rsidRPr="00A14373" w:rsidRDefault="009219E2" w:rsidP="009219E2">
      <w:pPr>
        <w:spacing w:after="0" w:line="240" w:lineRule="auto"/>
        <w:rPr>
          <w:rFonts w:ascii="Times New Roman" w:hAnsi="Times New Roman"/>
        </w:rPr>
      </w:pPr>
      <w:r w:rsidRPr="00A14373">
        <w:rPr>
          <w:rFonts w:ascii="Times New Roman" w:hAnsi="Times New Roman"/>
          <w:b/>
        </w:rPr>
        <w:t xml:space="preserve">Место поставки товара: </w:t>
      </w:r>
      <w:r w:rsidRPr="00A14373">
        <w:rPr>
          <w:rFonts w:ascii="Times New Roman" w:hAnsi="Times New Roman"/>
        </w:rPr>
        <w:t>670047, Республика Бурятия, г. Улан-Удэ, ул. Спартака, д.5</w:t>
      </w:r>
      <w:r w:rsidR="00D434C0" w:rsidRPr="00A14373">
        <w:rPr>
          <w:rFonts w:ascii="Times New Roman" w:hAnsi="Times New Roman"/>
        </w:rPr>
        <w:t>, ул. Ключевская, д. 45</w:t>
      </w:r>
      <w:r w:rsidRPr="00A14373">
        <w:rPr>
          <w:rFonts w:ascii="Times New Roman" w:hAnsi="Times New Roman"/>
        </w:rPr>
        <w:t xml:space="preserve"> </w:t>
      </w:r>
    </w:p>
    <w:p w:rsidR="009219E2" w:rsidRPr="00A14373" w:rsidRDefault="009219E2" w:rsidP="009219E2">
      <w:pPr>
        <w:spacing w:after="0" w:line="240" w:lineRule="auto"/>
        <w:rPr>
          <w:rFonts w:ascii="Times New Roman" w:hAnsi="Times New Roman"/>
        </w:rPr>
      </w:pPr>
    </w:p>
    <w:p w:rsidR="009219E2" w:rsidRPr="00A14373" w:rsidRDefault="009219E2" w:rsidP="009219E2">
      <w:pPr>
        <w:tabs>
          <w:tab w:val="left" w:pos="284"/>
        </w:tabs>
        <w:suppressAutoHyphens/>
        <w:autoSpaceDE w:val="0"/>
        <w:spacing w:after="0" w:line="240" w:lineRule="auto"/>
        <w:contextualSpacing/>
        <w:rPr>
          <w:rFonts w:ascii="Times New Roman" w:hAnsi="Times New Roman"/>
          <w:b/>
          <w:bCs/>
          <w:lang w:eastAsia="ar-SA"/>
        </w:rPr>
      </w:pPr>
      <w:r w:rsidRPr="00A14373">
        <w:rPr>
          <w:rFonts w:ascii="Times New Roman" w:hAnsi="Times New Roman"/>
          <w:b/>
          <w:lang w:eastAsia="ar-SA"/>
        </w:rPr>
        <w:t xml:space="preserve">Требования к упаковке: </w:t>
      </w:r>
    </w:p>
    <w:p w:rsidR="009219E2" w:rsidRPr="00A14373" w:rsidRDefault="009219E2" w:rsidP="009219E2">
      <w:pPr>
        <w:suppressAutoHyphens/>
        <w:autoSpaceDE w:val="0"/>
        <w:spacing w:after="0" w:line="240" w:lineRule="auto"/>
        <w:jc w:val="both"/>
        <w:rPr>
          <w:rFonts w:ascii="Times New Roman" w:hAnsi="Times New Roman"/>
          <w:lang w:eastAsia="ar-SA"/>
        </w:rPr>
      </w:pPr>
      <w:r w:rsidRPr="00A14373">
        <w:rPr>
          <w:rFonts w:ascii="Times New Roman" w:hAnsi="Times New Roman"/>
          <w:bCs/>
          <w:lang w:eastAsia="ar-SA"/>
        </w:rPr>
        <w:t>Товар</w:t>
      </w:r>
      <w:r w:rsidRPr="00A14373">
        <w:rPr>
          <w:rFonts w:ascii="Times New Roman" w:hAnsi="Times New Roman"/>
          <w:lang w:eastAsia="ar-SA"/>
        </w:rPr>
        <w:t xml:space="preserve"> поставляется в упаковке (таре) без нарушения ее целостности. Упаковка (тара) должна обеспечивать сохранность товара при транспортировке и хранении, а также возможность проведения погрузо-разгрузочных работ вручную или механизированными средствами. Упаковка должна иметь необходимую маркировку и сопровождаться упаковочными листами.</w:t>
      </w:r>
    </w:p>
    <w:p w:rsidR="009219E2" w:rsidRPr="00A14373" w:rsidRDefault="009219E2" w:rsidP="009219E2">
      <w:pPr>
        <w:suppressAutoHyphens/>
        <w:autoSpaceDE w:val="0"/>
        <w:spacing w:after="0" w:line="240" w:lineRule="auto"/>
        <w:jc w:val="both"/>
        <w:rPr>
          <w:rFonts w:ascii="Times New Roman" w:hAnsi="Times New Roman"/>
          <w:lang w:eastAsia="ar-SA"/>
        </w:rPr>
      </w:pPr>
    </w:p>
    <w:p w:rsidR="009219E2" w:rsidRPr="00A14373" w:rsidRDefault="009219E2" w:rsidP="009219E2">
      <w:pPr>
        <w:suppressAutoHyphens/>
        <w:autoSpaceDE w:val="0"/>
        <w:spacing w:after="0" w:line="240" w:lineRule="auto"/>
        <w:jc w:val="both"/>
        <w:rPr>
          <w:rFonts w:ascii="Times New Roman" w:hAnsi="Times New Roman"/>
          <w:b/>
          <w:bCs/>
          <w:lang w:eastAsia="ar-SA"/>
        </w:rPr>
      </w:pPr>
      <w:r w:rsidRPr="00A14373">
        <w:rPr>
          <w:rFonts w:ascii="Times New Roman" w:hAnsi="Times New Roman"/>
          <w:b/>
          <w:lang w:eastAsia="ar-SA"/>
        </w:rPr>
        <w:t xml:space="preserve"> Требования к отгрузке:</w:t>
      </w:r>
    </w:p>
    <w:p w:rsidR="009219E2" w:rsidRPr="00A14373" w:rsidRDefault="009219E2" w:rsidP="009219E2">
      <w:pPr>
        <w:suppressAutoHyphens/>
        <w:autoSpaceDE w:val="0"/>
        <w:spacing w:after="0" w:line="240" w:lineRule="auto"/>
        <w:jc w:val="both"/>
        <w:rPr>
          <w:rFonts w:ascii="Times New Roman" w:hAnsi="Times New Roman"/>
          <w:bCs/>
          <w:lang w:eastAsia="ar-SA"/>
        </w:rPr>
      </w:pPr>
      <w:r w:rsidRPr="00A14373">
        <w:rPr>
          <w:rFonts w:ascii="Times New Roman" w:hAnsi="Times New Roman"/>
          <w:bCs/>
          <w:lang w:eastAsia="ar-SA"/>
        </w:rPr>
        <w:t>Доставка, разгрузка товара производится силами и за счет Поставщика по адресу: 670047, Республика Бурятия,</w:t>
      </w:r>
      <w:r w:rsidR="00E85E9B" w:rsidRPr="00A14373">
        <w:rPr>
          <w:rFonts w:ascii="Times New Roman" w:hAnsi="Times New Roman"/>
          <w:bCs/>
          <w:lang w:eastAsia="ar-SA"/>
        </w:rPr>
        <w:t xml:space="preserve"> г. Улан-Удэ, ул. Спартака, д.5, ул. Ключевская, 45 Б.</w:t>
      </w:r>
    </w:p>
    <w:tbl>
      <w:tblPr>
        <w:tblStyle w:val="a8"/>
        <w:tblW w:w="9634" w:type="dxa"/>
        <w:tblLook w:val="04A0" w:firstRow="1" w:lastRow="0" w:firstColumn="1" w:lastColumn="0" w:noHBand="0" w:noVBand="1"/>
      </w:tblPr>
      <w:tblGrid>
        <w:gridCol w:w="562"/>
        <w:gridCol w:w="2336"/>
        <w:gridCol w:w="3618"/>
        <w:gridCol w:w="1559"/>
        <w:gridCol w:w="1559"/>
      </w:tblGrid>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 п/п</w:t>
            </w:r>
          </w:p>
        </w:tc>
        <w:tc>
          <w:tcPr>
            <w:tcW w:w="2336"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Наименование товара</w:t>
            </w:r>
          </w:p>
        </w:tc>
        <w:tc>
          <w:tcPr>
            <w:tcW w:w="3618"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Характеристики товара</w:t>
            </w:r>
          </w:p>
        </w:tc>
        <w:tc>
          <w:tcPr>
            <w:tcW w:w="1559" w:type="dxa"/>
          </w:tcPr>
          <w:p w:rsidR="00B207B2" w:rsidRPr="00A14373" w:rsidRDefault="00B207B2" w:rsidP="00AB4431">
            <w:pPr>
              <w:suppressAutoHyphens/>
              <w:autoSpaceDE w:val="0"/>
              <w:spacing w:after="0" w:line="240" w:lineRule="auto"/>
              <w:jc w:val="both"/>
              <w:rPr>
                <w:bCs/>
                <w:lang w:eastAsia="ar-SA"/>
              </w:rPr>
            </w:pPr>
            <w:r>
              <w:rPr>
                <w:bCs/>
                <w:lang w:eastAsia="ar-SA"/>
              </w:rPr>
              <w:t>Ед. изм.</w:t>
            </w:r>
          </w:p>
        </w:tc>
        <w:tc>
          <w:tcPr>
            <w:tcW w:w="1559" w:type="dxa"/>
          </w:tcPr>
          <w:p w:rsidR="00B207B2" w:rsidRPr="00A14373" w:rsidRDefault="00B207B2" w:rsidP="00AB4431">
            <w:pPr>
              <w:suppressAutoHyphens/>
              <w:autoSpaceDE w:val="0"/>
              <w:spacing w:after="0" w:line="240" w:lineRule="auto"/>
              <w:jc w:val="both"/>
              <w:rPr>
                <w:bCs/>
                <w:lang w:eastAsia="ar-SA"/>
              </w:rPr>
            </w:pPr>
            <w:r>
              <w:rPr>
                <w:bCs/>
                <w:lang w:eastAsia="ar-SA"/>
              </w:rPr>
              <w:t>Кол-во</w:t>
            </w:r>
          </w:p>
        </w:tc>
      </w:tr>
      <w:tr w:rsidR="00B207B2" w:rsidRPr="00A14373" w:rsidTr="00B207B2">
        <w:trPr>
          <w:trHeight w:val="2120"/>
        </w:trPr>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1</w:t>
            </w:r>
          </w:p>
        </w:tc>
        <w:tc>
          <w:tcPr>
            <w:tcW w:w="2336" w:type="dxa"/>
          </w:tcPr>
          <w:p w:rsidR="00B207B2" w:rsidRPr="00A14373" w:rsidRDefault="00B207B2" w:rsidP="00AB4431">
            <w:pPr>
              <w:shd w:val="clear" w:color="auto" w:fill="FFFFFF"/>
              <w:spacing w:after="0" w:line="240" w:lineRule="auto"/>
              <w:outlineLvl w:val="2"/>
              <w:rPr>
                <w:bCs/>
                <w:lang w:eastAsia="ru-RU"/>
              </w:rPr>
            </w:pPr>
            <w:r w:rsidRPr="00A14373">
              <w:rPr>
                <w:bCs/>
                <w:lang w:eastAsia="ru-RU"/>
              </w:rPr>
              <w:t>Аргон газообразный. Сорт высший ГОСТ 10157-79</w:t>
            </w:r>
          </w:p>
        </w:tc>
        <w:tc>
          <w:tcPr>
            <w:tcW w:w="3618" w:type="dxa"/>
            <w:vAlign w:val="center"/>
          </w:tcPr>
          <w:p w:rsidR="00B207B2" w:rsidRPr="00A14373" w:rsidRDefault="00B207B2" w:rsidP="00AB4431">
            <w:pPr>
              <w:spacing w:after="0" w:line="240" w:lineRule="auto"/>
              <w:rPr>
                <w:lang w:eastAsia="ru-RU"/>
              </w:rPr>
            </w:pPr>
            <w:r w:rsidRPr="00A14373">
              <w:rPr>
                <w:lang w:eastAsia="ru-RU"/>
              </w:rPr>
              <w:t>Объемная доля аргона не менее 99,993%</w:t>
            </w:r>
          </w:p>
          <w:p w:rsidR="00B207B2" w:rsidRPr="00A14373" w:rsidRDefault="00B207B2" w:rsidP="00AB4431">
            <w:pPr>
              <w:spacing w:after="0" w:line="240" w:lineRule="auto"/>
              <w:rPr>
                <w:lang w:eastAsia="ru-RU"/>
              </w:rPr>
            </w:pPr>
            <w:r w:rsidRPr="00A14373">
              <w:rPr>
                <w:lang w:eastAsia="ru-RU"/>
              </w:rPr>
              <w:t>Объемная доля кислорода не более 0,0007%</w:t>
            </w:r>
          </w:p>
          <w:p w:rsidR="00B207B2" w:rsidRPr="00A14373" w:rsidRDefault="00B207B2" w:rsidP="00AB4431">
            <w:pPr>
              <w:spacing w:after="0" w:line="240" w:lineRule="auto"/>
              <w:rPr>
                <w:lang w:eastAsia="ru-RU"/>
              </w:rPr>
            </w:pPr>
            <w:r w:rsidRPr="00A14373">
              <w:rPr>
                <w:lang w:eastAsia="ru-RU"/>
              </w:rPr>
              <w:t>Объемная доля азота не более 0,005%</w:t>
            </w:r>
          </w:p>
          <w:p w:rsidR="00B207B2" w:rsidRPr="00A14373" w:rsidRDefault="00B207B2" w:rsidP="00AB4431">
            <w:pPr>
              <w:spacing w:after="0" w:line="240" w:lineRule="auto"/>
              <w:rPr>
                <w:lang w:eastAsia="ru-RU"/>
              </w:rPr>
            </w:pPr>
            <w:r w:rsidRPr="00A14373">
              <w:rPr>
                <w:lang w:eastAsia="ru-RU"/>
              </w:rPr>
              <w:t>Содержание влаги при норм. усл. не более 0,0009%</w:t>
            </w:r>
          </w:p>
          <w:p w:rsidR="00B207B2" w:rsidRPr="00A14373" w:rsidRDefault="00B207B2" w:rsidP="00AB4431">
            <w:pPr>
              <w:spacing w:after="0" w:line="240" w:lineRule="auto"/>
              <w:rPr>
                <w:lang w:eastAsia="ru-RU"/>
              </w:rPr>
            </w:pPr>
            <w:r w:rsidRPr="00A14373">
              <w:rPr>
                <w:lang w:eastAsia="ru-RU"/>
              </w:rPr>
              <w:t>Углеродосодержащие не более 0,0005%</w:t>
            </w:r>
          </w:p>
          <w:p w:rsidR="00B207B2" w:rsidRPr="00A14373" w:rsidRDefault="00B207B2" w:rsidP="00AB4431">
            <w:pPr>
              <w:spacing w:after="0" w:line="240" w:lineRule="auto"/>
              <w:rPr>
                <w:lang w:eastAsia="ru-RU"/>
              </w:rPr>
            </w:pPr>
            <w:r w:rsidRPr="00A14373">
              <w:rPr>
                <w:lang w:eastAsia="ru-RU"/>
              </w:rPr>
              <w:t>Давление при стандартных условиях не менее 15,0 МП</w:t>
            </w:r>
          </w:p>
        </w:tc>
        <w:tc>
          <w:tcPr>
            <w:tcW w:w="1559" w:type="dxa"/>
          </w:tcPr>
          <w:p w:rsidR="00B207B2" w:rsidRPr="00A14373" w:rsidRDefault="00B207B2" w:rsidP="00AB4431">
            <w:pPr>
              <w:spacing w:after="0" w:line="240" w:lineRule="auto"/>
              <w:rPr>
                <w:lang w:eastAsia="ru-RU"/>
              </w:rPr>
            </w:pPr>
            <w:r>
              <w:rPr>
                <w:lang w:eastAsia="ru-RU"/>
              </w:rPr>
              <w:t>шт</w:t>
            </w:r>
          </w:p>
        </w:tc>
        <w:tc>
          <w:tcPr>
            <w:tcW w:w="1559" w:type="dxa"/>
          </w:tcPr>
          <w:p w:rsidR="00B207B2" w:rsidRPr="00A14373" w:rsidRDefault="00B207B2" w:rsidP="00AB4431">
            <w:pPr>
              <w:spacing w:after="0" w:line="240" w:lineRule="auto"/>
              <w:rPr>
                <w:lang w:eastAsia="ru-RU"/>
              </w:rPr>
            </w:pPr>
            <w:r>
              <w:rPr>
                <w:lang w:eastAsia="ru-RU"/>
              </w:rPr>
              <w:t>2</w:t>
            </w:r>
          </w:p>
        </w:tc>
      </w:tr>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2</w:t>
            </w:r>
          </w:p>
        </w:tc>
        <w:tc>
          <w:tcPr>
            <w:tcW w:w="2336" w:type="dxa"/>
          </w:tcPr>
          <w:p w:rsidR="00B207B2" w:rsidRPr="00A14373" w:rsidRDefault="00B207B2" w:rsidP="00AB4431">
            <w:pPr>
              <w:spacing w:after="0" w:line="240" w:lineRule="auto"/>
            </w:pPr>
            <w:r w:rsidRPr="00A14373">
              <w:t>Ацетилен растворенный технический, марка А, ГОСТ 5457-75</w:t>
            </w:r>
          </w:p>
        </w:tc>
        <w:tc>
          <w:tcPr>
            <w:tcW w:w="3618" w:type="dxa"/>
            <w:vAlign w:val="center"/>
          </w:tcPr>
          <w:p w:rsidR="00B207B2" w:rsidRPr="00A14373" w:rsidRDefault="00B207B2" w:rsidP="00AB4431">
            <w:pPr>
              <w:tabs>
                <w:tab w:val="left" w:pos="540"/>
              </w:tabs>
              <w:spacing w:after="0" w:line="240" w:lineRule="auto"/>
            </w:pPr>
            <w:r w:rsidRPr="00A14373">
              <w:t>- объемная доля ацетилена, % - 99,5</w:t>
            </w:r>
          </w:p>
          <w:p w:rsidR="00B207B2" w:rsidRPr="00A14373" w:rsidRDefault="00B207B2" w:rsidP="00AB4431">
            <w:pPr>
              <w:tabs>
                <w:tab w:val="left" w:pos="540"/>
              </w:tabs>
              <w:spacing w:after="0" w:line="240" w:lineRule="auto"/>
            </w:pPr>
            <w:r w:rsidRPr="00A14373">
              <w:t>- объемная доля воздуха и других малорастворимых в воде газов, % - 0,5</w:t>
            </w:r>
          </w:p>
          <w:p w:rsidR="00B207B2" w:rsidRPr="00A14373" w:rsidRDefault="00B207B2" w:rsidP="00AB4431">
            <w:pPr>
              <w:tabs>
                <w:tab w:val="left" w:pos="540"/>
              </w:tabs>
              <w:spacing w:after="0" w:line="240" w:lineRule="auto"/>
            </w:pPr>
            <w:r w:rsidRPr="00A14373">
              <w:t>- объемная доля фосфористого водорода, % - 0,005</w:t>
            </w:r>
          </w:p>
          <w:p w:rsidR="00B207B2" w:rsidRPr="00A14373" w:rsidRDefault="00B207B2" w:rsidP="00AB4431">
            <w:pPr>
              <w:tabs>
                <w:tab w:val="left" w:pos="540"/>
              </w:tabs>
              <w:spacing w:after="0" w:line="240" w:lineRule="auto"/>
            </w:pPr>
            <w:r w:rsidRPr="00A14373">
              <w:t xml:space="preserve">- объемная доля сероводорода, % - 0,002 </w:t>
            </w:r>
          </w:p>
          <w:p w:rsidR="00B207B2" w:rsidRPr="00A14373" w:rsidRDefault="00B207B2" w:rsidP="00AB4431">
            <w:pPr>
              <w:tabs>
                <w:tab w:val="left" w:pos="540"/>
              </w:tabs>
              <w:spacing w:after="0" w:line="240" w:lineRule="auto"/>
              <w:rPr>
                <w:lang w:eastAsia="ru-RU"/>
              </w:rPr>
            </w:pPr>
            <w:r w:rsidRPr="00A14373">
              <w:t>- массовая концентрация водяных паров, г/м</w:t>
            </w:r>
            <w:r w:rsidRPr="00A14373">
              <w:rPr>
                <w:vertAlign w:val="superscript"/>
              </w:rPr>
              <w:t>3</w:t>
            </w:r>
            <w:r w:rsidRPr="00A14373">
              <w:t>- 0,4</w:t>
            </w:r>
          </w:p>
        </w:tc>
        <w:tc>
          <w:tcPr>
            <w:tcW w:w="1559" w:type="dxa"/>
          </w:tcPr>
          <w:p w:rsidR="00B207B2" w:rsidRPr="00A14373" w:rsidRDefault="00B207B2" w:rsidP="00AB4431">
            <w:pPr>
              <w:tabs>
                <w:tab w:val="left" w:pos="540"/>
              </w:tabs>
              <w:spacing w:after="0" w:line="240" w:lineRule="auto"/>
            </w:pPr>
            <w:r>
              <w:t>шт</w:t>
            </w:r>
          </w:p>
        </w:tc>
        <w:tc>
          <w:tcPr>
            <w:tcW w:w="1559" w:type="dxa"/>
          </w:tcPr>
          <w:p w:rsidR="00B207B2" w:rsidRPr="00A14373" w:rsidRDefault="00B207B2" w:rsidP="00AB4431">
            <w:pPr>
              <w:tabs>
                <w:tab w:val="left" w:pos="540"/>
              </w:tabs>
              <w:spacing w:after="0" w:line="240" w:lineRule="auto"/>
            </w:pPr>
            <w:r>
              <w:t>6</w:t>
            </w:r>
          </w:p>
        </w:tc>
      </w:tr>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3</w:t>
            </w:r>
          </w:p>
        </w:tc>
        <w:tc>
          <w:tcPr>
            <w:tcW w:w="2336" w:type="dxa"/>
          </w:tcPr>
          <w:p w:rsidR="00B207B2" w:rsidRPr="00A14373" w:rsidRDefault="00B207B2" w:rsidP="00AB4431">
            <w:pPr>
              <w:spacing w:after="0" w:line="240" w:lineRule="auto"/>
            </w:pPr>
            <w:r w:rsidRPr="00A14373">
              <w:rPr>
                <w:bCs/>
                <w:kern w:val="36"/>
                <w:lang w:eastAsia="ru-RU"/>
              </w:rPr>
              <w:t xml:space="preserve">Азот жидкий технический 1 сорт,  </w:t>
            </w:r>
            <w:r w:rsidRPr="00A14373">
              <w:rPr>
                <w:lang w:eastAsia="ru-RU"/>
              </w:rPr>
              <w:t>ГОСТ 9293 - 74 (с изм. 1,2,3)</w:t>
            </w:r>
          </w:p>
        </w:tc>
        <w:tc>
          <w:tcPr>
            <w:tcW w:w="3618" w:type="dxa"/>
            <w:vAlign w:val="center"/>
          </w:tcPr>
          <w:p w:rsidR="00B207B2" w:rsidRPr="00A14373" w:rsidRDefault="00B207B2" w:rsidP="00AB4431">
            <w:pPr>
              <w:tabs>
                <w:tab w:val="left" w:pos="540"/>
              </w:tabs>
              <w:spacing w:after="0" w:line="240" w:lineRule="auto"/>
              <w:rPr>
                <w:spacing w:val="3"/>
              </w:rPr>
            </w:pPr>
            <w:r w:rsidRPr="00A14373">
              <w:rPr>
                <w:spacing w:val="3"/>
              </w:rPr>
              <w:t>показатели качества:</w:t>
            </w:r>
          </w:p>
          <w:p w:rsidR="00B207B2" w:rsidRPr="00A14373" w:rsidRDefault="00B207B2" w:rsidP="00AB4431">
            <w:pPr>
              <w:tabs>
                <w:tab w:val="left" w:pos="540"/>
              </w:tabs>
              <w:spacing w:after="0" w:line="240" w:lineRule="auto"/>
            </w:pPr>
            <w:r w:rsidRPr="00A14373">
              <w:rPr>
                <w:spacing w:val="3"/>
              </w:rPr>
              <w:t xml:space="preserve">- </w:t>
            </w:r>
            <w:r w:rsidRPr="00A14373">
              <w:t>объёмная доля азота, % не менее - 99,6</w:t>
            </w:r>
          </w:p>
          <w:p w:rsidR="00B207B2" w:rsidRPr="00A14373" w:rsidRDefault="00B207B2" w:rsidP="00AB4431">
            <w:pPr>
              <w:tabs>
                <w:tab w:val="left" w:pos="540"/>
              </w:tabs>
              <w:spacing w:after="0" w:line="240" w:lineRule="auto"/>
              <w:rPr>
                <w:spacing w:val="3"/>
              </w:rPr>
            </w:pPr>
            <w:r w:rsidRPr="00A14373">
              <w:rPr>
                <w:spacing w:val="3"/>
              </w:rPr>
              <w:t xml:space="preserve">- </w:t>
            </w:r>
            <w:r w:rsidRPr="00A14373">
              <w:t>объемная доля кислорода, %, не более - 0,4</w:t>
            </w:r>
          </w:p>
          <w:p w:rsidR="00B207B2" w:rsidRPr="00A14373" w:rsidRDefault="00B207B2" w:rsidP="00AB4431">
            <w:pPr>
              <w:tabs>
                <w:tab w:val="left" w:pos="540"/>
              </w:tabs>
              <w:spacing w:after="0" w:line="240" w:lineRule="auto"/>
              <w:rPr>
                <w:spacing w:val="3"/>
              </w:rPr>
            </w:pPr>
            <w:r w:rsidRPr="00A14373">
              <w:rPr>
                <w:spacing w:val="3"/>
              </w:rPr>
              <w:t xml:space="preserve">- </w:t>
            </w:r>
            <w:r w:rsidRPr="00A14373">
              <w:t>содержание масла, механических примесей и влаги - выдерживает испытание</w:t>
            </w:r>
          </w:p>
          <w:p w:rsidR="00B207B2" w:rsidRPr="00A14373" w:rsidRDefault="00B207B2" w:rsidP="00AB4431">
            <w:pPr>
              <w:tabs>
                <w:tab w:val="left" w:pos="540"/>
              </w:tabs>
              <w:spacing w:after="0" w:line="240" w:lineRule="auto"/>
            </w:pPr>
            <w:r w:rsidRPr="00A14373">
              <w:t>- температура кипения (-196)°C</w:t>
            </w:r>
          </w:p>
        </w:tc>
        <w:tc>
          <w:tcPr>
            <w:tcW w:w="1559" w:type="dxa"/>
          </w:tcPr>
          <w:p w:rsidR="00B207B2" w:rsidRPr="00A14373" w:rsidRDefault="00B207B2" w:rsidP="00AB4431">
            <w:pPr>
              <w:tabs>
                <w:tab w:val="left" w:pos="540"/>
              </w:tabs>
              <w:spacing w:after="0" w:line="240" w:lineRule="auto"/>
              <w:rPr>
                <w:spacing w:val="3"/>
              </w:rPr>
            </w:pPr>
            <w:r>
              <w:rPr>
                <w:spacing w:val="3"/>
              </w:rPr>
              <w:t>Л.</w:t>
            </w:r>
          </w:p>
        </w:tc>
        <w:tc>
          <w:tcPr>
            <w:tcW w:w="1559" w:type="dxa"/>
          </w:tcPr>
          <w:p w:rsidR="00B207B2" w:rsidRPr="00A14373" w:rsidRDefault="00B207B2" w:rsidP="00AB4431">
            <w:pPr>
              <w:tabs>
                <w:tab w:val="left" w:pos="540"/>
              </w:tabs>
              <w:spacing w:after="0" w:line="240" w:lineRule="auto"/>
              <w:rPr>
                <w:spacing w:val="3"/>
              </w:rPr>
            </w:pPr>
            <w:r>
              <w:rPr>
                <w:spacing w:val="3"/>
              </w:rPr>
              <w:t>322</w:t>
            </w:r>
          </w:p>
        </w:tc>
      </w:tr>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4</w:t>
            </w:r>
          </w:p>
        </w:tc>
        <w:tc>
          <w:tcPr>
            <w:tcW w:w="2336" w:type="dxa"/>
          </w:tcPr>
          <w:p w:rsidR="00B207B2" w:rsidRPr="00A14373" w:rsidRDefault="00B207B2" w:rsidP="00AB4431">
            <w:pPr>
              <w:spacing w:after="0" w:line="240" w:lineRule="auto"/>
            </w:pPr>
            <w:r w:rsidRPr="00A14373">
              <w:t>Азот газообразный особой чистоты</w:t>
            </w:r>
          </w:p>
        </w:tc>
        <w:tc>
          <w:tcPr>
            <w:tcW w:w="3618" w:type="dxa"/>
            <w:vAlign w:val="center"/>
          </w:tcPr>
          <w:p w:rsidR="00B207B2" w:rsidRPr="00A14373" w:rsidRDefault="00B207B2" w:rsidP="00AB4431">
            <w:pPr>
              <w:spacing w:after="0" w:line="240" w:lineRule="auto"/>
              <w:rPr>
                <w:lang w:eastAsia="ru-RU"/>
              </w:rPr>
            </w:pPr>
            <w:r w:rsidRPr="00A14373">
              <w:rPr>
                <w:lang w:eastAsia="ru-RU"/>
              </w:rPr>
              <w:t>Объёмная доля азота, % не менее 99,9995*</w:t>
            </w:r>
          </w:p>
          <w:p w:rsidR="00B207B2" w:rsidRPr="00A14373" w:rsidRDefault="00B207B2" w:rsidP="00AB4431">
            <w:pPr>
              <w:spacing w:after="0" w:line="240" w:lineRule="auto"/>
              <w:rPr>
                <w:lang w:eastAsia="ru-RU"/>
              </w:rPr>
            </w:pPr>
            <w:r w:rsidRPr="00A14373">
              <w:rPr>
                <w:lang w:eastAsia="ru-RU"/>
              </w:rPr>
              <w:lastRenderedPageBreak/>
              <w:t>Объёмная доля кислорода, % не более 0,00025</w:t>
            </w:r>
          </w:p>
          <w:p w:rsidR="00B207B2" w:rsidRPr="00A14373" w:rsidRDefault="00B207B2" w:rsidP="00AB4431">
            <w:pPr>
              <w:spacing w:after="0" w:line="240" w:lineRule="auto"/>
              <w:rPr>
                <w:lang w:eastAsia="ru-RU"/>
              </w:rPr>
            </w:pPr>
            <w:r w:rsidRPr="00A14373">
              <w:rPr>
                <w:lang w:eastAsia="ru-RU"/>
              </w:rPr>
              <w:t>Объёмная доля водорода, % не более 0,00003</w:t>
            </w:r>
          </w:p>
          <w:p w:rsidR="00B207B2" w:rsidRPr="00A14373" w:rsidRDefault="00B207B2" w:rsidP="00AB4431">
            <w:pPr>
              <w:spacing w:after="0" w:line="240" w:lineRule="auto"/>
              <w:rPr>
                <w:lang w:eastAsia="ru-RU"/>
              </w:rPr>
            </w:pPr>
            <w:r w:rsidRPr="00A14373">
              <w:rPr>
                <w:lang w:eastAsia="ru-RU"/>
              </w:rPr>
              <w:t>Объёмная доля оксида углерода, % не более 0,00002</w:t>
            </w:r>
          </w:p>
          <w:p w:rsidR="00B207B2" w:rsidRPr="00A14373" w:rsidRDefault="00B207B2" w:rsidP="00AB4431">
            <w:pPr>
              <w:spacing w:after="0" w:line="240" w:lineRule="auto"/>
              <w:rPr>
                <w:lang w:eastAsia="ru-RU"/>
              </w:rPr>
            </w:pPr>
            <w:r w:rsidRPr="00A14373">
              <w:rPr>
                <w:lang w:eastAsia="ru-RU"/>
              </w:rPr>
              <w:t>Объёмная доля диоксида углерода, % не более 0,000025</w:t>
            </w:r>
          </w:p>
          <w:p w:rsidR="00B207B2" w:rsidRPr="00A14373" w:rsidRDefault="00B207B2" w:rsidP="00AB4431">
            <w:pPr>
              <w:spacing w:after="0" w:line="240" w:lineRule="auto"/>
              <w:rPr>
                <w:lang w:eastAsia="ru-RU"/>
              </w:rPr>
            </w:pPr>
            <w:r w:rsidRPr="00A14373">
              <w:rPr>
                <w:lang w:eastAsia="ru-RU"/>
              </w:rPr>
              <w:t>Объёмная доля метана, % не более 0,00002</w:t>
            </w:r>
          </w:p>
          <w:p w:rsidR="00B207B2" w:rsidRPr="00A14373" w:rsidRDefault="00B207B2" w:rsidP="00AB4431">
            <w:pPr>
              <w:spacing w:after="0" w:line="240" w:lineRule="auto"/>
              <w:rPr>
                <w:lang w:eastAsia="ru-RU"/>
              </w:rPr>
            </w:pPr>
            <w:r w:rsidRPr="00A14373">
              <w:rPr>
                <w:lang w:eastAsia="ru-RU"/>
              </w:rPr>
              <w:t>Объёмная доля водяных паров при 20°С и 101,3 кПа, % не более, что соответствует температуре насыщения азота водяными парами при давлении 101,3 кПа (760 мм рт. ст.) °С, не выше 0,00015? -73°С</w:t>
            </w:r>
          </w:p>
        </w:tc>
        <w:tc>
          <w:tcPr>
            <w:tcW w:w="1559" w:type="dxa"/>
          </w:tcPr>
          <w:p w:rsidR="00B207B2" w:rsidRPr="00A14373" w:rsidRDefault="00B207B2" w:rsidP="00AB4431">
            <w:pPr>
              <w:spacing w:after="0" w:line="240" w:lineRule="auto"/>
              <w:rPr>
                <w:lang w:eastAsia="ru-RU"/>
              </w:rPr>
            </w:pPr>
            <w:r>
              <w:rPr>
                <w:lang w:eastAsia="ru-RU"/>
              </w:rPr>
              <w:lastRenderedPageBreak/>
              <w:t>шт.</w:t>
            </w:r>
          </w:p>
        </w:tc>
        <w:tc>
          <w:tcPr>
            <w:tcW w:w="1559" w:type="dxa"/>
          </w:tcPr>
          <w:p w:rsidR="00B207B2" w:rsidRPr="00A14373" w:rsidRDefault="00B207B2" w:rsidP="00AB4431">
            <w:pPr>
              <w:spacing w:after="0" w:line="240" w:lineRule="auto"/>
              <w:rPr>
                <w:lang w:eastAsia="ru-RU"/>
              </w:rPr>
            </w:pPr>
            <w:r>
              <w:rPr>
                <w:lang w:eastAsia="ru-RU"/>
              </w:rPr>
              <w:t>7</w:t>
            </w:r>
          </w:p>
        </w:tc>
      </w:tr>
    </w:tbl>
    <w:p w:rsidR="00E85E9B" w:rsidRPr="00A14373" w:rsidRDefault="00E85E9B" w:rsidP="009219E2">
      <w:pPr>
        <w:suppressAutoHyphens/>
        <w:autoSpaceDE w:val="0"/>
        <w:spacing w:after="0" w:line="240" w:lineRule="auto"/>
        <w:jc w:val="both"/>
        <w:rPr>
          <w:rFonts w:ascii="Times New Roman" w:hAnsi="Times New Roman"/>
          <w:bCs/>
          <w:lang w:eastAsia="ar-SA"/>
        </w:rPr>
      </w:pPr>
    </w:p>
    <w:p w:rsidR="007B3F47" w:rsidRPr="00A14373" w:rsidRDefault="007B3F47" w:rsidP="007B3F47">
      <w:pPr>
        <w:pStyle w:val="HTML"/>
        <w:numPr>
          <w:ilvl w:val="0"/>
          <w:numId w:val="46"/>
        </w:numPr>
        <w:spacing w:after="0"/>
        <w:ind w:left="0"/>
        <w:rPr>
          <w:rFonts w:ascii="Times New Roman" w:hAnsi="Times New Roman" w:cs="Times New Roman"/>
          <w:sz w:val="24"/>
          <w:szCs w:val="24"/>
        </w:rPr>
      </w:pPr>
      <w:r w:rsidRPr="00A14373">
        <w:rPr>
          <w:rFonts w:ascii="Times New Roman" w:hAnsi="Times New Roman" w:cs="Times New Roman"/>
          <w:spacing w:val="3"/>
          <w:sz w:val="24"/>
          <w:szCs w:val="24"/>
        </w:rPr>
        <w:t>Поставляемый Товар должен сопровождаться паспортом (сертификатом) качества</w:t>
      </w:r>
      <w:r w:rsidRPr="00A14373">
        <w:rPr>
          <w:rFonts w:ascii="Times New Roman" w:hAnsi="Times New Roman" w:cs="Times New Roman"/>
          <w:sz w:val="24"/>
          <w:szCs w:val="24"/>
        </w:rPr>
        <w:t>.</w:t>
      </w:r>
    </w:p>
    <w:p w:rsidR="007B3F47" w:rsidRPr="00A14373" w:rsidRDefault="007B3F47" w:rsidP="007B3F47">
      <w:pPr>
        <w:pStyle w:val="HTML"/>
        <w:spacing w:after="0"/>
        <w:rPr>
          <w:rFonts w:ascii="Times New Roman" w:hAnsi="Times New Roman" w:cs="Times New Roman"/>
          <w:sz w:val="24"/>
          <w:szCs w:val="24"/>
        </w:rPr>
      </w:pPr>
    </w:p>
    <w:p w:rsidR="007B3F47" w:rsidRPr="00A14373" w:rsidRDefault="007B3F47" w:rsidP="007B3F47">
      <w:pPr>
        <w:pStyle w:val="af6"/>
        <w:numPr>
          <w:ilvl w:val="0"/>
          <w:numId w:val="46"/>
        </w:numPr>
        <w:tabs>
          <w:tab w:val="left" w:pos="540"/>
        </w:tabs>
        <w:spacing w:after="0"/>
        <w:ind w:left="0"/>
        <w:rPr>
          <w:rFonts w:ascii="Times New Roman" w:hAnsi="Times New Roman" w:cs="Times New Roman"/>
          <w:spacing w:val="3"/>
          <w:sz w:val="24"/>
          <w:szCs w:val="24"/>
        </w:rPr>
      </w:pPr>
      <w:r w:rsidRPr="00A14373">
        <w:rPr>
          <w:rFonts w:ascii="Times New Roman" w:hAnsi="Times New Roman" w:cs="Times New Roman"/>
          <w:spacing w:val="3"/>
          <w:sz w:val="24"/>
          <w:szCs w:val="24"/>
        </w:rPr>
        <w:t xml:space="preserve">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w:t>
      </w:r>
    </w:p>
    <w:p w:rsidR="007B3F47" w:rsidRPr="00A14373" w:rsidRDefault="007B3F47" w:rsidP="007B3F47">
      <w:pPr>
        <w:pStyle w:val="af6"/>
        <w:rPr>
          <w:rFonts w:ascii="Times New Roman" w:hAnsi="Times New Roman" w:cs="Times New Roman"/>
          <w:spacing w:val="3"/>
          <w:sz w:val="24"/>
          <w:szCs w:val="24"/>
        </w:rPr>
      </w:pPr>
    </w:p>
    <w:p w:rsidR="007B3F47" w:rsidRPr="00A14373" w:rsidRDefault="007B3F47" w:rsidP="007B3F47">
      <w:pPr>
        <w:pStyle w:val="af6"/>
        <w:numPr>
          <w:ilvl w:val="0"/>
          <w:numId w:val="46"/>
        </w:numPr>
        <w:spacing w:after="0"/>
        <w:ind w:left="0"/>
        <w:rPr>
          <w:rFonts w:ascii="Times New Roman" w:hAnsi="Times New Roman" w:cs="Times New Roman"/>
          <w:sz w:val="24"/>
          <w:szCs w:val="24"/>
        </w:rPr>
      </w:pPr>
      <w:r w:rsidRPr="00A14373">
        <w:rPr>
          <w:rFonts w:ascii="Times New Roman" w:hAnsi="Times New Roman" w:cs="Times New Roman"/>
          <w:sz w:val="24"/>
          <w:szCs w:val="24"/>
        </w:rPr>
        <w:t>Доставка товара осуществляется спецтранспортом Исполнителя до Заказчика по заявке.</w:t>
      </w:r>
    </w:p>
    <w:p w:rsidR="007B3F47" w:rsidRPr="00A14373" w:rsidRDefault="007B3F47" w:rsidP="007B3F47">
      <w:pPr>
        <w:pStyle w:val="af6"/>
        <w:rPr>
          <w:rFonts w:ascii="Times New Roman" w:hAnsi="Times New Roman" w:cs="Times New Roman"/>
          <w:sz w:val="24"/>
          <w:szCs w:val="24"/>
        </w:rPr>
      </w:pPr>
    </w:p>
    <w:p w:rsidR="007B3F47" w:rsidRPr="00A14373" w:rsidRDefault="007B3F47" w:rsidP="007B3F47">
      <w:pPr>
        <w:pStyle w:val="af6"/>
        <w:numPr>
          <w:ilvl w:val="0"/>
          <w:numId w:val="46"/>
        </w:numPr>
        <w:spacing w:after="0"/>
        <w:ind w:left="0"/>
        <w:rPr>
          <w:rFonts w:ascii="Times New Roman" w:hAnsi="Times New Roman" w:cs="Times New Roman"/>
          <w:sz w:val="24"/>
          <w:szCs w:val="24"/>
        </w:rPr>
      </w:pPr>
      <w:r w:rsidRPr="00A14373">
        <w:rPr>
          <w:rFonts w:ascii="Times New Roman" w:hAnsi="Times New Roman" w:cs="Times New Roman"/>
          <w:sz w:val="24"/>
          <w:szCs w:val="24"/>
        </w:rPr>
        <w:t>В случае необходимости, Заказчик вправе отправить до 10% от объема поставки для проведения экспертизы на предмет определения качества и оригинальности товара. Организация, проводящая экспертизу, выбирается Заказчиком самостоятельно.</w:t>
      </w:r>
    </w:p>
    <w:p w:rsidR="009219E2" w:rsidRPr="00A14373" w:rsidRDefault="009219E2">
      <w:pPr>
        <w:spacing w:after="0" w:line="240" w:lineRule="auto"/>
        <w:rPr>
          <w:rFonts w:ascii="Times New Roman" w:hAnsi="Times New Roman"/>
        </w:rPr>
      </w:pPr>
      <w:r w:rsidRPr="00A14373">
        <w:rPr>
          <w:rFonts w:ascii="Times New Roman" w:hAnsi="Times New Roman"/>
        </w:rPr>
        <w:br w:type="page"/>
      </w:r>
    </w:p>
    <w:p w:rsidR="00970D92" w:rsidRPr="00A14373" w:rsidRDefault="00970D92" w:rsidP="004910D4">
      <w:pPr>
        <w:tabs>
          <w:tab w:val="left" w:pos="8160"/>
        </w:tabs>
        <w:spacing w:after="0" w:line="240" w:lineRule="auto"/>
        <w:jc w:val="right"/>
        <w:rPr>
          <w:rFonts w:ascii="Times New Roman" w:hAnsi="Times New Roman"/>
        </w:rPr>
      </w:pPr>
    </w:p>
    <w:p w:rsidR="00B574CA" w:rsidRPr="00A14373" w:rsidRDefault="00B574CA" w:rsidP="00DA5FE6">
      <w:pPr>
        <w:tabs>
          <w:tab w:val="left" w:pos="8160"/>
        </w:tabs>
        <w:spacing w:after="0"/>
        <w:jc w:val="right"/>
        <w:rPr>
          <w:rFonts w:ascii="Times New Roman" w:hAnsi="Times New Roman"/>
        </w:rPr>
      </w:pPr>
      <w:r w:rsidRPr="00A14373">
        <w:rPr>
          <w:rFonts w:ascii="Times New Roman" w:hAnsi="Times New Roman"/>
        </w:rPr>
        <w:t>Приложение №2</w:t>
      </w:r>
    </w:p>
    <w:p w:rsidR="004B2676" w:rsidRPr="00A14373" w:rsidRDefault="00B574CA" w:rsidP="00DA5FE6">
      <w:pPr>
        <w:tabs>
          <w:tab w:val="left" w:pos="8160"/>
        </w:tabs>
        <w:spacing w:after="0"/>
        <w:jc w:val="right"/>
        <w:rPr>
          <w:rFonts w:ascii="Times New Roman" w:hAnsi="Times New Roman"/>
        </w:rPr>
      </w:pPr>
      <w:r w:rsidRPr="00A14373">
        <w:rPr>
          <w:rFonts w:ascii="Times New Roman" w:hAnsi="Times New Roman"/>
        </w:rPr>
        <w:t xml:space="preserve"> к документации о проведении запроса </w:t>
      </w:r>
      <w:r w:rsidR="00243815" w:rsidRPr="00A14373">
        <w:rPr>
          <w:rFonts w:ascii="Times New Roman" w:hAnsi="Times New Roman"/>
        </w:rPr>
        <w:t>котировок</w:t>
      </w:r>
    </w:p>
    <w:p w:rsidR="00B574CA" w:rsidRPr="00A14373" w:rsidRDefault="00243815" w:rsidP="00DA5FE6">
      <w:pPr>
        <w:tabs>
          <w:tab w:val="left" w:pos="8160"/>
        </w:tabs>
        <w:spacing w:after="0"/>
        <w:jc w:val="right"/>
        <w:rPr>
          <w:rFonts w:ascii="Times New Roman" w:hAnsi="Times New Roman"/>
        </w:rPr>
      </w:pPr>
      <w:r w:rsidRPr="00A14373">
        <w:rPr>
          <w:rFonts w:ascii="Times New Roman" w:hAnsi="Times New Roman"/>
        </w:rPr>
        <w:t xml:space="preserve"> в электронной форме</w:t>
      </w:r>
    </w:p>
    <w:p w:rsidR="00B574CA" w:rsidRPr="00A14373" w:rsidRDefault="00B574CA" w:rsidP="00DA5FE6">
      <w:pPr>
        <w:tabs>
          <w:tab w:val="left" w:pos="8160"/>
        </w:tabs>
        <w:spacing w:after="0"/>
        <w:jc w:val="right"/>
        <w:rPr>
          <w:rFonts w:ascii="Times New Roman" w:hAnsi="Times New Roman"/>
          <w:sz w:val="24"/>
          <w:szCs w:val="24"/>
        </w:rPr>
      </w:pPr>
    </w:p>
    <w:p w:rsidR="00B574CA" w:rsidRPr="00A14373" w:rsidRDefault="00B574CA" w:rsidP="00D07697">
      <w:pPr>
        <w:tabs>
          <w:tab w:val="left" w:pos="8115"/>
        </w:tabs>
        <w:spacing w:after="0" w:line="240" w:lineRule="auto"/>
        <w:jc w:val="center"/>
        <w:rPr>
          <w:rFonts w:ascii="Times New Roman" w:hAnsi="Times New Roman"/>
          <w:b/>
        </w:rPr>
      </w:pPr>
      <w:r w:rsidRPr="00A14373">
        <w:rPr>
          <w:rFonts w:ascii="Times New Roman" w:hAnsi="Times New Roman"/>
          <w:b/>
        </w:rPr>
        <w:t>КОТИРОВОЧНАЯ ЗАЯВКА</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ДАТА:</w:t>
      </w:r>
      <w:r w:rsidR="00AB4431" w:rsidRPr="00A14373">
        <w:rPr>
          <w:rFonts w:ascii="Times New Roman" w:hAnsi="Times New Roman"/>
        </w:rPr>
        <w:t xml:space="preserve"> </w:t>
      </w:r>
      <w:r w:rsidRPr="00A14373">
        <w:rPr>
          <w:rFonts w:ascii="Times New Roman" w:hAnsi="Times New Roman"/>
        </w:rPr>
        <w:t>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КУДА:</w:t>
      </w:r>
      <w:r w:rsidR="00AB4431" w:rsidRPr="00A14373">
        <w:rPr>
          <w:rFonts w:ascii="Times New Roman" w:hAnsi="Times New Roman"/>
        </w:rPr>
        <w:t xml:space="preserve">  </w:t>
      </w:r>
      <w:r w:rsidRPr="00A14373">
        <w:rPr>
          <w:rFonts w:ascii="Times New Roman" w:hAnsi="Times New Roman"/>
        </w:rPr>
        <w:t>______________________________</w:t>
      </w:r>
    </w:p>
    <w:p w:rsidR="00B574CA" w:rsidRPr="00A14373" w:rsidRDefault="00B574CA" w:rsidP="00DA5FE6">
      <w:pPr>
        <w:tabs>
          <w:tab w:val="left" w:pos="8115"/>
        </w:tabs>
        <w:spacing w:after="0" w:line="240" w:lineRule="auto"/>
        <w:rPr>
          <w:rFonts w:ascii="Times New Roman" w:hAnsi="Times New Roman"/>
        </w:rPr>
      </w:pPr>
    </w:p>
    <w:p w:rsidR="00B574CA" w:rsidRPr="00A14373" w:rsidRDefault="00B574CA" w:rsidP="00DA5FE6">
      <w:pPr>
        <w:tabs>
          <w:tab w:val="left" w:pos="0"/>
        </w:tabs>
        <w:spacing w:after="0" w:line="240" w:lineRule="auto"/>
        <w:jc w:val="center"/>
        <w:rPr>
          <w:rFonts w:ascii="Times New Roman" w:hAnsi="Times New Roman"/>
        </w:rPr>
      </w:pPr>
      <w:r w:rsidRPr="00A14373">
        <w:rPr>
          <w:rFonts w:ascii="Times New Roman" w:hAnsi="Times New Roman"/>
        </w:rPr>
        <w:t>Уважаемые господа!</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Мы____________________________________________________________________________</w:t>
      </w:r>
    </w:p>
    <w:p w:rsidR="00B574CA" w:rsidRPr="00A14373" w:rsidRDefault="00B574CA" w:rsidP="00DA5FE6">
      <w:pPr>
        <w:tabs>
          <w:tab w:val="left" w:pos="1485"/>
        </w:tabs>
        <w:spacing w:after="0" w:line="240" w:lineRule="auto"/>
        <w:rPr>
          <w:rFonts w:ascii="Times New Roman" w:hAnsi="Times New Roman"/>
          <w:sz w:val="16"/>
          <w:szCs w:val="16"/>
        </w:rPr>
      </w:pPr>
      <w:r w:rsidRPr="00A14373">
        <w:rPr>
          <w:rFonts w:ascii="Times New Roman" w:hAnsi="Times New Roman"/>
        </w:rPr>
        <w:tab/>
        <w:t xml:space="preserve">                                              </w:t>
      </w:r>
      <w:r w:rsidRPr="00A14373">
        <w:rPr>
          <w:rFonts w:ascii="Times New Roman" w:hAnsi="Times New Roman"/>
          <w:sz w:val="16"/>
          <w:szCs w:val="16"/>
        </w:rPr>
        <w:t xml:space="preserve">полное наименование </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в лице__________________________________________________________________________</w:t>
      </w:r>
    </w:p>
    <w:p w:rsidR="00B574CA" w:rsidRPr="00A14373" w:rsidRDefault="00B574CA" w:rsidP="00DA5FE6">
      <w:pPr>
        <w:tabs>
          <w:tab w:val="left" w:pos="3600"/>
        </w:tabs>
        <w:spacing w:after="0" w:line="240" w:lineRule="auto"/>
        <w:rPr>
          <w:rFonts w:ascii="Times New Roman" w:hAnsi="Times New Roman"/>
          <w:sz w:val="16"/>
          <w:szCs w:val="16"/>
        </w:rPr>
      </w:pPr>
      <w:r w:rsidRPr="00A14373">
        <w:rPr>
          <w:rFonts w:ascii="Times New Roman" w:hAnsi="Times New Roman"/>
        </w:rPr>
        <w:tab/>
        <w:t xml:space="preserve">      </w:t>
      </w:r>
      <w:r w:rsidRPr="00A14373">
        <w:rPr>
          <w:rFonts w:ascii="Times New Roman" w:hAnsi="Times New Roman"/>
          <w:sz w:val="16"/>
          <w:szCs w:val="16"/>
        </w:rPr>
        <w:t>должность, ФИО уполномоченного лица</w:t>
      </w:r>
      <w:r w:rsidRPr="00A14373">
        <w:rPr>
          <w:rFonts w:ascii="Times New Roman" w:hAnsi="Times New Roman"/>
          <w:sz w:val="16"/>
          <w:szCs w:val="16"/>
        </w:rPr>
        <w:tab/>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действующего на основании_______________________________________________________</w:t>
      </w:r>
    </w:p>
    <w:p w:rsidR="00B574CA" w:rsidRPr="00A14373" w:rsidRDefault="00B574CA" w:rsidP="00DA5FE6">
      <w:pPr>
        <w:tabs>
          <w:tab w:val="left" w:pos="3930"/>
        </w:tabs>
        <w:spacing w:after="0" w:line="240" w:lineRule="auto"/>
        <w:rPr>
          <w:rFonts w:ascii="Times New Roman" w:hAnsi="Times New Roman"/>
          <w:sz w:val="16"/>
          <w:szCs w:val="16"/>
        </w:rPr>
      </w:pPr>
      <w:r w:rsidRPr="00A14373">
        <w:rPr>
          <w:rFonts w:ascii="Times New Roman" w:hAnsi="Times New Roman"/>
        </w:rPr>
        <w:tab/>
      </w:r>
      <w:r w:rsidRPr="00A14373">
        <w:rPr>
          <w:rFonts w:ascii="Times New Roman" w:hAnsi="Times New Roman"/>
          <w:sz w:val="16"/>
          <w:szCs w:val="16"/>
        </w:rPr>
        <w:t>Устава, доверенности или других документов</w:t>
      </w:r>
    </w:p>
    <w:p w:rsidR="00B574CA" w:rsidRPr="00A14373" w:rsidRDefault="00B574CA" w:rsidP="00DA5FE6">
      <w:pPr>
        <w:tabs>
          <w:tab w:val="left" w:pos="8115"/>
        </w:tabs>
        <w:spacing w:after="0" w:line="240" w:lineRule="auto"/>
        <w:rPr>
          <w:rFonts w:ascii="Times New Roman" w:hAnsi="Times New Roman"/>
        </w:rPr>
      </w:pP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расположенный по адресу: индекс __________, _______________________________________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_______________________________________________________________________________</w:t>
      </w:r>
    </w:p>
    <w:p w:rsidR="00B574CA" w:rsidRPr="00A14373" w:rsidRDefault="00B574CA" w:rsidP="00DA5FE6">
      <w:pPr>
        <w:tabs>
          <w:tab w:val="left" w:pos="3375"/>
        </w:tabs>
        <w:spacing w:after="0" w:line="240" w:lineRule="auto"/>
        <w:rPr>
          <w:rFonts w:ascii="Times New Roman" w:hAnsi="Times New Roman"/>
          <w:sz w:val="16"/>
          <w:szCs w:val="16"/>
        </w:rPr>
      </w:pPr>
      <w:r w:rsidRPr="00A14373">
        <w:rPr>
          <w:rFonts w:ascii="Times New Roman" w:hAnsi="Times New Roman"/>
        </w:rPr>
        <w:tab/>
        <w:t xml:space="preserve">           </w:t>
      </w:r>
      <w:r w:rsidRPr="00A14373">
        <w:rPr>
          <w:rFonts w:ascii="Times New Roman" w:hAnsi="Times New Roman"/>
          <w:sz w:val="16"/>
          <w:szCs w:val="16"/>
        </w:rPr>
        <w:t>юридический адрес</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Банковские реквизиты участника:</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ИНН________________________________ КПП_________________________________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ОГРН:_______________________________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Р/счет_______________________________ в ____________________________________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БИК_________________________________ К/счет_______________________________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Контактный телефон/ факс 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Контактное лицо: ________________________________________________________________</w:t>
      </w:r>
    </w:p>
    <w:p w:rsidR="00B574CA" w:rsidRPr="00A14373" w:rsidRDefault="00B574CA" w:rsidP="00B52CBB">
      <w:pPr>
        <w:tabs>
          <w:tab w:val="left" w:pos="8115"/>
        </w:tabs>
        <w:spacing w:after="0" w:line="240" w:lineRule="auto"/>
        <w:rPr>
          <w:rFonts w:ascii="Times New Roman" w:hAnsi="Times New Roman"/>
        </w:rPr>
      </w:pPr>
      <w:r w:rsidRPr="00A14373">
        <w:rPr>
          <w:rFonts w:ascii="Times New Roman" w:hAnsi="Times New Roman"/>
        </w:rPr>
        <w:t>Электронный адрес: _______________________________</w:t>
      </w:r>
      <w:r w:rsidR="00B52CBB" w:rsidRPr="00A14373">
        <w:rPr>
          <w:rFonts w:ascii="Times New Roman" w:hAnsi="Times New Roman"/>
        </w:rPr>
        <w:t>_______________________________</w:t>
      </w:r>
    </w:p>
    <w:p w:rsidR="00B574CA" w:rsidRPr="00A14373" w:rsidRDefault="00B574CA" w:rsidP="00DA5FE6">
      <w:pPr>
        <w:tabs>
          <w:tab w:val="left" w:pos="8115"/>
        </w:tabs>
        <w:spacing w:after="0" w:line="240" w:lineRule="auto"/>
        <w:jc w:val="both"/>
        <w:rPr>
          <w:rFonts w:ascii="Times New Roman" w:hAnsi="Times New Roman"/>
        </w:rPr>
      </w:pPr>
    </w:p>
    <w:p w:rsidR="00B574CA" w:rsidRPr="00A14373"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A14373">
        <w:rPr>
          <w:rFonts w:ascii="Times New Roman" w:hAnsi="Times New Roman"/>
        </w:rPr>
        <w:t xml:space="preserve">Соглашаемся </w:t>
      </w:r>
      <w:r w:rsidR="0075405F" w:rsidRPr="00A14373">
        <w:rPr>
          <w:rFonts w:ascii="Times New Roman" w:hAnsi="Times New Roman"/>
        </w:rPr>
        <w:t xml:space="preserve">осуществить </w:t>
      </w:r>
      <w:r w:rsidR="0075405F" w:rsidRPr="00A14373">
        <w:rPr>
          <w:rFonts w:ascii="Times New Roman" w:hAnsi="Times New Roman"/>
          <w:kern w:val="1"/>
          <w:lang w:eastAsia="ar-SA"/>
        </w:rPr>
        <w:t xml:space="preserve">поставку </w:t>
      </w:r>
      <w:r w:rsidR="008D41F6" w:rsidRPr="00A14373">
        <w:rPr>
          <w:rFonts w:ascii="Times New Roman" w:hAnsi="Times New Roman"/>
          <w:kern w:val="1"/>
          <w:lang w:eastAsia="ar-SA"/>
        </w:rPr>
        <w:t>товара</w:t>
      </w:r>
      <w:r w:rsidR="00E61543" w:rsidRPr="00A14373">
        <w:rPr>
          <w:rFonts w:ascii="Times New Roman" w:hAnsi="Times New Roman"/>
          <w:kern w:val="1"/>
          <w:lang w:eastAsia="ar-SA"/>
        </w:rPr>
        <w:t xml:space="preserve"> </w:t>
      </w:r>
      <w:r w:rsidRPr="00A14373">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A14373">
        <w:rPr>
          <w:rFonts w:ascii="Times New Roman" w:hAnsi="Times New Roman"/>
          <w:b/>
          <w:u w:val="single"/>
        </w:rPr>
        <w:t xml:space="preserve"> о проведении запроса </w:t>
      </w:r>
      <w:r w:rsidR="00243815" w:rsidRPr="00A14373">
        <w:rPr>
          <w:rFonts w:ascii="Times New Roman" w:hAnsi="Times New Roman"/>
          <w:b/>
          <w:u w:val="single"/>
        </w:rPr>
        <w:t>котировок в электронной форме</w:t>
      </w:r>
      <w:r w:rsidR="00726423" w:rsidRPr="00A14373">
        <w:rPr>
          <w:rFonts w:ascii="Times New Roman" w:hAnsi="Times New Roman"/>
          <w:b/>
          <w:u w:val="single"/>
        </w:rPr>
        <w:t xml:space="preserve"> в электронной форме</w:t>
      </w:r>
      <w:r w:rsidRPr="00A14373">
        <w:rPr>
          <w:rFonts w:ascii="Times New Roman" w:hAnsi="Times New Roman"/>
          <w:b/>
          <w:u w:val="single"/>
        </w:rPr>
        <w:t xml:space="preserve"> № </w:t>
      </w:r>
      <w:r w:rsidR="0021362A" w:rsidRPr="00A14373">
        <w:rPr>
          <w:rFonts w:ascii="Times New Roman" w:hAnsi="Times New Roman"/>
          <w:b/>
          <w:u w:val="single"/>
        </w:rPr>
        <w:t>_____________</w:t>
      </w:r>
      <w:r w:rsidRPr="00A14373">
        <w:rPr>
          <w:rFonts w:ascii="Times New Roman" w:hAnsi="Times New Roman"/>
        </w:rPr>
        <w:t>, в количестве и по ценам, указанным ниже:</w:t>
      </w:r>
      <w:r w:rsidR="008B4C5F" w:rsidRPr="00A14373">
        <w:rPr>
          <w:rFonts w:ascii="Times New Roman" w:eastAsia="Times New Roman" w:hAnsi="Times New Roman"/>
          <w:b/>
          <w:sz w:val="16"/>
          <w:szCs w:val="16"/>
          <w:lang w:eastAsia="ru-RU"/>
        </w:rPr>
        <w:t xml:space="preserve"> </w:t>
      </w:r>
    </w:p>
    <w:p w:rsidR="00137B37" w:rsidRPr="00A14373"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3756"/>
        <w:gridCol w:w="1134"/>
        <w:gridCol w:w="708"/>
        <w:gridCol w:w="3215"/>
      </w:tblGrid>
      <w:tr w:rsidR="002B2553" w:rsidRPr="00A14373" w:rsidTr="002B2553">
        <w:tc>
          <w:tcPr>
            <w:tcW w:w="0" w:type="auto"/>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 п/п</w:t>
            </w:r>
          </w:p>
        </w:tc>
        <w:tc>
          <w:tcPr>
            <w:tcW w:w="3770" w:type="dxa"/>
            <w:vAlign w:val="center"/>
          </w:tcPr>
          <w:p w:rsidR="002B2553" w:rsidRPr="00A14373" w:rsidRDefault="002B2553" w:rsidP="002B2553">
            <w:pPr>
              <w:spacing w:after="0" w:line="240" w:lineRule="auto"/>
              <w:jc w:val="center"/>
              <w:rPr>
                <w:b/>
                <w:kern w:val="1"/>
                <w:sz w:val="22"/>
                <w:szCs w:val="22"/>
                <w:lang w:eastAsia="ar-SA"/>
              </w:rPr>
            </w:pPr>
            <w:r w:rsidRPr="00A14373">
              <w:rPr>
                <w:b/>
                <w:kern w:val="1"/>
                <w:sz w:val="22"/>
                <w:szCs w:val="22"/>
                <w:lang w:eastAsia="ar-SA"/>
              </w:rPr>
              <w:t>Наименование</w:t>
            </w:r>
          </w:p>
        </w:tc>
        <w:tc>
          <w:tcPr>
            <w:tcW w:w="1134" w:type="dxa"/>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Ед. изм.</w:t>
            </w:r>
          </w:p>
        </w:tc>
        <w:tc>
          <w:tcPr>
            <w:tcW w:w="708" w:type="dxa"/>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Кол-во</w:t>
            </w:r>
          </w:p>
        </w:tc>
        <w:tc>
          <w:tcPr>
            <w:tcW w:w="3225" w:type="dxa"/>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Сумма, руб., в том числе НДС/НДС не предусмотрен</w:t>
            </w:r>
          </w:p>
        </w:tc>
      </w:tr>
      <w:tr w:rsidR="002B2553" w:rsidRPr="00A14373" w:rsidTr="002B2553">
        <w:tc>
          <w:tcPr>
            <w:tcW w:w="0" w:type="auto"/>
          </w:tcPr>
          <w:p w:rsidR="002B2553" w:rsidRPr="00A14373" w:rsidRDefault="002B2553" w:rsidP="002B2553">
            <w:pPr>
              <w:spacing w:after="0" w:line="240" w:lineRule="auto"/>
              <w:rPr>
                <w:kern w:val="1"/>
                <w:sz w:val="22"/>
                <w:szCs w:val="22"/>
                <w:lang w:eastAsia="ar-SA"/>
              </w:rPr>
            </w:pPr>
            <w:r w:rsidRPr="00A14373">
              <w:rPr>
                <w:kern w:val="1"/>
                <w:sz w:val="22"/>
                <w:szCs w:val="22"/>
                <w:lang w:eastAsia="ar-SA"/>
              </w:rPr>
              <w:t>1</w:t>
            </w:r>
          </w:p>
        </w:tc>
        <w:tc>
          <w:tcPr>
            <w:tcW w:w="3770" w:type="dxa"/>
          </w:tcPr>
          <w:p w:rsidR="002B2553" w:rsidRPr="00A14373" w:rsidRDefault="002B2553" w:rsidP="002B2553">
            <w:pPr>
              <w:spacing w:after="0" w:line="240" w:lineRule="auto"/>
              <w:rPr>
                <w:kern w:val="1"/>
                <w:sz w:val="22"/>
                <w:szCs w:val="22"/>
                <w:lang w:eastAsia="ar-SA"/>
              </w:rPr>
            </w:pPr>
            <w:r w:rsidRPr="00A14373">
              <w:rPr>
                <w:kern w:val="1"/>
                <w:sz w:val="22"/>
                <w:szCs w:val="22"/>
                <w:lang w:eastAsia="ar-SA"/>
              </w:rPr>
              <w:t xml:space="preserve">Поставка </w:t>
            </w:r>
            <w:r w:rsidR="00A32105" w:rsidRPr="00A14373">
              <w:rPr>
                <w:kern w:val="1"/>
                <w:sz w:val="22"/>
                <w:szCs w:val="22"/>
                <w:lang w:eastAsia="ar-SA"/>
              </w:rPr>
              <w:t>технических газов</w:t>
            </w:r>
          </w:p>
        </w:tc>
        <w:tc>
          <w:tcPr>
            <w:tcW w:w="1134" w:type="dxa"/>
          </w:tcPr>
          <w:p w:rsidR="002B2553" w:rsidRPr="00A14373" w:rsidRDefault="002B2553" w:rsidP="002B2553">
            <w:pPr>
              <w:spacing w:after="0" w:line="240" w:lineRule="auto"/>
              <w:jc w:val="center"/>
              <w:rPr>
                <w:kern w:val="1"/>
                <w:sz w:val="22"/>
                <w:szCs w:val="22"/>
                <w:lang w:eastAsia="ar-SA"/>
              </w:rPr>
            </w:pPr>
            <w:r w:rsidRPr="00A14373">
              <w:rPr>
                <w:kern w:val="1"/>
                <w:sz w:val="22"/>
                <w:szCs w:val="22"/>
                <w:lang w:eastAsia="ar-SA"/>
              </w:rPr>
              <w:t>комплект</w:t>
            </w:r>
          </w:p>
        </w:tc>
        <w:tc>
          <w:tcPr>
            <w:tcW w:w="708" w:type="dxa"/>
          </w:tcPr>
          <w:p w:rsidR="002B2553" w:rsidRPr="00A14373" w:rsidRDefault="002B2553" w:rsidP="002B2553">
            <w:pPr>
              <w:spacing w:after="0" w:line="240" w:lineRule="auto"/>
              <w:jc w:val="center"/>
              <w:rPr>
                <w:kern w:val="1"/>
                <w:sz w:val="22"/>
                <w:szCs w:val="22"/>
                <w:lang w:eastAsia="ar-SA"/>
              </w:rPr>
            </w:pPr>
            <w:r w:rsidRPr="00A14373">
              <w:rPr>
                <w:kern w:val="1"/>
                <w:sz w:val="22"/>
                <w:szCs w:val="22"/>
                <w:lang w:eastAsia="ar-SA"/>
              </w:rPr>
              <w:t>1</w:t>
            </w:r>
          </w:p>
        </w:tc>
        <w:tc>
          <w:tcPr>
            <w:tcW w:w="3225" w:type="dxa"/>
          </w:tcPr>
          <w:p w:rsidR="002B2553" w:rsidRPr="00A14373" w:rsidRDefault="002B2553" w:rsidP="002B2553">
            <w:pPr>
              <w:spacing w:after="0" w:line="240" w:lineRule="auto"/>
              <w:jc w:val="center"/>
              <w:rPr>
                <w:color w:val="000000"/>
                <w:kern w:val="1"/>
                <w:sz w:val="22"/>
                <w:szCs w:val="22"/>
                <w:lang w:eastAsia="ar-SA"/>
              </w:rPr>
            </w:pPr>
          </w:p>
        </w:tc>
      </w:tr>
    </w:tbl>
    <w:p w:rsidR="00137B37" w:rsidRPr="00A14373" w:rsidRDefault="00137B37" w:rsidP="00137B37">
      <w:pPr>
        <w:spacing w:after="0" w:line="240" w:lineRule="auto"/>
        <w:rPr>
          <w:rFonts w:ascii="Times New Roman" w:hAnsi="Times New Roman"/>
          <w:kern w:val="1"/>
          <w:lang w:eastAsia="ar-SA"/>
        </w:rPr>
      </w:pPr>
    </w:p>
    <w:p w:rsidR="00137B37" w:rsidRPr="00A14373" w:rsidRDefault="00137B37" w:rsidP="00137B37">
      <w:pPr>
        <w:spacing w:after="0" w:line="240" w:lineRule="auto"/>
        <w:rPr>
          <w:rFonts w:ascii="Times New Roman" w:hAnsi="Times New Roman"/>
          <w:kern w:val="1"/>
          <w:lang w:eastAsia="ar-SA"/>
        </w:rPr>
      </w:pPr>
      <w:r w:rsidRPr="00A14373">
        <w:rPr>
          <w:rFonts w:ascii="Times New Roman" w:hAnsi="Times New Roman"/>
          <w:kern w:val="1"/>
          <w:lang w:eastAsia="ar-SA"/>
        </w:rPr>
        <w:t>В том числе:</w:t>
      </w:r>
      <w:r w:rsidR="002B2553" w:rsidRPr="00A14373">
        <w:rPr>
          <w:rFonts w:ascii="Times New Roman" w:eastAsia="Times New Roman" w:hAnsi="Times New Roman"/>
          <w:sz w:val="16"/>
          <w:szCs w:val="16"/>
          <w:lang w:eastAsia="ru-RU"/>
        </w:rPr>
        <w:t xml:space="preserve"> </w:t>
      </w:r>
    </w:p>
    <w:p w:rsidR="00137B37" w:rsidRPr="00A14373" w:rsidRDefault="00137B37" w:rsidP="00137B37">
      <w:pPr>
        <w:spacing w:after="0" w:line="240" w:lineRule="auto"/>
        <w:rPr>
          <w:rFonts w:ascii="Times New Roman" w:hAnsi="Times New Roman"/>
          <w:kern w:val="1"/>
          <w:lang w:eastAsia="ar-SA"/>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872"/>
        <w:gridCol w:w="1342"/>
        <w:gridCol w:w="1219"/>
        <w:gridCol w:w="558"/>
        <w:gridCol w:w="537"/>
        <w:gridCol w:w="1174"/>
        <w:gridCol w:w="1173"/>
      </w:tblGrid>
      <w:tr w:rsidR="002B2553" w:rsidRPr="00A14373" w:rsidTr="002A3CD3">
        <w:tc>
          <w:tcPr>
            <w:tcW w:w="404" w:type="pct"/>
          </w:tcPr>
          <w:p w:rsidR="002B2553" w:rsidRPr="00A14373" w:rsidRDefault="002B2553" w:rsidP="002B2553">
            <w:pPr>
              <w:spacing w:after="0" w:line="240" w:lineRule="auto"/>
              <w:ind w:left="-142"/>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 п/п</w:t>
            </w:r>
          </w:p>
        </w:tc>
        <w:tc>
          <w:tcPr>
            <w:tcW w:w="148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Наименование</w:t>
            </w:r>
          </w:p>
        </w:tc>
        <w:tc>
          <w:tcPr>
            <w:tcW w:w="695"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Товар, предлагаемый к поставке, участником закупки (с указанием его характеристик и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страны происхождения товара</w:t>
            </w:r>
          </w:p>
        </w:tc>
        <w:tc>
          <w:tcPr>
            <w:tcW w:w="631"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Минимальный срок годности с момента поставки</w:t>
            </w:r>
          </w:p>
        </w:tc>
        <w:tc>
          <w:tcPr>
            <w:tcW w:w="289"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Ед. изм</w:t>
            </w:r>
          </w:p>
        </w:tc>
        <w:tc>
          <w:tcPr>
            <w:tcW w:w="27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Кол-во</w:t>
            </w:r>
          </w:p>
        </w:tc>
        <w:tc>
          <w:tcPr>
            <w:tcW w:w="608" w:type="pct"/>
          </w:tcPr>
          <w:p w:rsidR="002B2553" w:rsidRPr="00A14373" w:rsidRDefault="002B2553" w:rsidP="002A7E4C">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Цена, руб., в том числе НДС/НДС не предусмотрен</w:t>
            </w:r>
          </w:p>
        </w:tc>
        <w:tc>
          <w:tcPr>
            <w:tcW w:w="60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Стоимость, руб.</w:t>
            </w:r>
            <w:r w:rsidRPr="00A14373">
              <w:rPr>
                <w:rFonts w:ascii="Times New Roman" w:hAnsi="Times New Roman"/>
              </w:rPr>
              <w:t>,</w:t>
            </w:r>
            <w:r w:rsidRPr="00A14373">
              <w:rPr>
                <w:rFonts w:ascii="Times New Roman" w:eastAsia="Times New Roman" w:hAnsi="Times New Roman"/>
                <w:sz w:val="16"/>
                <w:szCs w:val="16"/>
                <w:lang w:eastAsia="ru-RU"/>
              </w:rPr>
              <w:t xml:space="preserve"> в том числе НДС/НДС не предусмотрен</w:t>
            </w:r>
          </w:p>
        </w:tc>
      </w:tr>
      <w:tr w:rsidR="002B2553" w:rsidRPr="00A14373" w:rsidTr="002A3CD3">
        <w:tc>
          <w:tcPr>
            <w:tcW w:w="404" w:type="pct"/>
          </w:tcPr>
          <w:p w:rsidR="002B2553" w:rsidRPr="00A14373" w:rsidRDefault="002B2553" w:rsidP="002B2553">
            <w:pPr>
              <w:numPr>
                <w:ilvl w:val="0"/>
                <w:numId w:val="43"/>
              </w:numPr>
              <w:tabs>
                <w:tab w:val="left" w:pos="2719"/>
              </w:tabs>
              <w:spacing w:after="0" w:line="240" w:lineRule="auto"/>
              <w:contextualSpacing/>
              <w:rPr>
                <w:rFonts w:ascii="Times New Roman" w:eastAsia="Times New Roman" w:hAnsi="Times New Roman"/>
                <w:sz w:val="16"/>
                <w:szCs w:val="16"/>
                <w:lang w:eastAsia="ru-RU"/>
              </w:rPr>
            </w:pPr>
          </w:p>
        </w:tc>
        <w:tc>
          <w:tcPr>
            <w:tcW w:w="1488" w:type="pct"/>
          </w:tcPr>
          <w:p w:rsidR="002B2553" w:rsidRPr="00A14373" w:rsidRDefault="002B2553" w:rsidP="002B2553">
            <w:pPr>
              <w:spacing w:after="0" w:line="240" w:lineRule="auto"/>
              <w:rPr>
                <w:rFonts w:ascii="Times New Roman" w:eastAsia="Times New Roman" w:hAnsi="Times New Roman"/>
                <w:sz w:val="16"/>
                <w:szCs w:val="16"/>
                <w:lang w:eastAsia="ru-RU"/>
              </w:rPr>
            </w:pPr>
          </w:p>
        </w:tc>
        <w:tc>
          <w:tcPr>
            <w:tcW w:w="695"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631"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289"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27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60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60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r>
    </w:tbl>
    <w:p w:rsidR="002A3CD3" w:rsidRPr="00A14373" w:rsidRDefault="002A3CD3" w:rsidP="00FF793A">
      <w:pPr>
        <w:tabs>
          <w:tab w:val="left" w:pos="8115"/>
        </w:tabs>
        <w:spacing w:after="0" w:line="240" w:lineRule="auto"/>
        <w:ind w:firstLine="567"/>
        <w:jc w:val="both"/>
        <w:rPr>
          <w:rFonts w:ascii="Times New Roman" w:hAnsi="Times New Roman"/>
        </w:rPr>
      </w:pPr>
    </w:p>
    <w:p w:rsidR="00FF793A" w:rsidRPr="00A14373" w:rsidRDefault="00FF793A" w:rsidP="00FF793A">
      <w:pPr>
        <w:tabs>
          <w:tab w:val="left" w:pos="8115"/>
        </w:tabs>
        <w:spacing w:after="0" w:line="240" w:lineRule="auto"/>
        <w:ind w:firstLine="567"/>
        <w:jc w:val="both"/>
        <w:rPr>
          <w:rFonts w:ascii="Times New Roman" w:hAnsi="Times New Roman"/>
        </w:rPr>
      </w:pPr>
      <w:r w:rsidRPr="00A14373">
        <w:rPr>
          <w:rFonts w:ascii="Times New Roman" w:hAnsi="Times New Roman"/>
        </w:rPr>
        <w:t xml:space="preserve">Подав настоящую заявку на участие в запросе </w:t>
      </w:r>
      <w:r w:rsidR="00243815" w:rsidRPr="00A14373">
        <w:rPr>
          <w:rFonts w:ascii="Times New Roman" w:hAnsi="Times New Roman"/>
        </w:rPr>
        <w:t>котировок в электронной форме</w:t>
      </w:r>
      <w:r w:rsidRPr="00A14373">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A14373" w:rsidRDefault="00FF793A" w:rsidP="004B2676">
      <w:pPr>
        <w:tabs>
          <w:tab w:val="left" w:pos="8115"/>
        </w:tabs>
        <w:spacing w:after="0" w:line="240" w:lineRule="auto"/>
        <w:ind w:firstLine="567"/>
        <w:jc w:val="both"/>
        <w:rPr>
          <w:rFonts w:ascii="Times New Roman" w:hAnsi="Times New Roman"/>
        </w:rPr>
      </w:pPr>
      <w:r w:rsidRPr="00A14373">
        <w:rPr>
          <w:rFonts w:ascii="Times New Roman" w:hAnsi="Times New Roman"/>
        </w:rPr>
        <w:t>Мы,</w:t>
      </w:r>
      <w:r w:rsidR="00AB4431" w:rsidRPr="00A14373">
        <w:rPr>
          <w:rFonts w:ascii="Times New Roman" w:hAnsi="Times New Roman"/>
        </w:rPr>
        <w:t xml:space="preserve"> </w:t>
      </w:r>
      <w:r w:rsidRPr="00A14373">
        <w:rPr>
          <w:rFonts w:ascii="Times New Roman" w:hAnsi="Times New Roman"/>
        </w:rPr>
        <w:t xml:space="preserve">___________, подтверждаем соответствие требованиям, установленным </w:t>
      </w:r>
      <w:r w:rsidR="004B2676" w:rsidRPr="00A14373">
        <w:rPr>
          <w:rFonts w:ascii="Times New Roman" w:hAnsi="Times New Roman"/>
          <w:bCs/>
          <w:kern w:val="1"/>
          <w:lang w:eastAsia="ar-SA"/>
        </w:rPr>
        <w:t>п.7.2 Положения о закупке товаров, работ, услуг для нужд ФБУЗ «</w:t>
      </w:r>
      <w:r w:rsidR="00DB7F03" w:rsidRPr="00A14373">
        <w:rPr>
          <w:rFonts w:ascii="Times New Roman" w:hAnsi="Times New Roman"/>
          <w:bCs/>
          <w:kern w:val="1"/>
          <w:lang w:eastAsia="ar-SA"/>
        </w:rPr>
        <w:t>Центр гигиены и эпидемиологии в Республике Бурятия</w:t>
      </w:r>
      <w:r w:rsidR="004B2676" w:rsidRPr="00A14373">
        <w:rPr>
          <w:rFonts w:ascii="Times New Roman" w:hAnsi="Times New Roman"/>
          <w:bCs/>
          <w:kern w:val="1"/>
          <w:lang w:eastAsia="ar-SA"/>
        </w:rPr>
        <w:t>» от 06.11.2018 г. №01/14424-2018-27</w:t>
      </w:r>
      <w:r w:rsidRPr="00A14373">
        <w:rPr>
          <w:rFonts w:ascii="Times New Roman" w:hAnsi="Times New Roman"/>
        </w:rPr>
        <w:t>,а именно:</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1. Соответствие </w:t>
      </w:r>
      <w:hyperlink r:id="rId18" w:history="1">
        <w:r w:rsidRPr="00A14373">
          <w:rPr>
            <w:rStyle w:val="ae"/>
            <w:rFonts w:ascii="Times New Roman" w:hAnsi="Times New Roman"/>
            <w:lang w:eastAsia="ru-RU"/>
          </w:rPr>
          <w:t>требованиям</w:t>
        </w:r>
      </w:hyperlink>
      <w:r w:rsidRPr="00A14373">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A14373" w:rsidRDefault="004B2676" w:rsidP="004B2676">
      <w:pPr>
        <w:widowControl w:val="0"/>
        <w:spacing w:after="0" w:line="240" w:lineRule="auto"/>
        <w:ind w:firstLine="567"/>
        <w:jc w:val="both"/>
        <w:rPr>
          <w:rFonts w:ascii="Times New Roman" w:hAnsi="Times New Roman"/>
        </w:rPr>
      </w:pPr>
      <w:r w:rsidRPr="00A14373">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постановке на налоговый учет;</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выписка из ЕГРЮЛ;</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документы подтверждающие полномочия руководителя;</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4B2676" w:rsidRPr="00A14373"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A14373">
        <w:rPr>
          <w:rFonts w:ascii="Times New Roman" w:hAnsi="Times New Roman"/>
          <w:u w:val="single"/>
        </w:rPr>
        <w:t>Для юридических лиц:</w:t>
      </w:r>
      <w:r w:rsidRPr="00A14373">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A14373" w:rsidRDefault="004B2676" w:rsidP="004B2676">
      <w:pPr>
        <w:widowControl w:val="0"/>
        <w:spacing w:after="0" w:line="240" w:lineRule="auto"/>
        <w:ind w:firstLine="567"/>
        <w:jc w:val="both"/>
        <w:rPr>
          <w:rFonts w:ascii="Times New Roman" w:hAnsi="Times New Roman"/>
          <w:kern w:val="1"/>
          <w:lang w:eastAsia="ar-SA"/>
        </w:rPr>
      </w:pPr>
      <w:r w:rsidRPr="00A14373">
        <w:rPr>
          <w:rFonts w:ascii="Times New Roman" w:hAnsi="Times New Roman"/>
          <w:u w:val="single"/>
        </w:rPr>
        <w:t>Для физических лиц, в т.ч. индивидуальных предпринимателей:</w:t>
      </w:r>
      <w:r w:rsidRPr="00A14373">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A14373">
          <w:rPr>
            <w:rStyle w:val="ae"/>
            <w:rFonts w:ascii="Times New Roman" w:hAnsi="Times New Roman"/>
            <w:lang w:eastAsia="ru-RU"/>
          </w:rPr>
          <w:t>Кодексом</w:t>
        </w:r>
      </w:hyperlink>
      <w:r w:rsidRPr="00A14373">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A14373">
          <w:rPr>
            <w:rStyle w:val="ae"/>
            <w:rFonts w:ascii="Times New Roman" w:hAnsi="Times New Roman"/>
            <w:lang w:eastAsia="ru-RU"/>
          </w:rPr>
          <w:t>статьями 289</w:t>
        </w:r>
      </w:hyperlink>
      <w:r w:rsidRPr="00A14373">
        <w:rPr>
          <w:rFonts w:ascii="Times New Roman" w:hAnsi="Times New Roman"/>
          <w:lang w:eastAsia="ru-RU"/>
        </w:rPr>
        <w:t xml:space="preserve">, </w:t>
      </w:r>
      <w:hyperlink r:id="rId23" w:history="1">
        <w:r w:rsidRPr="00A14373">
          <w:rPr>
            <w:rStyle w:val="ae"/>
            <w:rFonts w:ascii="Times New Roman" w:hAnsi="Times New Roman"/>
            <w:lang w:eastAsia="ru-RU"/>
          </w:rPr>
          <w:t>290</w:t>
        </w:r>
      </w:hyperlink>
      <w:r w:rsidRPr="00A14373">
        <w:rPr>
          <w:rFonts w:ascii="Times New Roman" w:hAnsi="Times New Roman"/>
          <w:lang w:eastAsia="ru-RU"/>
        </w:rPr>
        <w:t xml:space="preserve">, </w:t>
      </w:r>
      <w:hyperlink r:id="rId24" w:history="1">
        <w:r w:rsidRPr="00A14373">
          <w:rPr>
            <w:rStyle w:val="ae"/>
            <w:rFonts w:ascii="Times New Roman" w:hAnsi="Times New Roman"/>
            <w:lang w:eastAsia="ru-RU"/>
          </w:rPr>
          <w:t>291</w:t>
        </w:r>
      </w:hyperlink>
      <w:r w:rsidRPr="00A14373">
        <w:rPr>
          <w:rFonts w:ascii="Times New Roman" w:hAnsi="Times New Roman"/>
          <w:lang w:eastAsia="ru-RU"/>
        </w:rPr>
        <w:t xml:space="preserve">, </w:t>
      </w:r>
      <w:hyperlink r:id="rId25" w:history="1">
        <w:r w:rsidRPr="00A14373">
          <w:rPr>
            <w:rStyle w:val="ae"/>
            <w:rFonts w:ascii="Times New Roman" w:hAnsi="Times New Roman"/>
            <w:lang w:eastAsia="ru-RU"/>
          </w:rPr>
          <w:t>291.1</w:t>
        </w:r>
      </w:hyperlink>
      <w:r w:rsidRPr="00A14373">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14373">
        <w:rPr>
          <w:rFonts w:ascii="Times New Roman" w:hAnsi="Times New Roman"/>
          <w:lang w:eastAsia="ru-RU"/>
        </w:rPr>
        <w:lastRenderedPageBreak/>
        <w:t>оказанием услуги, являющихся объектом осуществляемой закупки, и административного наказания в виде дисквалификации;</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A14373">
          <w:rPr>
            <w:rStyle w:val="ae"/>
            <w:rFonts w:ascii="Times New Roman" w:hAnsi="Times New Roman"/>
            <w:lang w:eastAsia="ru-RU"/>
          </w:rPr>
          <w:t>статьей 19.28</w:t>
        </w:r>
      </w:hyperlink>
      <w:r w:rsidRPr="00A14373">
        <w:rPr>
          <w:rFonts w:ascii="Times New Roman" w:hAnsi="Times New Roman"/>
          <w:lang w:eastAsia="ru-RU"/>
        </w:rPr>
        <w:t xml:space="preserve"> Кодекса Российской Федерации об административных правонарушениях;</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9. Участник закупки не является офшорной компанией;</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A14373" w:rsidRDefault="004B2676" w:rsidP="004B2676">
      <w:pPr>
        <w:tabs>
          <w:tab w:val="left" w:pos="8115"/>
        </w:tabs>
        <w:spacing w:after="0" w:line="240" w:lineRule="auto"/>
        <w:ind w:firstLine="567"/>
        <w:jc w:val="both"/>
        <w:rPr>
          <w:rFonts w:ascii="Times New Roman" w:hAnsi="Times New Roman"/>
          <w:bCs/>
        </w:rPr>
      </w:pPr>
      <w:r w:rsidRPr="00A14373">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A14373">
        <w:rPr>
          <w:rFonts w:ascii="Times New Roman" w:hAnsi="Times New Roman"/>
          <w:bCs/>
        </w:rPr>
        <w:t>.</w:t>
      </w:r>
    </w:p>
    <w:p w:rsidR="006417C5" w:rsidRPr="00A14373"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A14373">
        <w:rPr>
          <w:rFonts w:ascii="Times New Roman" w:hAnsi="Times New Roman"/>
          <w:bCs/>
        </w:rPr>
        <w:t xml:space="preserve">Поставка осуществляется в течение </w:t>
      </w:r>
      <w:r w:rsidR="00C42551" w:rsidRPr="00A14373">
        <w:rPr>
          <w:rFonts w:ascii="Times New Roman" w:hAnsi="Times New Roman"/>
          <w:bCs/>
        </w:rPr>
        <w:t>3</w:t>
      </w:r>
      <w:r w:rsidR="00823FA2" w:rsidRPr="00A14373">
        <w:rPr>
          <w:rFonts w:ascii="Times New Roman" w:hAnsi="Times New Roman"/>
          <w:bCs/>
        </w:rPr>
        <w:t>0</w:t>
      </w:r>
      <w:r w:rsidRPr="00A14373">
        <w:rPr>
          <w:rFonts w:ascii="Times New Roman" w:hAnsi="Times New Roman"/>
          <w:bCs/>
        </w:rPr>
        <w:t xml:space="preserve"> </w:t>
      </w:r>
      <w:r w:rsidR="00137B37" w:rsidRPr="00A14373">
        <w:rPr>
          <w:rFonts w:ascii="Times New Roman" w:hAnsi="Times New Roman"/>
          <w:bCs/>
        </w:rPr>
        <w:t>календарных</w:t>
      </w:r>
      <w:r w:rsidRPr="00A14373">
        <w:rPr>
          <w:rFonts w:ascii="Times New Roman" w:hAnsi="Times New Roman"/>
          <w:bCs/>
        </w:rPr>
        <w:t xml:space="preserve"> дней с момента заключения договора</w:t>
      </w:r>
      <w:r w:rsidR="0005430E" w:rsidRPr="00A14373">
        <w:rPr>
          <w:rFonts w:ascii="Times New Roman" w:hAnsi="Times New Roman"/>
          <w:bCs/>
        </w:rPr>
        <w:t>.</w:t>
      </w:r>
    </w:p>
    <w:p w:rsidR="00B574CA" w:rsidRPr="00A14373" w:rsidRDefault="00B574CA" w:rsidP="00DA5FE6">
      <w:pPr>
        <w:tabs>
          <w:tab w:val="left" w:pos="8115"/>
        </w:tabs>
        <w:spacing w:after="0" w:line="240" w:lineRule="auto"/>
        <w:ind w:firstLine="567"/>
        <w:jc w:val="both"/>
        <w:rPr>
          <w:rFonts w:ascii="Times New Roman" w:hAnsi="Times New Roman"/>
        </w:rPr>
      </w:pPr>
      <w:r w:rsidRPr="00A14373">
        <w:rPr>
          <w:rFonts w:ascii="Times New Roman" w:hAnsi="Times New Roman"/>
        </w:rPr>
        <w:t>С условиями, порядком и сроком оплаты мы согласны.</w:t>
      </w:r>
    </w:p>
    <w:p w:rsidR="004B2676" w:rsidRPr="00A14373" w:rsidRDefault="004B2676" w:rsidP="00DA5FE6">
      <w:pPr>
        <w:tabs>
          <w:tab w:val="left" w:pos="8115"/>
        </w:tabs>
        <w:spacing w:after="0" w:line="240" w:lineRule="auto"/>
        <w:ind w:firstLine="567"/>
        <w:jc w:val="both"/>
        <w:rPr>
          <w:rFonts w:ascii="Times New Roman" w:hAnsi="Times New Roman"/>
        </w:rPr>
      </w:pP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С уважением,</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__________________________________________________________</w:t>
      </w:r>
    </w:p>
    <w:p w:rsidR="00B574CA" w:rsidRPr="00A14373" w:rsidRDefault="00B574CA" w:rsidP="00DA5FE6">
      <w:pPr>
        <w:tabs>
          <w:tab w:val="left" w:pos="8115"/>
        </w:tabs>
        <w:spacing w:after="0" w:line="240" w:lineRule="auto"/>
        <w:rPr>
          <w:rFonts w:ascii="Times New Roman" w:hAnsi="Times New Roman"/>
          <w:sz w:val="16"/>
          <w:szCs w:val="16"/>
        </w:rPr>
      </w:pPr>
      <w:r w:rsidRPr="00A14373">
        <w:rPr>
          <w:rFonts w:ascii="Times New Roman" w:hAnsi="Times New Roman"/>
          <w:sz w:val="16"/>
          <w:szCs w:val="16"/>
        </w:rPr>
        <w:t>(Должность)                                      ( Подпись)                                                   (ФИО)</w:t>
      </w:r>
    </w:p>
    <w:p w:rsidR="00884ED3" w:rsidRPr="00A14373" w:rsidRDefault="00B574CA" w:rsidP="0031087C">
      <w:pPr>
        <w:tabs>
          <w:tab w:val="left" w:pos="8115"/>
        </w:tabs>
        <w:spacing w:after="0" w:line="240" w:lineRule="auto"/>
        <w:rPr>
          <w:rFonts w:ascii="Times New Roman" w:hAnsi="Times New Roman"/>
          <w:bCs/>
          <w:sz w:val="24"/>
          <w:szCs w:val="24"/>
        </w:rPr>
      </w:pPr>
      <w:r w:rsidRPr="00A14373">
        <w:rPr>
          <w:rFonts w:ascii="Times New Roman" w:hAnsi="Times New Roman"/>
          <w:sz w:val="16"/>
          <w:szCs w:val="16"/>
        </w:rPr>
        <w:t xml:space="preserve">                                                                                                                            Дата, печать</w:t>
      </w:r>
    </w:p>
    <w:p w:rsidR="00DC6CEA" w:rsidRPr="00A14373" w:rsidRDefault="00DC6CEA" w:rsidP="00DA5FE6">
      <w:pPr>
        <w:tabs>
          <w:tab w:val="left" w:pos="8160"/>
        </w:tabs>
        <w:spacing w:after="0"/>
        <w:jc w:val="right"/>
        <w:rPr>
          <w:rFonts w:ascii="Times New Roman" w:hAnsi="Times New Roman"/>
          <w:sz w:val="24"/>
          <w:szCs w:val="24"/>
        </w:rPr>
        <w:sectPr w:rsidR="00DC6CEA" w:rsidRPr="00A14373" w:rsidSect="00FF7102">
          <w:type w:val="continuous"/>
          <w:pgSz w:w="11906" w:h="16838"/>
          <w:pgMar w:top="709" w:right="851" w:bottom="851" w:left="1701" w:header="709" w:footer="709" w:gutter="0"/>
          <w:cols w:space="708"/>
          <w:docGrid w:linePitch="360"/>
        </w:sectPr>
      </w:pPr>
    </w:p>
    <w:p w:rsidR="000933FD" w:rsidRPr="00A14373" w:rsidRDefault="000933FD" w:rsidP="00DA5FE6">
      <w:pPr>
        <w:tabs>
          <w:tab w:val="left" w:pos="8160"/>
        </w:tabs>
        <w:spacing w:after="0"/>
        <w:jc w:val="right"/>
        <w:rPr>
          <w:rFonts w:ascii="Times New Roman" w:hAnsi="Times New Roman"/>
        </w:rPr>
      </w:pPr>
      <w:r w:rsidRPr="00A14373">
        <w:rPr>
          <w:rFonts w:ascii="Times New Roman" w:hAnsi="Times New Roman"/>
        </w:rPr>
        <w:lastRenderedPageBreak/>
        <w:t>Приложение №3</w:t>
      </w:r>
    </w:p>
    <w:p w:rsidR="000A513B" w:rsidRPr="00A14373" w:rsidRDefault="000933FD" w:rsidP="00DA5FE6">
      <w:pPr>
        <w:tabs>
          <w:tab w:val="left" w:pos="8160"/>
        </w:tabs>
        <w:spacing w:after="0"/>
        <w:jc w:val="right"/>
        <w:rPr>
          <w:rFonts w:ascii="Times New Roman" w:hAnsi="Times New Roman"/>
        </w:rPr>
      </w:pPr>
      <w:r w:rsidRPr="00A14373">
        <w:rPr>
          <w:rFonts w:ascii="Times New Roman" w:hAnsi="Times New Roman"/>
        </w:rPr>
        <w:t xml:space="preserve"> к документации о проведении запроса </w:t>
      </w:r>
      <w:r w:rsidR="00243815" w:rsidRPr="00A14373">
        <w:rPr>
          <w:rFonts w:ascii="Times New Roman" w:hAnsi="Times New Roman"/>
        </w:rPr>
        <w:t>котировок</w:t>
      </w:r>
    </w:p>
    <w:p w:rsidR="000933FD" w:rsidRPr="00A14373" w:rsidRDefault="00243815" w:rsidP="00DA5FE6">
      <w:pPr>
        <w:tabs>
          <w:tab w:val="left" w:pos="8160"/>
        </w:tabs>
        <w:spacing w:after="0"/>
        <w:jc w:val="right"/>
        <w:rPr>
          <w:rFonts w:ascii="Times New Roman" w:hAnsi="Times New Roman"/>
        </w:rPr>
      </w:pPr>
      <w:r w:rsidRPr="00A14373">
        <w:rPr>
          <w:rFonts w:ascii="Times New Roman" w:hAnsi="Times New Roman"/>
        </w:rPr>
        <w:t xml:space="preserve"> в электронной форме</w:t>
      </w:r>
      <w:r w:rsidR="00726423" w:rsidRPr="00A14373">
        <w:rPr>
          <w:rFonts w:ascii="Times New Roman" w:hAnsi="Times New Roman"/>
        </w:rPr>
        <w:t xml:space="preserve"> </w:t>
      </w:r>
    </w:p>
    <w:p w:rsidR="00B574CA" w:rsidRPr="00A14373" w:rsidRDefault="00B574CA" w:rsidP="00DA5FE6">
      <w:pPr>
        <w:tabs>
          <w:tab w:val="left" w:pos="8160"/>
        </w:tabs>
        <w:spacing w:after="0"/>
        <w:jc w:val="right"/>
        <w:rPr>
          <w:rFonts w:ascii="Times New Roman" w:hAnsi="Times New Roman"/>
          <w:sz w:val="24"/>
          <w:szCs w:val="24"/>
        </w:rPr>
      </w:pPr>
      <w:r w:rsidRPr="00A14373">
        <w:rPr>
          <w:rFonts w:ascii="Times New Roman" w:hAnsi="Times New Roman"/>
          <w:sz w:val="24"/>
          <w:szCs w:val="24"/>
        </w:rPr>
        <w:t>ПРОЕКТ</w:t>
      </w:r>
      <w:r w:rsidR="000933FD" w:rsidRPr="00A14373">
        <w:rPr>
          <w:rFonts w:ascii="Times New Roman" w:hAnsi="Times New Roman"/>
          <w:sz w:val="24"/>
          <w:szCs w:val="24"/>
        </w:rPr>
        <w:t xml:space="preserve"> ДОГОВОРА</w:t>
      </w:r>
    </w:p>
    <w:p w:rsidR="0005430E" w:rsidRPr="00A14373" w:rsidRDefault="0005430E" w:rsidP="0005430E">
      <w:pPr>
        <w:spacing w:after="0" w:line="240" w:lineRule="auto"/>
        <w:jc w:val="both"/>
        <w:rPr>
          <w:rFonts w:ascii="Times New Roman" w:eastAsia="Times New Roman" w:hAnsi="Times New Roman"/>
          <w:sz w:val="24"/>
          <w:szCs w:val="24"/>
          <w:lang w:eastAsia="ru-RU"/>
        </w:rPr>
      </w:pPr>
    </w:p>
    <w:p w:rsidR="003F1835" w:rsidRPr="00A14373" w:rsidRDefault="003F1835" w:rsidP="003F1835">
      <w:pPr>
        <w:spacing w:after="0" w:line="240" w:lineRule="auto"/>
        <w:jc w:val="both"/>
        <w:rPr>
          <w:rFonts w:ascii="Times New Roman" w:hAnsi="Times New Roman"/>
        </w:rPr>
      </w:pP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Договор №</w:t>
      </w:r>
    </w:p>
    <w:p w:rsidR="00D434C0" w:rsidRPr="00A14373" w:rsidRDefault="00D434C0" w:rsidP="00D434C0">
      <w:pPr>
        <w:jc w:val="center"/>
        <w:rPr>
          <w:rFonts w:ascii="Times New Roman" w:hAnsi="Times New Roman"/>
          <w:b/>
          <w:sz w:val="24"/>
          <w:szCs w:val="24"/>
        </w:rPr>
      </w:pPr>
      <w:r w:rsidRPr="00A14373">
        <w:rPr>
          <w:rFonts w:ascii="Times New Roman" w:hAnsi="Times New Roman"/>
          <w:b/>
          <w:sz w:val="24"/>
          <w:szCs w:val="24"/>
        </w:rPr>
        <w:t>на поставку технических газов для нужд Федерального бюджетного учреждения здравоохранения «Центр гигиены и эпидемиологии в Республике Бурятия».</w:t>
      </w:r>
    </w:p>
    <w:p w:rsidR="00D434C0" w:rsidRPr="00A14373" w:rsidRDefault="00D434C0" w:rsidP="00D434C0">
      <w:pPr>
        <w:jc w:val="both"/>
        <w:rPr>
          <w:rFonts w:ascii="Times New Roman" w:hAnsi="Times New Roman"/>
          <w:sz w:val="24"/>
          <w:szCs w:val="24"/>
          <w:lang w:eastAsia="ru-RU"/>
        </w:rPr>
      </w:pPr>
      <w:r w:rsidRPr="00A14373">
        <w:rPr>
          <w:rFonts w:ascii="Times New Roman" w:hAnsi="Times New Roman"/>
          <w:sz w:val="24"/>
          <w:szCs w:val="24"/>
          <w:lang w:eastAsia="ru-RU"/>
        </w:rPr>
        <w:t xml:space="preserve">г. Улан-Удэ                         </w:t>
      </w:r>
      <w:r w:rsidRPr="00A14373">
        <w:rPr>
          <w:rFonts w:ascii="Times New Roman" w:hAnsi="Times New Roman"/>
          <w:sz w:val="24"/>
          <w:szCs w:val="24"/>
          <w:lang w:eastAsia="ru-RU"/>
        </w:rPr>
        <w:tab/>
      </w:r>
      <w:r w:rsidRPr="00A14373">
        <w:rPr>
          <w:rFonts w:ascii="Times New Roman" w:hAnsi="Times New Roman"/>
          <w:sz w:val="24"/>
          <w:szCs w:val="24"/>
          <w:lang w:eastAsia="ru-RU"/>
        </w:rPr>
        <w:tab/>
        <w:t xml:space="preserve">           </w:t>
      </w:r>
      <w:r w:rsidRPr="00A14373">
        <w:rPr>
          <w:rFonts w:ascii="Times New Roman" w:hAnsi="Times New Roman"/>
          <w:sz w:val="24"/>
          <w:szCs w:val="24"/>
          <w:lang w:eastAsia="ru-RU"/>
        </w:rPr>
        <w:tab/>
        <w:t xml:space="preserve">                  </w:t>
      </w:r>
      <w:r w:rsidRPr="00A14373">
        <w:rPr>
          <w:rFonts w:ascii="Times New Roman" w:hAnsi="Times New Roman"/>
          <w:sz w:val="24"/>
          <w:szCs w:val="24"/>
          <w:lang w:eastAsia="ru-RU"/>
        </w:rPr>
        <w:tab/>
        <w:t xml:space="preserve">            «</w:t>
      </w:r>
      <w:r w:rsidRPr="00A14373">
        <w:rPr>
          <w:rFonts w:ascii="Times New Roman" w:hAnsi="Times New Roman"/>
          <w:sz w:val="24"/>
          <w:szCs w:val="24"/>
          <w:u w:val="single"/>
          <w:lang w:eastAsia="ru-RU"/>
        </w:rPr>
        <w:t xml:space="preserve">         </w:t>
      </w:r>
      <w:r w:rsidRPr="00A14373">
        <w:rPr>
          <w:rFonts w:ascii="Times New Roman" w:hAnsi="Times New Roman"/>
          <w:sz w:val="24"/>
          <w:szCs w:val="24"/>
          <w:lang w:eastAsia="ru-RU"/>
        </w:rPr>
        <w:t>»______________ 20</w:t>
      </w:r>
      <w:r w:rsidR="00A14373" w:rsidRPr="00A14373">
        <w:rPr>
          <w:rFonts w:ascii="Times New Roman" w:hAnsi="Times New Roman"/>
          <w:sz w:val="24"/>
          <w:szCs w:val="24"/>
          <w:lang w:eastAsia="ru-RU"/>
        </w:rPr>
        <w:t>2</w:t>
      </w:r>
      <w:r w:rsidR="00D90BDA">
        <w:rPr>
          <w:rFonts w:ascii="Times New Roman" w:hAnsi="Times New Roman"/>
          <w:sz w:val="24"/>
          <w:szCs w:val="24"/>
          <w:lang w:eastAsia="ru-RU"/>
        </w:rPr>
        <w:t>1</w:t>
      </w:r>
      <w:r w:rsidRPr="00A14373">
        <w:rPr>
          <w:rFonts w:ascii="Times New Roman" w:hAnsi="Times New Roman"/>
          <w:sz w:val="24"/>
          <w:szCs w:val="24"/>
          <w:lang w:eastAsia="ru-RU"/>
        </w:rPr>
        <w:t xml:space="preserve"> г.</w:t>
      </w:r>
    </w:p>
    <w:p w:rsidR="00D434C0" w:rsidRPr="00A14373" w:rsidRDefault="00D434C0" w:rsidP="00D434C0">
      <w:pPr>
        <w:tabs>
          <w:tab w:val="left" w:pos="720"/>
          <w:tab w:val="left" w:pos="6780"/>
        </w:tabs>
        <w:spacing w:after="0" w:line="240" w:lineRule="auto"/>
        <w:ind w:firstLine="720"/>
        <w:jc w:val="both"/>
        <w:rPr>
          <w:rFonts w:ascii="Times New Roman" w:hAnsi="Times New Roman"/>
          <w:sz w:val="24"/>
          <w:szCs w:val="24"/>
        </w:rPr>
      </w:pPr>
      <w:r w:rsidRPr="00A14373">
        <w:rPr>
          <w:rFonts w:ascii="Times New Roman" w:hAnsi="Times New Roman"/>
          <w:b/>
          <w:bCs/>
          <w:sz w:val="24"/>
          <w:szCs w:val="24"/>
        </w:rPr>
        <w:t xml:space="preserve">Федеральное бюджетное учреждение здравоохранения  "Центр гигиены и эпидемиологии в Республике Бурятия" </w:t>
      </w:r>
      <w:r w:rsidRPr="00A14373">
        <w:rPr>
          <w:rFonts w:ascii="Times New Roman" w:hAnsi="Times New Roman"/>
          <w:sz w:val="24"/>
          <w:szCs w:val="24"/>
        </w:rPr>
        <w:t xml:space="preserve"> именуемое  в дальнейшем  Заказчик, в лице  главного врача Булутова Кирилла Владимировича,  действующего  на  основании  Устава и ____________________________________, именуемое (ый) в дальнейшем  Поставщик, в лице _______________________, действующего (ей) на основании </w:t>
      </w:r>
      <w:r w:rsidRPr="00A14373">
        <w:rPr>
          <w:rFonts w:ascii="Times New Roman" w:hAnsi="Times New Roman"/>
          <w:bCs/>
          <w:sz w:val="24"/>
          <w:szCs w:val="24"/>
          <w:u w:val="single"/>
        </w:rPr>
        <w:t>_________________________________________</w:t>
      </w:r>
      <w:r w:rsidRPr="00A14373">
        <w:rPr>
          <w:rFonts w:ascii="Times New Roman" w:hAnsi="Times New Roman"/>
          <w:sz w:val="24"/>
          <w:szCs w:val="24"/>
          <w:u w:val="single"/>
        </w:rPr>
        <w:t>,</w:t>
      </w:r>
      <w:r w:rsidRPr="00A14373">
        <w:rPr>
          <w:rFonts w:ascii="Times New Roman" w:hAnsi="Times New Roman"/>
          <w:sz w:val="24"/>
          <w:szCs w:val="24"/>
        </w:rPr>
        <w:t xml:space="preserve"> с другой стороны, именуемые по тексту каждая по отдельности – Сторона, а совместно - Стороны, руководствуясь решением Единой комиссии </w:t>
      </w:r>
      <w:r w:rsidRPr="00A14373">
        <w:rPr>
          <w:rFonts w:ascii="Times New Roman" w:hAnsi="Times New Roman"/>
          <w:color w:val="000000"/>
          <w:sz w:val="24"/>
          <w:szCs w:val="24"/>
        </w:rPr>
        <w:t>(Протокол подведения итогов аукциона в электронной форме № ______ от ______________),</w:t>
      </w:r>
      <w:r w:rsidRPr="00A14373">
        <w:rPr>
          <w:rFonts w:ascii="Times New Roman" w:hAnsi="Times New Roman"/>
          <w:sz w:val="24"/>
          <w:szCs w:val="24"/>
        </w:rPr>
        <w:t xml:space="preserve"> заключили настоящий договор, о нижеследующем:</w:t>
      </w:r>
    </w:p>
    <w:p w:rsidR="00D434C0" w:rsidRPr="00A14373" w:rsidRDefault="00D434C0" w:rsidP="00D434C0">
      <w:p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1. Предмет договора.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 Поставщик обязуется поставить, передать в собственность (далее по тексту - поставить) технических газов (далее Товар) Заказчику заказчика в порядке и на условиях, предусмотренных настоящим договором.</w:t>
      </w:r>
      <w:r w:rsidRPr="00A14373">
        <w:rPr>
          <w:rFonts w:ascii="Times New Roman" w:hAnsi="Times New Roman"/>
          <w:bCs/>
          <w:sz w:val="24"/>
          <w:szCs w:val="24"/>
          <w:lang w:eastAsia="ru-RU"/>
        </w:rPr>
        <w:t xml:space="preserve"> </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1.2. Заказчик обязуется обеспечить оплату поставленного Товара в порядке и на условиях, предусмотренных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1.3. Требования, предъявляемые к Товару и срокам его поставки, состав документации определяются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1.4. Товар, поставляемый в рамках настоящего договора, его наименование, цена и количество определяются в Закупочной спецификации на Товар (Приложение № 1 к договору).</w:t>
      </w:r>
    </w:p>
    <w:p w:rsidR="00D434C0" w:rsidRPr="00A14373" w:rsidRDefault="00D434C0" w:rsidP="00D434C0">
      <w:pPr>
        <w:numPr>
          <w:ilvl w:val="0"/>
          <w:numId w:val="45"/>
        </w:numPr>
        <w:suppressAutoHyphens/>
        <w:autoSpaceDE w:val="0"/>
        <w:autoSpaceDN w:val="0"/>
        <w:adjustRightInd w:val="0"/>
        <w:spacing w:before="120" w:after="120" w:line="240" w:lineRule="auto"/>
        <w:ind w:left="714" w:hanging="357"/>
        <w:jc w:val="center"/>
        <w:rPr>
          <w:rFonts w:ascii="Times New Roman" w:hAnsi="Times New Roman"/>
          <w:sz w:val="24"/>
          <w:szCs w:val="24"/>
          <w:lang w:eastAsia="ru-RU"/>
        </w:rPr>
      </w:pPr>
      <w:r w:rsidRPr="00A14373">
        <w:rPr>
          <w:rFonts w:ascii="Times New Roman" w:hAnsi="Times New Roman"/>
          <w:sz w:val="24"/>
          <w:szCs w:val="24"/>
          <w:lang w:eastAsia="ru-RU"/>
        </w:rPr>
        <w:t>Общие положения договора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2.1. Основные определения, используемые в договоре:</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2.1.1. Заказчик – Федеральное бюджетное учреждение здравоохранения «Центр гигиены и эпидемиологии в Республике Бурятия», расположенный по адресу: 670047, Республика Бурятия, г. Улан-Удэ, ул. Спартака, д. 5, ул. Ключевская, 45 Б.</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2.1.2. Отчетная документация - документы и материалы Поставщика, подтверждающие поставку, передачу Товара, передаваемые Заказчику, включая счета, счета-фактуры, товарные (транспортные) накладные, и иные документы.</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2.2. Требования к Товару:</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2.2.2. Товар должен быть поставлен в ассортименте (наименовании), в объеме (количестве) и в сроки, предусмотренные настоящим договором, в соответствии с Закупочной спецификацией (Приложение № 1 к договору). Товар передается Заказчику с необходимыми принадлежностями к нему, которыми в т.ч. могут быть копии сертификата и лицензии, </w:t>
      </w:r>
      <w:r w:rsidRPr="00A14373">
        <w:rPr>
          <w:rFonts w:ascii="Times New Roman" w:hAnsi="Times New Roman"/>
          <w:sz w:val="24"/>
          <w:szCs w:val="24"/>
          <w:lang w:eastAsia="ru-RU"/>
        </w:rPr>
        <w:lastRenderedPageBreak/>
        <w:t>регистрационные удостоверения, инструкции (памятки) на русском языке, паспорт на Товар, гарантийные талоны, сервисные книжки и т.п.</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2.2.3. Товар должен иметь необходимые маркировки, наклейки и пломбы, если такие требования предъявляются действующим законодательством Российской Федерации. </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2.2.4. Товар должен быть поставлен в упаковке (таре), обеспечивающей защиту Товара от повреждения во время транспортировки и хранения. Упаковка (тара)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а также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2.2.5. Риск случайной гибели или случайного повреждения Товара лежит на Поставщике.</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2.2.6. Срок годности Товара на момент поставки должен составлять не менее 80% основного срока годности.</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2.3. Гарантии Поставщика:</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2.3.1. Поставщик гарантирует, что Товар передается свободным от прав третьих лиц и не является предметом залога, ареста или иного обременения.</w:t>
      </w:r>
    </w:p>
    <w:p w:rsidR="00D434C0" w:rsidRPr="00A14373" w:rsidRDefault="00D434C0" w:rsidP="00D434C0">
      <w:pPr>
        <w:numPr>
          <w:ilvl w:val="0"/>
          <w:numId w:val="45"/>
        </w:numPr>
        <w:suppressAutoHyphens/>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Стоимость (цена) и оплата Товара</w:t>
      </w:r>
    </w:p>
    <w:p w:rsidR="00D434C0" w:rsidRPr="00A14373" w:rsidRDefault="00D434C0" w:rsidP="00D434C0">
      <w:pPr>
        <w:tabs>
          <w:tab w:val="left" w:pos="284"/>
        </w:tabs>
        <w:spacing w:after="0" w:line="240" w:lineRule="auto"/>
        <w:ind w:firstLine="709"/>
        <w:jc w:val="both"/>
        <w:rPr>
          <w:rFonts w:ascii="Times New Roman" w:hAnsi="Times New Roman"/>
          <w:bCs/>
          <w:sz w:val="24"/>
          <w:szCs w:val="24"/>
        </w:rPr>
      </w:pPr>
      <w:r w:rsidRPr="00A14373">
        <w:rPr>
          <w:rFonts w:ascii="Times New Roman" w:hAnsi="Times New Roman"/>
          <w:bCs/>
          <w:sz w:val="24"/>
          <w:szCs w:val="24"/>
        </w:rPr>
        <w:t>3.1.</w:t>
      </w:r>
      <w:r w:rsidRPr="00A14373">
        <w:rPr>
          <w:rFonts w:ascii="Times New Roman" w:hAnsi="Times New Roman"/>
          <w:sz w:val="24"/>
          <w:szCs w:val="24"/>
        </w:rPr>
        <w:t xml:space="preserve"> Товар</w:t>
      </w:r>
      <w:r w:rsidRPr="00A14373">
        <w:rPr>
          <w:rFonts w:ascii="Times New Roman" w:hAnsi="Times New Roman"/>
          <w:bCs/>
          <w:sz w:val="24"/>
          <w:szCs w:val="24"/>
        </w:rPr>
        <w:t xml:space="preserve"> оплачивается в строгом соответствии с номенклатурой по ценам, по количеству Товара, указанными в Закупочной спецификации (Приложение №1 к </w:t>
      </w:r>
      <w:r w:rsidRPr="00A14373">
        <w:rPr>
          <w:rFonts w:ascii="Times New Roman" w:hAnsi="Times New Roman"/>
          <w:sz w:val="24"/>
          <w:szCs w:val="24"/>
        </w:rPr>
        <w:t>договор</w:t>
      </w:r>
      <w:r w:rsidRPr="00A14373">
        <w:rPr>
          <w:rFonts w:ascii="Times New Roman" w:hAnsi="Times New Roman"/>
          <w:bCs/>
          <w:sz w:val="24"/>
          <w:szCs w:val="24"/>
        </w:rPr>
        <w:t xml:space="preserve">у), которые остаются фиксированными на весь период действия настоящего </w:t>
      </w:r>
      <w:r w:rsidRPr="00A14373">
        <w:rPr>
          <w:rFonts w:ascii="Times New Roman" w:hAnsi="Times New Roman"/>
          <w:sz w:val="24"/>
          <w:szCs w:val="24"/>
        </w:rPr>
        <w:t>договора</w:t>
      </w:r>
      <w:r w:rsidRPr="00A14373">
        <w:rPr>
          <w:rFonts w:ascii="Times New Roman" w:hAnsi="Times New Roman"/>
          <w:bCs/>
          <w:sz w:val="24"/>
          <w:szCs w:val="24"/>
        </w:rPr>
        <w:t>.</w:t>
      </w:r>
    </w:p>
    <w:p w:rsidR="00D434C0" w:rsidRPr="00A14373" w:rsidRDefault="00D434C0" w:rsidP="00D434C0">
      <w:pPr>
        <w:tabs>
          <w:tab w:val="left" w:pos="284"/>
        </w:tabs>
        <w:spacing w:after="0" w:line="240" w:lineRule="auto"/>
        <w:ind w:firstLine="709"/>
        <w:jc w:val="both"/>
        <w:rPr>
          <w:rFonts w:ascii="Times New Roman" w:hAnsi="Times New Roman"/>
          <w:bCs/>
          <w:sz w:val="24"/>
          <w:szCs w:val="24"/>
        </w:rPr>
      </w:pPr>
      <w:r w:rsidRPr="00A14373">
        <w:rPr>
          <w:rFonts w:ascii="Times New Roman" w:hAnsi="Times New Roman"/>
          <w:bCs/>
          <w:sz w:val="24"/>
          <w:szCs w:val="24"/>
        </w:rPr>
        <w:t>3.2.</w:t>
      </w:r>
      <w:r w:rsidRPr="00A14373">
        <w:rPr>
          <w:rFonts w:ascii="Times New Roman" w:hAnsi="Times New Roman"/>
          <w:color w:val="000000"/>
          <w:sz w:val="24"/>
          <w:szCs w:val="24"/>
        </w:rPr>
        <w:t xml:space="preserve"> Общая стоимость </w:t>
      </w:r>
      <w:r w:rsidRPr="00A14373">
        <w:rPr>
          <w:rFonts w:ascii="Times New Roman" w:hAnsi="Times New Roman"/>
          <w:sz w:val="24"/>
          <w:szCs w:val="24"/>
        </w:rPr>
        <w:t>договор</w:t>
      </w:r>
      <w:r w:rsidRPr="00A14373">
        <w:rPr>
          <w:rFonts w:ascii="Times New Roman" w:hAnsi="Times New Roman"/>
          <w:color w:val="000000"/>
          <w:sz w:val="24"/>
          <w:szCs w:val="24"/>
        </w:rPr>
        <w:t xml:space="preserve">а </w:t>
      </w:r>
      <w:r w:rsidRPr="00A14373">
        <w:rPr>
          <w:rFonts w:ascii="Times New Roman" w:hAnsi="Times New Roman"/>
          <w:sz w:val="24"/>
          <w:szCs w:val="24"/>
        </w:rPr>
        <w:t>является твердой и определяется на весь срок исполнения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bCs/>
          <w:sz w:val="24"/>
          <w:szCs w:val="24"/>
          <w:lang w:eastAsia="ru-RU"/>
        </w:rPr>
      </w:pPr>
      <w:r w:rsidRPr="00A14373">
        <w:rPr>
          <w:rFonts w:ascii="Times New Roman" w:hAnsi="Times New Roman"/>
          <w:color w:val="000000"/>
          <w:sz w:val="24"/>
          <w:szCs w:val="24"/>
          <w:lang w:eastAsia="ru-RU"/>
        </w:rPr>
        <w:t xml:space="preserve">3.3. Общая стоимость </w:t>
      </w:r>
      <w:r w:rsidRPr="00A14373">
        <w:rPr>
          <w:rFonts w:ascii="Times New Roman" w:hAnsi="Times New Roman"/>
          <w:sz w:val="24"/>
          <w:szCs w:val="24"/>
          <w:lang w:eastAsia="ru-RU"/>
        </w:rPr>
        <w:t>договор</w:t>
      </w:r>
      <w:r w:rsidRPr="00A14373">
        <w:rPr>
          <w:rFonts w:ascii="Times New Roman" w:hAnsi="Times New Roman"/>
          <w:color w:val="000000"/>
          <w:sz w:val="24"/>
          <w:szCs w:val="24"/>
          <w:lang w:eastAsia="ru-RU"/>
        </w:rPr>
        <w:t>а</w:t>
      </w:r>
      <w:r w:rsidRPr="00A14373">
        <w:rPr>
          <w:rFonts w:ascii="Times New Roman" w:hAnsi="Times New Roman"/>
          <w:sz w:val="24"/>
          <w:szCs w:val="24"/>
          <w:lang w:eastAsia="ru-RU"/>
        </w:rPr>
        <w:t xml:space="preserve"> </w:t>
      </w:r>
      <w:r w:rsidRPr="00A14373">
        <w:rPr>
          <w:rFonts w:ascii="Times New Roman" w:hAnsi="Times New Roman"/>
          <w:color w:val="000000"/>
          <w:sz w:val="24"/>
          <w:szCs w:val="24"/>
          <w:lang w:eastAsia="ru-RU"/>
        </w:rPr>
        <w:t xml:space="preserve">в соответствии с проведенным электронным аукционом на дату заключения </w:t>
      </w:r>
      <w:r w:rsidRPr="00A14373">
        <w:rPr>
          <w:rFonts w:ascii="Times New Roman" w:hAnsi="Times New Roman"/>
          <w:sz w:val="24"/>
          <w:szCs w:val="24"/>
          <w:lang w:eastAsia="ru-RU"/>
        </w:rPr>
        <w:t>договора</w:t>
      </w:r>
      <w:r w:rsidRPr="00A14373">
        <w:rPr>
          <w:rFonts w:ascii="Times New Roman" w:hAnsi="Times New Roman"/>
          <w:color w:val="000000"/>
          <w:sz w:val="24"/>
          <w:szCs w:val="24"/>
          <w:lang w:eastAsia="ru-RU"/>
        </w:rPr>
        <w:t xml:space="preserve"> составляет: _____________________ рублей ___ копеек (____________________ рублей ____ копеек).</w:t>
      </w:r>
    </w:p>
    <w:p w:rsidR="00D434C0" w:rsidRPr="00A14373" w:rsidRDefault="00D434C0" w:rsidP="00D434C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14373">
        <w:rPr>
          <w:rFonts w:ascii="Times New Roman" w:hAnsi="Times New Roman"/>
          <w:color w:val="000000"/>
          <w:sz w:val="24"/>
          <w:szCs w:val="24"/>
          <w:lang w:eastAsia="ru-RU"/>
        </w:rPr>
        <w:t>В том числе НДС_____________________ рублей ___ копеек (____________________ рублей ____ копеек)/Без НДС.</w:t>
      </w:r>
    </w:p>
    <w:p w:rsidR="00D434C0" w:rsidRPr="00A14373" w:rsidRDefault="00D434C0" w:rsidP="00D434C0">
      <w:pPr>
        <w:tabs>
          <w:tab w:val="left" w:pos="2520"/>
        </w:tabs>
        <w:spacing w:after="0" w:line="240" w:lineRule="auto"/>
        <w:ind w:firstLine="567"/>
        <w:jc w:val="both"/>
        <w:rPr>
          <w:rFonts w:ascii="Times New Roman" w:hAnsi="Times New Roman"/>
          <w:bCs/>
          <w:sz w:val="24"/>
          <w:szCs w:val="24"/>
        </w:rPr>
      </w:pPr>
      <w:r w:rsidRPr="00A14373">
        <w:rPr>
          <w:rFonts w:ascii="Times New Roman" w:hAnsi="Times New Roman"/>
          <w:bCs/>
          <w:sz w:val="24"/>
          <w:szCs w:val="24"/>
        </w:rPr>
        <w:t xml:space="preserve">3.4. Цена Товара устанавливается в рублях РФ. Общая стоимость Товара включает в себя: </w:t>
      </w:r>
      <w:r w:rsidRPr="00A14373">
        <w:rPr>
          <w:rFonts w:ascii="Times New Roman" w:hAnsi="Times New Roman"/>
          <w:sz w:val="24"/>
          <w:szCs w:val="24"/>
        </w:rPr>
        <w:t>стоимость товара, стоимость поставки, расходы на складирование, погрузочно-разгрузочные работы, налоги, транспортные расходы, таможенные пошлины, страховые риски, накладные расходы, сборы и другие обязательные платежи</w:t>
      </w:r>
      <w:r w:rsidRPr="00A14373">
        <w:rPr>
          <w:rFonts w:ascii="Times New Roman" w:hAnsi="Times New Roman"/>
          <w:bCs/>
          <w:sz w:val="24"/>
          <w:szCs w:val="24"/>
        </w:rPr>
        <w:t>.</w:t>
      </w:r>
    </w:p>
    <w:p w:rsidR="00D434C0" w:rsidRPr="00A14373" w:rsidRDefault="00D434C0" w:rsidP="00D434C0">
      <w:pPr>
        <w:tabs>
          <w:tab w:val="left" w:pos="2520"/>
        </w:tabs>
        <w:spacing w:after="0" w:line="240" w:lineRule="auto"/>
        <w:ind w:firstLine="567"/>
        <w:jc w:val="both"/>
        <w:rPr>
          <w:rFonts w:ascii="Times New Roman" w:hAnsi="Times New Roman"/>
          <w:bCs/>
          <w:sz w:val="24"/>
          <w:szCs w:val="24"/>
        </w:rPr>
      </w:pPr>
      <w:r w:rsidRPr="00A14373">
        <w:rPr>
          <w:rFonts w:ascii="Times New Roman" w:hAnsi="Times New Roman"/>
          <w:sz w:val="24"/>
          <w:szCs w:val="24"/>
        </w:rPr>
        <w:t xml:space="preserve">3.5. Цена за единицу Товара указывается в счетах, счетах-фактурах и товарных (транспортных) накладных, оформленных Поставщиком в соответствии с требованиями действующего законодательства РФ. </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3.6. Оплата Товара по настоящему договору производится за счет бюджетного учреждения ФБУЗ «Центр гигиены и эпидемиологии в Республики Бурятия» по безналичному расчету перечислением денежных средств на счет Поставщика платежными поручениями в следующем порядке:</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3.6.1 Авансирование не предусмотрено. Оплата производится по факту поставки партии Товара, в течение 15 банковских дней после подписания обеими сторонами товарных (транспортных) накладных на Товар и осуществляется при условии представления всех сопроводительных документов, подписанных обеими Сторонами, путем перечисления денежных средств, на расчетный счет Поставщика.</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lastRenderedPageBreak/>
        <w:t>3.6.2. Датой оплаты за партию Товара считается день списания денежных средств с лицевого счета Заказчика. Обязательство Заказчика по окончательной оплате Товара считается исполненным с момента поступления денежных средств на расчетный счет Поставщика.</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3.6.3.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суммы,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w:t>
      </w:r>
    </w:p>
    <w:p w:rsidR="00D434C0" w:rsidRPr="00A14373" w:rsidRDefault="00D434C0" w:rsidP="00D434C0">
      <w:pPr>
        <w:numPr>
          <w:ilvl w:val="0"/>
          <w:numId w:val="45"/>
        </w:numPr>
        <w:suppressAutoHyphens/>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Срок поставки Товара и порядок сдачи-приемки</w:t>
      </w:r>
    </w:p>
    <w:p w:rsidR="00D434C0" w:rsidRPr="00A14373" w:rsidRDefault="00D434C0" w:rsidP="00D434C0">
      <w:pPr>
        <w:spacing w:after="0" w:line="240" w:lineRule="auto"/>
        <w:ind w:firstLine="567"/>
        <w:jc w:val="both"/>
        <w:rPr>
          <w:rFonts w:ascii="Times New Roman" w:eastAsia="DejaVu Sans" w:hAnsi="Times New Roman"/>
          <w:sz w:val="24"/>
          <w:szCs w:val="24"/>
        </w:rPr>
      </w:pPr>
      <w:r w:rsidRPr="00A14373">
        <w:rPr>
          <w:rFonts w:ascii="Times New Roman" w:hAnsi="Times New Roman"/>
          <w:sz w:val="24"/>
          <w:szCs w:val="24"/>
        </w:rPr>
        <w:t>4.1.1. Срок поставки Товара и передача отчетной документации:</w:t>
      </w:r>
      <w:r w:rsidRPr="00A14373">
        <w:rPr>
          <w:rFonts w:ascii="Times New Roman" w:eastAsia="DejaVu Sans" w:hAnsi="Times New Roman"/>
          <w:sz w:val="24"/>
          <w:szCs w:val="24"/>
        </w:rPr>
        <w:t xml:space="preserve"> с момента заключения договора до </w:t>
      </w:r>
      <w:r w:rsidR="00D90BDA">
        <w:rPr>
          <w:rFonts w:ascii="Times New Roman" w:eastAsia="DejaVu Sans" w:hAnsi="Times New Roman"/>
          <w:sz w:val="24"/>
          <w:szCs w:val="24"/>
        </w:rPr>
        <w:t>30</w:t>
      </w:r>
      <w:r w:rsidR="00B207B2">
        <w:rPr>
          <w:rFonts w:ascii="Times New Roman" w:eastAsia="DejaVu Sans" w:hAnsi="Times New Roman"/>
          <w:sz w:val="24"/>
          <w:szCs w:val="24"/>
        </w:rPr>
        <w:t xml:space="preserve"> ноябр</w:t>
      </w:r>
      <w:r w:rsidRPr="00A14373">
        <w:rPr>
          <w:rFonts w:ascii="Times New Roman" w:eastAsia="DejaVu Sans" w:hAnsi="Times New Roman"/>
          <w:sz w:val="24"/>
          <w:szCs w:val="24"/>
        </w:rPr>
        <w:t xml:space="preserve">я </w:t>
      </w:r>
      <w:r w:rsidR="00A14373" w:rsidRPr="00A14373">
        <w:rPr>
          <w:rFonts w:ascii="Times New Roman" w:eastAsia="DejaVu Sans" w:hAnsi="Times New Roman"/>
          <w:sz w:val="24"/>
          <w:szCs w:val="24"/>
        </w:rPr>
        <w:t>202</w:t>
      </w:r>
      <w:r w:rsidR="00B207B2">
        <w:rPr>
          <w:rFonts w:ascii="Times New Roman" w:eastAsia="DejaVu Sans" w:hAnsi="Times New Roman"/>
          <w:sz w:val="24"/>
          <w:szCs w:val="24"/>
        </w:rPr>
        <w:t>1</w:t>
      </w:r>
      <w:r w:rsidRPr="00A14373">
        <w:rPr>
          <w:rFonts w:ascii="Times New Roman" w:eastAsia="DejaVu Sans" w:hAnsi="Times New Roman"/>
          <w:sz w:val="24"/>
          <w:szCs w:val="24"/>
        </w:rPr>
        <w:t xml:space="preserve"> г. по заявке Заказчика (Приложение № 2 к договору) в течение 1 месяца со дня получения заявки от Заказчика.</w:t>
      </w:r>
      <w:r w:rsidRPr="00A14373">
        <w:rPr>
          <w:rFonts w:ascii="Times New Roman" w:hAnsi="Times New Roman"/>
          <w:sz w:val="24"/>
          <w:szCs w:val="24"/>
        </w:rPr>
        <w:t xml:space="preserve"> Заказчик (представитель Заказчика) направляет Поставщику заявку на поставку товара по факсу (номер ________________) либо по электронной почте (адрес: ____________@________.ru) с запросом о подтверждении в доставки и прочтения.</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 xml:space="preserve">4.1.2. Поставщик обязан подтвердить выполнение заявки, путем направления Заказчику (представителю Заказчика) </w:t>
      </w:r>
      <w:hyperlink r:id="rId27" w:history="1">
        <w:r w:rsidRPr="00A14373">
          <w:rPr>
            <w:rFonts w:ascii="Times New Roman" w:hAnsi="Times New Roman"/>
            <w:sz w:val="24"/>
            <w:szCs w:val="24"/>
          </w:rPr>
          <w:t>ответа</w:t>
        </w:r>
      </w:hyperlink>
      <w:r w:rsidRPr="00A14373">
        <w:rPr>
          <w:rFonts w:ascii="Times New Roman" w:hAnsi="Times New Roman"/>
          <w:sz w:val="24"/>
          <w:szCs w:val="24"/>
        </w:rPr>
        <w:t xml:space="preserve"> на заявку (Приложение № 3 к договору) с указанием ориентировочного срока поставки. </w:t>
      </w:r>
      <w:hyperlink r:id="rId28" w:history="1">
        <w:r w:rsidRPr="00A14373">
          <w:rPr>
            <w:rFonts w:ascii="Times New Roman" w:hAnsi="Times New Roman"/>
            <w:sz w:val="24"/>
            <w:szCs w:val="24"/>
          </w:rPr>
          <w:t>Ответ</w:t>
        </w:r>
      </w:hyperlink>
      <w:r w:rsidRPr="00A14373">
        <w:rPr>
          <w:rFonts w:ascii="Times New Roman" w:hAnsi="Times New Roman"/>
          <w:sz w:val="24"/>
          <w:szCs w:val="24"/>
        </w:rPr>
        <w:t xml:space="preserve"> на заявку направляется Заказчику (представителю Заказчика) по факсу либо по электронной почте указанных в разделе 13 настоящего договора в течение 3 рабочих дней.</w:t>
      </w:r>
    </w:p>
    <w:p w:rsidR="00D434C0" w:rsidRPr="00A14373" w:rsidRDefault="00D434C0" w:rsidP="00D434C0">
      <w:pPr>
        <w:spacing w:after="0" w:line="240" w:lineRule="auto"/>
        <w:ind w:firstLine="567"/>
        <w:jc w:val="both"/>
        <w:rPr>
          <w:rFonts w:ascii="Times New Roman" w:eastAsia="DejaVu Sans" w:hAnsi="Times New Roman"/>
          <w:sz w:val="24"/>
          <w:szCs w:val="24"/>
        </w:rPr>
      </w:pPr>
      <w:r w:rsidRPr="00A14373">
        <w:rPr>
          <w:rFonts w:ascii="Times New Roman" w:hAnsi="Times New Roman"/>
          <w:sz w:val="24"/>
          <w:szCs w:val="24"/>
        </w:rPr>
        <w:t xml:space="preserve">4.2. </w:t>
      </w:r>
      <w:r w:rsidRPr="00A14373">
        <w:rPr>
          <w:rFonts w:ascii="Times New Roman" w:eastAsia="DejaVu Sans" w:hAnsi="Times New Roman"/>
          <w:sz w:val="24"/>
          <w:szCs w:val="24"/>
        </w:rPr>
        <w:t>Поставка Товара осуществляется по адресам, указанным в Приложении №1 к настоящему договору.</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4.3. Результат поставки Товара принимается в следующем порядке:</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 xml:space="preserve">4.3.1. Товар в соответствии с товарными (транспортными) накладными передается Заказчику по количеству и качеству. </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 xml:space="preserve">4.4. В течение 10 (десяти) дней с момента представления Поставщиком отчетной, сопроводительной документации Заказчик проводят экспертизу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4.5. Стороны согласовали форму Заявки на поставку партии товара (Приложение № 2 к договору).</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 xml:space="preserve">4.6. Стороны согласовали форму </w:t>
      </w:r>
      <w:hyperlink r:id="rId29" w:history="1">
        <w:r w:rsidRPr="00A14373">
          <w:rPr>
            <w:rFonts w:ascii="Times New Roman" w:hAnsi="Times New Roman"/>
            <w:sz w:val="24"/>
            <w:szCs w:val="24"/>
          </w:rPr>
          <w:t>ответа</w:t>
        </w:r>
      </w:hyperlink>
      <w:r w:rsidRPr="00A14373">
        <w:rPr>
          <w:rFonts w:ascii="Times New Roman" w:hAnsi="Times New Roman"/>
          <w:sz w:val="24"/>
          <w:szCs w:val="24"/>
        </w:rPr>
        <w:t xml:space="preserve"> на заявку (Приложение № 3 к договору).</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Права и обязанности Заказчика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5.1. Заказчик вправе:</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5.1.1. Требовать от Поставщика надлежащей поставки </w:t>
      </w:r>
      <w:r w:rsidRPr="00A14373">
        <w:rPr>
          <w:rFonts w:ascii="Times New Roman" w:hAnsi="Times New Roman"/>
          <w:sz w:val="24"/>
          <w:szCs w:val="24"/>
        </w:rPr>
        <w:t>Товара</w:t>
      </w:r>
      <w:r w:rsidRPr="00A14373">
        <w:rPr>
          <w:rFonts w:ascii="Times New Roman" w:hAnsi="Times New Roman"/>
          <w:sz w:val="24"/>
          <w:szCs w:val="24"/>
          <w:lang w:eastAsia="ru-RU"/>
        </w:rPr>
        <w:t>, соответствующего качеству, объемам, срокам его поставки и иным требованиям, предусмотренным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5.1.2. Требовать: безвозмездного устранения выявленных недостатков Товара, соответствующую замену </w:t>
      </w:r>
      <w:r w:rsidRPr="00A14373">
        <w:rPr>
          <w:rFonts w:ascii="Times New Roman" w:hAnsi="Times New Roman"/>
          <w:sz w:val="24"/>
          <w:szCs w:val="24"/>
        </w:rPr>
        <w:t>Товара</w:t>
      </w:r>
      <w:r w:rsidRPr="00A14373">
        <w:rPr>
          <w:rFonts w:ascii="Times New Roman" w:hAnsi="Times New Roman"/>
          <w:sz w:val="24"/>
          <w:szCs w:val="24"/>
          <w:lang w:eastAsia="ru-RU"/>
        </w:rPr>
        <w:t>, в порядке и на условиях, предусмотренных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5.1.3. Требовать от Поставщика передачи недостающих или замены отчетных, сопроводительных документов, материалов и иной документации, подтверждающих поставку </w:t>
      </w:r>
      <w:r w:rsidRPr="00A14373">
        <w:rPr>
          <w:rFonts w:ascii="Times New Roman" w:hAnsi="Times New Roman"/>
          <w:sz w:val="24"/>
          <w:szCs w:val="24"/>
        </w:rPr>
        <w:t>Товара</w:t>
      </w:r>
      <w:r w:rsidRPr="00A14373">
        <w:rPr>
          <w:rFonts w:ascii="Times New Roman" w:hAnsi="Times New Roman"/>
          <w:sz w:val="24"/>
          <w:szCs w:val="24"/>
          <w:lang w:eastAsia="ru-RU"/>
        </w:rPr>
        <w:t>.</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w:t>
      </w:r>
      <w:r w:rsidRPr="00A14373">
        <w:rPr>
          <w:rFonts w:ascii="Times New Roman" w:hAnsi="Times New Roman"/>
          <w:sz w:val="24"/>
          <w:szCs w:val="24"/>
          <w:lang w:eastAsia="ru-RU"/>
        </w:rPr>
        <w:lastRenderedPageBreak/>
        <w:t>участия в проведении экспертизы исполнения Поставщиком обязательств и представленных Поставщиком отчетных документов и материалов.</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5.1.5. Определять лиц, непосредственно участвующих в контроле за осуществлением поставки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Поставщиком и (или) участвующих в сдаче-приемке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по количеству и качеству.</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5.2. Заказчик обязан:</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5.2.1. Своевременно сообщать в письменной форме Поставщику о недостатках </w:t>
      </w:r>
      <w:r w:rsidRPr="00A14373">
        <w:rPr>
          <w:rFonts w:ascii="Times New Roman" w:hAnsi="Times New Roman"/>
          <w:sz w:val="24"/>
          <w:szCs w:val="24"/>
        </w:rPr>
        <w:t>Товара</w:t>
      </w:r>
      <w:r w:rsidRPr="00A14373">
        <w:rPr>
          <w:rFonts w:ascii="Times New Roman" w:hAnsi="Times New Roman"/>
          <w:sz w:val="24"/>
          <w:szCs w:val="24"/>
          <w:lang w:eastAsia="ru-RU"/>
        </w:rPr>
        <w:t>, обнаруженных в ходе его приемки или в период срока годности Товара.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5.2.2. Обеспечивать своевременную оплату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в соответствии с условиями настоящего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5.2.3. Обеспечивать своевременный прием </w:t>
      </w:r>
      <w:r w:rsidRPr="00A14373">
        <w:rPr>
          <w:rFonts w:ascii="Times New Roman" w:hAnsi="Times New Roman"/>
          <w:sz w:val="24"/>
          <w:szCs w:val="24"/>
        </w:rPr>
        <w:t>Товара</w:t>
      </w:r>
      <w:r w:rsidRPr="00A14373">
        <w:rPr>
          <w:rFonts w:ascii="Times New Roman" w:hAnsi="Times New Roman"/>
          <w:sz w:val="24"/>
          <w:szCs w:val="24"/>
          <w:lang w:eastAsia="ru-RU"/>
        </w:rPr>
        <w:t>.</w:t>
      </w:r>
    </w:p>
    <w:p w:rsidR="00D434C0" w:rsidRPr="00A14373" w:rsidRDefault="00D434C0" w:rsidP="00D434C0">
      <w:pPr>
        <w:numPr>
          <w:ilvl w:val="0"/>
          <w:numId w:val="45"/>
        </w:numPr>
        <w:autoSpaceDE w:val="0"/>
        <w:autoSpaceDN w:val="0"/>
        <w:adjustRightInd w:val="0"/>
        <w:spacing w:before="120" w:after="120" w:line="240" w:lineRule="auto"/>
        <w:contextualSpacing/>
        <w:jc w:val="center"/>
        <w:rPr>
          <w:rFonts w:ascii="Times New Roman" w:hAnsi="Times New Roman"/>
          <w:sz w:val="24"/>
          <w:szCs w:val="24"/>
          <w:lang w:eastAsia="ru-RU"/>
        </w:rPr>
      </w:pPr>
      <w:r w:rsidRPr="00A14373">
        <w:rPr>
          <w:rFonts w:ascii="Times New Roman" w:hAnsi="Times New Roman"/>
          <w:sz w:val="24"/>
          <w:szCs w:val="24"/>
          <w:lang w:eastAsia="ru-RU"/>
        </w:rPr>
        <w:t>Права и обязанности Поставщика</w:t>
      </w:r>
    </w:p>
    <w:p w:rsidR="00D434C0" w:rsidRPr="00A14373" w:rsidRDefault="00D434C0" w:rsidP="00D434C0">
      <w:pPr>
        <w:autoSpaceDE w:val="0"/>
        <w:autoSpaceDN w:val="0"/>
        <w:adjustRightInd w:val="0"/>
        <w:spacing w:after="0" w:line="240" w:lineRule="auto"/>
        <w:ind w:left="720"/>
        <w:jc w:val="both"/>
        <w:rPr>
          <w:rFonts w:ascii="Times New Roman" w:hAnsi="Times New Roman"/>
          <w:sz w:val="24"/>
          <w:szCs w:val="24"/>
          <w:lang w:eastAsia="ru-RU"/>
        </w:rPr>
      </w:pPr>
      <w:r w:rsidRPr="00A14373">
        <w:rPr>
          <w:rFonts w:ascii="Times New Roman" w:hAnsi="Times New Roman"/>
          <w:sz w:val="24"/>
          <w:szCs w:val="24"/>
          <w:lang w:eastAsia="ru-RU"/>
        </w:rPr>
        <w:t>6.1. Поставщик вправе:</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6.1.1. Требовать своевременного подписания </w:t>
      </w:r>
      <w:r w:rsidRPr="00A14373">
        <w:rPr>
          <w:rFonts w:ascii="Times New Roman" w:hAnsi="Times New Roman"/>
          <w:sz w:val="24"/>
          <w:szCs w:val="24"/>
        </w:rPr>
        <w:t>Заказчиком</w:t>
      </w:r>
      <w:r w:rsidRPr="00A14373">
        <w:rPr>
          <w:rFonts w:ascii="Times New Roman" w:hAnsi="Times New Roman"/>
          <w:sz w:val="24"/>
          <w:szCs w:val="24"/>
          <w:lang w:eastAsia="ru-RU"/>
        </w:rPr>
        <w:t xml:space="preserve"> товарных (транспортных) накладных по договору на основании представленных Поставщиком отчетных документов и материалов.</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 6.1.2. Требовать своевременной оплаты поставляемого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в соответствии с подписанными Сторонами товарными (транспортными) накладными.</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6.2. Поставщик обязан:</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6.2.1. Своевременно и надлежащим образом поставить </w:t>
      </w:r>
      <w:r w:rsidRPr="00A14373">
        <w:rPr>
          <w:rFonts w:ascii="Times New Roman" w:hAnsi="Times New Roman"/>
          <w:sz w:val="24"/>
          <w:szCs w:val="24"/>
        </w:rPr>
        <w:t>Товар</w:t>
      </w:r>
      <w:r w:rsidRPr="00A14373">
        <w:rPr>
          <w:rFonts w:ascii="Times New Roman" w:hAnsi="Times New Roman"/>
          <w:sz w:val="24"/>
          <w:szCs w:val="24"/>
          <w:lang w:eastAsia="ru-RU"/>
        </w:rPr>
        <w:t xml:space="preserve"> и представить </w:t>
      </w:r>
      <w:r w:rsidRPr="00A14373">
        <w:rPr>
          <w:rFonts w:ascii="Times New Roman" w:hAnsi="Times New Roman"/>
          <w:sz w:val="24"/>
          <w:szCs w:val="24"/>
        </w:rPr>
        <w:t>Представителю Заказчика</w:t>
      </w:r>
      <w:r w:rsidRPr="00A14373">
        <w:rPr>
          <w:rFonts w:ascii="Times New Roman" w:hAnsi="Times New Roman"/>
          <w:sz w:val="24"/>
          <w:szCs w:val="24"/>
          <w:lang w:eastAsia="ru-RU"/>
        </w:rPr>
        <w:t xml:space="preserve"> отчетные документы и материалы (счета, счета-фактуры и т.д.), предусмотренные настоящим договором и действующим законодательством РФ.</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6.2.2. При нарушении условий договора по требованию Заказчика: безвозмездно устранить выявленные недостатки </w:t>
      </w:r>
      <w:r w:rsidRPr="00A14373">
        <w:rPr>
          <w:rFonts w:ascii="Times New Roman" w:hAnsi="Times New Roman"/>
          <w:sz w:val="24"/>
          <w:szCs w:val="24"/>
        </w:rPr>
        <w:t>Товара</w:t>
      </w:r>
      <w:r w:rsidRPr="00A14373">
        <w:rPr>
          <w:rFonts w:ascii="Times New Roman" w:hAnsi="Times New Roman"/>
          <w:sz w:val="24"/>
          <w:szCs w:val="24"/>
          <w:lang w:eastAsia="ru-RU"/>
        </w:rPr>
        <w:t>, осуществить его соответствующую замену.</w:t>
      </w:r>
    </w:p>
    <w:p w:rsidR="00D434C0" w:rsidRPr="00A14373" w:rsidRDefault="00D434C0" w:rsidP="00D434C0">
      <w:pPr>
        <w:autoSpaceDE w:val="0"/>
        <w:autoSpaceDN w:val="0"/>
        <w:adjustRightInd w:val="0"/>
        <w:spacing w:before="120" w:after="120" w:line="240" w:lineRule="auto"/>
        <w:ind w:left="720"/>
        <w:contextualSpacing/>
        <w:rPr>
          <w:rFonts w:ascii="Times New Roman" w:hAnsi="Times New Roman"/>
          <w:sz w:val="24"/>
          <w:szCs w:val="24"/>
          <w:lang w:eastAsia="ru-RU"/>
        </w:rPr>
      </w:pPr>
    </w:p>
    <w:p w:rsidR="00D434C0" w:rsidRPr="00A14373" w:rsidRDefault="00D434C0" w:rsidP="00D434C0">
      <w:pPr>
        <w:numPr>
          <w:ilvl w:val="0"/>
          <w:numId w:val="45"/>
        </w:numPr>
        <w:autoSpaceDE w:val="0"/>
        <w:autoSpaceDN w:val="0"/>
        <w:adjustRightInd w:val="0"/>
        <w:spacing w:before="120" w:after="120" w:line="240" w:lineRule="auto"/>
        <w:contextualSpacing/>
        <w:jc w:val="center"/>
        <w:rPr>
          <w:rFonts w:ascii="Times New Roman" w:hAnsi="Times New Roman"/>
          <w:sz w:val="24"/>
          <w:szCs w:val="24"/>
          <w:lang w:eastAsia="ru-RU"/>
        </w:rPr>
      </w:pPr>
      <w:r w:rsidRPr="00A14373">
        <w:rPr>
          <w:rFonts w:ascii="Times New Roman" w:hAnsi="Times New Roman"/>
          <w:sz w:val="24"/>
          <w:szCs w:val="24"/>
          <w:lang w:eastAsia="ru-RU"/>
        </w:rPr>
        <w:t>Ответственность Сторон</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7.1. За неисполнение (или ненадлежащее исполнение) условий договора Стороны несут ответственность в соответствии с действующим законодательством РФ и условиями настоящего договора.</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7.2. 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Поставщика.</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7.3. При нарушении Поставщиком п. 6.2.1 и п. 4.1 настоящего договора, Поставщику начисляются штрафные санкции в размере 0,5 % от суммы настоящего договора.</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7.4. Если в период выполнения настоящего договора Поставщик столкнется с условиями, мешающими своевременному выполнению обязательств по договору, Поставщик должен незамедлительно направить Заказчику письменное уведомление о факте задержки, ее предположительной длительности и причине (причинах).</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7.5. Уплата неустойки (штрафа, пени) не освобождает Стороны от исполнения обязательств по настоящему договору.</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lastRenderedPageBreak/>
        <w:t xml:space="preserve">7.7. В случае перемены Заказчика права и обязанности Заказчика, предусмотренные договором, переходят к новому Заказчику. </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Порядок разрешения споров, претензии Сторон</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8.3. Срок рассмотрения писем, уведомлений или претензий не может превышать 7 (семь)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8.4. При неурегулировании Сторонами спора в досудебном порядке спор передается на разрешение в Арбитражный суд Республики Бурятия.</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Обеспечение исполнения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bookmarkStart w:id="4" w:name="Par854"/>
      <w:bookmarkEnd w:id="4"/>
      <w:r w:rsidRPr="00A14373">
        <w:rPr>
          <w:rFonts w:ascii="Times New Roman" w:hAnsi="Times New Roman"/>
          <w:sz w:val="24"/>
          <w:szCs w:val="24"/>
          <w:lang w:eastAsia="ru-RU"/>
        </w:rPr>
        <w:t>9.1. Обеспечение исполнения договора предусмотрено для обеспечения исполнения Поставщиком его обязательств по договору.</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9.2.В случае, если участником закупки, с которым заключается договор, является государственное или муниципальное казенное учреждение, обеспечение исполнения договора к такому участнику не применяется.</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9.3. Исполнение договора может обеспечиваться предоставлением банковской гарантии, выданной банком и соответствующей требованиям законодательства Российской Федерации. Способ обеспечения исполнения договора определяется Поставщиком. </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9.5 Срок действия банковской гарантии должен превышать срок действия договора не менее чем на один месяц.</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i/>
          <w:sz w:val="24"/>
          <w:szCs w:val="24"/>
          <w:lang w:eastAsia="ru-RU"/>
        </w:rPr>
      </w:pPr>
      <w:r w:rsidRPr="00A14373">
        <w:rPr>
          <w:rFonts w:ascii="Times New Roman" w:hAnsi="Times New Roman"/>
          <w:sz w:val="24"/>
          <w:szCs w:val="24"/>
          <w:lang w:eastAsia="ru-RU"/>
        </w:rPr>
        <w:t>9.7. Размер обеспечения исполнения договора составляет __________ (_______) рублей.</w:t>
      </w:r>
      <w:r w:rsidRPr="00A14373">
        <w:rPr>
          <w:rFonts w:ascii="Times New Roman" w:hAnsi="Times New Roman"/>
          <w:i/>
          <w:sz w:val="24"/>
          <w:szCs w:val="24"/>
          <w:lang w:eastAsia="ru-RU"/>
        </w:rPr>
        <w:t xml:space="preserve"> </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9.8.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или возврат документов, предоставленных в качестве обеспечения исполнения договора, в течение 20 (двадцати) рабочих дней с даты подписания обеими Сторонами товарных (транспортных) накладных.</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9.9.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9.10. Все затраты, связанные с заключением и оформлением договоров и иных документов по обеспечению исполнения договора, несет Поставщик.</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Срок действия, изменение и расторжение договора</w:t>
      </w:r>
    </w:p>
    <w:p w:rsidR="00D434C0" w:rsidRPr="00A14373" w:rsidRDefault="00D434C0" w:rsidP="00D434C0">
      <w:pPr>
        <w:tabs>
          <w:tab w:val="left" w:pos="0"/>
          <w:tab w:val="left" w:pos="284"/>
          <w:tab w:val="left" w:pos="426"/>
        </w:tabs>
        <w:spacing w:after="0" w:line="240" w:lineRule="auto"/>
        <w:ind w:firstLine="567"/>
        <w:jc w:val="both"/>
        <w:rPr>
          <w:rFonts w:ascii="Times New Roman" w:hAnsi="Times New Roman"/>
          <w:bCs/>
          <w:sz w:val="24"/>
          <w:szCs w:val="24"/>
        </w:rPr>
      </w:pPr>
      <w:r w:rsidRPr="00A14373">
        <w:rPr>
          <w:rFonts w:ascii="Times New Roman" w:hAnsi="Times New Roman"/>
          <w:bCs/>
          <w:sz w:val="24"/>
          <w:szCs w:val="24"/>
        </w:rPr>
        <w:t xml:space="preserve">10.1. Договор вступает в силу с момента его подписания последней из сторон и действует до 31 </w:t>
      </w:r>
      <w:r w:rsidR="00B207B2">
        <w:rPr>
          <w:rFonts w:ascii="Times New Roman" w:hAnsi="Times New Roman"/>
          <w:bCs/>
          <w:sz w:val="24"/>
          <w:szCs w:val="24"/>
        </w:rPr>
        <w:t>декабря</w:t>
      </w:r>
      <w:r w:rsidRPr="00A14373">
        <w:rPr>
          <w:rFonts w:ascii="Times New Roman" w:hAnsi="Times New Roman"/>
          <w:bCs/>
          <w:sz w:val="24"/>
          <w:szCs w:val="24"/>
        </w:rPr>
        <w:t xml:space="preserve"> </w:t>
      </w:r>
      <w:r w:rsidR="00A14373" w:rsidRPr="00A14373">
        <w:rPr>
          <w:rFonts w:ascii="Times New Roman" w:hAnsi="Times New Roman"/>
          <w:bCs/>
          <w:sz w:val="24"/>
          <w:szCs w:val="24"/>
        </w:rPr>
        <w:t>202</w:t>
      </w:r>
      <w:r w:rsidR="00B207B2">
        <w:rPr>
          <w:rFonts w:ascii="Times New Roman" w:hAnsi="Times New Roman"/>
          <w:bCs/>
          <w:sz w:val="24"/>
          <w:szCs w:val="24"/>
        </w:rPr>
        <w:t>1</w:t>
      </w:r>
      <w:r w:rsidRPr="00A14373">
        <w:rPr>
          <w:rFonts w:ascii="Times New Roman" w:hAnsi="Times New Roman"/>
          <w:bCs/>
          <w:sz w:val="24"/>
          <w:szCs w:val="24"/>
        </w:rPr>
        <w:t xml:space="preserve"> года. </w:t>
      </w:r>
    </w:p>
    <w:p w:rsidR="00D434C0" w:rsidRPr="00A14373" w:rsidRDefault="00D434C0" w:rsidP="00D434C0">
      <w:pPr>
        <w:tabs>
          <w:tab w:val="left" w:pos="0"/>
          <w:tab w:val="left" w:pos="284"/>
          <w:tab w:val="left" w:pos="426"/>
        </w:tabs>
        <w:spacing w:after="0" w:line="240" w:lineRule="auto"/>
        <w:ind w:firstLine="567"/>
        <w:jc w:val="both"/>
        <w:rPr>
          <w:rFonts w:ascii="Times New Roman" w:hAnsi="Times New Roman"/>
          <w:sz w:val="24"/>
          <w:szCs w:val="24"/>
        </w:rPr>
      </w:pPr>
      <w:r w:rsidRPr="00A14373">
        <w:rPr>
          <w:rFonts w:ascii="Times New Roman" w:hAnsi="Times New Roman"/>
          <w:bCs/>
          <w:sz w:val="24"/>
          <w:szCs w:val="24"/>
        </w:rPr>
        <w:t>10.2.</w:t>
      </w:r>
      <w:r w:rsidRPr="00A14373">
        <w:rPr>
          <w:rFonts w:ascii="Times New Roman" w:hAnsi="Times New Roman"/>
          <w:sz w:val="24"/>
          <w:szCs w:val="24"/>
        </w:rPr>
        <w:t xml:space="preserve"> Окончание срока действия договора влечет прекращение предусмотренных им обязательств сторон, за исключением обязательств по оплате Товара. </w:t>
      </w:r>
    </w:p>
    <w:p w:rsidR="00D434C0" w:rsidRPr="00A14373" w:rsidRDefault="00D434C0" w:rsidP="00D434C0">
      <w:pPr>
        <w:tabs>
          <w:tab w:val="left" w:pos="1276"/>
        </w:tabs>
        <w:autoSpaceDE w:val="0"/>
        <w:autoSpaceDN w:val="0"/>
        <w:adjustRightInd w:val="0"/>
        <w:spacing w:after="0" w:line="240" w:lineRule="auto"/>
        <w:jc w:val="both"/>
        <w:rPr>
          <w:rFonts w:ascii="Times New Roman" w:hAnsi="Times New Roman"/>
          <w:sz w:val="24"/>
          <w:szCs w:val="24"/>
          <w:lang w:eastAsia="ru-RU"/>
        </w:rPr>
      </w:pPr>
      <w:r w:rsidRPr="00A14373">
        <w:rPr>
          <w:rFonts w:ascii="Times New Roman" w:hAnsi="Times New Roman"/>
          <w:sz w:val="24"/>
          <w:szCs w:val="24"/>
          <w:lang w:eastAsia="ru-RU"/>
        </w:rPr>
        <w:lastRenderedPageBreak/>
        <w:t xml:space="preserve">         10.3. Настоящий договор, может быть, расторгнут либо по соглашению Сторон, либо по решению суда, а также по основаниям, предусмотренным законодательством Российской Федерации и настоящим договором.</w:t>
      </w:r>
    </w:p>
    <w:p w:rsidR="00D434C0" w:rsidRPr="00A14373" w:rsidRDefault="00D434C0" w:rsidP="00D434C0">
      <w:pPr>
        <w:tabs>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10.4. 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D434C0" w:rsidRPr="00A14373" w:rsidRDefault="00D434C0" w:rsidP="00D434C0">
      <w:pPr>
        <w:tabs>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10.5.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D434C0" w:rsidRPr="00A14373" w:rsidRDefault="00D434C0" w:rsidP="00D434C0">
      <w:pPr>
        <w:tabs>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10.6. Надлежащим уведомлением Заказчиком Поставщика признается направление Поставщику решения об одностороннем отказе от исполнения договора либо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434C0" w:rsidRPr="00A14373" w:rsidRDefault="00D434C0" w:rsidP="00D434C0">
      <w:pPr>
        <w:tabs>
          <w:tab w:val="left" w:pos="1276"/>
        </w:tabs>
        <w:autoSpaceDE w:val="0"/>
        <w:autoSpaceDN w:val="0"/>
        <w:adjustRightInd w:val="0"/>
        <w:spacing w:after="0" w:line="240" w:lineRule="auto"/>
        <w:jc w:val="both"/>
        <w:rPr>
          <w:rFonts w:ascii="Times New Roman" w:hAnsi="Times New Roman"/>
          <w:sz w:val="24"/>
          <w:szCs w:val="24"/>
          <w:lang w:eastAsia="ru-RU"/>
        </w:rPr>
      </w:pPr>
      <w:r w:rsidRPr="00A14373">
        <w:rPr>
          <w:rFonts w:ascii="Times New Roman" w:hAnsi="Times New Roman"/>
          <w:sz w:val="24"/>
          <w:szCs w:val="24"/>
          <w:lang w:eastAsia="ru-RU"/>
        </w:rPr>
        <w:t xml:space="preserve">         10.7. Все приложения и дополнения к настоящему договору являются его неотъемлемой частью.</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rPr>
        <w:t xml:space="preserve">10.8. </w:t>
      </w:r>
      <w:r w:rsidRPr="00A14373">
        <w:rPr>
          <w:rFonts w:ascii="Times New Roman" w:hAnsi="Times New Roman"/>
          <w:sz w:val="24"/>
          <w:szCs w:val="24"/>
          <w:lang w:eastAsia="ru-RU"/>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434C0" w:rsidRPr="00A14373" w:rsidRDefault="00D434C0" w:rsidP="00D434C0">
      <w:pPr>
        <w:autoSpaceDE w:val="0"/>
        <w:autoSpaceDN w:val="0"/>
        <w:adjustRightInd w:val="0"/>
        <w:spacing w:after="0" w:line="240" w:lineRule="auto"/>
        <w:ind w:left="360"/>
        <w:jc w:val="center"/>
        <w:rPr>
          <w:rFonts w:ascii="Times New Roman" w:hAnsi="Times New Roman"/>
          <w:sz w:val="24"/>
          <w:szCs w:val="24"/>
          <w:lang w:eastAsia="ru-RU"/>
        </w:rPr>
      </w:pPr>
    </w:p>
    <w:p w:rsidR="00D434C0" w:rsidRPr="00A14373" w:rsidRDefault="00D434C0" w:rsidP="00D434C0">
      <w:pPr>
        <w:numPr>
          <w:ilvl w:val="0"/>
          <w:numId w:val="45"/>
        </w:numPr>
        <w:suppressAutoHyphens/>
        <w:autoSpaceDE w:val="0"/>
        <w:autoSpaceDN w:val="0"/>
        <w:adjustRightInd w:val="0"/>
        <w:spacing w:after="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Прочие условия договора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11.1. Об изменении адресов и банковских реквизитов Стороны уведомляют друг друга в двухдневный срок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11.2.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11.3. Договор составлен в двух экземплярах, идентичных по содержанию и имеющих одинаковую юридическую силу. Держателями указанных экземпляров являются: один – для Заказчика, один – для Поставщика.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11.4. Стороны договорились, что настоящий договор, а также все изменения и дополнения к нему подписанные сторонами могут быть переданы посредством факсимильной или иной связи и будут иметь при этом полную юридическую силу до замены оригиналами. Отправка оригинала в течение трех дней с момента передачи факсимильного экземпляра обязательна.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11.4.1. Сторона, отправляющая документы посредством факсимильной или иной связи, гарантирует достоверность подписи уполномоченного лица.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11.5. Во всем остальном, неурегулированном положениями настоящего договора, стороны руководствуются нормами действующего законодательства Российской Федерации.</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11.6.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w:t>
      </w:r>
      <w:r w:rsidRPr="00A14373">
        <w:rPr>
          <w:rFonts w:ascii="Times New Roman" w:hAnsi="Times New Roman"/>
          <w:sz w:val="24"/>
          <w:szCs w:val="24"/>
          <w:lang w:eastAsia="ru-RU"/>
        </w:rPr>
        <w:lastRenderedPageBreak/>
        <w:t>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по рабочим дням с 09 до 17 часов по местоному времени.</w:t>
      </w:r>
    </w:p>
    <w:p w:rsidR="00D434C0" w:rsidRPr="00A14373" w:rsidRDefault="00D434C0" w:rsidP="00D434C0">
      <w:pPr>
        <w:widowControl w:val="0"/>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11.7. Настоящий договор составлен в 2 (двух) экземплярах, идентичных по содержанию и имеющих одинаковую юридическую силу. Один экземпляр – для Заказчика, один – для Поставщика.</w:t>
      </w:r>
    </w:p>
    <w:p w:rsidR="00D434C0" w:rsidRPr="00A14373" w:rsidRDefault="00D434C0" w:rsidP="00D434C0">
      <w:pPr>
        <w:tabs>
          <w:tab w:val="left" w:pos="426"/>
          <w:tab w:val="left" w:pos="2410"/>
        </w:tabs>
        <w:spacing w:before="120" w:after="120" w:line="240" w:lineRule="auto"/>
        <w:ind w:firstLine="539"/>
        <w:jc w:val="center"/>
        <w:rPr>
          <w:rFonts w:ascii="Times New Roman" w:hAnsi="Times New Roman"/>
          <w:sz w:val="24"/>
          <w:szCs w:val="24"/>
          <w:lang w:eastAsia="ru-RU"/>
        </w:rPr>
      </w:pPr>
      <w:r w:rsidRPr="00A14373">
        <w:rPr>
          <w:rFonts w:ascii="Times New Roman" w:hAnsi="Times New Roman"/>
          <w:sz w:val="24"/>
          <w:szCs w:val="24"/>
          <w:lang w:eastAsia="ru-RU"/>
        </w:rPr>
        <w:t>12. Приложения к договору</w:t>
      </w:r>
    </w:p>
    <w:p w:rsidR="00D434C0" w:rsidRPr="00A14373" w:rsidRDefault="00D434C0" w:rsidP="00D434C0">
      <w:pPr>
        <w:widowControl w:val="0"/>
        <w:autoSpaceDE w:val="0"/>
        <w:autoSpaceDN w:val="0"/>
        <w:adjustRightInd w:val="0"/>
        <w:spacing w:after="0" w:line="240" w:lineRule="auto"/>
        <w:jc w:val="both"/>
        <w:rPr>
          <w:rFonts w:ascii="Times New Roman" w:hAnsi="Times New Roman"/>
          <w:sz w:val="24"/>
          <w:szCs w:val="24"/>
        </w:rPr>
      </w:pPr>
      <w:r w:rsidRPr="00A14373">
        <w:rPr>
          <w:rFonts w:ascii="Times New Roman" w:hAnsi="Times New Roman"/>
          <w:sz w:val="24"/>
          <w:szCs w:val="24"/>
        </w:rPr>
        <w:t>12.1   Приложением к договору и его неотъемлемой частью являются:</w:t>
      </w:r>
    </w:p>
    <w:tbl>
      <w:tblPr>
        <w:tblW w:w="9889" w:type="dxa"/>
        <w:tblLook w:val="01E0" w:firstRow="1" w:lastRow="1" w:firstColumn="1" w:lastColumn="1" w:noHBand="0" w:noVBand="0"/>
      </w:tblPr>
      <w:tblGrid>
        <w:gridCol w:w="438"/>
        <w:gridCol w:w="3781"/>
        <w:gridCol w:w="5670"/>
      </w:tblGrid>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1.</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1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Закупочная спецификация </w:t>
            </w:r>
          </w:p>
        </w:tc>
      </w:tr>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2.</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2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ЗАЯВКА на поставку партии товара</w:t>
            </w:r>
          </w:p>
        </w:tc>
      </w:tr>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3.</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3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ОТВЕТ на заявку</w:t>
            </w:r>
          </w:p>
        </w:tc>
      </w:tr>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4.</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4</w:t>
            </w:r>
            <w:r w:rsidRPr="00A14373">
              <w:rPr>
                <w:rFonts w:ascii="Times New Roman" w:hAnsi="Times New Roman"/>
                <w:sz w:val="24"/>
                <w:szCs w:val="24"/>
                <w:vertAlign w:val="superscript"/>
              </w:rPr>
              <w:t>1</w:t>
            </w:r>
            <w:r w:rsidRPr="00A14373">
              <w:rPr>
                <w:rFonts w:ascii="Times New Roman" w:hAnsi="Times New Roman"/>
                <w:sz w:val="24"/>
                <w:szCs w:val="24"/>
              </w:rPr>
              <w:t xml:space="preserve">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Согласие на обработку персональных данных</w:t>
            </w:r>
          </w:p>
        </w:tc>
      </w:tr>
    </w:tbl>
    <w:p w:rsidR="00D434C0" w:rsidRPr="00A14373" w:rsidRDefault="00D434C0" w:rsidP="00D434C0">
      <w:pPr>
        <w:autoSpaceDE w:val="0"/>
        <w:autoSpaceDN w:val="0"/>
        <w:adjustRightInd w:val="0"/>
        <w:spacing w:after="0" w:line="240" w:lineRule="auto"/>
        <w:jc w:val="center"/>
        <w:rPr>
          <w:rFonts w:ascii="Times New Roman" w:hAnsi="Times New Roman"/>
          <w:sz w:val="24"/>
          <w:szCs w:val="24"/>
          <w:lang w:eastAsia="ru-RU"/>
        </w:rPr>
      </w:pPr>
    </w:p>
    <w:p w:rsidR="00D434C0" w:rsidRPr="00A14373" w:rsidRDefault="00D434C0" w:rsidP="00D434C0">
      <w:pPr>
        <w:autoSpaceDE w:val="0"/>
        <w:autoSpaceDN w:val="0"/>
        <w:adjustRightInd w:val="0"/>
        <w:spacing w:after="0" w:line="240" w:lineRule="auto"/>
        <w:jc w:val="center"/>
        <w:rPr>
          <w:rFonts w:ascii="Times New Roman" w:hAnsi="Times New Roman"/>
          <w:sz w:val="24"/>
          <w:szCs w:val="24"/>
          <w:lang w:eastAsia="ru-RU"/>
        </w:rPr>
      </w:pPr>
      <w:r w:rsidRPr="00A14373">
        <w:rPr>
          <w:rFonts w:ascii="Times New Roman" w:hAnsi="Times New Roman"/>
          <w:sz w:val="24"/>
          <w:szCs w:val="24"/>
          <w:lang w:eastAsia="ru-RU"/>
        </w:rPr>
        <w:t>13. Реквизиты и подписи Сторон</w:t>
      </w:r>
    </w:p>
    <w:p w:rsidR="00D434C0" w:rsidRPr="00A14373" w:rsidRDefault="00D434C0" w:rsidP="00D434C0">
      <w:pPr>
        <w:tabs>
          <w:tab w:val="left" w:pos="0"/>
          <w:tab w:val="left" w:pos="426"/>
        </w:tabs>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904"/>
      </w:tblGrid>
      <w:tr w:rsidR="00D434C0" w:rsidRPr="00A14373" w:rsidTr="007B3F47">
        <w:tc>
          <w:tcPr>
            <w:tcW w:w="4927" w:type="dxa"/>
            <w:shd w:val="clear" w:color="auto" w:fill="auto"/>
          </w:tcPr>
          <w:p w:rsidR="00D434C0" w:rsidRPr="00A14373" w:rsidRDefault="00D434C0" w:rsidP="007B3F47">
            <w:pPr>
              <w:tabs>
                <w:tab w:val="left" w:pos="426"/>
                <w:tab w:val="left" w:pos="2410"/>
              </w:tabs>
              <w:spacing w:after="0" w:line="240" w:lineRule="auto"/>
              <w:rPr>
                <w:rFonts w:ascii="Times New Roman" w:hAnsi="Times New Roman"/>
                <w:sz w:val="24"/>
                <w:szCs w:val="24"/>
                <w:lang w:eastAsia="ru-RU"/>
              </w:rPr>
            </w:pPr>
            <w:r w:rsidRPr="00A14373">
              <w:rPr>
                <w:rFonts w:ascii="Times New Roman" w:hAnsi="Times New Roman"/>
                <w:bCs/>
                <w:sz w:val="24"/>
                <w:szCs w:val="24"/>
              </w:rPr>
              <w:t>ЗАКАЗЧИК:</w:t>
            </w:r>
          </w:p>
        </w:tc>
        <w:tc>
          <w:tcPr>
            <w:tcW w:w="4927" w:type="dxa"/>
            <w:shd w:val="clear" w:color="auto" w:fill="auto"/>
          </w:tcPr>
          <w:p w:rsidR="00D434C0" w:rsidRPr="00A14373" w:rsidRDefault="00D434C0" w:rsidP="007B3F47">
            <w:pPr>
              <w:tabs>
                <w:tab w:val="left" w:pos="426"/>
                <w:tab w:val="left" w:pos="2410"/>
              </w:tabs>
              <w:spacing w:after="0" w:line="240" w:lineRule="auto"/>
              <w:rPr>
                <w:rFonts w:ascii="Times New Roman" w:hAnsi="Times New Roman"/>
                <w:sz w:val="24"/>
                <w:szCs w:val="24"/>
                <w:lang w:eastAsia="ru-RU"/>
              </w:rPr>
            </w:pPr>
            <w:r w:rsidRPr="00A14373">
              <w:rPr>
                <w:rFonts w:ascii="Times New Roman" w:hAnsi="Times New Roman"/>
                <w:sz w:val="24"/>
                <w:szCs w:val="24"/>
                <w:lang w:eastAsia="ru-RU"/>
              </w:rPr>
              <w:t>ПОСТАВЩИК: ________________________________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Юридический адрес: _________________________________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 xml:space="preserve">Почтовый адрес: ____________________________________ </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Тел. 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Банковские реквизиты: _______________________________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ИНН __________________ КПП 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р/с 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к/с 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lang w:val="en-US"/>
              </w:rPr>
            </w:pPr>
            <w:r w:rsidRPr="00A14373">
              <w:rPr>
                <w:rFonts w:ascii="Times New Roman" w:hAnsi="Times New Roman"/>
                <w:sz w:val="24"/>
                <w:szCs w:val="24"/>
              </w:rPr>
              <w:t>БИК 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lang w:val="en-US"/>
              </w:rPr>
            </w:pPr>
          </w:p>
          <w:p w:rsidR="00D434C0" w:rsidRPr="00A14373" w:rsidRDefault="00D434C0" w:rsidP="007B3F47">
            <w:pPr>
              <w:tabs>
                <w:tab w:val="left" w:pos="426"/>
                <w:tab w:val="left" w:pos="2410"/>
              </w:tabs>
              <w:spacing w:after="0" w:line="240" w:lineRule="auto"/>
              <w:rPr>
                <w:rFonts w:ascii="Times New Roman" w:hAnsi="Times New Roman"/>
                <w:sz w:val="24"/>
                <w:szCs w:val="24"/>
                <w:lang w:eastAsia="ru-RU"/>
              </w:rPr>
            </w:pPr>
          </w:p>
        </w:tc>
      </w:tr>
    </w:tbl>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tbl>
      <w:tblPr>
        <w:tblW w:w="0" w:type="auto"/>
        <w:jc w:val="center"/>
        <w:tblLook w:val="01E0" w:firstRow="1" w:lastRow="1" w:firstColumn="1" w:lastColumn="1" w:noHBand="0" w:noVBand="0"/>
      </w:tblPr>
      <w:tblGrid>
        <w:gridCol w:w="4788"/>
        <w:gridCol w:w="4782"/>
      </w:tblGrid>
      <w:tr w:rsidR="00D434C0" w:rsidRPr="00A14373" w:rsidTr="007B3F47">
        <w:trPr>
          <w:trHeight w:val="2383"/>
          <w:jc w:val="center"/>
        </w:trPr>
        <w:tc>
          <w:tcPr>
            <w:tcW w:w="4788" w:type="dxa"/>
          </w:tcPr>
          <w:p w:rsidR="00D434C0" w:rsidRPr="00A14373" w:rsidRDefault="00D434C0" w:rsidP="007B3F47">
            <w:pPr>
              <w:keepNext/>
              <w:spacing w:after="0" w:line="240" w:lineRule="auto"/>
              <w:jc w:val="both"/>
              <w:rPr>
                <w:rFonts w:ascii="Times New Roman" w:hAnsi="Times New Roman"/>
                <w:b/>
                <w:sz w:val="24"/>
                <w:szCs w:val="24"/>
              </w:rPr>
            </w:pPr>
            <w:r w:rsidRPr="00A14373">
              <w:rPr>
                <w:rFonts w:ascii="Times New Roman" w:hAnsi="Times New Roman"/>
                <w:b/>
                <w:bCs/>
                <w:sz w:val="24"/>
                <w:szCs w:val="24"/>
              </w:rPr>
              <w:t>Заказчик</w:t>
            </w:r>
            <w:r w:rsidRPr="00A14373">
              <w:rPr>
                <w:rFonts w:ascii="Times New Roman" w:hAnsi="Times New Roman"/>
                <w:b/>
                <w:sz w:val="24"/>
                <w:szCs w:val="24"/>
              </w:rPr>
              <w:t xml:space="preserve">: </w:t>
            </w:r>
          </w:p>
          <w:p w:rsidR="00D434C0" w:rsidRPr="00A14373" w:rsidRDefault="00D434C0" w:rsidP="007B3F47">
            <w:pPr>
              <w:keepNext/>
              <w:spacing w:after="0" w:line="240" w:lineRule="auto"/>
              <w:jc w:val="both"/>
              <w:rPr>
                <w:rFonts w:ascii="Times New Roman" w:hAnsi="Times New Roman"/>
                <w:sz w:val="24"/>
                <w:szCs w:val="24"/>
              </w:rPr>
            </w:pP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_____________________ </w:t>
            </w: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 «___»_____________</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c>
          <w:tcPr>
            <w:tcW w:w="4782" w:type="dxa"/>
          </w:tcPr>
          <w:p w:rsidR="00D434C0" w:rsidRPr="00A14373" w:rsidRDefault="00D434C0" w:rsidP="007B3F47">
            <w:pPr>
              <w:keepNext/>
              <w:spacing w:after="0" w:line="240" w:lineRule="auto"/>
              <w:jc w:val="both"/>
              <w:rPr>
                <w:rFonts w:ascii="Times New Roman" w:hAnsi="Times New Roman"/>
                <w:b/>
                <w:sz w:val="24"/>
                <w:szCs w:val="24"/>
              </w:rPr>
            </w:pPr>
            <w:r w:rsidRPr="00A14373">
              <w:rPr>
                <w:rFonts w:ascii="Times New Roman" w:hAnsi="Times New Roman"/>
                <w:b/>
                <w:bCs/>
                <w:sz w:val="24"/>
                <w:szCs w:val="24"/>
              </w:rPr>
              <w:t>Поставщик</w:t>
            </w:r>
            <w:r w:rsidRPr="00A14373">
              <w:rPr>
                <w:rFonts w:ascii="Times New Roman" w:hAnsi="Times New Roman"/>
                <w:b/>
                <w:sz w:val="24"/>
                <w:szCs w:val="24"/>
              </w:rPr>
              <w:t xml:space="preserve">: </w:t>
            </w:r>
          </w:p>
          <w:p w:rsidR="00D434C0" w:rsidRPr="00A14373" w:rsidRDefault="00D434C0" w:rsidP="007B3F47">
            <w:pPr>
              <w:keepNext/>
              <w:spacing w:after="0" w:line="240" w:lineRule="auto"/>
              <w:jc w:val="both"/>
              <w:rPr>
                <w:rFonts w:ascii="Times New Roman" w:hAnsi="Times New Roman"/>
                <w:sz w:val="24"/>
                <w:szCs w:val="24"/>
              </w:rPr>
            </w:pP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___________________ </w:t>
            </w: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keepNext/>
              <w:spacing w:after="0" w:line="240" w:lineRule="auto"/>
              <w:jc w:val="both"/>
              <w:rPr>
                <w:rFonts w:ascii="Times New Roman" w:hAnsi="Times New Roman"/>
                <w:bCs/>
                <w:sz w:val="24"/>
                <w:szCs w:val="24"/>
                <w:u w:val="single"/>
              </w:rPr>
            </w:pPr>
            <w:r w:rsidRPr="00A14373">
              <w:rPr>
                <w:rFonts w:ascii="Times New Roman" w:hAnsi="Times New Roman"/>
                <w:sz w:val="24"/>
                <w:szCs w:val="24"/>
              </w:rPr>
              <w:t xml:space="preserve">«___» ___________ </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r>
    </w:tbl>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sectPr w:rsidR="00D434C0" w:rsidRPr="00A14373" w:rsidSect="007B3F47">
          <w:footerReference w:type="default" r:id="rId30"/>
          <w:pgSz w:w="11906" w:h="16838"/>
          <w:pgMar w:top="1134" w:right="850" w:bottom="1134" w:left="1418" w:header="709" w:footer="709" w:gutter="0"/>
          <w:cols w:space="708"/>
          <w:docGrid w:linePitch="360"/>
        </w:sectPr>
      </w:pPr>
    </w:p>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Приложение № 1  </w:t>
      </w:r>
    </w:p>
    <w:p w:rsidR="00D434C0" w:rsidRPr="00A14373" w:rsidRDefault="00D434C0" w:rsidP="00D434C0">
      <w:pPr>
        <w:jc w:val="right"/>
        <w:rPr>
          <w:rFonts w:ascii="Times New Roman" w:hAnsi="Times New Roman"/>
          <w:b/>
          <w:sz w:val="24"/>
          <w:szCs w:val="24"/>
        </w:rPr>
      </w:pPr>
      <w:r w:rsidRPr="00A14373">
        <w:rPr>
          <w:rFonts w:ascii="Times New Roman" w:hAnsi="Times New Roman"/>
          <w:b/>
          <w:sz w:val="24"/>
          <w:szCs w:val="24"/>
        </w:rPr>
        <w:t xml:space="preserve">№ ___________ </w:t>
      </w:r>
    </w:p>
    <w:p w:rsidR="00D434C0" w:rsidRPr="00A14373" w:rsidRDefault="00D434C0" w:rsidP="00D434C0">
      <w:pPr>
        <w:jc w:val="right"/>
        <w:rPr>
          <w:rFonts w:ascii="Times New Roman" w:hAnsi="Times New Roman"/>
          <w:b/>
          <w:sz w:val="24"/>
          <w:szCs w:val="24"/>
        </w:rPr>
      </w:pPr>
      <w:r w:rsidRPr="00A14373">
        <w:rPr>
          <w:rFonts w:ascii="Times New Roman" w:hAnsi="Times New Roman"/>
          <w:b/>
          <w:sz w:val="24"/>
          <w:szCs w:val="24"/>
        </w:rPr>
        <w:t xml:space="preserve">от  «_____» _____________ </w:t>
      </w:r>
      <w:r w:rsidR="00A14373" w:rsidRPr="00A14373">
        <w:rPr>
          <w:rFonts w:ascii="Times New Roman" w:hAnsi="Times New Roman"/>
          <w:b/>
          <w:sz w:val="24"/>
          <w:szCs w:val="24"/>
        </w:rPr>
        <w:t>202</w:t>
      </w:r>
      <w:r w:rsidR="00B207B2">
        <w:rPr>
          <w:rFonts w:ascii="Times New Roman" w:hAnsi="Times New Roman"/>
          <w:b/>
          <w:sz w:val="24"/>
          <w:szCs w:val="24"/>
        </w:rPr>
        <w:t>1</w:t>
      </w:r>
      <w:r w:rsidRPr="00A14373">
        <w:rPr>
          <w:rFonts w:ascii="Times New Roman" w:hAnsi="Times New Roman"/>
          <w:b/>
          <w:sz w:val="24"/>
          <w:szCs w:val="24"/>
        </w:rPr>
        <w:t xml:space="preserve"> г.</w:t>
      </w:r>
    </w:p>
    <w:p w:rsidR="00D434C0" w:rsidRPr="00A14373" w:rsidRDefault="00D434C0" w:rsidP="00D434C0">
      <w:pPr>
        <w:spacing w:after="0" w:line="240" w:lineRule="auto"/>
        <w:jc w:val="both"/>
        <w:rPr>
          <w:rFonts w:ascii="Times New Roman" w:hAnsi="Times New Roman"/>
          <w:sz w:val="24"/>
          <w:szCs w:val="24"/>
        </w:rPr>
      </w:pPr>
    </w:p>
    <w:p w:rsidR="00D434C0" w:rsidRPr="00A14373" w:rsidRDefault="00D434C0" w:rsidP="00D434C0">
      <w:pPr>
        <w:spacing w:after="0" w:line="240" w:lineRule="auto"/>
        <w:jc w:val="both"/>
        <w:rPr>
          <w:rFonts w:ascii="Times New Roman" w:hAnsi="Times New Roman"/>
          <w:sz w:val="24"/>
          <w:szCs w:val="24"/>
        </w:rPr>
      </w:pPr>
    </w:p>
    <w:p w:rsidR="00D434C0" w:rsidRPr="00A14373" w:rsidRDefault="00D434C0" w:rsidP="00D434C0">
      <w:pPr>
        <w:spacing w:after="0" w:line="240" w:lineRule="auto"/>
        <w:jc w:val="center"/>
        <w:rPr>
          <w:rFonts w:ascii="Times New Roman" w:hAnsi="Times New Roman"/>
          <w:b/>
          <w:bCs/>
          <w:sz w:val="24"/>
          <w:szCs w:val="24"/>
        </w:rPr>
      </w:pPr>
      <w:r w:rsidRPr="00A14373">
        <w:rPr>
          <w:rFonts w:ascii="Times New Roman" w:hAnsi="Times New Roman"/>
          <w:b/>
          <w:bCs/>
          <w:sz w:val="24"/>
          <w:szCs w:val="24"/>
        </w:rPr>
        <w:t>ЗАКУПОЧНАЯ СПЕЦИФИКАЦИЯ</w:t>
      </w:r>
    </w:p>
    <w:p w:rsidR="00D434C0" w:rsidRPr="00A14373" w:rsidRDefault="00D434C0" w:rsidP="00D434C0">
      <w:pPr>
        <w:spacing w:after="0" w:line="240" w:lineRule="auto"/>
        <w:rPr>
          <w:rFonts w:ascii="Times New Roman" w:hAnsi="Times New Roman"/>
          <w:sz w:val="24"/>
          <w:szCs w:val="24"/>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2"/>
        <w:gridCol w:w="2835"/>
        <w:gridCol w:w="1842"/>
        <w:gridCol w:w="1560"/>
        <w:gridCol w:w="1439"/>
        <w:gridCol w:w="1368"/>
      </w:tblGrid>
      <w:tr w:rsidR="00D434C0" w:rsidRPr="00A14373" w:rsidTr="007B3F47">
        <w:trPr>
          <w:trHeight w:val="612"/>
          <w:jc w:val="center"/>
        </w:trPr>
        <w:tc>
          <w:tcPr>
            <w:tcW w:w="542"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color w:val="000000"/>
                <w:spacing w:val="6"/>
                <w:kern w:val="2"/>
                <w:sz w:val="24"/>
                <w:szCs w:val="24"/>
              </w:rPr>
              <w:t>№ п/п</w:t>
            </w:r>
          </w:p>
        </w:tc>
        <w:tc>
          <w:tcPr>
            <w:tcW w:w="2835"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Наименование</w:t>
            </w:r>
          </w:p>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kern w:val="2"/>
                <w:sz w:val="24"/>
                <w:szCs w:val="24"/>
              </w:rPr>
              <w:t>товара, марка, наименование страны происхождения товара</w:t>
            </w:r>
          </w:p>
        </w:tc>
        <w:tc>
          <w:tcPr>
            <w:tcW w:w="1842" w:type="dxa"/>
          </w:tcPr>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kern w:val="2"/>
                <w:sz w:val="24"/>
                <w:szCs w:val="24"/>
              </w:rPr>
              <w:t xml:space="preserve">Характеристики Товара, Срок годности </w:t>
            </w:r>
          </w:p>
        </w:tc>
        <w:tc>
          <w:tcPr>
            <w:tcW w:w="1560" w:type="dxa"/>
          </w:tcPr>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kern w:val="2"/>
                <w:sz w:val="24"/>
                <w:szCs w:val="24"/>
              </w:rPr>
              <w:t>Количество Товара</w:t>
            </w:r>
          </w:p>
        </w:tc>
        <w:tc>
          <w:tcPr>
            <w:tcW w:w="1439" w:type="dxa"/>
          </w:tcPr>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sz w:val="24"/>
                <w:szCs w:val="24"/>
              </w:rPr>
              <w:t>Стоимость за единицу Товара, с учетом НДС, руб.</w:t>
            </w:r>
          </w:p>
        </w:tc>
        <w:tc>
          <w:tcPr>
            <w:tcW w:w="1368" w:type="dxa"/>
          </w:tcPr>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sz w:val="24"/>
                <w:szCs w:val="24"/>
              </w:rPr>
              <w:t>Общая</w:t>
            </w:r>
          </w:p>
          <w:p w:rsidR="00D434C0" w:rsidRPr="00A14373" w:rsidRDefault="00D434C0" w:rsidP="007B3F47">
            <w:pPr>
              <w:spacing w:after="0" w:line="240" w:lineRule="auto"/>
              <w:jc w:val="both"/>
              <w:rPr>
                <w:rFonts w:ascii="Times New Roman" w:hAnsi="Times New Roman"/>
                <w:b/>
                <w:sz w:val="24"/>
                <w:szCs w:val="24"/>
              </w:rPr>
            </w:pPr>
            <w:r w:rsidRPr="00A14373">
              <w:rPr>
                <w:rFonts w:ascii="Times New Roman" w:hAnsi="Times New Roman"/>
                <w:b/>
                <w:sz w:val="24"/>
                <w:szCs w:val="24"/>
              </w:rPr>
              <w:t>стоимость,</w:t>
            </w:r>
          </w:p>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sz w:val="24"/>
                <w:szCs w:val="24"/>
              </w:rPr>
              <w:t>с учетом</w:t>
            </w:r>
          </w:p>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sz w:val="24"/>
                <w:szCs w:val="24"/>
              </w:rPr>
              <w:t>НДС, руб.</w:t>
            </w:r>
          </w:p>
        </w:tc>
      </w:tr>
      <w:tr w:rsidR="00D434C0" w:rsidRPr="00A14373" w:rsidTr="007B3F47">
        <w:trPr>
          <w:trHeight w:val="100"/>
          <w:jc w:val="center"/>
        </w:trPr>
        <w:tc>
          <w:tcPr>
            <w:tcW w:w="542" w:type="dxa"/>
            <w:vAlign w:val="center"/>
          </w:tcPr>
          <w:p w:rsidR="00D434C0" w:rsidRPr="00A14373" w:rsidRDefault="00D434C0" w:rsidP="007B3F47">
            <w:pPr>
              <w:spacing w:after="0" w:line="240" w:lineRule="auto"/>
              <w:rPr>
                <w:rFonts w:ascii="Times New Roman" w:hAnsi="Times New Roman"/>
                <w:sz w:val="24"/>
                <w:szCs w:val="24"/>
              </w:rPr>
            </w:pPr>
          </w:p>
        </w:tc>
        <w:tc>
          <w:tcPr>
            <w:tcW w:w="2835" w:type="dxa"/>
          </w:tcPr>
          <w:p w:rsidR="00D434C0" w:rsidRPr="00A14373" w:rsidRDefault="00D434C0" w:rsidP="007B3F47">
            <w:pPr>
              <w:spacing w:after="0" w:line="240" w:lineRule="auto"/>
              <w:rPr>
                <w:rFonts w:ascii="Times New Roman" w:hAnsi="Times New Roman"/>
                <w:sz w:val="24"/>
                <w:szCs w:val="24"/>
              </w:rPr>
            </w:pPr>
          </w:p>
        </w:tc>
        <w:tc>
          <w:tcPr>
            <w:tcW w:w="1842" w:type="dxa"/>
          </w:tcPr>
          <w:p w:rsidR="00D434C0" w:rsidRPr="00A14373" w:rsidRDefault="00D434C0" w:rsidP="007B3F47">
            <w:pPr>
              <w:spacing w:after="0" w:line="240" w:lineRule="auto"/>
              <w:rPr>
                <w:rFonts w:ascii="Times New Roman" w:hAnsi="Times New Roman"/>
                <w:sz w:val="24"/>
                <w:szCs w:val="24"/>
              </w:rPr>
            </w:pPr>
          </w:p>
        </w:tc>
        <w:tc>
          <w:tcPr>
            <w:tcW w:w="1560" w:type="dxa"/>
          </w:tcPr>
          <w:p w:rsidR="00D434C0" w:rsidRPr="00A14373" w:rsidRDefault="00D434C0" w:rsidP="007B3F47">
            <w:pPr>
              <w:spacing w:after="0" w:line="240" w:lineRule="auto"/>
              <w:rPr>
                <w:rFonts w:ascii="Times New Roman" w:hAnsi="Times New Roman"/>
                <w:sz w:val="24"/>
                <w:szCs w:val="24"/>
              </w:rPr>
            </w:pPr>
          </w:p>
        </w:tc>
        <w:tc>
          <w:tcPr>
            <w:tcW w:w="1439" w:type="dxa"/>
          </w:tcPr>
          <w:p w:rsidR="00D434C0" w:rsidRPr="00A14373" w:rsidRDefault="00D434C0" w:rsidP="007B3F47">
            <w:pPr>
              <w:spacing w:after="0" w:line="240" w:lineRule="auto"/>
              <w:rPr>
                <w:rFonts w:ascii="Times New Roman" w:hAnsi="Times New Roman"/>
                <w:sz w:val="24"/>
                <w:szCs w:val="24"/>
              </w:rPr>
            </w:pPr>
          </w:p>
        </w:tc>
        <w:tc>
          <w:tcPr>
            <w:tcW w:w="1368"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0"/>
          <w:jc w:val="center"/>
        </w:trPr>
        <w:tc>
          <w:tcPr>
            <w:tcW w:w="542" w:type="dxa"/>
            <w:vAlign w:val="center"/>
          </w:tcPr>
          <w:p w:rsidR="00D434C0" w:rsidRPr="00A14373" w:rsidRDefault="00D434C0" w:rsidP="007B3F47">
            <w:pPr>
              <w:spacing w:after="0" w:line="240" w:lineRule="auto"/>
              <w:rPr>
                <w:rFonts w:ascii="Times New Roman" w:hAnsi="Times New Roman"/>
                <w:sz w:val="24"/>
                <w:szCs w:val="24"/>
              </w:rPr>
            </w:pPr>
          </w:p>
        </w:tc>
        <w:tc>
          <w:tcPr>
            <w:tcW w:w="2835" w:type="dxa"/>
          </w:tcPr>
          <w:p w:rsidR="00D434C0" w:rsidRPr="00A14373" w:rsidRDefault="00D434C0" w:rsidP="007B3F47">
            <w:pPr>
              <w:spacing w:after="0" w:line="240" w:lineRule="auto"/>
              <w:rPr>
                <w:rFonts w:ascii="Times New Roman" w:hAnsi="Times New Roman"/>
                <w:sz w:val="24"/>
                <w:szCs w:val="24"/>
              </w:rPr>
            </w:pPr>
          </w:p>
        </w:tc>
        <w:tc>
          <w:tcPr>
            <w:tcW w:w="1842" w:type="dxa"/>
          </w:tcPr>
          <w:p w:rsidR="00D434C0" w:rsidRPr="00A14373" w:rsidRDefault="00D434C0" w:rsidP="007B3F47">
            <w:pPr>
              <w:spacing w:after="0" w:line="240" w:lineRule="auto"/>
              <w:rPr>
                <w:rFonts w:ascii="Times New Roman" w:hAnsi="Times New Roman"/>
                <w:sz w:val="24"/>
                <w:szCs w:val="24"/>
              </w:rPr>
            </w:pPr>
          </w:p>
        </w:tc>
        <w:tc>
          <w:tcPr>
            <w:tcW w:w="1560" w:type="dxa"/>
          </w:tcPr>
          <w:p w:rsidR="00D434C0" w:rsidRPr="00A14373" w:rsidRDefault="00D434C0" w:rsidP="007B3F47">
            <w:pPr>
              <w:spacing w:after="0" w:line="240" w:lineRule="auto"/>
              <w:rPr>
                <w:rFonts w:ascii="Times New Roman" w:hAnsi="Times New Roman"/>
                <w:sz w:val="24"/>
                <w:szCs w:val="24"/>
              </w:rPr>
            </w:pPr>
          </w:p>
        </w:tc>
        <w:tc>
          <w:tcPr>
            <w:tcW w:w="1439" w:type="dxa"/>
          </w:tcPr>
          <w:p w:rsidR="00D434C0" w:rsidRPr="00A14373" w:rsidRDefault="00D434C0" w:rsidP="007B3F47">
            <w:pPr>
              <w:spacing w:after="0" w:line="240" w:lineRule="auto"/>
              <w:rPr>
                <w:rFonts w:ascii="Times New Roman" w:hAnsi="Times New Roman"/>
                <w:sz w:val="24"/>
                <w:szCs w:val="24"/>
              </w:rPr>
            </w:pPr>
          </w:p>
        </w:tc>
        <w:tc>
          <w:tcPr>
            <w:tcW w:w="1368"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0"/>
          <w:jc w:val="center"/>
        </w:trPr>
        <w:tc>
          <w:tcPr>
            <w:tcW w:w="542" w:type="dxa"/>
            <w:vAlign w:val="center"/>
          </w:tcPr>
          <w:p w:rsidR="00D434C0" w:rsidRPr="00A14373" w:rsidRDefault="00D434C0" w:rsidP="007B3F47">
            <w:pPr>
              <w:spacing w:after="0" w:line="240" w:lineRule="auto"/>
              <w:rPr>
                <w:rFonts w:ascii="Times New Roman" w:hAnsi="Times New Roman"/>
                <w:sz w:val="24"/>
                <w:szCs w:val="24"/>
              </w:rPr>
            </w:pPr>
          </w:p>
        </w:tc>
        <w:tc>
          <w:tcPr>
            <w:tcW w:w="2835" w:type="dxa"/>
          </w:tcPr>
          <w:p w:rsidR="00D434C0" w:rsidRPr="00A14373" w:rsidRDefault="00D434C0" w:rsidP="007B3F47">
            <w:pPr>
              <w:spacing w:after="0" w:line="240" w:lineRule="auto"/>
              <w:rPr>
                <w:rFonts w:ascii="Times New Roman" w:hAnsi="Times New Roman"/>
                <w:sz w:val="24"/>
                <w:szCs w:val="24"/>
              </w:rPr>
            </w:pPr>
          </w:p>
        </w:tc>
        <w:tc>
          <w:tcPr>
            <w:tcW w:w="1842" w:type="dxa"/>
          </w:tcPr>
          <w:p w:rsidR="00D434C0" w:rsidRPr="00A14373" w:rsidRDefault="00D434C0" w:rsidP="007B3F47">
            <w:pPr>
              <w:spacing w:after="0" w:line="240" w:lineRule="auto"/>
              <w:rPr>
                <w:rFonts w:ascii="Times New Roman" w:hAnsi="Times New Roman"/>
                <w:sz w:val="24"/>
                <w:szCs w:val="24"/>
              </w:rPr>
            </w:pPr>
          </w:p>
        </w:tc>
        <w:tc>
          <w:tcPr>
            <w:tcW w:w="1560" w:type="dxa"/>
          </w:tcPr>
          <w:p w:rsidR="00D434C0" w:rsidRPr="00A14373" w:rsidRDefault="00D434C0" w:rsidP="007B3F47">
            <w:pPr>
              <w:spacing w:after="0" w:line="240" w:lineRule="auto"/>
              <w:rPr>
                <w:rFonts w:ascii="Times New Roman" w:hAnsi="Times New Roman"/>
                <w:sz w:val="24"/>
                <w:szCs w:val="24"/>
              </w:rPr>
            </w:pPr>
          </w:p>
        </w:tc>
        <w:tc>
          <w:tcPr>
            <w:tcW w:w="1439" w:type="dxa"/>
          </w:tcPr>
          <w:p w:rsidR="00D434C0" w:rsidRPr="00A14373" w:rsidRDefault="00D434C0" w:rsidP="007B3F47">
            <w:pPr>
              <w:spacing w:after="0" w:line="240" w:lineRule="auto"/>
              <w:rPr>
                <w:rFonts w:ascii="Times New Roman" w:hAnsi="Times New Roman"/>
                <w:sz w:val="24"/>
                <w:szCs w:val="24"/>
              </w:rPr>
            </w:pPr>
          </w:p>
        </w:tc>
        <w:tc>
          <w:tcPr>
            <w:tcW w:w="1368" w:type="dxa"/>
          </w:tcPr>
          <w:p w:rsidR="00D434C0" w:rsidRPr="00A14373" w:rsidRDefault="00D434C0" w:rsidP="007B3F47">
            <w:pPr>
              <w:spacing w:after="0" w:line="240" w:lineRule="auto"/>
              <w:rPr>
                <w:rFonts w:ascii="Times New Roman" w:hAnsi="Times New Roman"/>
                <w:sz w:val="24"/>
                <w:szCs w:val="24"/>
              </w:rPr>
            </w:pPr>
          </w:p>
        </w:tc>
      </w:tr>
    </w:tbl>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tbl>
      <w:tblPr>
        <w:tblW w:w="0" w:type="auto"/>
        <w:jc w:val="center"/>
        <w:tblLook w:val="01E0" w:firstRow="1" w:lastRow="1" w:firstColumn="1" w:lastColumn="1" w:noHBand="0" w:noVBand="0"/>
      </w:tblPr>
      <w:tblGrid>
        <w:gridCol w:w="4690"/>
        <w:gridCol w:w="4665"/>
      </w:tblGrid>
      <w:tr w:rsidR="00D434C0" w:rsidRPr="00A14373" w:rsidTr="007B3F47">
        <w:trPr>
          <w:trHeight w:val="70"/>
          <w:jc w:val="center"/>
        </w:trPr>
        <w:tc>
          <w:tcPr>
            <w:tcW w:w="4788" w:type="dxa"/>
          </w:tcPr>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bCs/>
                <w:sz w:val="24"/>
                <w:szCs w:val="24"/>
              </w:rPr>
              <w:t>Заказчик</w:t>
            </w:r>
            <w:r w:rsidRPr="00A14373">
              <w:rPr>
                <w:rFonts w:ascii="Times New Roman" w:hAnsi="Times New Roman"/>
                <w:b/>
                <w:sz w:val="24"/>
                <w:szCs w:val="24"/>
              </w:rPr>
              <w:t xml:space="preserve">: </w:t>
            </w: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Главный врач Федерального бюджетного учреждения здравоохранения «Центр гигиены и эпидемиологии в Республики Бурятия»</w:t>
            </w: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_____________________ К.В. Булутов</w:t>
            </w: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spacing w:after="0" w:line="240" w:lineRule="auto"/>
              <w:rPr>
                <w:rFonts w:ascii="Times New Roman" w:hAnsi="Times New Roman"/>
                <w:sz w:val="24"/>
                <w:szCs w:val="24"/>
              </w:rPr>
            </w:pPr>
            <w:r w:rsidRPr="00A14373">
              <w:rPr>
                <w:rFonts w:ascii="Times New Roman" w:hAnsi="Times New Roman"/>
                <w:sz w:val="24"/>
                <w:szCs w:val="24"/>
              </w:rPr>
              <w:t xml:space="preserve"> «___»_____________</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c>
          <w:tcPr>
            <w:tcW w:w="4782" w:type="dxa"/>
          </w:tcPr>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bCs/>
                <w:sz w:val="24"/>
                <w:szCs w:val="24"/>
              </w:rPr>
              <w:t>Поставщик</w:t>
            </w:r>
            <w:r w:rsidRPr="00A14373">
              <w:rPr>
                <w:rFonts w:ascii="Times New Roman" w:hAnsi="Times New Roman"/>
                <w:b/>
                <w:sz w:val="24"/>
                <w:szCs w:val="24"/>
              </w:rPr>
              <w:t xml:space="preserve">: </w:t>
            </w: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___________________ </w:t>
            </w: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spacing w:after="0" w:line="240" w:lineRule="auto"/>
              <w:rPr>
                <w:rFonts w:ascii="Times New Roman" w:hAnsi="Times New Roman"/>
                <w:bCs/>
                <w:sz w:val="24"/>
                <w:szCs w:val="24"/>
                <w:u w:val="single"/>
              </w:rPr>
            </w:pPr>
            <w:r w:rsidRPr="00A14373">
              <w:rPr>
                <w:rFonts w:ascii="Times New Roman" w:hAnsi="Times New Roman"/>
                <w:sz w:val="24"/>
                <w:szCs w:val="24"/>
              </w:rPr>
              <w:t xml:space="preserve">«___» ___________ </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r>
    </w:tbl>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pStyle w:val="10"/>
        <w:jc w:val="right"/>
        <w:rPr>
          <w:sz w:val="24"/>
        </w:rPr>
      </w:pPr>
    </w:p>
    <w:p w:rsidR="00D434C0" w:rsidRPr="00A14373" w:rsidRDefault="00D434C0" w:rsidP="00D434C0">
      <w:pPr>
        <w:rPr>
          <w:rFonts w:ascii="Times New Roman" w:hAnsi="Times New Roman"/>
          <w:sz w:val="24"/>
          <w:szCs w:val="24"/>
        </w:rPr>
      </w:pPr>
    </w:p>
    <w:p w:rsidR="00D434C0" w:rsidRPr="00A14373" w:rsidRDefault="00D434C0" w:rsidP="00D434C0">
      <w:pPr>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br w:type="page"/>
      </w:r>
      <w:r w:rsidRPr="00A14373">
        <w:rPr>
          <w:rFonts w:ascii="Times New Roman" w:hAnsi="Times New Roman"/>
          <w:b/>
          <w:sz w:val="24"/>
          <w:szCs w:val="24"/>
        </w:rPr>
        <w:lastRenderedPageBreak/>
        <w:t xml:space="preserve">Приложение № 2   </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 ___________ </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от  «_____» _____________ </w:t>
      </w:r>
      <w:r w:rsidR="00A14373" w:rsidRPr="00A14373">
        <w:rPr>
          <w:rFonts w:ascii="Times New Roman" w:hAnsi="Times New Roman"/>
          <w:b/>
          <w:sz w:val="24"/>
          <w:szCs w:val="24"/>
        </w:rPr>
        <w:t>202</w:t>
      </w:r>
      <w:r w:rsidR="00B207B2">
        <w:rPr>
          <w:rFonts w:ascii="Times New Roman" w:hAnsi="Times New Roman"/>
          <w:b/>
          <w:sz w:val="24"/>
          <w:szCs w:val="24"/>
        </w:rPr>
        <w:t>1</w:t>
      </w:r>
      <w:r w:rsidRPr="00A14373">
        <w:rPr>
          <w:rFonts w:ascii="Times New Roman" w:hAnsi="Times New Roman"/>
          <w:b/>
          <w:sz w:val="24"/>
          <w:szCs w:val="24"/>
        </w:rPr>
        <w:t xml:space="preserve"> г.</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b/>
          <w:sz w:val="24"/>
          <w:szCs w:val="24"/>
        </w:rPr>
      </w:pP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Поставщику</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 «_________»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 (Ф.И.О.)</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Факс № 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электронной почты:_____________@________</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ЗАЯВКА № ______</w:t>
      </w: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на поставку партии товара</w:t>
      </w:r>
    </w:p>
    <w:p w:rsidR="00D434C0" w:rsidRPr="00A14373" w:rsidRDefault="00D434C0" w:rsidP="00D434C0">
      <w:pPr>
        <w:spacing w:after="0" w:line="240" w:lineRule="auto"/>
        <w:rPr>
          <w:rFonts w:ascii="Times New Roman" w:hAnsi="Times New Roman"/>
          <w:sz w:val="24"/>
          <w:szCs w:val="24"/>
        </w:rPr>
      </w:pPr>
    </w:p>
    <w:tbl>
      <w:tblPr>
        <w:tblW w:w="4782" w:type="pct"/>
        <w:tblLayout w:type="fixed"/>
        <w:tblCellMar>
          <w:left w:w="0" w:type="dxa"/>
          <w:right w:w="0" w:type="dxa"/>
        </w:tblCellMar>
        <w:tblLook w:val="0000" w:firstRow="0" w:lastRow="0" w:firstColumn="0" w:lastColumn="0" w:noHBand="0" w:noVBand="0"/>
      </w:tblPr>
      <w:tblGrid>
        <w:gridCol w:w="4473"/>
        <w:gridCol w:w="4474"/>
      </w:tblGrid>
      <w:tr w:rsidR="00D434C0" w:rsidRPr="00A14373" w:rsidTr="007B3F47">
        <w:tc>
          <w:tcPr>
            <w:tcW w:w="4473"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г. ____________</w:t>
            </w:r>
          </w:p>
        </w:tc>
        <w:tc>
          <w:tcPr>
            <w:tcW w:w="4474" w:type="dxa"/>
          </w:tcPr>
          <w:p w:rsidR="00D434C0" w:rsidRPr="00A14373" w:rsidRDefault="00D434C0" w:rsidP="007B3F47">
            <w:pPr>
              <w:spacing w:after="0" w:line="240" w:lineRule="auto"/>
              <w:jc w:val="right"/>
              <w:rPr>
                <w:rFonts w:ascii="Times New Roman" w:hAnsi="Times New Roman"/>
                <w:sz w:val="24"/>
                <w:szCs w:val="24"/>
              </w:rPr>
            </w:pPr>
            <w:r w:rsidRPr="00A14373">
              <w:rPr>
                <w:rFonts w:ascii="Times New Roman" w:hAnsi="Times New Roman"/>
                <w:sz w:val="24"/>
                <w:szCs w:val="24"/>
              </w:rPr>
              <w:t>«__» ________ 20__ г.</w:t>
            </w:r>
          </w:p>
        </w:tc>
      </w:tr>
    </w:tbl>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jc w:val="both"/>
        <w:rPr>
          <w:rFonts w:ascii="Times New Roman" w:hAnsi="Times New Roman"/>
          <w:b/>
          <w:sz w:val="24"/>
          <w:szCs w:val="24"/>
        </w:rPr>
      </w:pPr>
      <w:r w:rsidRPr="00A14373">
        <w:rPr>
          <w:rFonts w:ascii="Times New Roman" w:hAnsi="Times New Roman"/>
          <w:b/>
          <w:sz w:val="24"/>
          <w:szCs w:val="24"/>
        </w:rPr>
        <w:t xml:space="preserve">На основании </w:t>
      </w:r>
      <w:hyperlink r:id="rId31" w:history="1">
        <w:r w:rsidRPr="00A14373">
          <w:rPr>
            <w:rFonts w:ascii="Times New Roman" w:hAnsi="Times New Roman"/>
            <w:b/>
            <w:sz w:val="24"/>
            <w:szCs w:val="24"/>
          </w:rPr>
          <w:t>договора</w:t>
        </w:r>
      </w:hyperlink>
      <w:r w:rsidRPr="00A14373">
        <w:rPr>
          <w:rFonts w:ascii="Times New Roman" w:hAnsi="Times New Roman"/>
          <w:b/>
          <w:sz w:val="24"/>
          <w:szCs w:val="24"/>
        </w:rPr>
        <w:t xml:space="preserve"> на поставку средств для дезинфекции и дератизации для нужд</w:t>
      </w:r>
      <w:r w:rsidRPr="00A14373">
        <w:rPr>
          <w:rFonts w:ascii="Times New Roman" w:hAnsi="Times New Roman"/>
          <w:sz w:val="24"/>
          <w:szCs w:val="24"/>
        </w:rPr>
        <w:t xml:space="preserve"> </w:t>
      </w:r>
      <w:r w:rsidRPr="00A14373">
        <w:rPr>
          <w:rFonts w:ascii="Times New Roman" w:hAnsi="Times New Roman"/>
          <w:b/>
          <w:sz w:val="24"/>
          <w:szCs w:val="24"/>
        </w:rPr>
        <w:t>Федерального бюджетного учреждения здравоохранения «Центр гигиены и эпидемиологии в Республике Бурятия» №_____________ от «__» _______ 20__ г. предлагаем в течение одного месяца  осуществить поставку следующих товаров:</w:t>
      </w:r>
    </w:p>
    <w:tbl>
      <w:tblPr>
        <w:tblW w:w="9878"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7"/>
        <w:gridCol w:w="3040"/>
        <w:gridCol w:w="2045"/>
        <w:gridCol w:w="1921"/>
        <w:gridCol w:w="1985"/>
      </w:tblGrid>
      <w:tr w:rsidR="00D434C0" w:rsidRPr="00A14373" w:rsidTr="007B3F47">
        <w:trPr>
          <w:trHeight w:val="619"/>
        </w:trPr>
        <w:tc>
          <w:tcPr>
            <w:tcW w:w="887"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spacing w:val="6"/>
                <w:kern w:val="2"/>
                <w:sz w:val="24"/>
                <w:szCs w:val="24"/>
              </w:rPr>
              <w:t>№ п/п</w:t>
            </w:r>
          </w:p>
        </w:tc>
        <w:tc>
          <w:tcPr>
            <w:tcW w:w="3040"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Наименование</w:t>
            </w:r>
          </w:p>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товара</w:t>
            </w:r>
          </w:p>
        </w:tc>
        <w:tc>
          <w:tcPr>
            <w:tcW w:w="2045"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Характеристики товара, согласно</w:t>
            </w:r>
            <w:r w:rsidRPr="00A14373">
              <w:rPr>
                <w:rFonts w:ascii="Times New Roman" w:hAnsi="Times New Roman"/>
                <w:sz w:val="24"/>
                <w:szCs w:val="24"/>
              </w:rPr>
              <w:t xml:space="preserve"> з</w:t>
            </w:r>
            <w:r w:rsidRPr="00A14373">
              <w:rPr>
                <w:rFonts w:ascii="Times New Roman" w:hAnsi="Times New Roman"/>
                <w:b/>
                <w:kern w:val="2"/>
                <w:sz w:val="24"/>
                <w:szCs w:val="24"/>
              </w:rPr>
              <w:t>акупочной спецификации</w:t>
            </w:r>
          </w:p>
        </w:tc>
        <w:tc>
          <w:tcPr>
            <w:tcW w:w="1921"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Количество товара</w:t>
            </w:r>
          </w:p>
        </w:tc>
        <w:tc>
          <w:tcPr>
            <w:tcW w:w="1985" w:type="dxa"/>
            <w:tcBorders>
              <w:right w:val="single" w:sz="4" w:space="0" w:color="auto"/>
            </w:tcBorders>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Номер позиции по закупочной спецификации</w:t>
            </w:r>
          </w:p>
        </w:tc>
      </w:tr>
      <w:tr w:rsidR="00D434C0" w:rsidRPr="00A14373" w:rsidTr="007B3F47">
        <w:trPr>
          <w:trHeight w:val="619"/>
        </w:trPr>
        <w:tc>
          <w:tcPr>
            <w:tcW w:w="9878" w:type="dxa"/>
            <w:gridSpan w:val="5"/>
            <w:tcBorders>
              <w:right w:val="single" w:sz="4" w:space="0" w:color="auto"/>
            </w:tcBorders>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Место поставки товара</w:t>
            </w:r>
          </w:p>
        </w:tc>
      </w:tr>
      <w:tr w:rsidR="00D434C0" w:rsidRPr="00A14373" w:rsidTr="007B3F47">
        <w:trPr>
          <w:trHeight w:val="101"/>
        </w:trPr>
        <w:tc>
          <w:tcPr>
            <w:tcW w:w="887" w:type="dxa"/>
          </w:tcPr>
          <w:p w:rsidR="00D434C0" w:rsidRPr="00A14373" w:rsidRDefault="00D434C0" w:rsidP="007B3F47">
            <w:pPr>
              <w:spacing w:after="0" w:line="240" w:lineRule="auto"/>
              <w:rPr>
                <w:rFonts w:ascii="Times New Roman" w:hAnsi="Times New Roman"/>
                <w:sz w:val="24"/>
                <w:szCs w:val="24"/>
              </w:rPr>
            </w:pPr>
          </w:p>
        </w:tc>
        <w:tc>
          <w:tcPr>
            <w:tcW w:w="3040" w:type="dxa"/>
          </w:tcPr>
          <w:p w:rsidR="00D434C0" w:rsidRPr="00A14373" w:rsidRDefault="00D434C0" w:rsidP="007B3F47">
            <w:pPr>
              <w:spacing w:after="0" w:line="240" w:lineRule="auto"/>
              <w:rPr>
                <w:rFonts w:ascii="Times New Roman" w:hAnsi="Times New Roman"/>
                <w:sz w:val="24"/>
                <w:szCs w:val="24"/>
              </w:rPr>
            </w:pPr>
          </w:p>
        </w:tc>
        <w:tc>
          <w:tcPr>
            <w:tcW w:w="2045" w:type="dxa"/>
          </w:tcPr>
          <w:p w:rsidR="00D434C0" w:rsidRPr="00A14373" w:rsidRDefault="00D434C0" w:rsidP="007B3F47">
            <w:pPr>
              <w:spacing w:after="0" w:line="240" w:lineRule="auto"/>
              <w:rPr>
                <w:rFonts w:ascii="Times New Roman" w:hAnsi="Times New Roman"/>
                <w:sz w:val="24"/>
                <w:szCs w:val="24"/>
              </w:rPr>
            </w:pPr>
          </w:p>
        </w:tc>
        <w:tc>
          <w:tcPr>
            <w:tcW w:w="1921" w:type="dxa"/>
          </w:tcPr>
          <w:p w:rsidR="00D434C0" w:rsidRPr="00A14373" w:rsidRDefault="00D434C0" w:rsidP="007B3F47">
            <w:pPr>
              <w:spacing w:after="0" w:line="240" w:lineRule="auto"/>
              <w:rPr>
                <w:rFonts w:ascii="Times New Roman" w:hAnsi="Times New Roman"/>
                <w:sz w:val="24"/>
                <w:szCs w:val="24"/>
              </w:rPr>
            </w:pPr>
          </w:p>
        </w:tc>
        <w:tc>
          <w:tcPr>
            <w:tcW w:w="1985"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1"/>
        </w:trPr>
        <w:tc>
          <w:tcPr>
            <w:tcW w:w="887" w:type="dxa"/>
          </w:tcPr>
          <w:p w:rsidR="00D434C0" w:rsidRPr="00A14373" w:rsidRDefault="00D434C0" w:rsidP="007B3F47">
            <w:pPr>
              <w:spacing w:after="0" w:line="240" w:lineRule="auto"/>
              <w:rPr>
                <w:rFonts w:ascii="Times New Roman" w:hAnsi="Times New Roman"/>
                <w:sz w:val="24"/>
                <w:szCs w:val="24"/>
              </w:rPr>
            </w:pPr>
          </w:p>
        </w:tc>
        <w:tc>
          <w:tcPr>
            <w:tcW w:w="3040" w:type="dxa"/>
          </w:tcPr>
          <w:p w:rsidR="00D434C0" w:rsidRPr="00A14373" w:rsidRDefault="00D434C0" w:rsidP="007B3F47">
            <w:pPr>
              <w:spacing w:after="0" w:line="240" w:lineRule="auto"/>
              <w:rPr>
                <w:rFonts w:ascii="Times New Roman" w:hAnsi="Times New Roman"/>
                <w:sz w:val="24"/>
                <w:szCs w:val="24"/>
              </w:rPr>
            </w:pPr>
          </w:p>
        </w:tc>
        <w:tc>
          <w:tcPr>
            <w:tcW w:w="2045" w:type="dxa"/>
          </w:tcPr>
          <w:p w:rsidR="00D434C0" w:rsidRPr="00A14373" w:rsidRDefault="00D434C0" w:rsidP="007B3F47">
            <w:pPr>
              <w:spacing w:after="0" w:line="240" w:lineRule="auto"/>
              <w:rPr>
                <w:rFonts w:ascii="Times New Roman" w:hAnsi="Times New Roman"/>
                <w:sz w:val="24"/>
                <w:szCs w:val="24"/>
              </w:rPr>
            </w:pPr>
          </w:p>
        </w:tc>
        <w:tc>
          <w:tcPr>
            <w:tcW w:w="1921" w:type="dxa"/>
          </w:tcPr>
          <w:p w:rsidR="00D434C0" w:rsidRPr="00A14373" w:rsidRDefault="00D434C0" w:rsidP="007B3F47">
            <w:pPr>
              <w:spacing w:after="0" w:line="240" w:lineRule="auto"/>
              <w:rPr>
                <w:rFonts w:ascii="Times New Roman" w:hAnsi="Times New Roman"/>
                <w:sz w:val="24"/>
                <w:szCs w:val="24"/>
              </w:rPr>
            </w:pPr>
          </w:p>
        </w:tc>
        <w:tc>
          <w:tcPr>
            <w:tcW w:w="1985"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1"/>
        </w:trPr>
        <w:tc>
          <w:tcPr>
            <w:tcW w:w="887" w:type="dxa"/>
          </w:tcPr>
          <w:p w:rsidR="00D434C0" w:rsidRPr="00A14373" w:rsidRDefault="00D434C0" w:rsidP="007B3F47">
            <w:pPr>
              <w:spacing w:after="0" w:line="240" w:lineRule="auto"/>
              <w:rPr>
                <w:rFonts w:ascii="Times New Roman" w:hAnsi="Times New Roman"/>
                <w:sz w:val="24"/>
                <w:szCs w:val="24"/>
              </w:rPr>
            </w:pPr>
          </w:p>
        </w:tc>
        <w:tc>
          <w:tcPr>
            <w:tcW w:w="3040" w:type="dxa"/>
          </w:tcPr>
          <w:p w:rsidR="00D434C0" w:rsidRPr="00A14373" w:rsidRDefault="00D434C0" w:rsidP="007B3F47">
            <w:pPr>
              <w:spacing w:after="0" w:line="240" w:lineRule="auto"/>
              <w:rPr>
                <w:rFonts w:ascii="Times New Roman" w:hAnsi="Times New Roman"/>
                <w:sz w:val="24"/>
                <w:szCs w:val="24"/>
              </w:rPr>
            </w:pPr>
          </w:p>
        </w:tc>
        <w:tc>
          <w:tcPr>
            <w:tcW w:w="2045" w:type="dxa"/>
          </w:tcPr>
          <w:p w:rsidR="00D434C0" w:rsidRPr="00A14373" w:rsidRDefault="00D434C0" w:rsidP="007B3F47">
            <w:pPr>
              <w:spacing w:after="0" w:line="240" w:lineRule="auto"/>
              <w:rPr>
                <w:rFonts w:ascii="Times New Roman" w:hAnsi="Times New Roman"/>
                <w:sz w:val="24"/>
                <w:szCs w:val="24"/>
              </w:rPr>
            </w:pPr>
          </w:p>
        </w:tc>
        <w:tc>
          <w:tcPr>
            <w:tcW w:w="1921" w:type="dxa"/>
          </w:tcPr>
          <w:p w:rsidR="00D434C0" w:rsidRPr="00A14373" w:rsidRDefault="00D434C0" w:rsidP="007B3F47">
            <w:pPr>
              <w:spacing w:after="0" w:line="240" w:lineRule="auto"/>
              <w:rPr>
                <w:rFonts w:ascii="Times New Roman" w:hAnsi="Times New Roman"/>
                <w:sz w:val="24"/>
                <w:szCs w:val="24"/>
              </w:rPr>
            </w:pPr>
          </w:p>
        </w:tc>
        <w:tc>
          <w:tcPr>
            <w:tcW w:w="1985" w:type="dxa"/>
          </w:tcPr>
          <w:p w:rsidR="00D434C0" w:rsidRPr="00A14373" w:rsidRDefault="00D434C0" w:rsidP="007B3F47">
            <w:pPr>
              <w:spacing w:after="0" w:line="240" w:lineRule="auto"/>
              <w:rPr>
                <w:rFonts w:ascii="Times New Roman" w:hAnsi="Times New Roman"/>
                <w:sz w:val="24"/>
                <w:szCs w:val="24"/>
              </w:rPr>
            </w:pPr>
          </w:p>
        </w:tc>
      </w:tr>
    </w:tbl>
    <w:p w:rsidR="00D434C0" w:rsidRPr="00A14373" w:rsidRDefault="00D434C0" w:rsidP="00D434C0">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9355"/>
      </w:tblGrid>
      <w:tr w:rsidR="00D434C0" w:rsidRPr="00A14373" w:rsidTr="007B3F47">
        <w:trPr>
          <w:trHeight w:val="70"/>
        </w:trPr>
        <w:tc>
          <w:tcPr>
            <w:tcW w:w="9464"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bCs/>
                <w:sz w:val="24"/>
                <w:szCs w:val="24"/>
              </w:rPr>
              <w:t>Заказчик (представитель Заказчика)</w:t>
            </w:r>
            <w:r w:rsidRPr="00A14373">
              <w:rPr>
                <w:rFonts w:ascii="Times New Roman" w:hAnsi="Times New Roman"/>
                <w:sz w:val="24"/>
                <w:szCs w:val="24"/>
              </w:rPr>
              <w:t xml:space="preserve">:                                        _____________________ </w:t>
            </w: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tc>
      </w:tr>
    </w:tbl>
    <w:p w:rsidR="00D434C0" w:rsidRPr="00A14373" w:rsidRDefault="00D434C0" w:rsidP="00D434C0">
      <w:pPr>
        <w:spacing w:after="0" w:line="240" w:lineRule="auto"/>
        <w:jc w:val="right"/>
        <w:rPr>
          <w:rFonts w:ascii="Times New Roman" w:hAnsi="Times New Roman"/>
          <w:b/>
          <w:sz w:val="24"/>
          <w:szCs w:val="24"/>
        </w:rPr>
      </w:pP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br w:type="page"/>
      </w:r>
      <w:r w:rsidRPr="00A14373">
        <w:rPr>
          <w:rFonts w:ascii="Times New Roman" w:hAnsi="Times New Roman"/>
          <w:b/>
          <w:sz w:val="24"/>
          <w:szCs w:val="24"/>
        </w:rPr>
        <w:lastRenderedPageBreak/>
        <w:t xml:space="preserve">Приложение № 3  </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___________</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от  «_____» _____________ </w:t>
      </w:r>
      <w:r w:rsidR="00A14373" w:rsidRPr="00A14373">
        <w:rPr>
          <w:rFonts w:ascii="Times New Roman" w:hAnsi="Times New Roman"/>
          <w:b/>
          <w:sz w:val="24"/>
          <w:szCs w:val="24"/>
        </w:rPr>
        <w:t>202</w:t>
      </w:r>
      <w:r w:rsidR="00B207B2">
        <w:rPr>
          <w:rFonts w:ascii="Times New Roman" w:hAnsi="Times New Roman"/>
          <w:b/>
          <w:sz w:val="24"/>
          <w:szCs w:val="24"/>
        </w:rPr>
        <w:t>1</w:t>
      </w:r>
      <w:r w:rsidRPr="00A14373">
        <w:rPr>
          <w:rFonts w:ascii="Times New Roman" w:hAnsi="Times New Roman"/>
          <w:b/>
          <w:sz w:val="24"/>
          <w:szCs w:val="24"/>
        </w:rPr>
        <w:t xml:space="preserve"> г.</w:t>
      </w:r>
    </w:p>
    <w:p w:rsidR="00D434C0" w:rsidRPr="00A14373" w:rsidRDefault="00D434C0" w:rsidP="00D434C0">
      <w:pPr>
        <w:spacing w:after="0" w:line="240" w:lineRule="auto"/>
        <w:jc w:val="right"/>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Заказчику (представителю Заказчика)</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 «_________»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 (Ф.И.О.)</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Факс № 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электронной почты:</w:t>
      </w:r>
      <w:r w:rsidR="00782616" w:rsidRPr="007F40B9">
        <w:rPr>
          <w:rFonts w:ascii="Times New Roman" w:hAnsi="Times New Roman"/>
          <w:sz w:val="24"/>
          <w:szCs w:val="24"/>
        </w:rPr>
        <w:t xml:space="preserve"> </w:t>
      </w:r>
      <w:r w:rsidRPr="00A14373">
        <w:rPr>
          <w:rFonts w:ascii="Times New Roman" w:hAnsi="Times New Roman"/>
          <w:sz w:val="24"/>
          <w:szCs w:val="24"/>
        </w:rPr>
        <w:t>_____________@________</w:t>
      </w:r>
    </w:p>
    <w:p w:rsidR="00D434C0" w:rsidRPr="00A14373" w:rsidRDefault="00D434C0" w:rsidP="00D434C0">
      <w:pPr>
        <w:spacing w:after="0" w:line="240" w:lineRule="auto"/>
        <w:rPr>
          <w:rFonts w:ascii="Times New Roman" w:hAnsi="Times New Roman"/>
          <w:b/>
          <w:sz w:val="24"/>
          <w:szCs w:val="24"/>
        </w:rPr>
      </w:pP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ОТВЕТ НА ЗАЯВКУ № ______</w:t>
      </w:r>
    </w:p>
    <w:tbl>
      <w:tblPr>
        <w:tblW w:w="4782" w:type="pct"/>
        <w:tblLayout w:type="fixed"/>
        <w:tblCellMar>
          <w:left w:w="0" w:type="dxa"/>
          <w:right w:w="0" w:type="dxa"/>
        </w:tblCellMar>
        <w:tblLook w:val="0000" w:firstRow="0" w:lastRow="0" w:firstColumn="0" w:lastColumn="0" w:noHBand="0" w:noVBand="0"/>
      </w:tblPr>
      <w:tblGrid>
        <w:gridCol w:w="4473"/>
        <w:gridCol w:w="4474"/>
      </w:tblGrid>
      <w:tr w:rsidR="00D434C0" w:rsidRPr="00A14373" w:rsidTr="007B3F47">
        <w:tc>
          <w:tcPr>
            <w:tcW w:w="4473"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г. ____________</w:t>
            </w:r>
          </w:p>
        </w:tc>
        <w:tc>
          <w:tcPr>
            <w:tcW w:w="4474" w:type="dxa"/>
          </w:tcPr>
          <w:p w:rsidR="00D434C0" w:rsidRPr="00A14373" w:rsidRDefault="00D434C0" w:rsidP="007B3F47">
            <w:pPr>
              <w:spacing w:after="0" w:line="240" w:lineRule="auto"/>
              <w:jc w:val="right"/>
              <w:rPr>
                <w:rFonts w:ascii="Times New Roman" w:hAnsi="Times New Roman"/>
                <w:sz w:val="24"/>
                <w:szCs w:val="24"/>
              </w:rPr>
            </w:pPr>
            <w:r w:rsidRPr="00A14373">
              <w:rPr>
                <w:rFonts w:ascii="Times New Roman" w:hAnsi="Times New Roman"/>
                <w:sz w:val="24"/>
                <w:szCs w:val="24"/>
              </w:rPr>
              <w:t>«__» ________ 20__ г.</w:t>
            </w:r>
          </w:p>
        </w:tc>
      </w:tr>
    </w:tbl>
    <w:p w:rsidR="00D434C0" w:rsidRPr="00A14373" w:rsidRDefault="00D434C0" w:rsidP="00D434C0">
      <w:pPr>
        <w:spacing w:after="0" w:line="240" w:lineRule="auto"/>
        <w:rPr>
          <w:rFonts w:ascii="Times New Roman" w:hAnsi="Times New Roman"/>
          <w:b/>
          <w:sz w:val="24"/>
          <w:szCs w:val="24"/>
        </w:rPr>
      </w:pPr>
    </w:p>
    <w:p w:rsidR="00D434C0" w:rsidRPr="00A14373" w:rsidRDefault="00D434C0" w:rsidP="00D434C0">
      <w:pPr>
        <w:spacing w:after="0" w:line="240" w:lineRule="auto"/>
        <w:jc w:val="both"/>
        <w:rPr>
          <w:rFonts w:ascii="Times New Roman" w:hAnsi="Times New Roman"/>
          <w:sz w:val="24"/>
          <w:szCs w:val="24"/>
        </w:rPr>
      </w:pPr>
      <w:r w:rsidRPr="00A14373">
        <w:rPr>
          <w:rFonts w:ascii="Times New Roman" w:hAnsi="Times New Roman"/>
          <w:sz w:val="24"/>
          <w:szCs w:val="24"/>
        </w:rPr>
        <w:t xml:space="preserve">На основании </w:t>
      </w:r>
      <w:hyperlink r:id="rId32" w:history="1">
        <w:r w:rsidRPr="00A14373">
          <w:rPr>
            <w:rFonts w:ascii="Times New Roman" w:hAnsi="Times New Roman"/>
            <w:sz w:val="24"/>
            <w:szCs w:val="24"/>
          </w:rPr>
          <w:t>договора</w:t>
        </w:r>
      </w:hyperlink>
      <w:r w:rsidRPr="00A14373">
        <w:rPr>
          <w:rFonts w:ascii="Times New Roman" w:hAnsi="Times New Roman"/>
          <w:sz w:val="24"/>
          <w:szCs w:val="24"/>
        </w:rPr>
        <w:t xml:space="preserve"> на поставку средств для дезинфекции и дератизации для нужд Федерального бюджетного учреждения здравоохранения «Центр гигиены и эпидемиологии в Республики Бурятия» № _____________ от «__» _______ 20__ г. согласно заявке на поставку партии товара № ___ от «__» __________ 20__ г. гарантируем  поставку партии товара  в срок до «__» __________ 20__ г.</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bCs/>
          <w:color w:val="FF0000"/>
          <w:sz w:val="24"/>
          <w:szCs w:val="24"/>
        </w:rPr>
      </w:pPr>
    </w:p>
    <w:p w:rsidR="00D434C0" w:rsidRPr="00A14373" w:rsidRDefault="00D434C0" w:rsidP="00D434C0">
      <w:pPr>
        <w:spacing w:after="0" w:line="240" w:lineRule="auto"/>
        <w:rPr>
          <w:rFonts w:ascii="Times New Roman" w:hAnsi="Times New Roman"/>
          <w:bCs/>
          <w:color w:val="FF0000"/>
          <w:sz w:val="24"/>
          <w:szCs w:val="24"/>
        </w:rPr>
      </w:pP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bCs/>
          <w:sz w:val="24"/>
          <w:szCs w:val="24"/>
        </w:rPr>
        <w:t>Поставщик</w:t>
      </w:r>
      <w:r w:rsidRPr="00A14373">
        <w:rPr>
          <w:rFonts w:ascii="Times New Roman" w:hAnsi="Times New Roman"/>
          <w:sz w:val="24"/>
          <w:szCs w:val="24"/>
        </w:rPr>
        <w:t xml:space="preserve">: </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sz w:val="24"/>
          <w:szCs w:val="24"/>
        </w:rPr>
        <w:t xml:space="preserve">___________________ </w:t>
      </w: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sz w:val="24"/>
          <w:szCs w:val="24"/>
        </w:rPr>
        <w:t xml:space="preserve">«___» ___________ </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A14373" w:rsidRPr="00A14373" w:rsidRDefault="00A14373">
      <w:pPr>
        <w:spacing w:after="0" w:line="240" w:lineRule="auto"/>
        <w:rPr>
          <w:rFonts w:ascii="Times New Roman" w:hAnsi="Times New Roman"/>
          <w:sz w:val="24"/>
          <w:szCs w:val="24"/>
        </w:rPr>
      </w:pPr>
      <w:r w:rsidRPr="00A14373">
        <w:rPr>
          <w:rFonts w:ascii="Times New Roman" w:hAnsi="Times New Roman"/>
          <w:sz w:val="24"/>
          <w:szCs w:val="24"/>
        </w:rPr>
        <w:br w:type="page"/>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lastRenderedPageBreak/>
        <w:t>Утверждаю:</w:t>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 xml:space="preserve">Главный врач ФБУЗ «Центр </w:t>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гигиены и эпидемиологии</w:t>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в Республике Бурятия»</w:t>
      </w:r>
    </w:p>
    <w:p w:rsidR="00A14373" w:rsidRPr="00A14373" w:rsidRDefault="00A14373" w:rsidP="00A14373">
      <w:pPr>
        <w:spacing w:line="240" w:lineRule="auto"/>
        <w:ind w:left="4956"/>
        <w:contextualSpacing/>
        <w:rPr>
          <w:rFonts w:ascii="Times New Roman" w:hAnsi="Times New Roman"/>
          <w:b/>
        </w:rPr>
      </w:pP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________________ К.В. Булутов</w:t>
      </w:r>
    </w:p>
    <w:p w:rsidR="00A14373" w:rsidRDefault="00A14373" w:rsidP="00A14373">
      <w:pPr>
        <w:jc w:val="center"/>
        <w:rPr>
          <w:rFonts w:ascii="Times New Roman" w:hAnsi="Times New Roman"/>
        </w:rPr>
      </w:pPr>
    </w:p>
    <w:p w:rsidR="00A14373" w:rsidRPr="00A14373" w:rsidRDefault="00A14373" w:rsidP="00A14373">
      <w:pPr>
        <w:jc w:val="center"/>
        <w:rPr>
          <w:rFonts w:ascii="Times New Roman" w:hAnsi="Times New Roman"/>
        </w:rPr>
      </w:pPr>
      <w:r w:rsidRPr="00A14373">
        <w:rPr>
          <w:rFonts w:ascii="Times New Roman" w:hAnsi="Times New Roman"/>
        </w:rPr>
        <w:t>Протокол</w:t>
      </w:r>
    </w:p>
    <w:p w:rsidR="00A14373" w:rsidRPr="00A14373" w:rsidRDefault="00A14373" w:rsidP="00A14373">
      <w:pPr>
        <w:spacing w:after="0"/>
        <w:jc w:val="center"/>
        <w:rPr>
          <w:rFonts w:ascii="Times New Roman" w:hAnsi="Times New Roman"/>
        </w:rPr>
      </w:pPr>
      <w:r w:rsidRPr="00A14373">
        <w:rPr>
          <w:rFonts w:ascii="Times New Roman" w:hAnsi="Times New Roman"/>
        </w:rPr>
        <w:t>Заседания комиссии по формированию начальной (максимальной) цены договора при размещении заказа путем проведения запроса котировок на поставку технических газов</w:t>
      </w:r>
    </w:p>
    <w:p w:rsidR="00A14373" w:rsidRPr="00A14373" w:rsidRDefault="00A14373" w:rsidP="00A14373">
      <w:pPr>
        <w:spacing w:after="0"/>
        <w:rPr>
          <w:rFonts w:ascii="Times New Roman" w:hAnsi="Times New Roman"/>
        </w:rPr>
      </w:pPr>
      <w:r w:rsidRPr="00A14373">
        <w:rPr>
          <w:rFonts w:ascii="Times New Roman" w:hAnsi="Times New Roman"/>
        </w:rPr>
        <w:t>12.0</w:t>
      </w:r>
      <w:r w:rsidR="00B207B2">
        <w:rPr>
          <w:rFonts w:ascii="Times New Roman" w:hAnsi="Times New Roman"/>
        </w:rPr>
        <w:t>3</w:t>
      </w:r>
      <w:r w:rsidRPr="00A14373">
        <w:rPr>
          <w:rFonts w:ascii="Times New Roman" w:hAnsi="Times New Roman"/>
        </w:rPr>
        <w:t>.202</w:t>
      </w:r>
      <w:r w:rsidR="00B207B2">
        <w:rPr>
          <w:rFonts w:ascii="Times New Roman" w:hAnsi="Times New Roman"/>
        </w:rPr>
        <w:t>1</w:t>
      </w:r>
      <w:r w:rsidRPr="00A14373">
        <w:rPr>
          <w:rFonts w:ascii="Times New Roman" w:hAnsi="Times New Roman"/>
        </w:rPr>
        <w:t>г.</w:t>
      </w:r>
      <w:r w:rsidRPr="00A14373">
        <w:rPr>
          <w:rFonts w:ascii="Times New Roman" w:hAnsi="Times New Roman"/>
        </w:rPr>
        <w:tab/>
      </w:r>
      <w:r w:rsidRPr="00A14373">
        <w:rPr>
          <w:rFonts w:ascii="Times New Roman" w:hAnsi="Times New Roman"/>
        </w:rPr>
        <w:tab/>
      </w:r>
      <w:r w:rsidRPr="00A14373">
        <w:rPr>
          <w:rFonts w:ascii="Times New Roman" w:hAnsi="Times New Roman"/>
        </w:rPr>
        <w:tab/>
      </w:r>
      <w:r w:rsidRPr="00A14373">
        <w:rPr>
          <w:rFonts w:ascii="Times New Roman" w:hAnsi="Times New Roman"/>
        </w:rPr>
        <w:tab/>
      </w:r>
      <w:r w:rsidRPr="00A14373">
        <w:rPr>
          <w:rFonts w:ascii="Times New Roman" w:hAnsi="Times New Roman"/>
        </w:rPr>
        <w:tab/>
      </w:r>
      <w:r w:rsidRPr="00A14373">
        <w:rPr>
          <w:rFonts w:ascii="Times New Roman" w:hAnsi="Times New Roman"/>
        </w:rPr>
        <w:tab/>
      </w:r>
    </w:p>
    <w:p w:rsidR="00A14373" w:rsidRPr="00A14373" w:rsidRDefault="00A14373" w:rsidP="00A14373">
      <w:pPr>
        <w:tabs>
          <w:tab w:val="num" w:pos="0"/>
        </w:tabs>
        <w:spacing w:after="0" w:line="240" w:lineRule="auto"/>
        <w:contextualSpacing/>
        <w:rPr>
          <w:rFonts w:ascii="Times New Roman" w:hAnsi="Times New Roman"/>
          <w:bCs/>
        </w:rPr>
      </w:pPr>
      <w:r w:rsidRPr="00A14373">
        <w:rPr>
          <w:rFonts w:ascii="Times New Roman" w:hAnsi="Times New Roman"/>
          <w:bCs/>
        </w:rPr>
        <w:t>Зам. председателя комиссии: Найданов Д.Г.;</w:t>
      </w:r>
    </w:p>
    <w:p w:rsidR="00A14373" w:rsidRPr="00A14373" w:rsidRDefault="00A14373" w:rsidP="00A14373">
      <w:pPr>
        <w:tabs>
          <w:tab w:val="num" w:pos="0"/>
        </w:tabs>
        <w:spacing w:after="0" w:line="240" w:lineRule="auto"/>
        <w:contextualSpacing/>
        <w:rPr>
          <w:rFonts w:ascii="Times New Roman" w:hAnsi="Times New Roman"/>
          <w:bCs/>
        </w:rPr>
      </w:pPr>
      <w:r w:rsidRPr="00A14373">
        <w:rPr>
          <w:rFonts w:ascii="Times New Roman" w:hAnsi="Times New Roman"/>
          <w:bCs/>
        </w:rPr>
        <w:t xml:space="preserve">Члены комиссии: </w:t>
      </w:r>
      <w:r w:rsidR="00B207B2">
        <w:rPr>
          <w:rFonts w:ascii="Times New Roman" w:hAnsi="Times New Roman"/>
          <w:bCs/>
        </w:rPr>
        <w:t>Калугина С.Б</w:t>
      </w:r>
      <w:r w:rsidRPr="00A14373">
        <w:rPr>
          <w:rFonts w:ascii="Times New Roman" w:hAnsi="Times New Roman"/>
          <w:bCs/>
        </w:rPr>
        <w:t xml:space="preserve">., Мангутова М.В., Ширапов В.Э., </w:t>
      </w:r>
      <w:r w:rsidR="00B207B2">
        <w:rPr>
          <w:rFonts w:ascii="Times New Roman" w:hAnsi="Times New Roman"/>
          <w:bCs/>
        </w:rPr>
        <w:t>Михайлов А.В</w:t>
      </w:r>
      <w:r w:rsidRPr="00A14373">
        <w:rPr>
          <w:rFonts w:ascii="Times New Roman" w:hAnsi="Times New Roman"/>
          <w:bCs/>
        </w:rPr>
        <w:t>.</w:t>
      </w:r>
    </w:p>
    <w:p w:rsidR="00A14373" w:rsidRPr="00A14373" w:rsidRDefault="00A14373" w:rsidP="00A14373">
      <w:pPr>
        <w:spacing w:after="0"/>
        <w:jc w:val="center"/>
        <w:rPr>
          <w:rFonts w:ascii="Times New Roman" w:hAnsi="Times New Roman"/>
        </w:rPr>
      </w:pPr>
      <w:r w:rsidRPr="00A14373">
        <w:rPr>
          <w:rFonts w:ascii="Times New Roman" w:hAnsi="Times New Roman"/>
        </w:rPr>
        <w:t>Повестка дня:</w:t>
      </w:r>
    </w:p>
    <w:p w:rsidR="00A14373" w:rsidRPr="00A14373" w:rsidRDefault="00A14373" w:rsidP="00A14373">
      <w:pPr>
        <w:spacing w:after="0"/>
        <w:rPr>
          <w:rFonts w:ascii="Times New Roman" w:hAnsi="Times New Roman"/>
        </w:rPr>
      </w:pPr>
      <w:r w:rsidRPr="00A14373">
        <w:rPr>
          <w:rFonts w:ascii="Times New Roman" w:hAnsi="Times New Roman"/>
        </w:rPr>
        <w:t>Определение начальной (максимальной) цены контракта методом сопоставимых рыночных цен (анализ рынка).</w:t>
      </w:r>
    </w:p>
    <w:p w:rsidR="00A14373" w:rsidRPr="00A14373" w:rsidRDefault="00A14373" w:rsidP="00A14373">
      <w:pPr>
        <w:spacing w:after="0"/>
        <w:ind w:firstLine="708"/>
        <w:rPr>
          <w:rFonts w:ascii="Times New Roman" w:hAnsi="Times New Roman"/>
        </w:rPr>
      </w:pPr>
      <w:r w:rsidRPr="00A14373">
        <w:rPr>
          <w:rFonts w:ascii="Times New Roman" w:hAnsi="Times New Roman"/>
          <w:b/>
        </w:rPr>
        <w:t>Предмет:</w:t>
      </w:r>
      <w:r w:rsidRPr="00A14373">
        <w:rPr>
          <w:rFonts w:ascii="Times New Roman" w:hAnsi="Times New Roman"/>
        </w:rPr>
        <w:t xml:space="preserve"> поставка технических газов для нужд лабораторий ФБУЗ «Центр гигиены и эпидемиологии в Республике Бурятия».</w:t>
      </w:r>
    </w:p>
    <w:p w:rsidR="00A14373" w:rsidRPr="00A14373" w:rsidRDefault="00A14373" w:rsidP="00A14373">
      <w:pPr>
        <w:spacing w:after="0"/>
        <w:ind w:firstLine="708"/>
        <w:rPr>
          <w:rFonts w:ascii="Times New Roman" w:hAnsi="Times New Roman"/>
          <w:b/>
          <w:bCs/>
        </w:rPr>
      </w:pPr>
      <w:r w:rsidRPr="00A14373">
        <w:rPr>
          <w:rFonts w:ascii="Times New Roman" w:hAnsi="Times New Roman"/>
          <w:b/>
          <w:bCs/>
        </w:rPr>
        <w:t xml:space="preserve">Место поставки товара: </w:t>
      </w:r>
      <w:r w:rsidRPr="00A14373">
        <w:rPr>
          <w:rFonts w:ascii="Times New Roman" w:hAnsi="Times New Roman"/>
          <w:bCs/>
        </w:rPr>
        <w:t>670047, Республика Бурятия, г. Улан-Удэ, ул. Ключевская, д. 45 Б</w:t>
      </w:r>
      <w:r w:rsidRPr="00A14373">
        <w:rPr>
          <w:rFonts w:ascii="Times New Roman" w:hAnsi="Times New Roman"/>
          <w:b/>
          <w:bCs/>
        </w:rPr>
        <w:t xml:space="preserve"> </w:t>
      </w:r>
    </w:p>
    <w:p w:rsidR="00A14373" w:rsidRPr="00A14373" w:rsidRDefault="00A14373" w:rsidP="00A14373">
      <w:pPr>
        <w:spacing w:after="0"/>
        <w:rPr>
          <w:rFonts w:ascii="Times New Roman" w:hAnsi="Times New Roman"/>
        </w:rPr>
      </w:pPr>
      <w:r w:rsidRPr="00A14373">
        <w:rPr>
          <w:rFonts w:ascii="Times New Roman" w:hAnsi="Times New Roman"/>
        </w:rPr>
        <w:t>Определение начальной (максимальной) цены договора рассчитано методом сопоставимых рыночных цен (анализ рынка).</w:t>
      </w:r>
    </w:p>
    <w:p w:rsidR="00A14373" w:rsidRPr="00A14373" w:rsidRDefault="00A14373" w:rsidP="00A14373">
      <w:pPr>
        <w:spacing w:after="0"/>
        <w:rPr>
          <w:rFonts w:ascii="Times New Roman" w:hAnsi="Times New Roman"/>
        </w:rPr>
      </w:pPr>
      <w:r w:rsidRPr="00A14373">
        <w:rPr>
          <w:rFonts w:ascii="Times New Roman" w:hAnsi="Times New Roman"/>
        </w:rPr>
        <w:t>С целью эффективного использования средств бюджетного учреждения, расширения возможностей для участников размещения заказов было проведено исследование цен на рынке для определения начальной (максимальной) цены договора выбран наименьшая цена предложения при размещении заказа путем проведения запроса котировок и составляет 12</w:t>
      </w:r>
      <w:r w:rsidR="00B207B2">
        <w:rPr>
          <w:rFonts w:ascii="Times New Roman" w:hAnsi="Times New Roman"/>
        </w:rPr>
        <w:t>6</w:t>
      </w:r>
      <w:r w:rsidRPr="00A14373">
        <w:rPr>
          <w:rFonts w:ascii="Times New Roman" w:hAnsi="Times New Roman"/>
        </w:rPr>
        <w:t> </w:t>
      </w:r>
      <w:r w:rsidR="00B207B2">
        <w:rPr>
          <w:rFonts w:ascii="Times New Roman" w:hAnsi="Times New Roman"/>
        </w:rPr>
        <w:t>6</w:t>
      </w:r>
      <w:r w:rsidRPr="00A14373">
        <w:rPr>
          <w:rFonts w:ascii="Times New Roman" w:hAnsi="Times New Roman"/>
        </w:rPr>
        <w:t>00,00 рублей</w:t>
      </w: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40"/>
        <w:gridCol w:w="814"/>
        <w:gridCol w:w="616"/>
        <w:gridCol w:w="948"/>
        <w:gridCol w:w="949"/>
        <w:gridCol w:w="823"/>
        <w:gridCol w:w="843"/>
        <w:gridCol w:w="820"/>
        <w:gridCol w:w="848"/>
      </w:tblGrid>
      <w:tr w:rsidR="00A14373" w:rsidRPr="00A14373" w:rsidTr="00A14373">
        <w:trPr>
          <w:trHeight w:val="20"/>
        </w:trPr>
        <w:tc>
          <w:tcPr>
            <w:tcW w:w="628"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w:t>
            </w:r>
          </w:p>
        </w:tc>
        <w:tc>
          <w:tcPr>
            <w:tcW w:w="2340"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Наименование</w:t>
            </w:r>
          </w:p>
        </w:tc>
        <w:tc>
          <w:tcPr>
            <w:tcW w:w="814"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Ед.изм</w:t>
            </w:r>
          </w:p>
        </w:tc>
        <w:tc>
          <w:tcPr>
            <w:tcW w:w="616"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Кол-во</w:t>
            </w:r>
          </w:p>
        </w:tc>
        <w:tc>
          <w:tcPr>
            <w:tcW w:w="1897" w:type="dxa"/>
            <w:gridSpan w:val="2"/>
            <w:shd w:val="clear" w:color="auto" w:fill="auto"/>
          </w:tcPr>
          <w:p w:rsidR="00A14373" w:rsidRPr="00A14373" w:rsidRDefault="00A14373" w:rsidP="001A25F1">
            <w:pPr>
              <w:spacing w:after="0" w:line="240" w:lineRule="auto"/>
              <w:contextualSpacing/>
              <w:jc w:val="center"/>
              <w:rPr>
                <w:rFonts w:ascii="Times New Roman" w:hAnsi="Times New Roman"/>
                <w:b/>
                <w:bCs/>
                <w:sz w:val="20"/>
                <w:szCs w:val="20"/>
              </w:rPr>
            </w:pPr>
            <w:r w:rsidRPr="00A14373">
              <w:rPr>
                <w:rFonts w:ascii="Times New Roman" w:hAnsi="Times New Roman"/>
                <w:b/>
                <w:bCs/>
                <w:sz w:val="20"/>
                <w:szCs w:val="20"/>
              </w:rPr>
              <w:t>Поставщик №1</w:t>
            </w:r>
          </w:p>
        </w:tc>
        <w:tc>
          <w:tcPr>
            <w:tcW w:w="1666" w:type="dxa"/>
            <w:gridSpan w:val="2"/>
          </w:tcPr>
          <w:p w:rsidR="00A14373" w:rsidRPr="00A14373" w:rsidRDefault="00A14373" w:rsidP="001A25F1">
            <w:pPr>
              <w:spacing w:after="0" w:line="240" w:lineRule="auto"/>
              <w:contextualSpacing/>
              <w:jc w:val="center"/>
              <w:rPr>
                <w:rFonts w:ascii="Times New Roman" w:hAnsi="Times New Roman"/>
                <w:b/>
                <w:bCs/>
                <w:sz w:val="20"/>
                <w:szCs w:val="20"/>
                <w:lang w:val="en-US"/>
              </w:rPr>
            </w:pPr>
            <w:r w:rsidRPr="00A14373">
              <w:rPr>
                <w:rFonts w:ascii="Times New Roman" w:hAnsi="Times New Roman"/>
                <w:b/>
                <w:bCs/>
                <w:sz w:val="20"/>
                <w:szCs w:val="20"/>
              </w:rPr>
              <w:t>Поставщик №2</w:t>
            </w:r>
          </w:p>
        </w:tc>
        <w:tc>
          <w:tcPr>
            <w:tcW w:w="1668" w:type="dxa"/>
            <w:gridSpan w:val="2"/>
          </w:tcPr>
          <w:p w:rsidR="00A14373" w:rsidRPr="00A14373" w:rsidRDefault="00A14373" w:rsidP="001A25F1">
            <w:pPr>
              <w:spacing w:after="0" w:line="240" w:lineRule="auto"/>
              <w:contextualSpacing/>
              <w:jc w:val="center"/>
              <w:rPr>
                <w:rFonts w:ascii="Times New Roman" w:hAnsi="Times New Roman"/>
                <w:b/>
                <w:bCs/>
                <w:sz w:val="20"/>
                <w:szCs w:val="20"/>
              </w:rPr>
            </w:pPr>
            <w:r w:rsidRPr="00A14373">
              <w:rPr>
                <w:rFonts w:ascii="Times New Roman" w:hAnsi="Times New Roman"/>
                <w:b/>
                <w:bCs/>
                <w:sz w:val="20"/>
                <w:szCs w:val="20"/>
              </w:rPr>
              <w:t>Поставщик №3</w:t>
            </w:r>
          </w:p>
        </w:tc>
      </w:tr>
      <w:tr w:rsidR="00A14373" w:rsidRPr="00A14373" w:rsidTr="00A14373">
        <w:trPr>
          <w:trHeight w:val="20"/>
        </w:trPr>
        <w:tc>
          <w:tcPr>
            <w:tcW w:w="628" w:type="dxa"/>
            <w:vMerge/>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p>
        </w:tc>
        <w:tc>
          <w:tcPr>
            <w:tcW w:w="2340" w:type="dxa"/>
            <w:vMerge/>
            <w:shd w:val="clear" w:color="auto" w:fill="auto"/>
            <w:noWrap/>
            <w:vAlign w:val="center"/>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p>
        </w:tc>
        <w:tc>
          <w:tcPr>
            <w:tcW w:w="814" w:type="dxa"/>
            <w:vMerge/>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p>
        </w:tc>
        <w:tc>
          <w:tcPr>
            <w:tcW w:w="616" w:type="dxa"/>
            <w:vMerge/>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p>
        </w:tc>
        <w:tc>
          <w:tcPr>
            <w:tcW w:w="948" w:type="dxa"/>
            <w:shd w:val="clear" w:color="auto" w:fill="auto"/>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Цена за ед.изм, руб. без НДС</w:t>
            </w:r>
          </w:p>
        </w:tc>
        <w:tc>
          <w:tcPr>
            <w:tcW w:w="949" w:type="dxa"/>
            <w:shd w:val="clear" w:color="auto" w:fill="auto"/>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Сумма, руб. без НДС</w:t>
            </w:r>
          </w:p>
        </w:tc>
        <w:tc>
          <w:tcPr>
            <w:tcW w:w="823"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Цена за ед.изм, руб. без НДС</w:t>
            </w:r>
          </w:p>
        </w:tc>
        <w:tc>
          <w:tcPr>
            <w:tcW w:w="843"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Сумма, руб. без НДС</w:t>
            </w:r>
          </w:p>
        </w:tc>
        <w:tc>
          <w:tcPr>
            <w:tcW w:w="820"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Цена за ед.изм, руб. без НДС</w:t>
            </w:r>
          </w:p>
        </w:tc>
        <w:tc>
          <w:tcPr>
            <w:tcW w:w="848"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Сумма, руб. без НДС</w:t>
            </w:r>
          </w:p>
        </w:tc>
      </w:tr>
      <w:tr w:rsidR="00A14373" w:rsidRPr="00A14373" w:rsidTr="00A14373">
        <w:trPr>
          <w:trHeight w:val="20"/>
        </w:trPr>
        <w:tc>
          <w:tcPr>
            <w:tcW w:w="628"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1</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Аргон высокой чистоты</w:t>
            </w:r>
          </w:p>
        </w:tc>
        <w:tc>
          <w:tcPr>
            <w:tcW w:w="814" w:type="dxa"/>
            <w:shd w:val="clear" w:color="auto" w:fill="auto"/>
            <w:noWrap/>
            <w:hideMark/>
          </w:tcPr>
          <w:p w:rsidR="00A14373" w:rsidRPr="00A14373" w:rsidRDefault="00A14373" w:rsidP="001A25F1">
            <w:pPr>
              <w:spacing w:after="0" w:line="240" w:lineRule="auto"/>
              <w:jc w:val="center"/>
              <w:rPr>
                <w:rFonts w:ascii="Times New Roman" w:hAnsi="Times New Roman"/>
                <w:sz w:val="20"/>
                <w:szCs w:val="20"/>
              </w:rPr>
            </w:pPr>
            <w:r w:rsidRPr="00A14373">
              <w:rPr>
                <w:rFonts w:ascii="Times New Roman" w:eastAsia="Times New Roman" w:hAnsi="Times New Roman"/>
                <w:sz w:val="20"/>
                <w:szCs w:val="20"/>
                <w:lang w:eastAsia="ru-RU"/>
              </w:rPr>
              <w:t>баллон</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eastAsia="Times New Roman" w:hAnsi="Times New Roman"/>
                <w:color w:val="000000"/>
                <w:sz w:val="20"/>
                <w:szCs w:val="20"/>
              </w:rPr>
            </w:pPr>
            <w:r w:rsidRPr="00A14373">
              <w:rPr>
                <w:rFonts w:ascii="Times New Roman" w:hAnsi="Times New Roman"/>
                <w:color w:val="000000"/>
                <w:sz w:val="20"/>
                <w:szCs w:val="20"/>
              </w:rPr>
              <w:t>2</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3500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7000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3850</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7700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4025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8050</w:t>
            </w:r>
          </w:p>
        </w:tc>
      </w:tr>
      <w:tr w:rsidR="00A14373" w:rsidRPr="00A14373" w:rsidTr="00A14373">
        <w:trPr>
          <w:trHeight w:val="20"/>
        </w:trPr>
        <w:tc>
          <w:tcPr>
            <w:tcW w:w="628" w:type="dxa"/>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2</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Ацетилен</w:t>
            </w:r>
          </w:p>
        </w:tc>
        <w:tc>
          <w:tcPr>
            <w:tcW w:w="814" w:type="dxa"/>
            <w:shd w:val="clear" w:color="auto" w:fill="auto"/>
            <w:noWrap/>
            <w:hideMark/>
          </w:tcPr>
          <w:p w:rsidR="00A14373" w:rsidRPr="00A14373" w:rsidRDefault="00A14373" w:rsidP="001A25F1">
            <w:pPr>
              <w:spacing w:after="0" w:line="240" w:lineRule="auto"/>
              <w:jc w:val="center"/>
              <w:rPr>
                <w:rFonts w:ascii="Times New Roman" w:hAnsi="Times New Roman"/>
                <w:sz w:val="20"/>
                <w:szCs w:val="20"/>
              </w:rPr>
            </w:pPr>
            <w:r w:rsidRPr="00A14373">
              <w:rPr>
                <w:rFonts w:ascii="Times New Roman" w:eastAsia="Times New Roman" w:hAnsi="Times New Roman"/>
                <w:sz w:val="20"/>
                <w:szCs w:val="20"/>
                <w:lang w:eastAsia="ru-RU"/>
              </w:rPr>
              <w:t>баллон</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6</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3500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21000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3850</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23100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4025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24150</w:t>
            </w:r>
          </w:p>
        </w:tc>
      </w:tr>
      <w:tr w:rsidR="00A14373" w:rsidRPr="00A14373" w:rsidTr="00A14373">
        <w:trPr>
          <w:trHeight w:val="20"/>
        </w:trPr>
        <w:tc>
          <w:tcPr>
            <w:tcW w:w="628"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3</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Азот жидкий</w:t>
            </w:r>
          </w:p>
        </w:tc>
        <w:tc>
          <w:tcPr>
            <w:tcW w:w="814" w:type="dxa"/>
            <w:shd w:val="clear" w:color="auto" w:fill="auto"/>
            <w:noWrap/>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л</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322</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150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48300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165</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53130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172,5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55545</w:t>
            </w:r>
          </w:p>
        </w:tc>
      </w:tr>
      <w:tr w:rsidR="00A14373" w:rsidRPr="00A14373" w:rsidTr="00A14373">
        <w:trPr>
          <w:trHeight w:val="20"/>
        </w:trPr>
        <w:tc>
          <w:tcPr>
            <w:tcW w:w="628"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4</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Азот газообразный особой чистоты</w:t>
            </w:r>
          </w:p>
        </w:tc>
        <w:tc>
          <w:tcPr>
            <w:tcW w:w="814" w:type="dxa"/>
            <w:shd w:val="clear" w:color="auto" w:fill="auto"/>
            <w:noWrap/>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баллон</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7</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7500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52500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8250</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57750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8625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60375</w:t>
            </w:r>
          </w:p>
        </w:tc>
      </w:tr>
      <w:tr w:rsidR="00A14373" w:rsidRPr="00A14373" w:rsidTr="00A14373">
        <w:trPr>
          <w:trHeight w:val="20"/>
        </w:trPr>
        <w:tc>
          <w:tcPr>
            <w:tcW w:w="4398" w:type="dxa"/>
            <w:gridSpan w:val="4"/>
            <w:shd w:val="clear" w:color="auto" w:fill="auto"/>
            <w:noWrap/>
            <w:vAlign w:val="bottom"/>
          </w:tcPr>
          <w:p w:rsidR="00A14373" w:rsidRPr="00A14373" w:rsidRDefault="00A14373" w:rsidP="001A25F1">
            <w:pPr>
              <w:spacing w:after="0" w:line="240" w:lineRule="auto"/>
              <w:jc w:val="right"/>
              <w:rPr>
                <w:rFonts w:ascii="Times New Roman" w:hAnsi="Times New Roman"/>
                <w:b/>
                <w:color w:val="000000"/>
                <w:sz w:val="20"/>
                <w:szCs w:val="20"/>
              </w:rPr>
            </w:pPr>
            <w:r w:rsidRPr="00A14373">
              <w:rPr>
                <w:rFonts w:ascii="Times New Roman" w:eastAsia="Times New Roman" w:hAnsi="Times New Roman"/>
                <w:b/>
                <w:sz w:val="20"/>
                <w:szCs w:val="20"/>
                <w:lang w:eastAsia="ru-RU"/>
              </w:rPr>
              <w:t>Итого</w:t>
            </w:r>
          </w:p>
        </w:tc>
        <w:tc>
          <w:tcPr>
            <w:tcW w:w="948" w:type="dxa"/>
            <w:shd w:val="clear" w:color="auto" w:fill="auto"/>
            <w:noWrap/>
            <w:vAlign w:val="bottom"/>
          </w:tcPr>
          <w:p w:rsidR="00A14373" w:rsidRPr="00A14373" w:rsidRDefault="00A14373" w:rsidP="001A25F1">
            <w:pPr>
              <w:spacing w:after="0" w:line="240" w:lineRule="auto"/>
              <w:rPr>
                <w:rFonts w:ascii="Times New Roman" w:eastAsia="Times New Roman" w:hAnsi="Times New Roman"/>
                <w:b/>
                <w:sz w:val="20"/>
                <w:szCs w:val="20"/>
              </w:rPr>
            </w:pPr>
          </w:p>
        </w:tc>
        <w:tc>
          <w:tcPr>
            <w:tcW w:w="949" w:type="dxa"/>
            <w:shd w:val="clear" w:color="auto" w:fill="auto"/>
            <w:noWrap/>
            <w:vAlign w:val="bottom"/>
          </w:tcPr>
          <w:p w:rsidR="00A14373" w:rsidRPr="00A14373" w:rsidRDefault="00A14373" w:rsidP="00B207B2">
            <w:pPr>
              <w:spacing w:after="0" w:line="240" w:lineRule="auto"/>
              <w:jc w:val="right"/>
              <w:rPr>
                <w:rFonts w:ascii="Times New Roman" w:hAnsi="Times New Roman"/>
                <w:b/>
                <w:color w:val="000000"/>
                <w:sz w:val="20"/>
                <w:szCs w:val="20"/>
              </w:rPr>
            </w:pPr>
            <w:r w:rsidRPr="00A14373">
              <w:rPr>
                <w:rFonts w:ascii="Times New Roman" w:hAnsi="Times New Roman"/>
                <w:b/>
                <w:color w:val="000000"/>
                <w:sz w:val="20"/>
                <w:szCs w:val="20"/>
              </w:rPr>
              <w:t>12</w:t>
            </w:r>
            <w:r w:rsidR="00B207B2">
              <w:rPr>
                <w:rFonts w:ascii="Times New Roman" w:hAnsi="Times New Roman"/>
                <w:b/>
                <w:color w:val="000000"/>
                <w:sz w:val="20"/>
                <w:szCs w:val="20"/>
              </w:rPr>
              <w:t>66</w:t>
            </w:r>
            <w:r w:rsidRPr="00A14373">
              <w:rPr>
                <w:rFonts w:ascii="Times New Roman" w:hAnsi="Times New Roman"/>
                <w:b/>
                <w:color w:val="000000"/>
                <w:sz w:val="20"/>
                <w:szCs w:val="20"/>
              </w:rPr>
              <w:t>00</w:t>
            </w:r>
          </w:p>
        </w:tc>
        <w:tc>
          <w:tcPr>
            <w:tcW w:w="823" w:type="dxa"/>
            <w:vAlign w:val="bottom"/>
          </w:tcPr>
          <w:p w:rsidR="00A14373" w:rsidRPr="00A14373" w:rsidRDefault="00A14373" w:rsidP="001A25F1">
            <w:pPr>
              <w:spacing w:after="0" w:line="240" w:lineRule="auto"/>
              <w:jc w:val="right"/>
              <w:rPr>
                <w:rFonts w:ascii="Times New Roman" w:hAnsi="Times New Roman"/>
                <w:b/>
                <w:color w:val="000000"/>
                <w:sz w:val="20"/>
                <w:szCs w:val="20"/>
              </w:rPr>
            </w:pPr>
          </w:p>
        </w:tc>
        <w:tc>
          <w:tcPr>
            <w:tcW w:w="843" w:type="dxa"/>
            <w:vAlign w:val="bottom"/>
          </w:tcPr>
          <w:p w:rsidR="00A14373" w:rsidRPr="00A14373" w:rsidRDefault="00A14373" w:rsidP="001A25F1">
            <w:pPr>
              <w:spacing w:after="0" w:line="240" w:lineRule="auto"/>
              <w:jc w:val="right"/>
              <w:rPr>
                <w:rFonts w:ascii="Times New Roman" w:hAnsi="Times New Roman"/>
                <w:b/>
                <w:color w:val="000000"/>
                <w:sz w:val="20"/>
                <w:szCs w:val="20"/>
              </w:rPr>
            </w:pPr>
            <w:r w:rsidRPr="00A14373">
              <w:rPr>
                <w:rFonts w:ascii="Times New Roman" w:hAnsi="Times New Roman"/>
                <w:b/>
                <w:color w:val="000000"/>
                <w:sz w:val="20"/>
                <w:szCs w:val="20"/>
              </w:rPr>
              <w:t>141680</w:t>
            </w:r>
          </w:p>
        </w:tc>
        <w:tc>
          <w:tcPr>
            <w:tcW w:w="820" w:type="dxa"/>
            <w:vAlign w:val="bottom"/>
          </w:tcPr>
          <w:p w:rsidR="00A14373" w:rsidRPr="00A14373" w:rsidRDefault="00A14373" w:rsidP="001A25F1">
            <w:pPr>
              <w:spacing w:after="0" w:line="240" w:lineRule="auto"/>
              <w:jc w:val="right"/>
              <w:rPr>
                <w:rFonts w:ascii="Times New Roman" w:hAnsi="Times New Roman"/>
                <w:b/>
                <w:color w:val="000000"/>
                <w:sz w:val="20"/>
                <w:szCs w:val="20"/>
              </w:rPr>
            </w:pPr>
          </w:p>
        </w:tc>
        <w:tc>
          <w:tcPr>
            <w:tcW w:w="848" w:type="dxa"/>
            <w:vAlign w:val="bottom"/>
          </w:tcPr>
          <w:p w:rsidR="00A14373" w:rsidRPr="00A14373" w:rsidRDefault="00A14373" w:rsidP="001A25F1">
            <w:pPr>
              <w:spacing w:after="0" w:line="240" w:lineRule="auto"/>
              <w:jc w:val="right"/>
              <w:rPr>
                <w:rFonts w:ascii="Times New Roman" w:hAnsi="Times New Roman"/>
                <w:b/>
                <w:color w:val="000000"/>
                <w:sz w:val="20"/>
                <w:szCs w:val="20"/>
              </w:rPr>
            </w:pPr>
            <w:r w:rsidRPr="00A14373">
              <w:rPr>
                <w:rFonts w:ascii="Times New Roman" w:hAnsi="Times New Roman"/>
                <w:b/>
                <w:color w:val="000000"/>
                <w:sz w:val="20"/>
                <w:szCs w:val="20"/>
              </w:rPr>
              <w:t>148120</w:t>
            </w:r>
          </w:p>
        </w:tc>
      </w:tr>
    </w:tbl>
    <w:p w:rsidR="00A14373" w:rsidRPr="00A14373" w:rsidRDefault="00A14373" w:rsidP="00A14373">
      <w:pPr>
        <w:spacing w:after="0"/>
        <w:rPr>
          <w:rFonts w:ascii="Times New Roman" w:hAnsi="Times New Roman"/>
        </w:rPr>
      </w:pPr>
    </w:p>
    <w:tbl>
      <w:tblPr>
        <w:tblW w:w="11073" w:type="dxa"/>
        <w:tblLayout w:type="fixed"/>
        <w:tblLook w:val="01E0" w:firstRow="1" w:lastRow="1" w:firstColumn="1" w:lastColumn="1" w:noHBand="0" w:noVBand="0"/>
      </w:tblPr>
      <w:tblGrid>
        <w:gridCol w:w="5017"/>
        <w:gridCol w:w="6056"/>
      </w:tblGrid>
      <w:tr w:rsidR="00A14373" w:rsidRPr="00A14373" w:rsidTr="001A25F1">
        <w:trPr>
          <w:trHeight w:val="499"/>
        </w:trPr>
        <w:tc>
          <w:tcPr>
            <w:tcW w:w="5017" w:type="dxa"/>
            <w:vAlign w:val="bottom"/>
          </w:tcPr>
          <w:p w:rsidR="00A14373" w:rsidRPr="00A14373" w:rsidRDefault="00A14373" w:rsidP="001A25F1">
            <w:pPr>
              <w:pStyle w:val="af1"/>
              <w:tabs>
                <w:tab w:val="left" w:pos="851"/>
              </w:tabs>
              <w:ind w:left="0"/>
              <w:rPr>
                <w:sz w:val="22"/>
                <w:szCs w:val="22"/>
              </w:rPr>
            </w:pPr>
            <w:r w:rsidRPr="00A14373">
              <w:rPr>
                <w:sz w:val="22"/>
                <w:szCs w:val="22"/>
              </w:rPr>
              <w:t>Зам. председателя комиссии:</w:t>
            </w:r>
          </w:p>
        </w:tc>
        <w:tc>
          <w:tcPr>
            <w:tcW w:w="6056" w:type="dxa"/>
            <w:vAlign w:val="bottom"/>
          </w:tcPr>
          <w:p w:rsidR="00A14373" w:rsidRPr="00A14373" w:rsidRDefault="00A14373" w:rsidP="001A25F1">
            <w:pPr>
              <w:pStyle w:val="af1"/>
              <w:tabs>
                <w:tab w:val="left" w:pos="851"/>
              </w:tabs>
              <w:ind w:left="0"/>
              <w:rPr>
                <w:sz w:val="22"/>
                <w:szCs w:val="22"/>
              </w:rPr>
            </w:pPr>
            <w:r w:rsidRPr="00A14373">
              <w:rPr>
                <w:sz w:val="22"/>
                <w:szCs w:val="22"/>
              </w:rPr>
              <w:t>______________________ Найданов Д.Г.</w:t>
            </w:r>
          </w:p>
        </w:tc>
      </w:tr>
      <w:tr w:rsidR="00A14373" w:rsidRPr="00A14373" w:rsidTr="001A25F1">
        <w:trPr>
          <w:trHeight w:val="535"/>
        </w:trPr>
        <w:tc>
          <w:tcPr>
            <w:tcW w:w="5017" w:type="dxa"/>
            <w:vAlign w:val="bottom"/>
          </w:tcPr>
          <w:p w:rsidR="00A14373" w:rsidRPr="00A14373" w:rsidRDefault="00A14373" w:rsidP="001A25F1">
            <w:pPr>
              <w:pStyle w:val="af1"/>
              <w:tabs>
                <w:tab w:val="left" w:pos="851"/>
              </w:tabs>
              <w:ind w:left="0"/>
              <w:rPr>
                <w:sz w:val="22"/>
                <w:szCs w:val="22"/>
              </w:rPr>
            </w:pPr>
            <w:r w:rsidRPr="00A14373">
              <w:rPr>
                <w:sz w:val="22"/>
                <w:szCs w:val="22"/>
              </w:rPr>
              <w:t>Члены  комиссии:</w:t>
            </w:r>
          </w:p>
        </w:tc>
        <w:tc>
          <w:tcPr>
            <w:tcW w:w="6056" w:type="dxa"/>
            <w:vAlign w:val="bottom"/>
          </w:tcPr>
          <w:p w:rsidR="00A14373" w:rsidRPr="00A14373" w:rsidRDefault="00A14373" w:rsidP="001A25F1">
            <w:pPr>
              <w:pStyle w:val="af1"/>
              <w:tabs>
                <w:tab w:val="left" w:pos="851"/>
              </w:tabs>
              <w:ind w:left="0"/>
              <w:rPr>
                <w:sz w:val="22"/>
                <w:szCs w:val="22"/>
              </w:rPr>
            </w:pPr>
            <w:r w:rsidRPr="00A14373">
              <w:rPr>
                <w:sz w:val="22"/>
                <w:szCs w:val="22"/>
              </w:rPr>
              <w:t>______________________ Мангутова М.В.</w:t>
            </w:r>
          </w:p>
        </w:tc>
      </w:tr>
      <w:tr w:rsidR="00A14373" w:rsidRPr="00A14373" w:rsidTr="001A25F1">
        <w:trPr>
          <w:trHeight w:val="529"/>
        </w:trPr>
        <w:tc>
          <w:tcPr>
            <w:tcW w:w="5017" w:type="dxa"/>
            <w:vAlign w:val="bottom"/>
          </w:tcPr>
          <w:p w:rsidR="00A14373" w:rsidRPr="00A14373" w:rsidRDefault="00A14373" w:rsidP="001A25F1">
            <w:pPr>
              <w:pStyle w:val="af1"/>
              <w:tabs>
                <w:tab w:val="left" w:pos="851"/>
              </w:tabs>
              <w:ind w:left="0"/>
              <w:rPr>
                <w:sz w:val="22"/>
                <w:szCs w:val="22"/>
              </w:rPr>
            </w:pPr>
          </w:p>
        </w:tc>
        <w:tc>
          <w:tcPr>
            <w:tcW w:w="6056" w:type="dxa"/>
            <w:vAlign w:val="bottom"/>
          </w:tcPr>
          <w:p w:rsidR="00A14373" w:rsidRPr="00A14373" w:rsidRDefault="00A14373" w:rsidP="001A25F1">
            <w:pPr>
              <w:pStyle w:val="af1"/>
              <w:tabs>
                <w:tab w:val="left" w:pos="851"/>
              </w:tabs>
              <w:ind w:left="0"/>
              <w:rPr>
                <w:sz w:val="22"/>
                <w:szCs w:val="22"/>
              </w:rPr>
            </w:pPr>
            <w:r w:rsidRPr="00A14373">
              <w:rPr>
                <w:sz w:val="22"/>
                <w:szCs w:val="22"/>
              </w:rPr>
              <w:t>______________________ Ширапов В.Э.</w:t>
            </w:r>
          </w:p>
        </w:tc>
      </w:tr>
      <w:tr w:rsidR="00A14373" w:rsidRPr="00A14373" w:rsidTr="001A25F1">
        <w:trPr>
          <w:trHeight w:val="529"/>
        </w:trPr>
        <w:tc>
          <w:tcPr>
            <w:tcW w:w="5017" w:type="dxa"/>
            <w:vAlign w:val="bottom"/>
          </w:tcPr>
          <w:p w:rsidR="00A14373" w:rsidRPr="00A14373" w:rsidRDefault="00A14373" w:rsidP="001A25F1">
            <w:pPr>
              <w:pStyle w:val="af1"/>
              <w:tabs>
                <w:tab w:val="left" w:pos="851"/>
              </w:tabs>
              <w:ind w:left="0"/>
              <w:rPr>
                <w:sz w:val="22"/>
                <w:szCs w:val="22"/>
              </w:rPr>
            </w:pPr>
          </w:p>
        </w:tc>
        <w:tc>
          <w:tcPr>
            <w:tcW w:w="6056" w:type="dxa"/>
            <w:vAlign w:val="bottom"/>
          </w:tcPr>
          <w:p w:rsidR="00A14373" w:rsidRPr="00A14373" w:rsidRDefault="00A14373" w:rsidP="00B207B2">
            <w:pPr>
              <w:pStyle w:val="af1"/>
              <w:tabs>
                <w:tab w:val="left" w:pos="851"/>
              </w:tabs>
              <w:ind w:left="0"/>
              <w:rPr>
                <w:sz w:val="22"/>
                <w:szCs w:val="22"/>
              </w:rPr>
            </w:pPr>
            <w:r w:rsidRPr="00A14373">
              <w:rPr>
                <w:sz w:val="22"/>
                <w:szCs w:val="22"/>
              </w:rPr>
              <w:t xml:space="preserve">______________________ </w:t>
            </w:r>
            <w:r w:rsidR="00B207B2">
              <w:rPr>
                <w:sz w:val="22"/>
                <w:szCs w:val="22"/>
              </w:rPr>
              <w:t>Калугина С.Б</w:t>
            </w:r>
            <w:r w:rsidRPr="00A14373">
              <w:rPr>
                <w:sz w:val="22"/>
                <w:szCs w:val="22"/>
              </w:rPr>
              <w:t>.</w:t>
            </w:r>
          </w:p>
        </w:tc>
      </w:tr>
      <w:tr w:rsidR="00A14373" w:rsidRPr="00A14373" w:rsidTr="001A25F1">
        <w:trPr>
          <w:trHeight w:val="529"/>
        </w:trPr>
        <w:tc>
          <w:tcPr>
            <w:tcW w:w="5017" w:type="dxa"/>
            <w:vAlign w:val="bottom"/>
          </w:tcPr>
          <w:p w:rsidR="00A14373" w:rsidRPr="00A14373" w:rsidRDefault="00A14373" w:rsidP="001A25F1">
            <w:pPr>
              <w:pStyle w:val="af1"/>
              <w:tabs>
                <w:tab w:val="left" w:pos="851"/>
              </w:tabs>
              <w:ind w:left="0"/>
              <w:rPr>
                <w:sz w:val="22"/>
                <w:szCs w:val="22"/>
              </w:rPr>
            </w:pPr>
            <w:r w:rsidRPr="00A14373">
              <w:rPr>
                <w:sz w:val="22"/>
                <w:szCs w:val="22"/>
              </w:rPr>
              <w:t>Секретарь комиссии</w:t>
            </w:r>
          </w:p>
        </w:tc>
        <w:tc>
          <w:tcPr>
            <w:tcW w:w="6056" w:type="dxa"/>
            <w:vAlign w:val="bottom"/>
          </w:tcPr>
          <w:p w:rsidR="00A14373" w:rsidRPr="00A14373" w:rsidRDefault="00A14373" w:rsidP="00B207B2">
            <w:pPr>
              <w:pStyle w:val="af1"/>
              <w:tabs>
                <w:tab w:val="left" w:pos="851"/>
              </w:tabs>
              <w:ind w:left="0"/>
              <w:rPr>
                <w:sz w:val="22"/>
                <w:szCs w:val="22"/>
              </w:rPr>
            </w:pPr>
            <w:r w:rsidRPr="00A14373">
              <w:rPr>
                <w:sz w:val="22"/>
                <w:szCs w:val="22"/>
              </w:rPr>
              <w:t xml:space="preserve">______________________ </w:t>
            </w:r>
            <w:r w:rsidR="00B207B2">
              <w:rPr>
                <w:sz w:val="22"/>
                <w:szCs w:val="22"/>
              </w:rPr>
              <w:t>Михайлов А.В</w:t>
            </w:r>
            <w:r w:rsidRPr="00A14373">
              <w:rPr>
                <w:sz w:val="22"/>
                <w:szCs w:val="22"/>
              </w:rPr>
              <w:t>.</w:t>
            </w:r>
          </w:p>
        </w:tc>
      </w:tr>
    </w:tbl>
    <w:p w:rsidR="00A14373" w:rsidRPr="00A14373" w:rsidRDefault="00A14373" w:rsidP="00A14373">
      <w:pPr>
        <w:rPr>
          <w:rFonts w:ascii="Times New Roman" w:hAnsi="Times New Roman"/>
        </w:rPr>
      </w:pPr>
    </w:p>
    <w:p w:rsidR="00D434C0" w:rsidRPr="00A14373" w:rsidRDefault="00D434C0" w:rsidP="00D434C0">
      <w:pPr>
        <w:spacing w:after="0" w:line="240" w:lineRule="auto"/>
        <w:rPr>
          <w:rFonts w:ascii="Times New Roman" w:hAnsi="Times New Roman"/>
          <w:sz w:val="24"/>
          <w:szCs w:val="24"/>
        </w:rPr>
      </w:pPr>
    </w:p>
    <w:p w:rsidR="006C7F1A" w:rsidRPr="00A14373" w:rsidRDefault="006C7F1A" w:rsidP="00D434C0">
      <w:pPr>
        <w:tabs>
          <w:tab w:val="center" w:pos="5173"/>
          <w:tab w:val="left" w:pos="8220"/>
        </w:tabs>
        <w:spacing w:after="0" w:line="240" w:lineRule="auto"/>
        <w:jc w:val="center"/>
        <w:rPr>
          <w:rFonts w:ascii="Times New Roman" w:hAnsi="Times New Roman"/>
        </w:rPr>
      </w:pPr>
    </w:p>
    <w:sectPr w:rsidR="006C7F1A" w:rsidRPr="00A14373"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BB" w:rsidRDefault="000267BB" w:rsidP="00997088">
      <w:pPr>
        <w:spacing w:after="0" w:line="240" w:lineRule="auto"/>
      </w:pPr>
      <w:r>
        <w:separator/>
      </w:r>
    </w:p>
  </w:endnote>
  <w:endnote w:type="continuationSeparator" w:id="0">
    <w:p w:rsidR="000267BB" w:rsidRDefault="000267BB"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1"/>
    <w:family w:val="auto"/>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F1" w:rsidRDefault="001A25F1">
    <w:pPr>
      <w:pStyle w:val="a6"/>
      <w:jc w:val="right"/>
    </w:pPr>
    <w:r>
      <w:fldChar w:fldCharType="begin"/>
    </w:r>
    <w:r>
      <w:instrText>PAGE   \* MERGEFORMAT</w:instrText>
    </w:r>
    <w:r>
      <w:fldChar w:fldCharType="separate"/>
    </w:r>
    <w:r w:rsidR="000B008C">
      <w:rPr>
        <w:noProof/>
      </w:rPr>
      <w:t>20</w:t>
    </w:r>
    <w:r>
      <w:fldChar w:fldCharType="end"/>
    </w:r>
  </w:p>
  <w:p w:rsidR="001A25F1" w:rsidRDefault="001A25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BB" w:rsidRDefault="000267BB" w:rsidP="00997088">
      <w:pPr>
        <w:spacing w:after="0" w:line="240" w:lineRule="auto"/>
      </w:pPr>
      <w:r>
        <w:separator/>
      </w:r>
    </w:p>
  </w:footnote>
  <w:footnote w:type="continuationSeparator" w:id="0">
    <w:p w:rsidR="000267BB" w:rsidRDefault="000267BB"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0D2E4C1B"/>
    <w:multiLevelType w:val="hybridMultilevel"/>
    <w:tmpl w:val="BCFEF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9"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1EC3BF7"/>
    <w:multiLevelType w:val="hybridMultilevel"/>
    <w:tmpl w:val="3DEAB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9"/>
  </w:num>
  <w:num w:numId="4">
    <w:abstractNumId w:val="4"/>
  </w:num>
  <w:num w:numId="5">
    <w:abstractNumId w:val="13"/>
  </w:num>
  <w:num w:numId="6">
    <w:abstractNumId w:val="38"/>
  </w:num>
  <w:num w:numId="7">
    <w:abstractNumId w:val="39"/>
  </w:num>
  <w:num w:numId="8">
    <w:abstractNumId w:val="32"/>
  </w:num>
  <w:num w:numId="9">
    <w:abstractNumId w:val="33"/>
  </w:num>
  <w:num w:numId="10">
    <w:abstractNumId w:val="12"/>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7"/>
  </w:num>
  <w:num w:numId="21">
    <w:abstractNumId w:val="6"/>
  </w:num>
  <w:num w:numId="22">
    <w:abstractNumId w:val="18"/>
  </w:num>
  <w:num w:numId="23">
    <w:abstractNumId w:val="24"/>
  </w:num>
  <w:num w:numId="24">
    <w:abstractNumId w:val="40"/>
  </w:num>
  <w:num w:numId="25">
    <w:abstractNumId w:val="17"/>
  </w:num>
  <w:num w:numId="26">
    <w:abstractNumId w:val="14"/>
  </w:num>
  <w:num w:numId="27">
    <w:abstractNumId w:val="22"/>
  </w:num>
  <w:num w:numId="28">
    <w:abstractNumId w:val="43"/>
  </w:num>
  <w:num w:numId="29">
    <w:abstractNumId w:val="35"/>
  </w:num>
  <w:num w:numId="30">
    <w:abstractNumId w:val="5"/>
  </w:num>
  <w:num w:numId="31">
    <w:abstractNumId w:val="1"/>
  </w:num>
  <w:num w:numId="32">
    <w:abstractNumId w:val="26"/>
  </w:num>
  <w:num w:numId="33">
    <w:abstractNumId w:val="10"/>
  </w:num>
  <w:num w:numId="34">
    <w:abstractNumId w:val="25"/>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2"/>
  </w:num>
  <w:num w:numId="42">
    <w:abstractNumId w:val="16"/>
  </w:num>
  <w:num w:numId="43">
    <w:abstractNumId w:val="44"/>
  </w:num>
  <w:num w:numId="44">
    <w:abstractNumId w:val="37"/>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4AD7"/>
    <w:rsid w:val="00017A37"/>
    <w:rsid w:val="00021214"/>
    <w:rsid w:val="0002239F"/>
    <w:rsid w:val="00025798"/>
    <w:rsid w:val="000267BB"/>
    <w:rsid w:val="00033CB0"/>
    <w:rsid w:val="00034281"/>
    <w:rsid w:val="00034FC3"/>
    <w:rsid w:val="00041762"/>
    <w:rsid w:val="00041D7A"/>
    <w:rsid w:val="00043C93"/>
    <w:rsid w:val="00045371"/>
    <w:rsid w:val="0005430E"/>
    <w:rsid w:val="00056734"/>
    <w:rsid w:val="00064336"/>
    <w:rsid w:val="00064C19"/>
    <w:rsid w:val="00073568"/>
    <w:rsid w:val="000752FD"/>
    <w:rsid w:val="00082CF6"/>
    <w:rsid w:val="000876C2"/>
    <w:rsid w:val="0009152A"/>
    <w:rsid w:val="00092ACE"/>
    <w:rsid w:val="00092F82"/>
    <w:rsid w:val="000933FD"/>
    <w:rsid w:val="000A1FE3"/>
    <w:rsid w:val="000A4A1A"/>
    <w:rsid w:val="000A513B"/>
    <w:rsid w:val="000B008C"/>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108E"/>
    <w:rsid w:val="00172970"/>
    <w:rsid w:val="001853B3"/>
    <w:rsid w:val="00190D01"/>
    <w:rsid w:val="001A25F1"/>
    <w:rsid w:val="001C636E"/>
    <w:rsid w:val="001C7796"/>
    <w:rsid w:val="001D54F6"/>
    <w:rsid w:val="001E2FD6"/>
    <w:rsid w:val="001E3436"/>
    <w:rsid w:val="001F7A23"/>
    <w:rsid w:val="002062F6"/>
    <w:rsid w:val="00210670"/>
    <w:rsid w:val="00213298"/>
    <w:rsid w:val="0021362A"/>
    <w:rsid w:val="00214C78"/>
    <w:rsid w:val="002322D7"/>
    <w:rsid w:val="00234E3F"/>
    <w:rsid w:val="00237E19"/>
    <w:rsid w:val="00241AC2"/>
    <w:rsid w:val="00243815"/>
    <w:rsid w:val="00250694"/>
    <w:rsid w:val="00252202"/>
    <w:rsid w:val="002576C0"/>
    <w:rsid w:val="00257D80"/>
    <w:rsid w:val="00265C24"/>
    <w:rsid w:val="002729E1"/>
    <w:rsid w:val="00274EAA"/>
    <w:rsid w:val="00294DD9"/>
    <w:rsid w:val="002A3CD3"/>
    <w:rsid w:val="002A7E4C"/>
    <w:rsid w:val="002B2553"/>
    <w:rsid w:val="002B7B3F"/>
    <w:rsid w:val="002C180D"/>
    <w:rsid w:val="002D08BF"/>
    <w:rsid w:val="002F1A3A"/>
    <w:rsid w:val="002F46E6"/>
    <w:rsid w:val="00307BFE"/>
    <w:rsid w:val="0031087C"/>
    <w:rsid w:val="00310C3F"/>
    <w:rsid w:val="003112BF"/>
    <w:rsid w:val="003171E6"/>
    <w:rsid w:val="00321FBE"/>
    <w:rsid w:val="00333EA7"/>
    <w:rsid w:val="003351DB"/>
    <w:rsid w:val="003526F1"/>
    <w:rsid w:val="003608E8"/>
    <w:rsid w:val="00362E8B"/>
    <w:rsid w:val="003643BE"/>
    <w:rsid w:val="00375B9D"/>
    <w:rsid w:val="003817D1"/>
    <w:rsid w:val="003A0840"/>
    <w:rsid w:val="003A3535"/>
    <w:rsid w:val="003A493E"/>
    <w:rsid w:val="003A5CCA"/>
    <w:rsid w:val="003B2CF2"/>
    <w:rsid w:val="003B6C8D"/>
    <w:rsid w:val="003C26ED"/>
    <w:rsid w:val="003C628F"/>
    <w:rsid w:val="003C76A5"/>
    <w:rsid w:val="003D104C"/>
    <w:rsid w:val="003D1D24"/>
    <w:rsid w:val="003E3173"/>
    <w:rsid w:val="003F1835"/>
    <w:rsid w:val="003F67A0"/>
    <w:rsid w:val="003F6A35"/>
    <w:rsid w:val="00402D74"/>
    <w:rsid w:val="00414D77"/>
    <w:rsid w:val="004164F5"/>
    <w:rsid w:val="00422707"/>
    <w:rsid w:val="004274CB"/>
    <w:rsid w:val="00427A2B"/>
    <w:rsid w:val="004454E9"/>
    <w:rsid w:val="00451369"/>
    <w:rsid w:val="004523B3"/>
    <w:rsid w:val="00452F3F"/>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94961"/>
    <w:rsid w:val="005A53D7"/>
    <w:rsid w:val="005A7213"/>
    <w:rsid w:val="005B2B59"/>
    <w:rsid w:val="005C69A3"/>
    <w:rsid w:val="005D4490"/>
    <w:rsid w:val="005E6CCE"/>
    <w:rsid w:val="005F3338"/>
    <w:rsid w:val="00605775"/>
    <w:rsid w:val="0061251C"/>
    <w:rsid w:val="00613369"/>
    <w:rsid w:val="0062159B"/>
    <w:rsid w:val="00626E88"/>
    <w:rsid w:val="0063365F"/>
    <w:rsid w:val="006359A1"/>
    <w:rsid w:val="006417C5"/>
    <w:rsid w:val="00643148"/>
    <w:rsid w:val="006543E4"/>
    <w:rsid w:val="006563B7"/>
    <w:rsid w:val="006673DD"/>
    <w:rsid w:val="0067608A"/>
    <w:rsid w:val="00680132"/>
    <w:rsid w:val="006820FE"/>
    <w:rsid w:val="00682FEC"/>
    <w:rsid w:val="00684ADC"/>
    <w:rsid w:val="00686A44"/>
    <w:rsid w:val="0068732B"/>
    <w:rsid w:val="00687C50"/>
    <w:rsid w:val="00695DF6"/>
    <w:rsid w:val="00695F47"/>
    <w:rsid w:val="00697793"/>
    <w:rsid w:val="006A6B08"/>
    <w:rsid w:val="006C7F1A"/>
    <w:rsid w:val="006D4322"/>
    <w:rsid w:val="006D655C"/>
    <w:rsid w:val="006F2677"/>
    <w:rsid w:val="006F3101"/>
    <w:rsid w:val="0070344A"/>
    <w:rsid w:val="00710407"/>
    <w:rsid w:val="00712054"/>
    <w:rsid w:val="00726423"/>
    <w:rsid w:val="007315AF"/>
    <w:rsid w:val="00744591"/>
    <w:rsid w:val="00747E05"/>
    <w:rsid w:val="00752FE6"/>
    <w:rsid w:val="0075405F"/>
    <w:rsid w:val="007641A8"/>
    <w:rsid w:val="00773359"/>
    <w:rsid w:val="0077450C"/>
    <w:rsid w:val="00780AC3"/>
    <w:rsid w:val="00782616"/>
    <w:rsid w:val="00784518"/>
    <w:rsid w:val="007913DE"/>
    <w:rsid w:val="00795C7B"/>
    <w:rsid w:val="007A0552"/>
    <w:rsid w:val="007A06FF"/>
    <w:rsid w:val="007A399E"/>
    <w:rsid w:val="007A45D8"/>
    <w:rsid w:val="007B1106"/>
    <w:rsid w:val="007B2131"/>
    <w:rsid w:val="007B3F47"/>
    <w:rsid w:val="007C470C"/>
    <w:rsid w:val="007C538F"/>
    <w:rsid w:val="007E100B"/>
    <w:rsid w:val="007E1795"/>
    <w:rsid w:val="007F272F"/>
    <w:rsid w:val="007F40B9"/>
    <w:rsid w:val="007F7BED"/>
    <w:rsid w:val="00804427"/>
    <w:rsid w:val="00805602"/>
    <w:rsid w:val="00806EA0"/>
    <w:rsid w:val="008108E9"/>
    <w:rsid w:val="00814CD4"/>
    <w:rsid w:val="00820C9F"/>
    <w:rsid w:val="00823FA2"/>
    <w:rsid w:val="008272A9"/>
    <w:rsid w:val="00830639"/>
    <w:rsid w:val="00833357"/>
    <w:rsid w:val="00835796"/>
    <w:rsid w:val="008402A5"/>
    <w:rsid w:val="008466C7"/>
    <w:rsid w:val="00863110"/>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F14AE"/>
    <w:rsid w:val="008F1A10"/>
    <w:rsid w:val="00903573"/>
    <w:rsid w:val="00905769"/>
    <w:rsid w:val="00916EF5"/>
    <w:rsid w:val="009219E2"/>
    <w:rsid w:val="0092749A"/>
    <w:rsid w:val="00927604"/>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B2F32"/>
    <w:rsid w:val="009D11D7"/>
    <w:rsid w:val="009D23E3"/>
    <w:rsid w:val="009D4DBA"/>
    <w:rsid w:val="009D608E"/>
    <w:rsid w:val="009E0F8C"/>
    <w:rsid w:val="009E1FFC"/>
    <w:rsid w:val="009E4840"/>
    <w:rsid w:val="009F4E8F"/>
    <w:rsid w:val="00A05C8D"/>
    <w:rsid w:val="00A06E72"/>
    <w:rsid w:val="00A14373"/>
    <w:rsid w:val="00A1529A"/>
    <w:rsid w:val="00A25919"/>
    <w:rsid w:val="00A270F8"/>
    <w:rsid w:val="00A27576"/>
    <w:rsid w:val="00A30C34"/>
    <w:rsid w:val="00A32105"/>
    <w:rsid w:val="00A3382D"/>
    <w:rsid w:val="00A368CD"/>
    <w:rsid w:val="00A52A21"/>
    <w:rsid w:val="00A62272"/>
    <w:rsid w:val="00A67B20"/>
    <w:rsid w:val="00A71BA4"/>
    <w:rsid w:val="00A81121"/>
    <w:rsid w:val="00A83832"/>
    <w:rsid w:val="00A868B0"/>
    <w:rsid w:val="00A90E79"/>
    <w:rsid w:val="00A91A28"/>
    <w:rsid w:val="00A96692"/>
    <w:rsid w:val="00A97896"/>
    <w:rsid w:val="00AA3162"/>
    <w:rsid w:val="00AB0439"/>
    <w:rsid w:val="00AB2214"/>
    <w:rsid w:val="00AB4431"/>
    <w:rsid w:val="00AB508E"/>
    <w:rsid w:val="00AB6259"/>
    <w:rsid w:val="00AC746D"/>
    <w:rsid w:val="00AD3CD0"/>
    <w:rsid w:val="00AE178F"/>
    <w:rsid w:val="00AE1CDE"/>
    <w:rsid w:val="00AE3BAF"/>
    <w:rsid w:val="00AF60DF"/>
    <w:rsid w:val="00AF6A3A"/>
    <w:rsid w:val="00B102DB"/>
    <w:rsid w:val="00B207B2"/>
    <w:rsid w:val="00B22DD9"/>
    <w:rsid w:val="00B24593"/>
    <w:rsid w:val="00B24E88"/>
    <w:rsid w:val="00B32C86"/>
    <w:rsid w:val="00B50216"/>
    <w:rsid w:val="00B51210"/>
    <w:rsid w:val="00B51402"/>
    <w:rsid w:val="00B52CBB"/>
    <w:rsid w:val="00B574CA"/>
    <w:rsid w:val="00B64459"/>
    <w:rsid w:val="00B82F53"/>
    <w:rsid w:val="00BA4E8E"/>
    <w:rsid w:val="00BB102F"/>
    <w:rsid w:val="00BF09B6"/>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31D2B"/>
    <w:rsid w:val="00D42D58"/>
    <w:rsid w:val="00D434C0"/>
    <w:rsid w:val="00D529F1"/>
    <w:rsid w:val="00D54731"/>
    <w:rsid w:val="00D74A4B"/>
    <w:rsid w:val="00D7686E"/>
    <w:rsid w:val="00D8072A"/>
    <w:rsid w:val="00D8095E"/>
    <w:rsid w:val="00D81CE8"/>
    <w:rsid w:val="00D90BDA"/>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74BD"/>
    <w:rsid w:val="00E81320"/>
    <w:rsid w:val="00E831F5"/>
    <w:rsid w:val="00E85E9B"/>
    <w:rsid w:val="00E94455"/>
    <w:rsid w:val="00E97C78"/>
    <w:rsid w:val="00EA4443"/>
    <w:rsid w:val="00EB1174"/>
    <w:rsid w:val="00EB7DEF"/>
    <w:rsid w:val="00ED0143"/>
    <w:rsid w:val="00ED4039"/>
    <w:rsid w:val="00ED5E0B"/>
    <w:rsid w:val="00EE29C6"/>
    <w:rsid w:val="00EE5EFD"/>
    <w:rsid w:val="00EF43BA"/>
    <w:rsid w:val="00F01F63"/>
    <w:rsid w:val="00F10346"/>
    <w:rsid w:val="00F141CD"/>
    <w:rsid w:val="00F24338"/>
    <w:rsid w:val="00F31C10"/>
    <w:rsid w:val="00F41132"/>
    <w:rsid w:val="00F42C63"/>
    <w:rsid w:val="00F565CC"/>
    <w:rsid w:val="00F604AB"/>
    <w:rsid w:val="00F6065F"/>
    <w:rsid w:val="00F65C83"/>
    <w:rsid w:val="00F74D7C"/>
    <w:rsid w:val="00F811D8"/>
    <w:rsid w:val="00F85574"/>
    <w:rsid w:val="00F93F6B"/>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1BCDF"/>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aliases w:val=" Знак"/>
    <w:basedOn w:val="a0"/>
    <w:link w:val="a7"/>
    <w:uiPriority w:val="99"/>
    <w:rsid w:val="00997088"/>
    <w:pPr>
      <w:tabs>
        <w:tab w:val="center" w:pos="4677"/>
        <w:tab w:val="right" w:pos="9355"/>
      </w:tabs>
      <w:spacing w:after="0" w:line="240" w:lineRule="auto"/>
    </w:pPr>
  </w:style>
  <w:style w:type="character" w:customStyle="1" w:styleId="a7">
    <w:name w:val="Нижний колонтитул Знак"/>
    <w:aliases w:val=" Знак Знак"/>
    <w:basedOn w:val="a1"/>
    <w:link w:val="a6"/>
    <w:uiPriority w:val="99"/>
    <w:locked/>
    <w:rsid w:val="00997088"/>
    <w:rPr>
      <w:rFonts w:cs="Times New Roman"/>
    </w:rPr>
  </w:style>
  <w:style w:type="table" w:styleId="a8">
    <w:name w:val="Table Grid"/>
    <w:basedOn w:val="a2"/>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customStyle="1" w:styleId="af5">
    <w:name w:val="Базовый"/>
    <w:rsid w:val="00E85E9B"/>
    <w:pPr>
      <w:suppressAutoHyphens/>
      <w:spacing w:after="200" w:line="276" w:lineRule="auto"/>
      <w:jc w:val="both"/>
    </w:pPr>
    <w:rPr>
      <w:rFonts w:ascii="Times New Roman" w:eastAsia="SimSun" w:hAnsi="Times New Roman" w:cs="Calibri"/>
      <w:color w:val="00000A"/>
      <w:sz w:val="28"/>
      <w:lang w:eastAsia="en-US"/>
    </w:rPr>
  </w:style>
  <w:style w:type="paragraph" w:styleId="af6">
    <w:name w:val="List Paragraph"/>
    <w:basedOn w:val="a0"/>
    <w:uiPriority w:val="34"/>
    <w:qFormat/>
    <w:rsid w:val="007B3F47"/>
    <w:pPr>
      <w:ind w:left="720"/>
      <w:contextualSpacing/>
    </w:pPr>
    <w:rPr>
      <w:rFonts w:asciiTheme="minorHAnsi" w:eastAsiaTheme="minorHAnsi" w:hAnsiTheme="minorHAnsi" w:cstheme="minorBidi"/>
    </w:rPr>
  </w:style>
  <w:style w:type="paragraph" w:styleId="HTML">
    <w:name w:val="HTML Preformatted"/>
    <w:basedOn w:val="a0"/>
    <w:link w:val="HTML0"/>
    <w:rsid w:val="007B3F47"/>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B3F47"/>
    <w:rPr>
      <w:rFonts w:ascii="Courier New" w:eastAsia="Times New Roman" w:hAnsi="Courier New" w:cs="Courier New"/>
      <w:sz w:val="20"/>
      <w:szCs w:val="20"/>
    </w:rPr>
  </w:style>
  <w:style w:type="paragraph" w:styleId="22">
    <w:name w:val="Body Text Indent 2"/>
    <w:basedOn w:val="a0"/>
    <w:link w:val="23"/>
    <w:uiPriority w:val="99"/>
    <w:semiHidden/>
    <w:unhideWhenUsed/>
    <w:rsid w:val="007913DE"/>
    <w:pPr>
      <w:spacing w:after="120" w:line="480" w:lineRule="auto"/>
      <w:ind w:left="283"/>
    </w:pPr>
  </w:style>
  <w:style w:type="character" w:customStyle="1" w:styleId="23">
    <w:name w:val="Основной текст с отступом 2 Знак"/>
    <w:basedOn w:val="a1"/>
    <w:link w:val="22"/>
    <w:uiPriority w:val="99"/>
    <w:semiHidden/>
    <w:rsid w:val="007913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29" Type="http://schemas.openxmlformats.org/officeDocument/2006/relationships/hyperlink" Target="consultantplus://offline/ref=5F8AA32BB12CD09D26791E9B77174B42FE2F2EFC260EE0CE259215C1b0h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32" Type="http://schemas.openxmlformats.org/officeDocument/2006/relationships/hyperlink" Target="consultantplus://offline/ref=9D24B15AB56353B72E2C9A2EF539E55321B4EF13F4510F74CACBE75BMF5AF"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hyperlink" Target="consultantplus://offline/ref=5F8AA32BB12CD09D26791E9B77174B42FE2F2EFC260EE0CE259215C1b0hCF" TargetMode="Externa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31" Type="http://schemas.openxmlformats.org/officeDocument/2006/relationships/hyperlink" Target="consultantplus://offline/ref=9D24B15AB56353B72E2C9A2EF539E55321B4EF13F4510F74CACBE75BMF5AF"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hyperlink" Target="consultantplus://offline/ref=5F8AA32BB12CD09D26791E9B77174B42FE2F2EFC260EE0CE259215C1b0hC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1886-805F-4EB6-9F12-48E09CE2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2</cp:revision>
  <cp:lastPrinted>2019-02-05T01:30:00Z</cp:lastPrinted>
  <dcterms:created xsi:type="dcterms:W3CDTF">2021-04-01T03:51:00Z</dcterms:created>
  <dcterms:modified xsi:type="dcterms:W3CDTF">2021-04-01T03:51:00Z</dcterms:modified>
</cp:coreProperties>
</file>