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8" w:rsidRPr="00D51971" w:rsidRDefault="000D0838">
      <w:pPr>
        <w:jc w:val="right"/>
        <w:rPr>
          <w:lang w:val="ru-RU"/>
        </w:rPr>
      </w:pPr>
      <w:r w:rsidRPr="00D51971">
        <w:rPr>
          <w:rFonts w:ascii="Times New Roman" w:hAnsi="Times New Roman" w:cs="Times New Roman"/>
          <w:bCs/>
          <w:lang w:val="ru-RU"/>
        </w:rPr>
        <w:t xml:space="preserve">Приложение №1 к </w:t>
      </w:r>
      <w:r>
        <w:rPr>
          <w:rFonts w:ascii="Times New Roman" w:hAnsi="Times New Roman" w:cs="Times New Roman"/>
          <w:bCs/>
          <w:lang w:val="ru-RU"/>
        </w:rPr>
        <w:t>документации</w:t>
      </w:r>
    </w:p>
    <w:p w:rsidR="000D0838" w:rsidRPr="00D51971" w:rsidRDefault="000D0838">
      <w:pPr>
        <w:jc w:val="center"/>
        <w:rPr>
          <w:b/>
          <w:lang w:val="ru-RU"/>
        </w:rPr>
      </w:pPr>
      <w:r w:rsidRPr="00D51971">
        <w:rPr>
          <w:b/>
          <w:lang w:val="ru-RU"/>
        </w:rPr>
        <w:t>ТЕХНИЧЕСКОЕ ЗАДАНИЕ</w:t>
      </w:r>
    </w:p>
    <w:p w:rsidR="000D0838" w:rsidRPr="00D51971" w:rsidRDefault="000D0838">
      <w:pPr>
        <w:pStyle w:val="4"/>
        <w:spacing w:before="0" w:after="0" w:line="240" w:lineRule="auto"/>
        <w:rPr>
          <w:lang w:val="ru-RU"/>
        </w:rPr>
      </w:pPr>
      <w:r w:rsidRPr="00D51971">
        <w:rPr>
          <w:sz w:val="24"/>
          <w:szCs w:val="24"/>
          <w:lang w:val="ru-RU"/>
        </w:rPr>
        <w:t xml:space="preserve">На поставку </w:t>
      </w:r>
      <w:r>
        <w:rPr>
          <w:sz w:val="24"/>
          <w:szCs w:val="24"/>
          <w:lang w:val="ru-RU"/>
        </w:rPr>
        <w:t>мягкого инвентаря (одежда мужская)</w:t>
      </w:r>
      <w:r w:rsidRPr="00D51971">
        <w:rPr>
          <w:sz w:val="24"/>
          <w:szCs w:val="24"/>
          <w:lang w:val="ru-RU"/>
        </w:rPr>
        <w:t>.</w:t>
      </w:r>
    </w:p>
    <w:p w:rsidR="000D0838" w:rsidRPr="00D51971" w:rsidRDefault="000D0838">
      <w:pPr>
        <w:jc w:val="center"/>
        <w:rPr>
          <w:lang w:val="ru-RU"/>
        </w:rPr>
      </w:pPr>
      <w:r w:rsidRPr="00D51971">
        <w:rPr>
          <w:lang w:val="ru-RU"/>
        </w:rPr>
        <w:t xml:space="preserve">  </w:t>
      </w:r>
    </w:p>
    <w:p w:rsidR="000D0838" w:rsidRPr="00D51971" w:rsidRDefault="000D0838">
      <w:pPr>
        <w:ind w:left="567"/>
        <w:rPr>
          <w:b/>
          <w:lang w:val="ru-RU"/>
        </w:rPr>
      </w:pPr>
      <w:r w:rsidRPr="00D51971">
        <w:rPr>
          <w:b/>
          <w:lang w:val="ru-RU"/>
        </w:rPr>
        <w:t>1.Предмет закупки</w:t>
      </w:r>
    </w:p>
    <w:p w:rsidR="000D0838" w:rsidRPr="00D51971" w:rsidRDefault="000D0838">
      <w:pPr>
        <w:rPr>
          <w:lang w:val="ru-RU"/>
        </w:rPr>
      </w:pPr>
      <w:r w:rsidRPr="00D51971">
        <w:rPr>
          <w:i/>
          <w:lang w:val="ru-RU"/>
        </w:rPr>
        <w:t>Наименование:</w:t>
      </w:r>
      <w:r w:rsidRPr="00D51971">
        <w:rPr>
          <w:lang w:val="ru-RU"/>
        </w:rPr>
        <w:t xml:space="preserve"> поставка </w:t>
      </w:r>
      <w:r>
        <w:rPr>
          <w:lang w:val="ru-RU"/>
        </w:rPr>
        <w:t xml:space="preserve">мягкого инвентаря (одежда женская) </w:t>
      </w:r>
      <w:r w:rsidRPr="00D51971">
        <w:rPr>
          <w:lang w:val="ru-RU"/>
        </w:rPr>
        <w:t xml:space="preserve"> в 202</w:t>
      </w:r>
      <w:r>
        <w:rPr>
          <w:lang w:val="ru-RU"/>
        </w:rPr>
        <w:t>1</w:t>
      </w:r>
      <w:r w:rsidRPr="00D51971">
        <w:rPr>
          <w:lang w:val="ru-RU"/>
        </w:rPr>
        <w:t xml:space="preserve"> году.</w:t>
      </w:r>
    </w:p>
    <w:p w:rsidR="000D0838" w:rsidRPr="00D51971" w:rsidRDefault="000D0838">
      <w:pPr>
        <w:rPr>
          <w:lang w:val="ru-RU"/>
        </w:rPr>
      </w:pPr>
    </w:p>
    <w:p w:rsidR="000D0838" w:rsidRPr="00D51971" w:rsidRDefault="000D0838">
      <w:pPr>
        <w:numPr>
          <w:ilvl w:val="0"/>
          <w:numId w:val="2"/>
        </w:numPr>
        <w:rPr>
          <w:lang w:val="ru-RU"/>
        </w:rPr>
      </w:pPr>
      <w:r w:rsidRPr="00D51971">
        <w:rPr>
          <w:rFonts w:eastAsia="Batang;??"/>
          <w:b/>
          <w:color w:val="000000"/>
          <w:lang w:val="ru-RU"/>
        </w:rPr>
        <w:t>Описание товара, количество и технические характеристики:</w:t>
      </w:r>
      <w:r w:rsidRPr="00D51971">
        <w:rPr>
          <w:rFonts w:eastAsia="Batang;??"/>
          <w:color w:val="000000"/>
          <w:lang w:val="ru-RU"/>
        </w:rPr>
        <w:t>.</w:t>
      </w:r>
    </w:p>
    <w:tbl>
      <w:tblPr>
        <w:tblW w:w="11080" w:type="dxa"/>
        <w:tblInd w:w="-432" w:type="dxa"/>
        <w:tblLayout w:type="fixed"/>
        <w:tblLook w:val="0000"/>
      </w:tblPr>
      <w:tblGrid>
        <w:gridCol w:w="540"/>
        <w:gridCol w:w="2520"/>
        <w:gridCol w:w="5760"/>
        <w:gridCol w:w="705"/>
        <w:gridCol w:w="1555"/>
      </w:tblGrid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Наименование мягкого инвентаря по нормативу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Наименование заявленного мягкого инвентаря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1566F">
                <w:rPr>
                  <w:rFonts w:ascii="Times New Roman" w:hAnsi="Times New Roman" w:cs="Times New Roman"/>
                  <w:lang w:val="ru-RU"/>
                </w:rPr>
                <w:t>2021 г</w:t>
              </w:r>
            </w:smartTag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lang w:val="ru-RU"/>
              </w:rPr>
              <w:t>-в</w:t>
            </w:r>
            <w:r w:rsidRPr="0021566F"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 w:rsidRPr="0021566F">
              <w:rPr>
                <w:rFonts w:ascii="Times New Roman" w:hAnsi="Times New Roman" w:cs="Times New Roman"/>
                <w:b/>
                <w:lang w:val="ru-RU"/>
              </w:rPr>
              <w:t>Одежда зимняя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П/пальто женское зимнее .Ткань верха морозоустойчивая, во</w:t>
            </w:r>
            <w:r>
              <w:rPr>
                <w:rFonts w:ascii="Times New Roman" w:hAnsi="Times New Roman" w:cs="Times New Roman"/>
                <w:lang w:val="ru-RU"/>
              </w:rPr>
              <w:t xml:space="preserve">донепроницаемая, непродуваемая, </w:t>
            </w:r>
            <w:r w:rsidRPr="0021566F">
              <w:rPr>
                <w:rFonts w:ascii="Times New Roman" w:hAnsi="Times New Roman" w:cs="Times New Roman"/>
                <w:lang w:val="ru-RU"/>
              </w:rPr>
              <w:t xml:space="preserve">водоотталкивающая .Капюшон вшитый, мех сьемный. </w:t>
            </w:r>
            <w:r>
              <w:rPr>
                <w:rFonts w:ascii="Times New Roman" w:hAnsi="Times New Roman" w:cs="Times New Roman"/>
                <w:lang w:val="ru-RU"/>
              </w:rPr>
              <w:t>Центральная</w:t>
            </w:r>
            <w:r w:rsidRPr="0021566F">
              <w:rPr>
                <w:rFonts w:ascii="Times New Roman" w:hAnsi="Times New Roman" w:cs="Times New Roman"/>
                <w:lang w:val="ru-RU"/>
              </w:rPr>
              <w:t xml:space="preserve"> молния по всей длине куртки с двумя бегунками,  ветрозащитная планка с кнопками.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Карманы прорезные, накладные. Рукав: внутри  манжет. Плотность наполнителя 300-400 г/м2.  Температурный режим-40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Фасон молодежный. Цвет: синий, бордовый, зеленый  и др.(без светлых , черного  тонов).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15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П/пальто  женское зимнее .Ткань верха морозоустойчивая, водонепроницаемая, непродуваемая, водоотталкивающая. Капюшон вшитый, мех сьемный. </w:t>
            </w:r>
            <w:r>
              <w:rPr>
                <w:rFonts w:ascii="Times New Roman" w:hAnsi="Times New Roman" w:cs="Times New Roman"/>
                <w:lang w:val="ru-RU"/>
              </w:rPr>
              <w:t>Центральная</w:t>
            </w:r>
            <w:r w:rsidRPr="0021566F">
              <w:rPr>
                <w:rFonts w:ascii="Times New Roman" w:hAnsi="Times New Roman" w:cs="Times New Roman"/>
                <w:lang w:val="ru-RU"/>
              </w:rPr>
              <w:t xml:space="preserve"> молния по всей длине куртки с двумя бегунками,  ветр</w:t>
            </w:r>
            <w:r>
              <w:rPr>
                <w:rFonts w:ascii="Times New Roman" w:hAnsi="Times New Roman" w:cs="Times New Roman"/>
                <w:lang w:val="ru-RU"/>
              </w:rPr>
              <w:t>озащитная планка с  пуговицами. Карманы прорезные, накладные. Рукав</w:t>
            </w:r>
            <w:r w:rsidRPr="0021566F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внутри  манжет. Плотность наполнителя 300-400 г/м2. Температурный режим-40.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Цвет: синий, бордовый, зеленый и др.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(без светлых, черного  тонов)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23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b/>
              </w:rPr>
            </w:pPr>
            <w:r w:rsidRPr="002156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1566F">
              <w:rPr>
                <w:rFonts w:ascii="Times New Roman" w:hAnsi="Times New Roman" w:cs="Times New Roman"/>
                <w:b/>
                <w:lang w:val="ru-RU"/>
              </w:rPr>
              <w:t xml:space="preserve">Одежда демисезонная (пальто, куртка, </w:t>
            </w:r>
            <w:r>
              <w:rPr>
                <w:rFonts w:ascii="Times New Roman" w:hAnsi="Times New Roman" w:cs="Times New Roman"/>
                <w:b/>
                <w:lang w:val="ru-RU"/>
              </w:rPr>
              <w:t>плащ</w:t>
            </w:r>
            <w:r w:rsidRPr="0021566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Куртка демисезонная женская. Ткань верха непромокаемая, непродуваемая, утеплитель, замок с двумя бегунками. Капюшон вшитый, . Карманы прорезные. С 50 размера удлиненная, до 48 размера включительно молодежный фасон. Центральная молния по всей длине куртки с двумя бегунками, ветрозащитная планка  до 48 размера на кнопках с 50 размера на пуговицах.  </w:t>
            </w:r>
            <w:r>
              <w:rPr>
                <w:rFonts w:ascii="Times New Roman" w:hAnsi="Times New Roman" w:cs="Times New Roman"/>
                <w:lang w:val="ru-RU"/>
              </w:rPr>
              <w:t xml:space="preserve">Цвет: синий, </w:t>
            </w:r>
            <w:r w:rsidRPr="0021566F">
              <w:rPr>
                <w:rFonts w:ascii="Times New Roman" w:hAnsi="Times New Roman" w:cs="Times New Roman"/>
                <w:lang w:val="ru-RU"/>
              </w:rPr>
              <w:t>волна,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красная,</w:t>
            </w:r>
            <w:r>
              <w:rPr>
                <w:rFonts w:ascii="Times New Roman" w:hAnsi="Times New Roman" w:cs="Times New Roman"/>
                <w:lang w:val="ru-RU"/>
              </w:rPr>
              <w:t xml:space="preserve"> бордовая, зеленая и др. (</w:t>
            </w:r>
            <w:r w:rsidRPr="0021566F">
              <w:rPr>
                <w:rFonts w:ascii="Times New Roman" w:hAnsi="Times New Roman" w:cs="Times New Roman"/>
                <w:lang w:val="ru-RU"/>
              </w:rPr>
              <w:t>кроме чёрной и светлых тонов)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119</w:t>
            </w:r>
          </w:p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Брюки (хлопчатобумажные,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</w:rPr>
              <w:t>джинсы 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Брюки женские: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трикотажные, спортивный крой , состав ткани: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 xml:space="preserve">хлопок, ПЭ, эластан. велюр с добавлением лайкры и синтетики. Широкая резинка, шнурок, карманы вшиты в боковые швы, низ изделия манжет. </w:t>
            </w:r>
            <w:r>
              <w:rPr>
                <w:rFonts w:ascii="Times New Roman" w:hAnsi="Times New Roman" w:cs="Times New Roman"/>
                <w:lang w:val="ru-RU"/>
              </w:rPr>
              <w:t>Цвет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темно-синий</w:t>
            </w:r>
            <w:r w:rsidRPr="002156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бордовый</w:t>
            </w:r>
            <w:r w:rsidRPr="002156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зеленый</w:t>
            </w:r>
            <w:r w:rsidRPr="0021566F">
              <w:rPr>
                <w:rFonts w:ascii="Times New Roman" w:hAnsi="Times New Roman" w:cs="Times New Roman"/>
              </w:rPr>
              <w:t xml:space="preserve">, с </w:t>
            </w:r>
            <w:r>
              <w:rPr>
                <w:rFonts w:ascii="Times New Roman" w:hAnsi="Times New Roman" w:cs="Times New Roman"/>
                <w:lang w:val="ru-RU"/>
              </w:rPr>
              <w:t>лампасами</w:t>
            </w:r>
            <w:r w:rsidRPr="00215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154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Джемпер (свитер,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</w:rPr>
              <w:t>кофта,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</w:rPr>
              <w:t>толстовка 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Джемпер женский вязанный, удлиненный, на пуговицах, воротник, накладные карманы. Ткань толстый трикотаж Ц</w:t>
            </w:r>
            <w:r>
              <w:rPr>
                <w:rFonts w:ascii="Times New Roman" w:hAnsi="Times New Roman" w:cs="Times New Roman"/>
                <w:lang w:val="ru-RU"/>
              </w:rPr>
              <w:t>вет</w:t>
            </w:r>
            <w:r w:rsidRPr="0021566F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пестрый,</w:t>
            </w:r>
            <w:r>
              <w:rPr>
                <w:rFonts w:ascii="Times New Roman" w:hAnsi="Times New Roman" w:cs="Times New Roman"/>
                <w:lang w:val="ru-RU"/>
              </w:rPr>
              <w:t xml:space="preserve"> бордовый, коричневый </w:t>
            </w:r>
            <w:r w:rsidRPr="0021566F">
              <w:rPr>
                <w:rFonts w:ascii="Times New Roman" w:hAnsi="Times New Roman" w:cs="Times New Roman"/>
                <w:lang w:val="ru-RU"/>
              </w:rPr>
              <w:t>и др. (  кроме светлых тонов 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69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Костюм спортивный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Костюм спортивный женский. Состоит из брюк и куртки. Брюки трикотажные, материал хлопок, эластан, п/э., велюр с добавлением лайкры,  широкий эластичный пояс со шнурком, боковые карманы, низ изделия манжет. Цвет: темно синий, бордовый, черный, с лампасами.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 Куртка длинный рукав на манжете, втачные карманы., не сьемный капюшон , без капюшона с круглым вырезом по горловине,без застежки,низ рукава манжет, низ изделия широкая  резинка, . Состав: толстый трикотаж с ворсистой изнаначной стороной , велюр с добавлением эластана, п/э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Цвет: разных цветов, комбинированные, однотонные с апликацией пестрые (кроме светлых тонов)    С 56 размера куртка прямого кроя без резинки внизу изделия.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179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1566F">
              <w:rPr>
                <w:rFonts w:ascii="Times New Roman" w:hAnsi="Times New Roman" w:cs="Times New Roman"/>
              </w:rPr>
              <w:t>фуфайка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Футболка женская.  Плотный трикотаж , состав ткани: хлопок, эластан, не деформируемый при стирке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 Рукав : короткий, кимоно с манжетом. Цвет: яркие однотонные с апликацикй, в яркую полоску, пестрые, цветочный принт. До 48 размера приталенный крой, молодежный фасон. С  50 размера прямой крой,.цвет   пестрые, цветочный принт  кроме светлых тонов устойчивые к стирке.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497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Одежда повседневная ( платье, топы,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шорты)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Платье женское. Прямого кроя, короткий рукав, накладные карманы. Длина в соответствии с размерами. Состав ткани : плотный трикотаж хлопок, вискоза, п/э.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Вырез по горловине :круглый, мыском. Цвета: пестрые, цветочный принт , кроме светлых тонов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устойчивые к стирке ( не линяют и не вытягиваются)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144</w:t>
            </w:r>
          </w:p>
        </w:tc>
      </w:tr>
      <w:tr w:rsidR="000D0838" w:rsidRPr="0021566F" w:rsidTr="0021566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Костюм летний женский ( бриджи +туника).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Бриджи длина ниже колена. Туника рукав: короткий,  кимоно с манжетом, вырез горловины : круглый, мыском; карманы; накладные, боковые.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Плотный трикотаж,,состав: хлопок , лайкра.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Цвет: бриджи однотонного цвета ( синий, бордовый зеленый, черный ),  тунина: пестрые, цветочный принт устойчивые к стирке( не вытягиваются и не линяют)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68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Халат ( байковый ) домашний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Халат женский . Состав материала: велюр( хлопок, п/э).Застежка :пуговицы, рукав : ¾, короткий. Воротник: отложной, без воротника. Карманы накладные, боковые. Цвет: пестрые кроме светлых тонов.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69</w:t>
            </w:r>
          </w:p>
        </w:tc>
      </w:tr>
      <w:tr w:rsidR="000D0838" w:rsidRPr="0021566F" w:rsidTr="0021566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Рейтузы(гетры)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Рейтузы женские, высокая посадка,  внутри плотный начес, верх  изделия эластичный пояс, без штрипок,.Состав пряжи:пан, шерсть. Цвет черный.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137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Трусы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Плавки   женские бамбуковые  . Посадка высокая. Широкая эластичная резинка, широкая оконтовка на ноге. </w:t>
            </w:r>
            <w:r w:rsidRPr="0021566F">
              <w:rPr>
                <w:rFonts w:ascii="Times New Roman" w:hAnsi="Times New Roman" w:cs="Times New Roman"/>
              </w:rPr>
              <w:t>Цвет: разные. (для молодёжи 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331</w:t>
            </w:r>
          </w:p>
        </w:tc>
      </w:tr>
      <w:tr w:rsidR="000D0838" w:rsidRPr="0021566F" w:rsidTr="0021566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Плавки женские  бамбуковые, завышенная талия. Широкая эластичная резинка, широкая окантовка на ноге. </w:t>
            </w:r>
            <w:r w:rsidRPr="0021566F">
              <w:rPr>
                <w:rFonts w:ascii="Times New Roman" w:hAnsi="Times New Roman" w:cs="Times New Roman"/>
              </w:rPr>
              <w:t>Состав :хлопок. Цвета: разные песттрые,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185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Трусы женские  хлопок 100%, высокая посадка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по бедру бейка,( с короткой голяшкой ). </w:t>
            </w:r>
            <w:r w:rsidRPr="0021566F">
              <w:rPr>
                <w:rFonts w:ascii="Times New Roman" w:hAnsi="Times New Roman" w:cs="Times New Roman"/>
              </w:rPr>
              <w:t>Цвет: пестрые.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600</w:t>
            </w:r>
          </w:p>
        </w:tc>
      </w:tr>
      <w:tr w:rsidR="000D0838" w:rsidRPr="0021566F" w:rsidTr="0021566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Панталоны  женские , хлопок 100%, высокая посадка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по бедру бейка,( с длинной  голяшкой ). </w:t>
            </w:r>
            <w:r w:rsidRPr="0021566F">
              <w:rPr>
                <w:rFonts w:ascii="Times New Roman" w:hAnsi="Times New Roman" w:cs="Times New Roman"/>
              </w:rPr>
              <w:t>Цвет: пестрые.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16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Майка женская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Майка женская х/б укороченная , ярких, но не светлых тонов. Майка ткань трикотаж,лапша, расцветки яркие , кроме светлых тонов,  вырез горловины круглый, мыском.,  без рукавов,  кружева. </w:t>
            </w:r>
            <w:r w:rsidRPr="0021566F">
              <w:rPr>
                <w:rFonts w:ascii="Times New Roman" w:hAnsi="Times New Roman" w:cs="Times New Roman"/>
              </w:rPr>
              <w:t>Фасон молодежный.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165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Майка женская х/б удлинёная. Ткань трикотаж, пестровязанные. Вырез горловины круглый , горловина и рукава отделаны широкой окантовкой.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419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Ночная пижама(сорочка)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Пижама женская трикотажная .Состоит из брюк (бридж ниже колена)  и футболки. Футболка : свободный крой , без застежки, рукав короткий, ¾,  кимоно с манжетом, без воротника, вырез горловины круглый мыском,. </w:t>
            </w:r>
            <w:r>
              <w:rPr>
                <w:rFonts w:ascii="Times New Roman" w:hAnsi="Times New Roman" w:cs="Times New Roman"/>
                <w:lang w:val="ru-RU"/>
              </w:rPr>
              <w:t>Цвет</w:t>
            </w:r>
            <w:r w:rsidRPr="0021566F">
              <w:rPr>
                <w:rFonts w:ascii="Times New Roman" w:hAnsi="Times New Roman" w:cs="Times New Roman"/>
              </w:rPr>
              <w:t xml:space="preserve">а: </w:t>
            </w:r>
            <w:r>
              <w:rPr>
                <w:rFonts w:ascii="Times New Roman" w:hAnsi="Times New Roman" w:cs="Times New Roman"/>
              </w:rPr>
              <w:t xml:space="preserve">пестровязанные , кроме </w:t>
            </w:r>
            <w:r>
              <w:rPr>
                <w:rFonts w:ascii="Times New Roman" w:hAnsi="Times New Roman" w:cs="Times New Roman"/>
                <w:lang w:val="ru-RU"/>
              </w:rPr>
              <w:t>светлых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тонов</w:t>
            </w:r>
            <w:r w:rsidRPr="00215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286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Сорочка ночная женская .Ткань трикотаж  : хлопок с добавлением эластана. 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Длина изделия до колена согласно заявленным размерам,  отрезная полочка по линии груди, слегка расширенная книзу. Рукав втачной ,короткий, кимоно с манжетом. Горловина : фигурная, круглая, разрез, мыском , украшена кружевом.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Цвета: пестрые, цветочный принт.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298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Носки</w:t>
            </w:r>
            <w:r w:rsidRPr="0021566F">
              <w:rPr>
                <w:rFonts w:ascii="Times New Roman" w:hAnsi="Times New Roman" w:cs="Times New Roman"/>
              </w:rPr>
              <w:t xml:space="preserve"> п/ш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5A115C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Носки женские махровые . Состав  : хлопок, шерсть. полиамид.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 xml:space="preserve">эластан. Удлиненные ,   верх изделия резинка, укрепленная пятка  и носок  . </w:t>
            </w:r>
            <w:r w:rsidRPr="005A115C">
              <w:rPr>
                <w:rFonts w:ascii="Times New Roman" w:hAnsi="Times New Roman" w:cs="Times New Roman"/>
                <w:lang w:val="ru-RU"/>
              </w:rPr>
              <w:t>Цвет: в полоску, пестровязанные.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861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Носки х/б или смесовые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Носки женские х/б. Состав: хлопок, п/а, эластан. Удлиненные ,   с укреленной пяткой и носком. Цвет: однотонные с узором, в полоску, пестровязанные, кроме светлых тонов.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861</w:t>
            </w:r>
          </w:p>
        </w:tc>
      </w:tr>
      <w:tr w:rsidR="000D0838" w:rsidRPr="0021566F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Колготки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5A115C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Колготки женские зимние. Махровое утепление по всей длине , широкая вставка взади ,хорошо тянущиеся ,,плоские швы, укрепленный мысок и пятка, высокая талия,  верх изделия широкая плотная резинка,  устойчивые к стирке. </w:t>
            </w:r>
            <w:r w:rsidRPr="0021566F">
              <w:rPr>
                <w:rFonts w:ascii="Times New Roman" w:hAnsi="Times New Roman" w:cs="Times New Roman"/>
              </w:rPr>
              <w:t>Состав: 75% полушерсть,15%  полиэстерол, 10 % эластан. Цвет: черный.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846</w:t>
            </w:r>
          </w:p>
        </w:tc>
      </w:tr>
      <w:tr w:rsidR="000D0838" w:rsidRPr="00351165" w:rsidTr="00215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351165" w:rsidRDefault="000D0838" w:rsidP="0081579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Головной убор летний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351165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Платок женский летний. Состоит из плотной  хлопковой ткани с саржевым переплетением, современными рисунками, край с 4 сторон оформлен подгибкой с закрытым срезом., напечатаны прочными к стирке красителями , цвета пестрые . </w:t>
            </w:r>
            <w:r>
              <w:rPr>
                <w:rFonts w:ascii="Times New Roman" w:hAnsi="Times New Roman" w:cs="Times New Roman"/>
                <w:lang w:val="ru-RU"/>
              </w:rPr>
              <w:t>Размер</w:t>
            </w:r>
            <w:r w:rsidRPr="00351165">
              <w:rPr>
                <w:rFonts w:ascii="Times New Roman" w:hAnsi="Times New Roman" w:cs="Times New Roman"/>
                <w:lang w:val="ru-RU"/>
              </w:rPr>
              <w:t xml:space="preserve"> 80*80 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38" w:rsidRPr="00351165" w:rsidRDefault="000D0838" w:rsidP="008157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165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351165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165">
              <w:rPr>
                <w:rFonts w:ascii="Times New Roman" w:hAnsi="Times New Roman" w:cs="Times New Roman"/>
                <w:lang w:val="ru-RU"/>
              </w:rPr>
              <w:t>121</w:t>
            </w:r>
          </w:p>
        </w:tc>
      </w:tr>
      <w:tr w:rsidR="000D0838" w:rsidRPr="0021566F" w:rsidTr="0021566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351165" w:rsidRDefault="000D0838" w:rsidP="0081579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351165" w:rsidRDefault="000D0838" w:rsidP="0081579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1.Кепка-бандана изготовлена из тонкой ткани, козырек  и лобная часть из плотной ткани, для регулировки размера сзади имеются завязки. Цвет: пестрые яркие, кроме светлых тонов.</w:t>
            </w:r>
          </w:p>
          <w:p w:rsidR="000D0838" w:rsidRPr="0021566F" w:rsidRDefault="000D0838" w:rsidP="00815793">
            <w:pPr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 xml:space="preserve">2.Панама двухстороняя выполнена из плотного хлопкового материала. </w:t>
            </w:r>
            <w:r>
              <w:rPr>
                <w:rFonts w:ascii="Times New Roman" w:hAnsi="Times New Roman" w:cs="Times New Roman"/>
                <w:lang w:val="ru-RU"/>
              </w:rPr>
              <w:t>Цвета:</w:t>
            </w:r>
            <w:r w:rsidRPr="00215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яркие,</w:t>
            </w:r>
            <w:r w:rsidRPr="00215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пестрые,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кроме</w:t>
            </w:r>
            <w:r w:rsidRPr="00215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светлых тонов</w:t>
            </w:r>
            <w:r w:rsidRPr="00215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137</w:t>
            </w:r>
          </w:p>
        </w:tc>
      </w:tr>
      <w:tr w:rsidR="000D0838" w:rsidRPr="0021566F" w:rsidTr="0021566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351165" w:rsidRDefault="000D0838" w:rsidP="0081579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Головной убор зимний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1566F">
              <w:rPr>
                <w:rFonts w:ascii="Times New Roman" w:hAnsi="Times New Roman" w:cs="Times New Roman"/>
                <w:lang w:val="ru-RU"/>
              </w:rPr>
              <w:t>Шапка зимняя вязанная, подклад флис по всему обьему головы.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566F">
              <w:rPr>
                <w:rFonts w:ascii="Times New Roman" w:hAnsi="Times New Roman" w:cs="Times New Roman"/>
                <w:lang w:val="ru-RU"/>
              </w:rPr>
              <w:t>Состав пряжи: шерсть 50%, акрил 50%.Цвета разные(кроме светлых тонов)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38" w:rsidRPr="0021566F" w:rsidRDefault="000D0838" w:rsidP="008157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566F">
              <w:rPr>
                <w:rFonts w:ascii="Times New Roman" w:hAnsi="Times New Roman" w:cs="Times New Roman"/>
              </w:rPr>
              <w:t>217</w:t>
            </w:r>
          </w:p>
        </w:tc>
      </w:tr>
    </w:tbl>
    <w:p w:rsidR="000D0838" w:rsidRDefault="000D0838">
      <w:pPr>
        <w:pStyle w:val="a4"/>
        <w:ind w:firstLine="540"/>
        <w:jc w:val="both"/>
        <w:rPr>
          <w:rFonts w:ascii="Times New Roman" w:eastAsia="Batang;??" w:hAnsi="Times New Roman" w:cs="Times New Roman"/>
          <w:b/>
          <w:bCs/>
        </w:rPr>
      </w:pPr>
      <w:r>
        <w:rPr>
          <w:rFonts w:ascii="Times New Roman" w:eastAsia="Batang;??" w:hAnsi="Times New Roman" w:cs="Times New Roman"/>
          <w:b/>
          <w:bCs/>
        </w:rPr>
        <w:t>2. Требования к качеству и безопасности продукции.</w:t>
      </w:r>
    </w:p>
    <w:p w:rsidR="000D0838" w:rsidRPr="00D51971" w:rsidRDefault="000D0838">
      <w:pPr>
        <w:tabs>
          <w:tab w:val="left" w:pos="993"/>
        </w:tabs>
        <w:ind w:firstLine="540"/>
        <w:rPr>
          <w:lang w:val="ru-RU"/>
        </w:rPr>
      </w:pPr>
      <w:r w:rsidRPr="00D51971">
        <w:rPr>
          <w:lang w:val="ru-RU"/>
        </w:rPr>
        <w:t>Поставщик гарантирует качество и безопасность продукции в соответствии с действующими стандартами, утвержденными на данный вид продукции, наличием сертификата соответствия, обязательного для данного вида продукции, полученного в аккредитованных органах сертификации продукции</w:t>
      </w:r>
    </w:p>
    <w:p w:rsidR="000D0838" w:rsidRPr="00D51971" w:rsidRDefault="000D0838">
      <w:pPr>
        <w:tabs>
          <w:tab w:val="left" w:pos="709"/>
          <w:tab w:val="right" w:leader="dot" w:pos="10206"/>
        </w:tabs>
        <w:rPr>
          <w:lang w:val="ru-RU"/>
        </w:rPr>
      </w:pPr>
      <w:r w:rsidRPr="00D51971">
        <w:rPr>
          <w:lang w:val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0D0838" w:rsidRPr="00D51971" w:rsidRDefault="000D0838">
      <w:pPr>
        <w:tabs>
          <w:tab w:val="left" w:pos="993"/>
        </w:tabs>
        <w:ind w:firstLine="720"/>
        <w:rPr>
          <w:lang w:val="ru-RU"/>
        </w:rPr>
      </w:pPr>
      <w:r w:rsidRPr="00D51971">
        <w:rPr>
          <w:lang w:val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0D0838" w:rsidRPr="00D51971" w:rsidRDefault="000D0838">
      <w:pPr>
        <w:tabs>
          <w:tab w:val="left" w:pos="993"/>
        </w:tabs>
        <w:ind w:firstLine="720"/>
        <w:rPr>
          <w:lang w:val="ru-RU"/>
        </w:rPr>
      </w:pPr>
      <w:r w:rsidRPr="00D51971">
        <w:rPr>
          <w:lang w:val="ru-RU"/>
        </w:rPr>
        <w:t xml:space="preserve">- Закон РФ от 07.02.1992 № 2300-1 « О защите прав потребителей»; </w:t>
      </w:r>
    </w:p>
    <w:p w:rsidR="000D0838" w:rsidRPr="00D51971" w:rsidRDefault="000D0838">
      <w:pPr>
        <w:tabs>
          <w:tab w:val="left" w:pos="993"/>
        </w:tabs>
        <w:ind w:firstLine="720"/>
        <w:rPr>
          <w:lang w:val="ru-RU"/>
        </w:rPr>
      </w:pPr>
      <w:r w:rsidRPr="00D51971">
        <w:rPr>
          <w:lang w:val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0D0838" w:rsidRPr="00D51971" w:rsidRDefault="000D0838">
      <w:pPr>
        <w:tabs>
          <w:tab w:val="left" w:pos="993"/>
        </w:tabs>
        <w:ind w:firstLine="720"/>
        <w:rPr>
          <w:lang w:val="ru-RU"/>
        </w:rPr>
      </w:pPr>
      <w:r w:rsidRPr="00D51971">
        <w:rPr>
          <w:lang w:val="ru-RU"/>
        </w:rPr>
        <w:t>сертификат или декларация о соответствии;</w:t>
      </w:r>
    </w:p>
    <w:p w:rsidR="000D0838" w:rsidRPr="00D51971" w:rsidRDefault="000D0838">
      <w:pPr>
        <w:tabs>
          <w:tab w:val="left" w:pos="993"/>
        </w:tabs>
        <w:ind w:firstLine="720"/>
        <w:rPr>
          <w:lang w:val="ru-RU"/>
        </w:rPr>
      </w:pPr>
      <w:r w:rsidRPr="00D51971">
        <w:rPr>
          <w:lang w:val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D0838" w:rsidRPr="00D51971" w:rsidRDefault="000D0838">
      <w:pPr>
        <w:tabs>
          <w:tab w:val="left" w:pos="993"/>
        </w:tabs>
        <w:ind w:firstLine="720"/>
        <w:rPr>
          <w:lang w:val="ru-RU"/>
        </w:rPr>
      </w:pPr>
      <w:r w:rsidRPr="00D51971">
        <w:rPr>
          <w:lang w:val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0D0838" w:rsidRPr="00D51971" w:rsidRDefault="000D0838">
      <w:pPr>
        <w:rPr>
          <w:b/>
          <w:lang w:val="ru-RU"/>
        </w:rPr>
      </w:pPr>
      <w:r w:rsidRPr="00D51971">
        <w:rPr>
          <w:b/>
          <w:lang w:val="ru-RU"/>
        </w:rPr>
        <w:t>3. Требования к отгрузке и доставке товара</w:t>
      </w:r>
    </w:p>
    <w:p w:rsidR="000D0838" w:rsidRPr="00D51971" w:rsidRDefault="000D0838">
      <w:pPr>
        <w:rPr>
          <w:lang w:val="ru-RU"/>
        </w:rPr>
      </w:pPr>
      <w:r w:rsidRPr="00D51971">
        <w:rPr>
          <w:lang w:val="ru-RU"/>
        </w:rPr>
        <w:t>1. Доставка осуществляется транспортом Поставщика по адресу, в сроки и на условиях установленных проектом договора.</w:t>
      </w:r>
    </w:p>
    <w:p w:rsidR="000D0838" w:rsidRPr="00D51971" w:rsidRDefault="000D0838">
      <w:pPr>
        <w:rPr>
          <w:lang w:val="ru-RU"/>
        </w:rPr>
      </w:pPr>
      <w:r w:rsidRPr="00D51971">
        <w:rPr>
          <w:lang w:val="ru-RU"/>
        </w:rPr>
        <w:t xml:space="preserve">2.  Поставщик осуществляет поставку товара, разгрузку по рабочим дням с 8-30 до 16-00 часов, своими силами и за свой счет, по предварительному согласованию с Заказчиком. </w:t>
      </w:r>
    </w:p>
    <w:p w:rsidR="000D0838" w:rsidRPr="00D51971" w:rsidRDefault="000D0838">
      <w:pPr>
        <w:rPr>
          <w:b/>
          <w:lang w:val="ru-RU"/>
        </w:rPr>
      </w:pPr>
      <w:r w:rsidRPr="00D51971">
        <w:rPr>
          <w:b/>
          <w:lang w:val="ru-RU"/>
        </w:rPr>
        <w:t>4. Требования, связанные с определением соответствия поставляемого товара потребностям заказчика (приемка товара):</w:t>
      </w:r>
    </w:p>
    <w:p w:rsidR="000D0838" w:rsidRPr="00D51971" w:rsidRDefault="000D0838">
      <w:pPr>
        <w:ind w:right="45" w:firstLine="567"/>
        <w:rPr>
          <w:lang w:val="ru-RU"/>
        </w:rPr>
      </w:pPr>
      <w:r w:rsidRPr="00D51971">
        <w:rPr>
          <w:lang w:val="ru-RU"/>
        </w:rPr>
        <w:t xml:space="preserve">1. При приемке товара Заказчик проверяет соответствие сведений, указанных в Приложении к договору, сведениям, указанным в транспортных и сопроводительных документах по: наименованию, количеству, качеству, сроку поставки товара, а также соблюдение требований к маркировке, таре и упаковке. </w:t>
      </w:r>
    </w:p>
    <w:p w:rsidR="000D0838" w:rsidRPr="00D51971" w:rsidRDefault="000D0838">
      <w:pPr>
        <w:pStyle w:val="NormalWeb"/>
        <w:tabs>
          <w:tab w:val="right" w:leader="dot" w:pos="10206"/>
        </w:tabs>
        <w:ind w:firstLine="567"/>
        <w:rPr>
          <w:lang w:val="ru-RU"/>
        </w:rPr>
      </w:pPr>
      <w:r w:rsidRPr="00D51971">
        <w:rPr>
          <w:lang w:val="ru-RU"/>
        </w:rPr>
        <w:t>2. Приемка товара</w:t>
      </w:r>
      <w:r w:rsidRPr="00D51971">
        <w:rPr>
          <w:b/>
          <w:bCs/>
          <w:lang w:val="ru-RU"/>
        </w:rPr>
        <w:t xml:space="preserve"> </w:t>
      </w:r>
      <w:r w:rsidRPr="00D51971">
        <w:rPr>
          <w:bCs/>
          <w:lang w:val="ru-RU"/>
        </w:rPr>
        <w:t>по количеству</w:t>
      </w:r>
      <w:r w:rsidRPr="00D51971">
        <w:rPr>
          <w:lang w:val="ru-RU"/>
        </w:rPr>
        <w:t xml:space="preserve"> производится Заказчиком в течение не более 2 (двух) рабочих дней по маркировке, транспортным и сопроводительным документам и включает в себя </w:t>
      </w:r>
      <w:r w:rsidRPr="00D51971">
        <w:rPr>
          <w:rFonts w:eastAsia="Batang;??"/>
          <w:lang w:val="ru-RU"/>
        </w:rPr>
        <w:t>проверку товара по упаковочным листам комплектности и номенклатуры поставленного товара, контроль наличия/отсутствия внешних повреждений, проверку наличия необходимых сертификатов соответствия. По факту приемки</w:t>
      </w:r>
      <w:r w:rsidRPr="00D51971">
        <w:rPr>
          <w:lang w:val="ru-RU"/>
        </w:rPr>
        <w:t xml:space="preserve"> товара</w:t>
      </w:r>
      <w:r w:rsidRPr="00D51971">
        <w:rPr>
          <w:b/>
          <w:bCs/>
          <w:lang w:val="ru-RU"/>
        </w:rPr>
        <w:t xml:space="preserve"> </w:t>
      </w:r>
      <w:r w:rsidRPr="00D51971">
        <w:rPr>
          <w:bCs/>
          <w:lang w:val="ru-RU"/>
        </w:rPr>
        <w:t>по количеству</w:t>
      </w:r>
      <w:r w:rsidRPr="00D51971">
        <w:rPr>
          <w:rFonts w:eastAsia="Batang;??"/>
          <w:lang w:val="ru-RU"/>
        </w:rPr>
        <w:t xml:space="preserve"> Заказчик подписывает товарную (товарно-транспортную) накладную Поставщика.</w:t>
      </w:r>
    </w:p>
    <w:p w:rsidR="000D0838" w:rsidRPr="00D51971" w:rsidRDefault="000D0838">
      <w:pPr>
        <w:pStyle w:val="NormalWeb"/>
        <w:tabs>
          <w:tab w:val="left" w:pos="9355"/>
          <w:tab w:val="right" w:leader="dot" w:pos="10206"/>
        </w:tabs>
        <w:ind w:firstLine="567"/>
        <w:rPr>
          <w:lang w:val="ru-RU"/>
        </w:rPr>
      </w:pPr>
      <w:r w:rsidRPr="00D51971">
        <w:rPr>
          <w:lang w:val="ru-RU"/>
        </w:rPr>
        <w:t xml:space="preserve">3. Приемка товара по качеству осуществляется Заказчиком непосредственно после окончания приемки по количеству в течение не более 2 (двух) рабочих дней. </w:t>
      </w:r>
    </w:p>
    <w:p w:rsidR="000D0838" w:rsidRPr="00D51971" w:rsidRDefault="000D0838">
      <w:pPr>
        <w:rPr>
          <w:b/>
          <w:lang w:val="ru-RU"/>
        </w:rPr>
      </w:pPr>
      <w:r w:rsidRPr="00D51971">
        <w:rPr>
          <w:b/>
          <w:lang w:val="ru-RU"/>
        </w:rPr>
        <w:t>4.  Место поставки</w:t>
      </w:r>
    </w:p>
    <w:p w:rsidR="000D0838" w:rsidRPr="00D51971" w:rsidRDefault="000D0838">
      <w:pPr>
        <w:rPr>
          <w:lang w:val="ru-RU"/>
        </w:rPr>
      </w:pPr>
      <w:r w:rsidRPr="00D51971">
        <w:rPr>
          <w:lang w:val="ru-RU"/>
        </w:rPr>
        <w:t>Красноярский край, Нижнеингашский район, п. Тинской, ул. Лазо, д. 75.</w:t>
      </w:r>
    </w:p>
    <w:p w:rsidR="000D0838" w:rsidRPr="00D51971" w:rsidRDefault="000D0838">
      <w:pPr>
        <w:rPr>
          <w:b/>
          <w:lang w:val="ru-RU"/>
        </w:rPr>
      </w:pPr>
      <w:r w:rsidRPr="00D51971">
        <w:rPr>
          <w:b/>
          <w:lang w:val="ru-RU"/>
        </w:rPr>
        <w:t>5. График поставки</w:t>
      </w:r>
    </w:p>
    <w:p w:rsidR="000D0838" w:rsidRPr="00D51971" w:rsidRDefault="000D0838">
      <w:pPr>
        <w:ind w:right="-81" w:firstLine="567"/>
        <w:rPr>
          <w:lang w:val="ru-RU"/>
        </w:rPr>
      </w:pPr>
      <w:r w:rsidRPr="00D51971">
        <w:rPr>
          <w:lang w:val="ru-RU"/>
        </w:rPr>
        <w:t>В соответствии с графиком поставки.</w:t>
      </w:r>
    </w:p>
    <w:p w:rsidR="000D0838" w:rsidRPr="00D51971" w:rsidRDefault="000D0838">
      <w:pPr>
        <w:rPr>
          <w:b/>
          <w:lang w:val="ru-RU"/>
        </w:rPr>
      </w:pPr>
      <w:r w:rsidRPr="00D51971">
        <w:rPr>
          <w:b/>
          <w:lang w:val="ru-RU"/>
        </w:rPr>
        <w:t>6. Форма, срок и порядок оплаты</w:t>
      </w:r>
    </w:p>
    <w:p w:rsidR="000D0838" w:rsidRPr="00D51971" w:rsidRDefault="000D0838">
      <w:pPr>
        <w:rPr>
          <w:lang w:val="ru-RU"/>
        </w:rPr>
      </w:pPr>
      <w:r w:rsidRPr="00D51971">
        <w:rPr>
          <w:lang w:val="ru-RU"/>
        </w:rPr>
        <w:t xml:space="preserve">1. Цена договора включает в себя расходы, связанные с тарой, упаковкой, маркировкой, транспортировкой, выполнением погрузочно-разгрузочных работ, уплатой таможенных пошлин, налогов, сборов и других обязательных платежей. </w:t>
      </w:r>
    </w:p>
    <w:p w:rsidR="000D0838" w:rsidRPr="00D51971" w:rsidRDefault="000D0838">
      <w:pPr>
        <w:rPr>
          <w:lang w:val="ru-RU"/>
        </w:rPr>
      </w:pPr>
      <w:r w:rsidRPr="00D51971">
        <w:rPr>
          <w:lang w:val="ru-RU"/>
        </w:rPr>
        <w:t xml:space="preserve">2. Оплата за поставленный  товар производится Заказчиком в течение </w:t>
      </w:r>
      <w:r w:rsidRPr="00D51971">
        <w:rPr>
          <w:lang w:val="ru-RU"/>
        </w:rPr>
        <w:br/>
        <w:t>20 банковских дней с момента получения товара в полном объеме по безналичному расчету 100% на расчетный счет Поставщика, на основании счета-фактуры и товарно-транспортной накладной, выставленных Поставщиком.</w:t>
      </w:r>
    </w:p>
    <w:p w:rsidR="000D0838" w:rsidRPr="00D51971" w:rsidRDefault="000D0838">
      <w:pPr>
        <w:tabs>
          <w:tab w:val="left" w:pos="0"/>
        </w:tabs>
        <w:rPr>
          <w:lang w:val="ru-RU"/>
        </w:rPr>
      </w:pPr>
      <w:r w:rsidRPr="00D51971">
        <w:rPr>
          <w:lang w:val="ru-RU"/>
        </w:rPr>
        <w:t>3. Авансирование поставки по договору не предусмотрено.</w:t>
      </w:r>
    </w:p>
    <w:p w:rsidR="000D0838" w:rsidRPr="00D51971" w:rsidRDefault="000D0838">
      <w:pPr>
        <w:rPr>
          <w:lang w:val="ru-RU"/>
        </w:rPr>
      </w:pPr>
      <w:r>
        <w:rPr>
          <w:rStyle w:val="a"/>
          <w:b/>
          <w:lang w:eastAsia="zh-CN"/>
        </w:rPr>
        <w:t>7. Гарантия товара</w:t>
      </w:r>
    </w:p>
    <w:p w:rsidR="000D0838" w:rsidRPr="00D51971" w:rsidRDefault="000D0838">
      <w:pPr>
        <w:ind w:right="72" w:firstLine="567"/>
        <w:rPr>
          <w:lang w:val="ru-RU"/>
        </w:rPr>
      </w:pPr>
      <w:r w:rsidRPr="00D51971">
        <w:rPr>
          <w:rFonts w:eastAsia="Batang;??"/>
          <w:color w:val="000000"/>
          <w:lang w:val="ru-RU"/>
        </w:rPr>
        <w:t xml:space="preserve">1. Поставляемый товар </w:t>
      </w:r>
      <w:r w:rsidRPr="00D51971">
        <w:rPr>
          <w:lang w:val="ru-RU"/>
        </w:rPr>
        <w:t xml:space="preserve">по своему качеству и комплектности должен соответствовать ГОСТам, ТУ и удостоверяться сертификатом качества, который является неотъемлемой принадлежностью товара и направляется одновременно с товаром без дополнительной оплаты. </w:t>
      </w:r>
    </w:p>
    <w:p w:rsidR="000D0838" w:rsidRPr="00D51971" w:rsidRDefault="000D0838">
      <w:pPr>
        <w:ind w:right="-81" w:firstLine="567"/>
        <w:rPr>
          <w:lang w:val="ru-RU"/>
        </w:rPr>
      </w:pPr>
      <w:r w:rsidRPr="00D51971">
        <w:rPr>
          <w:lang w:val="ru-RU"/>
        </w:rPr>
        <w:t>2. Д</w:t>
      </w:r>
      <w:r w:rsidRPr="00D51971">
        <w:rPr>
          <w:rFonts w:eastAsia="Batang;??"/>
          <w:color w:val="000000"/>
          <w:lang w:val="ru-RU"/>
        </w:rPr>
        <w:t xml:space="preserve">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т.п.), допущенным к свободному обращению на территории Российской Федерации. </w:t>
      </w:r>
    </w:p>
    <w:p w:rsidR="000D0838" w:rsidRPr="00D51971" w:rsidRDefault="000D0838">
      <w:pPr>
        <w:pStyle w:val="BodyTextIndent"/>
        <w:keepNext/>
        <w:tabs>
          <w:tab w:val="right" w:leader="dot" w:pos="10206"/>
        </w:tabs>
        <w:rPr>
          <w:lang w:val="ru-RU"/>
        </w:rPr>
      </w:pPr>
      <w:r w:rsidRPr="00D51971">
        <w:rPr>
          <w:i w:val="0"/>
          <w:szCs w:val="24"/>
          <w:lang w:val="ru-RU"/>
        </w:rPr>
        <w:t>3. Срок для замены некачественного товара – 10 (десяти) рабочих дней с момента предъявления Заказчиком соответствующего требования. Замена некачественного товара производится Поставщиком собственными силами и за свой счет</w:t>
      </w:r>
      <w:r w:rsidRPr="00D51971">
        <w:rPr>
          <w:i w:val="0"/>
          <w:lang w:val="ru-RU"/>
        </w:rPr>
        <w:t>.</w:t>
      </w:r>
    </w:p>
    <w:p w:rsidR="000D0838" w:rsidRPr="00D51971" w:rsidRDefault="000D0838">
      <w:pPr>
        <w:pStyle w:val="BodyTextIndent"/>
        <w:keepNext/>
        <w:tabs>
          <w:tab w:val="right" w:leader="dot" w:pos="10206"/>
        </w:tabs>
        <w:rPr>
          <w:i w:val="0"/>
          <w:szCs w:val="24"/>
          <w:lang w:val="ru-RU"/>
        </w:rPr>
      </w:pPr>
      <w:r w:rsidRPr="00D51971">
        <w:rPr>
          <w:i w:val="0"/>
          <w:szCs w:val="24"/>
          <w:lang w:val="ru-RU"/>
        </w:rPr>
        <w:t>4. Срок гарантии качества 24 месяцев со дня поставки товара.</w:t>
      </w:r>
    </w:p>
    <w:p w:rsidR="000D0838" w:rsidRPr="00D51971" w:rsidRDefault="000D0838">
      <w:pPr>
        <w:rPr>
          <w:b/>
          <w:lang w:val="ru-RU" w:eastAsia="en-US"/>
        </w:rPr>
      </w:pPr>
      <w:r w:rsidRPr="00D51971">
        <w:rPr>
          <w:b/>
          <w:lang w:val="ru-RU" w:eastAsia="en-US"/>
        </w:rPr>
        <w:t>8.Дополнительные требования:</w:t>
      </w:r>
    </w:p>
    <w:p w:rsidR="000D0838" w:rsidRPr="00D51971" w:rsidRDefault="000D0838">
      <w:pPr>
        <w:pStyle w:val="a3"/>
        <w:widowControl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D51971">
        <w:rPr>
          <w:rFonts w:ascii="Times New Roman" w:hAnsi="Times New Roman" w:cs="Times New Roman"/>
          <w:lang w:val="ru-RU"/>
        </w:rPr>
        <w:t>1. В течение 3-х дней после опубликования протокола подведения итогов на официальном сайте,  перед заключением договора, победитель должен предоставить образцы всех заявленных товаров на утверждение заказчику.</w:t>
      </w:r>
    </w:p>
    <w:p w:rsidR="000D0838" w:rsidRPr="00D51971" w:rsidRDefault="000D0838">
      <w:pPr>
        <w:pStyle w:val="a3"/>
        <w:widowControl/>
        <w:spacing w:after="200" w:line="276" w:lineRule="auto"/>
        <w:ind w:left="0" w:firstLine="567"/>
        <w:contextualSpacing/>
        <w:jc w:val="both"/>
        <w:rPr>
          <w:lang w:val="ru-RU"/>
        </w:rPr>
      </w:pPr>
    </w:p>
    <w:sectPr w:rsidR="000D0838" w:rsidRPr="00D51971" w:rsidSect="004E5DFC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67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3433EBA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FC"/>
    <w:rsid w:val="000D0838"/>
    <w:rsid w:val="001C05AB"/>
    <w:rsid w:val="0021566F"/>
    <w:rsid w:val="00293245"/>
    <w:rsid w:val="00351165"/>
    <w:rsid w:val="004E5DFC"/>
    <w:rsid w:val="005A115C"/>
    <w:rsid w:val="007A6FFC"/>
    <w:rsid w:val="00815793"/>
    <w:rsid w:val="00852589"/>
    <w:rsid w:val="00A34226"/>
    <w:rsid w:val="00A85853"/>
    <w:rsid w:val="00A933DB"/>
    <w:rsid w:val="00D51971"/>
    <w:rsid w:val="00E814D1"/>
    <w:rsid w:val="00F8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FC"/>
    <w:rPr>
      <w:color w:val="00000A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3z0">
    <w:name w:val="WW8Num13z0"/>
    <w:uiPriority w:val="99"/>
    <w:rsid w:val="004E5DFC"/>
  </w:style>
  <w:style w:type="character" w:customStyle="1" w:styleId="1">
    <w:name w:val="Основной шрифт абзаца1"/>
    <w:uiPriority w:val="99"/>
    <w:rsid w:val="004E5DFC"/>
  </w:style>
  <w:style w:type="character" w:customStyle="1" w:styleId="a">
    <w:name w:val="Основной текст таблиц Знак"/>
    <w:basedOn w:val="1"/>
    <w:uiPriority w:val="99"/>
    <w:rsid w:val="004E5DFC"/>
    <w:rPr>
      <w:rFonts w:cs="Times New Roman"/>
      <w:sz w:val="24"/>
      <w:lang w:val="ru-RU"/>
    </w:rPr>
  </w:style>
  <w:style w:type="character" w:customStyle="1" w:styleId="ListLabel1">
    <w:name w:val="ListLabel 1"/>
    <w:uiPriority w:val="99"/>
    <w:rsid w:val="004E5DFC"/>
  </w:style>
  <w:style w:type="character" w:customStyle="1" w:styleId="ListLabel2">
    <w:name w:val="ListLabel 2"/>
    <w:uiPriority w:val="99"/>
    <w:rsid w:val="004E5DFC"/>
  </w:style>
  <w:style w:type="paragraph" w:customStyle="1" w:styleId="a0">
    <w:name w:val="Заголовок"/>
    <w:basedOn w:val="Normal"/>
    <w:next w:val="BodyText"/>
    <w:uiPriority w:val="99"/>
    <w:rsid w:val="004E5D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5DF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5853"/>
    <w:rPr>
      <w:rFonts w:cs="Times New Roman"/>
      <w:color w:val="00000A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4E5DFC"/>
  </w:style>
  <w:style w:type="paragraph" w:styleId="Caption">
    <w:name w:val="caption"/>
    <w:basedOn w:val="Normal"/>
    <w:uiPriority w:val="99"/>
    <w:qFormat/>
    <w:rsid w:val="004E5DF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C05AB"/>
    <w:pPr>
      <w:ind w:left="240" w:hanging="240"/>
    </w:pPr>
  </w:style>
  <w:style w:type="paragraph" w:styleId="IndexHeading">
    <w:name w:val="index heading"/>
    <w:basedOn w:val="Normal"/>
    <w:uiPriority w:val="99"/>
    <w:rsid w:val="004E5DFC"/>
    <w:pPr>
      <w:suppressLineNumbers/>
    </w:pPr>
  </w:style>
  <w:style w:type="paragraph" w:customStyle="1" w:styleId="a1">
    <w:name w:val="Содержимое таблицы"/>
    <w:basedOn w:val="Normal"/>
    <w:uiPriority w:val="99"/>
    <w:rsid w:val="004E5DFC"/>
    <w:pPr>
      <w:suppressLineNumbers/>
    </w:pPr>
  </w:style>
  <w:style w:type="paragraph" w:customStyle="1" w:styleId="4">
    <w:name w:val="Основной текст (4)"/>
    <w:basedOn w:val="Normal"/>
    <w:uiPriority w:val="99"/>
    <w:rsid w:val="004E5DFC"/>
    <w:pPr>
      <w:widowControl w:val="0"/>
      <w:spacing w:before="300" w:after="300" w:line="240" w:lineRule="atLeast"/>
      <w:jc w:val="center"/>
    </w:pPr>
    <w:rPr>
      <w:b/>
      <w:sz w:val="27"/>
      <w:szCs w:val="27"/>
    </w:rPr>
  </w:style>
  <w:style w:type="paragraph" w:customStyle="1" w:styleId="a2">
    <w:name w:val="Заголовок таблицы"/>
    <w:basedOn w:val="a1"/>
    <w:uiPriority w:val="99"/>
    <w:rsid w:val="004E5DFC"/>
    <w:pPr>
      <w:jc w:val="center"/>
    </w:pPr>
    <w:rPr>
      <w:b/>
      <w:bCs/>
    </w:rPr>
  </w:style>
  <w:style w:type="paragraph" w:customStyle="1" w:styleId="a3">
    <w:name w:val="Абзац списка"/>
    <w:basedOn w:val="Normal"/>
    <w:uiPriority w:val="99"/>
    <w:rsid w:val="004E5DFC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a4">
    <w:name w:val="Без интервала"/>
    <w:uiPriority w:val="99"/>
    <w:rsid w:val="004E5DFC"/>
    <w:pPr>
      <w:widowControl w:val="0"/>
      <w:suppressAutoHyphens/>
    </w:pPr>
    <w:rPr>
      <w:rFonts w:ascii="Courier New" w:hAnsi="Courier New" w:cs="Courier New"/>
      <w:color w:val="000000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E5DFC"/>
  </w:style>
  <w:style w:type="paragraph" w:customStyle="1" w:styleId="ConsNonformat">
    <w:name w:val="ConsNonformat"/>
    <w:uiPriority w:val="99"/>
    <w:rsid w:val="004E5DFC"/>
    <w:pPr>
      <w:widowControl w:val="0"/>
      <w:suppressAutoHyphens/>
    </w:pPr>
    <w:rPr>
      <w:rFonts w:ascii="Courier New" w:hAnsi="Courier New" w:cs="Courier New"/>
      <w:color w:val="00000A"/>
      <w:kern w:val="2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E5DFC"/>
    <w:pPr>
      <w:ind w:firstLine="485"/>
    </w:pPr>
    <w:rPr>
      <w:i/>
      <w:color w:val="000000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5853"/>
    <w:rPr>
      <w:rFonts w:cs="Times New Roman"/>
      <w:color w:val="00000A"/>
      <w:kern w:val="2"/>
      <w:sz w:val="21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1855</Words>
  <Characters>10577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12</cp:revision>
  <cp:lastPrinted>2019-04-01T10:46:00Z</cp:lastPrinted>
  <dcterms:created xsi:type="dcterms:W3CDTF">2017-10-20T23:40:00Z</dcterms:created>
  <dcterms:modified xsi:type="dcterms:W3CDTF">2021-02-26T04:12:00Z</dcterms:modified>
</cp:coreProperties>
</file>