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B63" w:rsidRDefault="00706B63" w:rsidP="00706B63">
      <w:pPr>
        <w:ind w:right="141"/>
        <w:jc w:val="right"/>
        <w:rPr>
          <w:sz w:val="20"/>
          <w:szCs w:val="20"/>
        </w:rPr>
      </w:pPr>
      <w:bookmarkStart w:id="0" w:name="_Ref55300680"/>
      <w:bookmarkStart w:id="1" w:name="_Toc55305378"/>
      <w:bookmarkStart w:id="2" w:name="_Toc57314640"/>
      <w:bookmarkStart w:id="3" w:name="_Toc69728963"/>
      <w:bookmarkStart w:id="4" w:name="_Toc98251712"/>
      <w:bookmarkStart w:id="5" w:name="ИНСТРУКЦИИ"/>
      <w:r w:rsidRPr="00EE0878">
        <w:rPr>
          <w:sz w:val="20"/>
          <w:szCs w:val="20"/>
        </w:rPr>
        <w:t>Приложение №</w:t>
      </w:r>
      <w:r>
        <w:rPr>
          <w:sz w:val="20"/>
          <w:szCs w:val="20"/>
        </w:rPr>
        <w:t>2</w:t>
      </w:r>
      <w:r w:rsidRPr="00EE0878">
        <w:rPr>
          <w:sz w:val="20"/>
          <w:szCs w:val="20"/>
        </w:rPr>
        <w:t xml:space="preserve"> к извещению запроса котировок</w:t>
      </w:r>
    </w:p>
    <w:p w:rsidR="00706B63" w:rsidRPr="008B6EF8" w:rsidRDefault="00D709EB" w:rsidP="00706B63">
      <w:pPr>
        <w:ind w:right="141" w:firstLine="5670"/>
      </w:pPr>
      <w:r>
        <w:rPr>
          <w:sz w:val="20"/>
          <w:szCs w:val="20"/>
        </w:rPr>
        <w:t xml:space="preserve"> в электронной форме от 13.01</w:t>
      </w:r>
      <w:r w:rsidR="00706B63" w:rsidRPr="00EE0878">
        <w:rPr>
          <w:sz w:val="20"/>
          <w:szCs w:val="20"/>
        </w:rPr>
        <w:t>.202</w:t>
      </w:r>
      <w:r>
        <w:rPr>
          <w:sz w:val="20"/>
          <w:szCs w:val="20"/>
        </w:rPr>
        <w:t>1</w:t>
      </w:r>
    </w:p>
    <w:bookmarkEnd w:id="0"/>
    <w:bookmarkEnd w:id="1"/>
    <w:bookmarkEnd w:id="2"/>
    <w:bookmarkEnd w:id="3"/>
    <w:bookmarkEnd w:id="4"/>
    <w:bookmarkEnd w:id="5"/>
    <w:p w:rsidR="0063781B" w:rsidRDefault="0063781B" w:rsidP="00E929C6">
      <w:pPr>
        <w:spacing w:line="140" w:lineRule="atLeast"/>
        <w:jc w:val="right"/>
        <w:rPr>
          <w:sz w:val="28"/>
          <w:szCs w:val="28"/>
        </w:rPr>
      </w:pPr>
    </w:p>
    <w:p w:rsidR="0063781B" w:rsidRDefault="0063781B" w:rsidP="00E929C6">
      <w:pPr>
        <w:spacing w:line="140" w:lineRule="atLeast"/>
        <w:jc w:val="right"/>
        <w:rPr>
          <w:sz w:val="28"/>
          <w:szCs w:val="28"/>
        </w:rPr>
      </w:pPr>
    </w:p>
    <w:p w:rsidR="0066599B" w:rsidRDefault="0066599B" w:rsidP="00720D18">
      <w:pPr>
        <w:ind w:firstLine="851"/>
        <w:jc w:val="both"/>
        <w:rPr>
          <w:color w:val="000000"/>
          <w:kern w:val="28"/>
          <w:sz w:val="28"/>
          <w:szCs w:val="28"/>
        </w:rPr>
      </w:pPr>
      <w:bookmarkStart w:id="6" w:name="OLE_LINK18"/>
      <w:bookmarkStart w:id="7" w:name="OLE_LINK19"/>
      <w:bookmarkStart w:id="8" w:name="OLE_LINK20"/>
    </w:p>
    <w:p w:rsidR="00525CAC" w:rsidRPr="007E58AE" w:rsidRDefault="00525CAC" w:rsidP="00E35210">
      <w:pPr>
        <w:widowControl w:val="0"/>
        <w:spacing w:before="240"/>
        <w:ind w:right="-45"/>
        <w:jc w:val="center"/>
        <w:rPr>
          <w:b/>
          <w:noProof/>
          <w:snapToGrid w:val="0"/>
        </w:rPr>
      </w:pPr>
      <w:r w:rsidRPr="007E58AE">
        <w:rPr>
          <w:b/>
          <w:noProof/>
          <w:snapToGrid w:val="0"/>
        </w:rPr>
        <w:t>Договор № _______</w:t>
      </w:r>
    </w:p>
    <w:bookmarkEnd w:id="6"/>
    <w:bookmarkEnd w:id="7"/>
    <w:bookmarkEnd w:id="8"/>
    <w:p w:rsidR="00D709EB" w:rsidRPr="00ED424C" w:rsidRDefault="00D709EB" w:rsidP="00D709EB">
      <w:pPr>
        <w:widowControl w:val="0"/>
        <w:spacing w:before="240"/>
        <w:ind w:right="-45"/>
        <w:jc w:val="center"/>
        <w:rPr>
          <w:b/>
          <w:noProof/>
          <w:snapToGrid w:val="0"/>
          <w:sz w:val="20"/>
          <w:szCs w:val="20"/>
        </w:rPr>
      </w:pPr>
      <w:r w:rsidRPr="00ED424C">
        <w:rPr>
          <w:b/>
          <w:noProof/>
          <w:snapToGrid w:val="0"/>
          <w:sz w:val="20"/>
          <w:szCs w:val="20"/>
        </w:rPr>
        <w:t xml:space="preserve">поставки </w:t>
      </w:r>
      <w:r w:rsidRPr="00ED424C">
        <w:rPr>
          <w:b/>
          <w:bCs/>
          <w:noProof/>
          <w:snapToGrid w:val="0"/>
          <w:sz w:val="20"/>
          <w:szCs w:val="20"/>
        </w:rPr>
        <w:t>гороха и перловой крупы</w:t>
      </w:r>
    </w:p>
    <w:p w:rsidR="00D709EB" w:rsidRPr="00ED424C" w:rsidRDefault="00D709EB" w:rsidP="00D709EB">
      <w:pPr>
        <w:widowControl w:val="0"/>
        <w:spacing w:before="240"/>
        <w:ind w:right="-45"/>
        <w:jc w:val="center"/>
        <w:rPr>
          <w:color w:val="FF0000"/>
          <w:sz w:val="20"/>
          <w:szCs w:val="20"/>
        </w:rPr>
      </w:pPr>
      <w:r w:rsidRPr="00ED424C">
        <w:rPr>
          <w:rFonts w:eastAsia="Calibri"/>
          <w:sz w:val="20"/>
          <w:szCs w:val="20"/>
        </w:rPr>
        <w:t xml:space="preserve">г. </w:t>
      </w:r>
      <w:r w:rsidRPr="00ED424C">
        <w:rPr>
          <w:sz w:val="20"/>
          <w:szCs w:val="20"/>
        </w:rPr>
        <w:t>Красноярск</w:t>
      </w:r>
      <w:r w:rsidRPr="00ED424C">
        <w:rPr>
          <w:rFonts w:eastAsia="Calibri"/>
          <w:sz w:val="20"/>
          <w:szCs w:val="20"/>
        </w:rPr>
        <w:tab/>
      </w:r>
      <w:r w:rsidRPr="00ED424C">
        <w:rPr>
          <w:rFonts w:eastAsia="Calibri"/>
          <w:sz w:val="20"/>
          <w:szCs w:val="20"/>
        </w:rPr>
        <w:tab/>
      </w:r>
      <w:r w:rsidRPr="00ED424C">
        <w:rPr>
          <w:rFonts w:eastAsia="Calibri"/>
          <w:sz w:val="20"/>
          <w:szCs w:val="20"/>
        </w:rPr>
        <w:tab/>
      </w:r>
      <w:r w:rsidRPr="00ED424C">
        <w:rPr>
          <w:rFonts w:eastAsia="Calibri"/>
          <w:sz w:val="20"/>
          <w:szCs w:val="20"/>
        </w:rPr>
        <w:tab/>
      </w:r>
      <w:r w:rsidRPr="00ED424C">
        <w:rPr>
          <w:rFonts w:eastAsia="Calibri"/>
          <w:sz w:val="20"/>
          <w:szCs w:val="20"/>
        </w:rPr>
        <w:tab/>
      </w:r>
      <w:r w:rsidRPr="00ED424C">
        <w:rPr>
          <w:rFonts w:eastAsia="Calibri"/>
          <w:sz w:val="20"/>
          <w:szCs w:val="20"/>
        </w:rPr>
        <w:tab/>
        <w:t xml:space="preserve">  </w:t>
      </w:r>
      <w:proofErr w:type="gramStart"/>
      <w:r w:rsidRPr="00ED424C">
        <w:rPr>
          <w:rFonts w:eastAsia="Calibri"/>
          <w:sz w:val="20"/>
          <w:szCs w:val="20"/>
        </w:rPr>
        <w:t xml:space="preserve">   </w:t>
      </w:r>
      <w:r w:rsidRPr="00ED424C">
        <w:rPr>
          <w:sz w:val="20"/>
          <w:szCs w:val="20"/>
        </w:rPr>
        <w:t>«</w:t>
      </w:r>
      <w:proofErr w:type="gramEnd"/>
      <w:r w:rsidRPr="00ED424C">
        <w:rPr>
          <w:sz w:val="20"/>
          <w:szCs w:val="20"/>
        </w:rPr>
        <w:t>____»  ___________  2021 г.</w:t>
      </w:r>
    </w:p>
    <w:p w:rsidR="00D709EB" w:rsidRPr="00ED424C" w:rsidRDefault="00D709EB" w:rsidP="00D709EB">
      <w:pPr>
        <w:spacing w:before="240"/>
        <w:jc w:val="both"/>
        <w:rPr>
          <w:rFonts w:eastAsiaTheme="minorEastAsia"/>
          <w:sz w:val="20"/>
          <w:szCs w:val="20"/>
        </w:rPr>
      </w:pPr>
      <w:r w:rsidRPr="00ED424C">
        <w:rPr>
          <w:snapToGrid w:val="0"/>
          <w:sz w:val="20"/>
          <w:szCs w:val="20"/>
        </w:rPr>
        <w:t xml:space="preserve">Краевое государственное учреждение социального обслуживания «Пансионат для граждан пожилого возраста и инвалидов «ВЕТЕРАН» ( сокращенно - КГБУ СО "ПАНСИОНАТ "ВЕТЕРАН"), в лице директора </w:t>
      </w:r>
      <w:proofErr w:type="spellStart"/>
      <w:r w:rsidRPr="00ED424C">
        <w:rPr>
          <w:snapToGrid w:val="0"/>
          <w:sz w:val="20"/>
          <w:szCs w:val="20"/>
        </w:rPr>
        <w:t>Гараева</w:t>
      </w:r>
      <w:proofErr w:type="spellEnd"/>
      <w:r w:rsidRPr="00ED424C">
        <w:rPr>
          <w:snapToGrid w:val="0"/>
          <w:sz w:val="20"/>
          <w:szCs w:val="20"/>
        </w:rPr>
        <w:t xml:space="preserve"> Владимира </w:t>
      </w:r>
      <w:proofErr w:type="spellStart"/>
      <w:r w:rsidRPr="00ED424C">
        <w:rPr>
          <w:snapToGrid w:val="0"/>
          <w:sz w:val="20"/>
          <w:szCs w:val="20"/>
        </w:rPr>
        <w:t>Закиевича</w:t>
      </w:r>
      <w:proofErr w:type="spellEnd"/>
      <w:r w:rsidRPr="00ED424C">
        <w:rPr>
          <w:snapToGrid w:val="0"/>
          <w:sz w:val="20"/>
          <w:szCs w:val="20"/>
        </w:rPr>
        <w:t>, действующей на основании Устава</w:t>
      </w:r>
      <w:r w:rsidRPr="00ED424C">
        <w:rPr>
          <w:sz w:val="20"/>
          <w:szCs w:val="20"/>
        </w:rPr>
        <w:t>, именуемое в дальнейшем Заказчик и/или Покупатель, с одной стороны, и  _______,</w:t>
      </w:r>
      <w:r w:rsidRPr="00ED424C">
        <w:rPr>
          <w:snapToGrid w:val="0"/>
          <w:sz w:val="20"/>
          <w:szCs w:val="20"/>
        </w:rPr>
        <w:t xml:space="preserve"> в лице _______,</w:t>
      </w:r>
      <w:r w:rsidRPr="00ED424C">
        <w:rPr>
          <w:sz w:val="20"/>
          <w:szCs w:val="20"/>
        </w:rPr>
        <w:t xml:space="preserve"> действующего на основании ____, именуемый в дальнейшем Поставщик, с другой стороны, совместно именуемые «Стороны», заключили настоящий  Договор (далее – Договор) о нижеследующем:</w:t>
      </w:r>
    </w:p>
    <w:p w:rsidR="00D709EB" w:rsidRPr="00ED424C" w:rsidRDefault="00D709EB" w:rsidP="00D709EB">
      <w:pPr>
        <w:ind w:firstLine="340"/>
        <w:jc w:val="center"/>
        <w:rPr>
          <w:sz w:val="20"/>
          <w:szCs w:val="20"/>
        </w:rPr>
      </w:pPr>
      <w:r w:rsidRPr="00ED424C">
        <w:rPr>
          <w:b/>
          <w:sz w:val="20"/>
          <w:szCs w:val="20"/>
        </w:rPr>
        <w:t>I. ПРЕДМЕТ ДОГОВОРА</w:t>
      </w:r>
    </w:p>
    <w:p w:rsidR="00D709EB" w:rsidRPr="00ED424C" w:rsidRDefault="00D709EB" w:rsidP="00D709EB">
      <w:pPr>
        <w:ind w:firstLine="340"/>
        <w:jc w:val="both"/>
        <w:rPr>
          <w:sz w:val="20"/>
          <w:szCs w:val="20"/>
        </w:rPr>
      </w:pPr>
      <w:r w:rsidRPr="00ED424C">
        <w:rPr>
          <w:sz w:val="20"/>
          <w:szCs w:val="20"/>
        </w:rPr>
        <w:t xml:space="preserve">1.1.Поставщик обязуется поставить </w:t>
      </w:r>
      <w:r w:rsidRPr="00ED424C">
        <w:rPr>
          <w:bCs/>
          <w:sz w:val="20"/>
          <w:szCs w:val="20"/>
        </w:rPr>
        <w:t>круп</w:t>
      </w:r>
      <w:r>
        <w:rPr>
          <w:bCs/>
          <w:sz w:val="20"/>
          <w:szCs w:val="20"/>
        </w:rPr>
        <w:t>ы</w:t>
      </w:r>
      <w:r w:rsidRPr="00ED424C">
        <w:rPr>
          <w:sz w:val="20"/>
          <w:szCs w:val="20"/>
        </w:rPr>
        <w:t xml:space="preserve"> (далее - товар) в количестве и ассортименте согласно Спецификации (Приложение № 1 к настоящему Договору), а Заказчик обязуется своевременно произвести оплату и принять этот товар на условиях настоящего договора. Параметры, качество и характеристики поставляемого товара должны соответствовать стандартам, принятым в Российской Федерации, требованиям аукционной документации.</w:t>
      </w:r>
    </w:p>
    <w:p w:rsidR="00D709EB" w:rsidRPr="00ED424C" w:rsidRDefault="00D709EB" w:rsidP="00D709EB">
      <w:pPr>
        <w:ind w:firstLine="340"/>
        <w:jc w:val="both"/>
        <w:rPr>
          <w:sz w:val="20"/>
          <w:szCs w:val="20"/>
        </w:rPr>
      </w:pPr>
      <w:r w:rsidRPr="00ED424C">
        <w:rPr>
          <w:sz w:val="20"/>
          <w:szCs w:val="20"/>
        </w:rPr>
        <w:t>1.2.</w:t>
      </w:r>
      <w:r w:rsidRPr="00ED424C">
        <w:rPr>
          <w:b/>
          <w:bCs/>
          <w:sz w:val="20"/>
          <w:szCs w:val="20"/>
        </w:rPr>
        <w:t xml:space="preserve"> </w:t>
      </w:r>
      <w:r w:rsidRPr="00ED424C">
        <w:rPr>
          <w:sz w:val="20"/>
          <w:szCs w:val="20"/>
        </w:rPr>
        <w:t xml:space="preserve">Настоящий Договор заключается по результатам запроса котировок в электронной форме, протокол № ______ от ________ года, проведенного в соответствии с Федеральным законом Российской Федерации от 18.07.2011г. №223-ФЗ «О закупках товаров, работ, услуг отдельными видами юридических лиц», Положением о закупке товаров, работ, услуг Краевое государственное учреждение социального обслуживания «Пансионат для граждан пожилого возраста и инвалидов «ВЕТЕРАН» </w:t>
      </w:r>
      <w:proofErr w:type="gramStart"/>
      <w:r w:rsidRPr="00ED424C">
        <w:rPr>
          <w:sz w:val="20"/>
          <w:szCs w:val="20"/>
        </w:rPr>
        <w:t>( далее</w:t>
      </w:r>
      <w:proofErr w:type="gramEnd"/>
      <w:r w:rsidRPr="00ED424C">
        <w:rPr>
          <w:sz w:val="20"/>
          <w:szCs w:val="20"/>
        </w:rPr>
        <w:t>-Положение).</w:t>
      </w:r>
    </w:p>
    <w:p w:rsidR="00D709EB" w:rsidRPr="00ED424C" w:rsidRDefault="00D709EB" w:rsidP="00D709EB">
      <w:pPr>
        <w:ind w:firstLine="340"/>
        <w:jc w:val="both"/>
        <w:rPr>
          <w:rFonts w:eastAsiaTheme="minorEastAsia"/>
          <w:sz w:val="20"/>
          <w:szCs w:val="20"/>
        </w:rPr>
      </w:pPr>
      <w:r w:rsidRPr="00ED424C">
        <w:rPr>
          <w:sz w:val="20"/>
          <w:szCs w:val="20"/>
        </w:rPr>
        <w:t xml:space="preserve"> 1.3.Наименование и количество поставляемого Товара указаны в Спецификации (Приложение № 1 к настоящему Договору). Функциональные, технические и качественные характеристики Товара установлены в Техническом задании (Приложение № 2 к настоящему Договору).      </w:t>
      </w:r>
    </w:p>
    <w:p w:rsidR="00D709EB" w:rsidRPr="00ED424C" w:rsidRDefault="00D709EB" w:rsidP="00D709EB">
      <w:pPr>
        <w:ind w:firstLine="340"/>
        <w:jc w:val="both"/>
        <w:rPr>
          <w:sz w:val="20"/>
          <w:szCs w:val="20"/>
          <w:lang w:bidi="ru-RU"/>
        </w:rPr>
      </w:pPr>
      <w:r w:rsidRPr="00ED424C">
        <w:rPr>
          <w:sz w:val="20"/>
          <w:szCs w:val="20"/>
        </w:rPr>
        <w:t xml:space="preserve">1.4. Место </w:t>
      </w:r>
      <w:proofErr w:type="gramStart"/>
      <w:r w:rsidRPr="00ED424C">
        <w:rPr>
          <w:sz w:val="20"/>
          <w:szCs w:val="20"/>
        </w:rPr>
        <w:t xml:space="preserve">поставки:  </w:t>
      </w:r>
      <w:r w:rsidRPr="00ED424C">
        <w:rPr>
          <w:sz w:val="20"/>
          <w:szCs w:val="20"/>
          <w:lang w:bidi="ru-RU"/>
        </w:rPr>
        <w:t>660130</w:t>
      </w:r>
      <w:proofErr w:type="gramEnd"/>
      <w:r w:rsidRPr="00ED424C">
        <w:rPr>
          <w:sz w:val="20"/>
          <w:szCs w:val="20"/>
          <w:lang w:bidi="ru-RU"/>
        </w:rPr>
        <w:t>, Россия, г. Красноярск, ул. Елены Стасовой, 28</w:t>
      </w:r>
      <w:r w:rsidRPr="00ED424C">
        <w:rPr>
          <w:sz w:val="20"/>
          <w:szCs w:val="20"/>
        </w:rPr>
        <w:t>.</w:t>
      </w:r>
    </w:p>
    <w:p w:rsidR="00D709EB" w:rsidRPr="00ED424C" w:rsidRDefault="00D709EB" w:rsidP="00D709EB">
      <w:pPr>
        <w:pStyle w:val="ConsPlusNonformat"/>
        <w:ind w:firstLine="340"/>
        <w:rPr>
          <w:rFonts w:ascii="Times New Roman" w:hAnsi="Times New Roman" w:cs="Times New Roman"/>
        </w:rPr>
      </w:pPr>
      <w:r w:rsidRPr="00ED424C">
        <w:rPr>
          <w:rFonts w:ascii="Times New Roman" w:hAnsi="Times New Roman" w:cs="Times New Roman"/>
        </w:rPr>
        <w:t>1.5. Срок поставки товара: с момента заключения договора и по 31 декабря 2021года.</w:t>
      </w:r>
    </w:p>
    <w:p w:rsidR="00D709EB" w:rsidRPr="00ED424C" w:rsidRDefault="00D709EB" w:rsidP="00D709EB">
      <w:pPr>
        <w:tabs>
          <w:tab w:val="left" w:pos="1134"/>
        </w:tabs>
        <w:ind w:firstLine="340"/>
        <w:jc w:val="center"/>
        <w:rPr>
          <w:sz w:val="20"/>
          <w:szCs w:val="20"/>
        </w:rPr>
      </w:pPr>
      <w:r w:rsidRPr="00ED424C">
        <w:rPr>
          <w:b/>
          <w:sz w:val="20"/>
          <w:szCs w:val="20"/>
        </w:rPr>
        <w:t>II. ЦЕНА ДОГОВОРА И ПОРЯДОК РАСЧЕТОВ</w:t>
      </w:r>
    </w:p>
    <w:p w:rsidR="00D709EB" w:rsidRPr="00ED424C" w:rsidRDefault="00D709EB" w:rsidP="00D709EB">
      <w:pPr>
        <w:tabs>
          <w:tab w:val="left" w:pos="1134"/>
        </w:tabs>
        <w:ind w:firstLine="340"/>
        <w:jc w:val="both"/>
        <w:rPr>
          <w:sz w:val="20"/>
          <w:szCs w:val="20"/>
          <w:shd w:val="clear" w:color="auto" w:fill="FFFFFF"/>
        </w:rPr>
      </w:pPr>
      <w:r w:rsidRPr="00ED424C">
        <w:rPr>
          <w:sz w:val="20"/>
          <w:szCs w:val="20"/>
        </w:rPr>
        <w:t>2.1. Цена Договора составляет _____ (_______</w:t>
      </w:r>
      <w:proofErr w:type="gramStart"/>
      <w:r w:rsidRPr="00ED424C">
        <w:rPr>
          <w:sz w:val="20"/>
          <w:szCs w:val="20"/>
        </w:rPr>
        <w:t>_)  рублей</w:t>
      </w:r>
      <w:proofErr w:type="gramEnd"/>
      <w:r w:rsidRPr="00ED424C">
        <w:rPr>
          <w:sz w:val="20"/>
          <w:szCs w:val="20"/>
        </w:rPr>
        <w:t xml:space="preserve"> __ копеек, в том числе НДС - (__  процентов) в сумме___ (______) рублей __ копейки. Цена Договора (цена единицы Товара) включает в себя: расходы Поставщика, связанные с исполнением обязательств по настоящему Договору, в том числе расходы по оплате необходимых налогов, пошлин и сборов, а также расходы на упаковку, маркировку, доставку, разгрузку Товар.</w:t>
      </w:r>
      <w:r w:rsidRPr="00ED424C">
        <w:rPr>
          <w:sz w:val="20"/>
          <w:szCs w:val="20"/>
          <w:shd w:val="clear" w:color="auto" w:fill="FFFFFF"/>
        </w:rPr>
        <w:t xml:space="preserve"> </w:t>
      </w:r>
    </w:p>
    <w:p w:rsidR="00D709EB" w:rsidRPr="00ED424C" w:rsidRDefault="00D709EB" w:rsidP="00D709EB">
      <w:pPr>
        <w:tabs>
          <w:tab w:val="left" w:pos="1134"/>
        </w:tabs>
        <w:ind w:firstLine="340"/>
        <w:jc w:val="both"/>
        <w:rPr>
          <w:sz w:val="20"/>
          <w:szCs w:val="20"/>
          <w:shd w:val="clear" w:color="auto" w:fill="FFFFFF"/>
        </w:rPr>
      </w:pPr>
      <w:r w:rsidRPr="00ED424C">
        <w:rPr>
          <w:sz w:val="20"/>
          <w:szCs w:val="20"/>
          <w:shd w:val="clear" w:color="auto" w:fill="FFFFFF"/>
        </w:rPr>
        <w:t>2.2.</w:t>
      </w:r>
      <w:r w:rsidRPr="00ED424C">
        <w:rPr>
          <w:sz w:val="20"/>
          <w:szCs w:val="20"/>
        </w:rPr>
        <w:t xml:space="preserve"> </w:t>
      </w:r>
      <w:r w:rsidRPr="00ED424C">
        <w:rPr>
          <w:sz w:val="20"/>
          <w:szCs w:val="20"/>
          <w:shd w:val="clear" w:color="auto" w:fill="FFFFFF"/>
        </w:rPr>
        <w:t>Аванс не предусмотрен.</w:t>
      </w:r>
    </w:p>
    <w:p w:rsidR="00D709EB" w:rsidRPr="00ED424C" w:rsidRDefault="00D709EB" w:rsidP="00D709EB">
      <w:pPr>
        <w:tabs>
          <w:tab w:val="left" w:pos="1134"/>
        </w:tabs>
        <w:ind w:firstLine="340"/>
        <w:jc w:val="both"/>
        <w:rPr>
          <w:sz w:val="20"/>
          <w:szCs w:val="20"/>
        </w:rPr>
      </w:pPr>
      <w:r w:rsidRPr="00ED424C">
        <w:rPr>
          <w:sz w:val="20"/>
          <w:szCs w:val="20"/>
        </w:rPr>
        <w:t xml:space="preserve">2.3.  Цена договора в период действия настоящего договора является твердой и не может изменяться в ходе его исполнения, за исключением </w:t>
      </w:r>
      <w:proofErr w:type="gramStart"/>
      <w:r w:rsidRPr="00ED424C">
        <w:rPr>
          <w:sz w:val="20"/>
          <w:szCs w:val="20"/>
        </w:rPr>
        <w:t>случаев  у</w:t>
      </w:r>
      <w:proofErr w:type="gramEnd"/>
      <w:r w:rsidRPr="00ED424C">
        <w:rPr>
          <w:sz w:val="20"/>
          <w:szCs w:val="20"/>
        </w:rPr>
        <w:t xml:space="preserve"> </w:t>
      </w:r>
      <w:proofErr w:type="spellStart"/>
      <w:r w:rsidRPr="00ED424C">
        <w:rPr>
          <w:sz w:val="20"/>
          <w:szCs w:val="20"/>
        </w:rPr>
        <w:t>становленных</w:t>
      </w:r>
      <w:proofErr w:type="spellEnd"/>
      <w:r w:rsidRPr="00ED424C">
        <w:rPr>
          <w:sz w:val="20"/>
          <w:szCs w:val="20"/>
        </w:rPr>
        <w:t xml:space="preserve"> настоящим договором </w:t>
      </w:r>
    </w:p>
    <w:p w:rsidR="00D709EB" w:rsidRPr="00ED424C" w:rsidRDefault="00D709EB" w:rsidP="00D709EB">
      <w:pPr>
        <w:tabs>
          <w:tab w:val="left" w:pos="1134"/>
        </w:tabs>
        <w:ind w:firstLine="340"/>
        <w:jc w:val="both"/>
        <w:rPr>
          <w:sz w:val="20"/>
          <w:szCs w:val="20"/>
        </w:rPr>
      </w:pPr>
      <w:r w:rsidRPr="00ED424C">
        <w:rPr>
          <w:sz w:val="20"/>
          <w:szCs w:val="20"/>
        </w:rPr>
        <w:t xml:space="preserve">2.4. Оплата каждой партии Товара производится Заказчиком на основании счета, предоставленного Поставщиком, не позднее 30 </w:t>
      </w:r>
      <w:proofErr w:type="gramStart"/>
      <w:r w:rsidRPr="00ED424C">
        <w:rPr>
          <w:sz w:val="20"/>
          <w:szCs w:val="20"/>
        </w:rPr>
        <w:t>( тридцати</w:t>
      </w:r>
      <w:proofErr w:type="gramEnd"/>
      <w:r w:rsidRPr="00ED424C">
        <w:rPr>
          <w:sz w:val="20"/>
          <w:szCs w:val="20"/>
        </w:rPr>
        <w:t xml:space="preserve"> ) календарных дней со дня подписания Сторонами соответствующей товарной накладной по форме № ТОРГ-12.</w:t>
      </w:r>
    </w:p>
    <w:p w:rsidR="00D709EB" w:rsidRPr="00ED424C" w:rsidRDefault="00D709EB" w:rsidP="00D709EB">
      <w:pPr>
        <w:tabs>
          <w:tab w:val="left" w:pos="1134"/>
        </w:tabs>
        <w:ind w:firstLine="340"/>
        <w:jc w:val="both"/>
        <w:rPr>
          <w:kern w:val="24"/>
          <w:sz w:val="20"/>
          <w:szCs w:val="20"/>
        </w:rPr>
      </w:pPr>
      <w:r w:rsidRPr="00ED424C">
        <w:rPr>
          <w:kern w:val="24"/>
          <w:sz w:val="20"/>
          <w:szCs w:val="20"/>
        </w:rPr>
        <w:t>2.5. Оплата будет производиться по безналичному расчету, платежными поручениями на расчетный счет поставщика, указанный в договоре. В случае изменения своего расчетного счета поставщик обязан в течение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D709EB" w:rsidRPr="00ED424C" w:rsidRDefault="00D709EB" w:rsidP="00D709EB">
      <w:pPr>
        <w:tabs>
          <w:tab w:val="left" w:pos="1134"/>
        </w:tabs>
        <w:ind w:firstLine="340"/>
        <w:jc w:val="both"/>
        <w:rPr>
          <w:kern w:val="24"/>
          <w:sz w:val="20"/>
          <w:szCs w:val="20"/>
        </w:rPr>
      </w:pPr>
      <w:r w:rsidRPr="00ED424C">
        <w:rPr>
          <w:kern w:val="24"/>
          <w:sz w:val="20"/>
          <w:szCs w:val="20"/>
        </w:rPr>
        <w:t>2.6. Датой оплаты считается дата списания денежных средств со счета Заказчика, указанного в настоящем Договоре.</w:t>
      </w:r>
    </w:p>
    <w:p w:rsidR="00D709EB" w:rsidRPr="00ED424C" w:rsidRDefault="00D709EB" w:rsidP="00D709EB">
      <w:pPr>
        <w:tabs>
          <w:tab w:val="left" w:pos="1134"/>
        </w:tabs>
        <w:ind w:firstLine="340"/>
        <w:jc w:val="both"/>
        <w:rPr>
          <w:b/>
          <w:kern w:val="24"/>
          <w:sz w:val="20"/>
          <w:szCs w:val="20"/>
        </w:rPr>
      </w:pPr>
      <w:r w:rsidRPr="00ED424C">
        <w:rPr>
          <w:b/>
          <w:kern w:val="24"/>
          <w:sz w:val="20"/>
          <w:szCs w:val="20"/>
        </w:rPr>
        <w:t>III. ПОРЯДОК, СРОКИ И УСЛОВИЯ ПОСТАВКИ И ПРИЕМКИ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3.1. Товар Заказчику поставляется партиями в соответствии с условиями настоящего Договора. Количество Товара в каждой партии определяется на основании Заявки </w:t>
      </w:r>
      <w:proofErr w:type="gramStart"/>
      <w:r w:rsidRPr="00ED424C">
        <w:rPr>
          <w:kern w:val="24"/>
          <w:sz w:val="20"/>
          <w:szCs w:val="20"/>
        </w:rPr>
        <w:t>Заказчика  на</w:t>
      </w:r>
      <w:proofErr w:type="gramEnd"/>
      <w:r w:rsidRPr="00ED424C">
        <w:rPr>
          <w:kern w:val="24"/>
          <w:sz w:val="20"/>
          <w:szCs w:val="20"/>
        </w:rPr>
        <w:t xml:space="preserve">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Заявка направляется Заказчиком не позднее чем за пять дней </w:t>
      </w:r>
      <w:proofErr w:type="gramStart"/>
      <w:r w:rsidRPr="00ED424C">
        <w:rPr>
          <w:kern w:val="24"/>
          <w:sz w:val="20"/>
          <w:szCs w:val="20"/>
        </w:rPr>
        <w:t>до  предшествующего</w:t>
      </w:r>
      <w:proofErr w:type="gramEnd"/>
      <w:r w:rsidRPr="00ED424C">
        <w:rPr>
          <w:kern w:val="24"/>
          <w:sz w:val="20"/>
          <w:szCs w:val="20"/>
        </w:rPr>
        <w:t xml:space="preserve"> дня  предполагаемой поставки Товара в пределах срока, установленного пунктом 11.1 настоящего Договора по электронной почте </w:t>
      </w:r>
      <w:hyperlink r:id="rId8" w:history="1">
        <w:r w:rsidRPr="00ED424C">
          <w:rPr>
            <w:rStyle w:val="aa"/>
            <w:kern w:val="24"/>
            <w:sz w:val="20"/>
            <w:szCs w:val="20"/>
          </w:rPr>
          <w:t>_____.</w:t>
        </w:r>
      </w:hyperlink>
      <w:r w:rsidRPr="00ED424C">
        <w:rPr>
          <w:kern w:val="24"/>
          <w:sz w:val="20"/>
          <w:szCs w:val="20"/>
        </w:rPr>
        <w:t xml:space="preserve"> Дублирование заявки   по тел. ________.</w:t>
      </w:r>
    </w:p>
    <w:p w:rsidR="00D709EB" w:rsidRPr="00ED424C" w:rsidRDefault="00D709EB" w:rsidP="00D709EB">
      <w:pPr>
        <w:tabs>
          <w:tab w:val="left" w:pos="1134"/>
        </w:tabs>
        <w:ind w:firstLine="340"/>
        <w:jc w:val="both"/>
        <w:rPr>
          <w:kern w:val="24"/>
          <w:sz w:val="20"/>
          <w:szCs w:val="20"/>
        </w:rPr>
      </w:pPr>
      <w:r w:rsidRPr="00ED424C">
        <w:rPr>
          <w:kern w:val="24"/>
          <w:sz w:val="20"/>
          <w:szCs w:val="20"/>
        </w:rPr>
        <w:t>Поставка Товара по Заявкам осуществляется в течение 5 (пяти) календарных дней со дня отправки Заявки Заказчиком.</w:t>
      </w:r>
    </w:p>
    <w:p w:rsidR="00D709EB" w:rsidRPr="00ED424C" w:rsidRDefault="00D709EB" w:rsidP="00D709EB">
      <w:pPr>
        <w:tabs>
          <w:tab w:val="left" w:pos="1134"/>
        </w:tabs>
        <w:ind w:firstLine="340"/>
        <w:jc w:val="both"/>
        <w:rPr>
          <w:kern w:val="24"/>
          <w:sz w:val="20"/>
          <w:szCs w:val="20"/>
          <w:lang w:bidi="ru-RU"/>
        </w:rPr>
      </w:pPr>
      <w:r w:rsidRPr="00ED424C">
        <w:rPr>
          <w:kern w:val="24"/>
          <w:sz w:val="20"/>
          <w:szCs w:val="20"/>
        </w:rPr>
        <w:lastRenderedPageBreak/>
        <w:t xml:space="preserve">3.2. Поставка Товара по Заявке осуществляется Поставщиком по адресу: </w:t>
      </w:r>
      <w:r w:rsidRPr="00ED424C">
        <w:rPr>
          <w:kern w:val="24"/>
          <w:sz w:val="20"/>
          <w:szCs w:val="20"/>
          <w:lang w:bidi="ru-RU"/>
        </w:rPr>
        <w:t>660130, Россия, г. Красноярск, ул. Елены Стасовой, 28</w:t>
      </w:r>
      <w:r w:rsidRPr="00ED424C">
        <w:rPr>
          <w:kern w:val="24"/>
          <w:sz w:val="20"/>
          <w:szCs w:val="20"/>
        </w:rPr>
        <w:t>.</w:t>
      </w:r>
    </w:p>
    <w:p w:rsidR="00D709EB" w:rsidRPr="00ED424C" w:rsidRDefault="00D709EB" w:rsidP="00D709EB">
      <w:pPr>
        <w:tabs>
          <w:tab w:val="left" w:pos="1134"/>
        </w:tabs>
        <w:ind w:firstLine="340"/>
        <w:jc w:val="both"/>
        <w:rPr>
          <w:kern w:val="24"/>
          <w:sz w:val="20"/>
          <w:szCs w:val="20"/>
        </w:rPr>
      </w:pPr>
      <w:r w:rsidRPr="00ED424C">
        <w:rPr>
          <w:kern w:val="24"/>
          <w:sz w:val="20"/>
          <w:szCs w:val="20"/>
        </w:rPr>
        <w:t>3.3. В день получения Товара по адресу получения, указанному в соответствии с условиями настоящего Договора, Поставщик обязан передать Заказчику подписанные со своей стороны товарную накладную по форме № ТОРГ-12 в 2 (двух) экземплярах (по 1 (одному) экземпляру для каждой из Сторон) и счет.</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Вместе с товарной накладной по форме № ТОРГ-12 Поставщик предоставляет счет-фактуру в соответствии с налоговым законодательством Российской Федерации </w:t>
      </w:r>
      <w:proofErr w:type="gramStart"/>
      <w:r w:rsidRPr="00ED424C">
        <w:rPr>
          <w:kern w:val="24"/>
          <w:sz w:val="20"/>
          <w:szCs w:val="20"/>
        </w:rPr>
        <w:t>( в</w:t>
      </w:r>
      <w:proofErr w:type="gramEnd"/>
      <w:r w:rsidRPr="00ED424C">
        <w:rPr>
          <w:kern w:val="24"/>
          <w:sz w:val="20"/>
          <w:szCs w:val="20"/>
        </w:rPr>
        <w:t xml:space="preserve"> случае если, поставщик является плательщиком НДС).</w:t>
      </w:r>
    </w:p>
    <w:p w:rsidR="00D709EB" w:rsidRPr="00ED424C" w:rsidRDefault="00D709EB" w:rsidP="00D709EB">
      <w:pPr>
        <w:tabs>
          <w:tab w:val="left" w:pos="1134"/>
        </w:tabs>
        <w:ind w:firstLine="340"/>
        <w:jc w:val="both"/>
        <w:rPr>
          <w:kern w:val="24"/>
          <w:sz w:val="20"/>
          <w:szCs w:val="20"/>
        </w:rPr>
      </w:pPr>
      <w:r w:rsidRPr="00ED424C">
        <w:rPr>
          <w:kern w:val="24"/>
          <w:sz w:val="20"/>
          <w:szCs w:val="20"/>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Для проверки поставленного Товара (результатов отдельного этапа исполнения Договора) в части соответствия Товара (результатов отдельного этапа исполнения Договора) условиям настоящего Договора Заказчик может проводить экспертизу. Экспертиза поставленного Товара (результатов отдельного этапа исполнения Договора) может проводиться Заказчиком своими силами, или к ее проведению могут привлекаться независимые эксперты (экспертные организации).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В рамках экспертизы поставленного Товара (результатов отдельного этапа исполнения Договора) на соответствие условиям настоящего Договора Заказчиком своими силами или с привлечением независимых экспертов (экспертных организаций), не реже 1 раза в течение срока действия Договора, проводятся исследования Товара на предмет качества и безопасности, в том числе фальсификации Товара </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Заказчик вправе для проведения экспертизы Товара (результатов отдельного этапа исполнения Договора) осуществлять выборочную проверку качества и безопасности Товара (результатов отдельного этапа исполнения Договора) до 5 </w:t>
      </w:r>
      <w:proofErr w:type="gramStart"/>
      <w:r w:rsidRPr="00ED424C">
        <w:rPr>
          <w:kern w:val="24"/>
          <w:sz w:val="20"/>
          <w:szCs w:val="20"/>
        </w:rPr>
        <w:t>процентов  от</w:t>
      </w:r>
      <w:proofErr w:type="gramEnd"/>
      <w:r w:rsidRPr="00ED424C">
        <w:rPr>
          <w:kern w:val="24"/>
          <w:sz w:val="20"/>
          <w:szCs w:val="20"/>
        </w:rPr>
        <w:t xml:space="preserve"> количества партии каждого наименования Товара для подтверждения его соответствия условиям настоящего Договора в момент передачи Товара Заказчику.</w:t>
      </w:r>
    </w:p>
    <w:p w:rsidR="00D709EB" w:rsidRPr="00ED424C" w:rsidRDefault="00D709EB" w:rsidP="00D709EB">
      <w:pPr>
        <w:tabs>
          <w:tab w:val="left" w:pos="1134"/>
        </w:tabs>
        <w:ind w:firstLine="340"/>
        <w:jc w:val="both"/>
        <w:rPr>
          <w:kern w:val="24"/>
          <w:sz w:val="20"/>
          <w:szCs w:val="20"/>
        </w:rPr>
      </w:pPr>
      <w:r w:rsidRPr="00ED424C">
        <w:rPr>
          <w:kern w:val="24"/>
          <w:sz w:val="20"/>
          <w:szCs w:val="20"/>
        </w:rPr>
        <w:t>Выборочная проверка качества и безопасности Товара (результатов отдельного этапа исполнения Договора) осуществляется в течение сроков, установленных настоящим Договором для приемки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Товар на период проведения экспертизы находится у Заказчика.</w:t>
      </w:r>
    </w:p>
    <w:p w:rsidR="00D709EB" w:rsidRPr="00ED424C" w:rsidRDefault="00D709EB" w:rsidP="00D709EB">
      <w:pPr>
        <w:tabs>
          <w:tab w:val="left" w:pos="1134"/>
        </w:tabs>
        <w:ind w:firstLine="340"/>
        <w:jc w:val="both"/>
        <w:rPr>
          <w:kern w:val="24"/>
          <w:sz w:val="20"/>
          <w:szCs w:val="20"/>
        </w:rPr>
      </w:pPr>
      <w:r w:rsidRPr="00ED424C">
        <w:rPr>
          <w:kern w:val="24"/>
          <w:sz w:val="20"/>
          <w:szCs w:val="20"/>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Договора),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 (результатов отдельного этапа исполнения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если по результатам такой экспертизы установлены нарушения условий настоящего Договора (результатов отдельного этапа исполнения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D709EB" w:rsidRPr="00ED424C" w:rsidRDefault="00D709EB" w:rsidP="00D709EB">
      <w:pPr>
        <w:tabs>
          <w:tab w:val="left" w:pos="1134"/>
        </w:tabs>
        <w:ind w:firstLine="340"/>
        <w:jc w:val="both"/>
        <w:rPr>
          <w:kern w:val="24"/>
          <w:sz w:val="20"/>
          <w:szCs w:val="20"/>
        </w:rPr>
      </w:pPr>
      <w:r w:rsidRPr="00ED424C">
        <w:rPr>
          <w:kern w:val="24"/>
          <w:sz w:val="20"/>
          <w:szCs w:val="20"/>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Договора),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Договора), Заказчик подписывает документ о приемке - акт о приемке, на основании которого Заказчик подписывает товарную накладную по форме № ТОРГ-12 в течение  3 (трех) рабочих  дней с момента доставки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Заказчик отказывается от приемки такого Товара (результата отдельного этапа исполнения Договора) и составляет в течение 3 (трех)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Договора (далее - мотивированный отказ).</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привлечения Заказчиком для проведения экспертизы поставленного Товара (результатов отдельного этапа исполнения Договора) экспертов, экспертных организаций при принятии решения о приемке или об отказе в приемке Товара (результатов отдельного этапа исполнения Договора)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Поставщик обязуется без дополнительной оплаты со стороны Заказчика устранить выявленные нарушения (</w:t>
      </w:r>
      <w:proofErr w:type="spellStart"/>
      <w:r w:rsidRPr="00ED424C">
        <w:rPr>
          <w:kern w:val="24"/>
          <w:sz w:val="20"/>
          <w:szCs w:val="20"/>
        </w:rPr>
        <w:t>допоставить</w:t>
      </w:r>
      <w:proofErr w:type="spellEnd"/>
      <w:r w:rsidRPr="00ED424C">
        <w:rPr>
          <w:kern w:val="24"/>
          <w:sz w:val="20"/>
          <w:szCs w:val="20"/>
        </w:rPr>
        <w:t xml:space="preserve">, доукомплектовать, заменить Товар) в срок не позднее 3 </w:t>
      </w:r>
      <w:proofErr w:type="gramStart"/>
      <w:r w:rsidRPr="00ED424C">
        <w:rPr>
          <w:kern w:val="24"/>
          <w:sz w:val="20"/>
          <w:szCs w:val="20"/>
        </w:rPr>
        <w:t>( трех</w:t>
      </w:r>
      <w:proofErr w:type="gramEnd"/>
      <w:r w:rsidRPr="00ED424C">
        <w:rPr>
          <w:kern w:val="24"/>
          <w:sz w:val="20"/>
          <w:szCs w:val="20"/>
        </w:rPr>
        <w:t>)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форме № ТОРГ-12 в порядке, предусмотренном настоящим разделом.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В случае повторного выявления по результатам экспертизы, предусмотренной настоящим пунктом, нарушений условий настоящего Договора Заказчик вправе отказаться от исполнения настоящего Договора по основаниям, предусмотренным гражданским законодательством Российской </w:t>
      </w:r>
      <w:proofErr w:type="gramStart"/>
      <w:r w:rsidRPr="00ED424C">
        <w:rPr>
          <w:kern w:val="24"/>
          <w:sz w:val="20"/>
          <w:szCs w:val="20"/>
        </w:rPr>
        <w:t>Федерации .</w:t>
      </w:r>
      <w:proofErr w:type="gramEnd"/>
    </w:p>
    <w:p w:rsidR="00D709EB" w:rsidRPr="00ED424C" w:rsidRDefault="00D709EB" w:rsidP="00D709EB">
      <w:pPr>
        <w:tabs>
          <w:tab w:val="left" w:pos="1134"/>
        </w:tabs>
        <w:ind w:firstLine="340"/>
        <w:jc w:val="both"/>
        <w:rPr>
          <w:kern w:val="24"/>
          <w:sz w:val="20"/>
          <w:szCs w:val="20"/>
        </w:rPr>
      </w:pPr>
      <w:r w:rsidRPr="00ED424C">
        <w:rPr>
          <w:kern w:val="24"/>
          <w:sz w:val="20"/>
          <w:szCs w:val="20"/>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форме № ТОРГ-12.</w:t>
      </w:r>
    </w:p>
    <w:p w:rsidR="00D709EB" w:rsidRPr="00ED424C" w:rsidRDefault="00D709EB" w:rsidP="00D709EB">
      <w:pPr>
        <w:tabs>
          <w:tab w:val="left" w:pos="1134"/>
        </w:tabs>
        <w:ind w:firstLine="340"/>
        <w:jc w:val="both"/>
        <w:rPr>
          <w:kern w:val="24"/>
          <w:sz w:val="20"/>
          <w:szCs w:val="20"/>
        </w:rPr>
      </w:pPr>
      <w:r w:rsidRPr="00ED424C">
        <w:rPr>
          <w:kern w:val="24"/>
          <w:sz w:val="20"/>
          <w:szCs w:val="20"/>
        </w:rPr>
        <w:lastRenderedPageBreak/>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Договором, в том числе:</w:t>
      </w:r>
    </w:p>
    <w:p w:rsidR="00D709EB" w:rsidRPr="00ED424C" w:rsidRDefault="00D709EB" w:rsidP="00D709EB">
      <w:pPr>
        <w:numPr>
          <w:ilvl w:val="0"/>
          <w:numId w:val="10"/>
        </w:numPr>
        <w:tabs>
          <w:tab w:val="left" w:pos="1134"/>
        </w:tabs>
        <w:jc w:val="both"/>
        <w:rPr>
          <w:kern w:val="24"/>
          <w:sz w:val="20"/>
          <w:szCs w:val="20"/>
        </w:rPr>
      </w:pPr>
      <w:r w:rsidRPr="00ED424C">
        <w:rPr>
          <w:kern w:val="24"/>
          <w:sz w:val="20"/>
          <w:szCs w:val="20"/>
        </w:rPr>
        <w:t>действующие сертификаты и/или декларации о соответствии (качестве);</w:t>
      </w:r>
    </w:p>
    <w:p w:rsidR="00D709EB" w:rsidRPr="00ED424C" w:rsidRDefault="00D709EB" w:rsidP="00D709EB">
      <w:pPr>
        <w:tabs>
          <w:tab w:val="left" w:pos="1134"/>
        </w:tabs>
        <w:jc w:val="both"/>
        <w:rPr>
          <w:kern w:val="24"/>
          <w:sz w:val="20"/>
          <w:szCs w:val="20"/>
        </w:rPr>
      </w:pPr>
      <w:r w:rsidRPr="00ED424C">
        <w:rPr>
          <w:kern w:val="24"/>
          <w:sz w:val="20"/>
          <w:szCs w:val="20"/>
        </w:rPr>
        <w:t xml:space="preserve">          копиями санитарно-эпидемиологических заключений на пищевые продукты (продукты в натуральном или переработанном виде, употребляемые человеком в пищу, безалкогольные напитки, а также продовольственное сырье, пищевые продукты, полученные из генетически модифицированных источников), представляющие потенциальную опасность для человека, а также на виды пищевых продуктов, впервые ввозимые на территорию Российской Федерации, за исключением подлежащих государственной регистрации </w:t>
      </w:r>
      <w:proofErr w:type="spellStart"/>
      <w:r w:rsidRPr="00ED424C">
        <w:rPr>
          <w:kern w:val="24"/>
          <w:sz w:val="20"/>
          <w:szCs w:val="20"/>
        </w:rPr>
        <w:t>Роспотребнадзором</w:t>
      </w:r>
      <w:proofErr w:type="spellEnd"/>
      <w:r w:rsidRPr="00ED424C">
        <w:rPr>
          <w:kern w:val="24"/>
          <w:sz w:val="20"/>
          <w:szCs w:val="20"/>
        </w:rPr>
        <w:t xml:space="preserve">, выдаваемых в соответствии с Приказом </w:t>
      </w:r>
      <w:proofErr w:type="spellStart"/>
      <w:r w:rsidRPr="00ED424C">
        <w:rPr>
          <w:kern w:val="24"/>
          <w:sz w:val="20"/>
          <w:szCs w:val="20"/>
        </w:rPr>
        <w:t>Роспотребнадзора</w:t>
      </w:r>
      <w:proofErr w:type="spellEnd"/>
      <w:r w:rsidRPr="00ED424C">
        <w:rPr>
          <w:kern w:val="24"/>
          <w:sz w:val="20"/>
          <w:szCs w:val="20"/>
        </w:rPr>
        <w:t xml:space="preserve">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rsidR="00D709EB" w:rsidRPr="00ED424C" w:rsidRDefault="00D709EB" w:rsidP="00D709EB">
      <w:pPr>
        <w:tabs>
          <w:tab w:val="left" w:pos="1134"/>
        </w:tabs>
        <w:ind w:firstLine="340"/>
        <w:jc w:val="both"/>
        <w:rPr>
          <w:kern w:val="24"/>
          <w:sz w:val="20"/>
          <w:szCs w:val="20"/>
        </w:rPr>
      </w:pPr>
      <w:r w:rsidRPr="00ED424C">
        <w:rPr>
          <w:kern w:val="24"/>
          <w:sz w:val="20"/>
          <w:szCs w:val="20"/>
        </w:rPr>
        <w:t>3.6. Сдача и приемка Товара осуществляются уполномоченными представителями Сторон.</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IV. ВЗАИМОДЕЙСТВИЕ СТОРОН</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4.1. Поставщик обязан: </w:t>
      </w:r>
    </w:p>
    <w:p w:rsidR="00D709EB" w:rsidRPr="00ED424C" w:rsidRDefault="00D709EB" w:rsidP="00D709EB">
      <w:pPr>
        <w:tabs>
          <w:tab w:val="left" w:pos="1134"/>
        </w:tabs>
        <w:ind w:firstLine="340"/>
        <w:jc w:val="both"/>
        <w:rPr>
          <w:kern w:val="24"/>
          <w:sz w:val="20"/>
          <w:szCs w:val="20"/>
        </w:rPr>
      </w:pPr>
      <w:r w:rsidRPr="00ED424C">
        <w:rPr>
          <w:kern w:val="24"/>
          <w:sz w:val="20"/>
          <w:szCs w:val="20"/>
        </w:rPr>
        <w:t>4.1.1. Поставить Товар в порядке, количестве, в срок и на условиях, предусмотренных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4.1.3. Обеспечить за свой счет устранение выявленных нарушений при несоответствии поставленного Товара условиям настоящего Договора или осуществить его соответствующую замену в порядке и на условиях, предусмотренных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4.1.4.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4.1.5. 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4.1.6. Поставщик обязан оформлять товарные накладные по форме № ТОРГ-12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4.2. Поставщик вправе:</w:t>
      </w:r>
    </w:p>
    <w:p w:rsidR="00D709EB" w:rsidRPr="00ED424C" w:rsidRDefault="00D709EB" w:rsidP="00D709EB">
      <w:pPr>
        <w:tabs>
          <w:tab w:val="left" w:pos="1134"/>
        </w:tabs>
        <w:ind w:firstLine="340"/>
        <w:jc w:val="both"/>
        <w:rPr>
          <w:kern w:val="24"/>
          <w:sz w:val="20"/>
          <w:szCs w:val="20"/>
        </w:rPr>
      </w:pPr>
      <w:r w:rsidRPr="00ED424C">
        <w:rPr>
          <w:kern w:val="24"/>
          <w:sz w:val="20"/>
          <w:szCs w:val="20"/>
        </w:rPr>
        <w:t>4.2.1. Требовать от Заказчика произвести приемку Товара в порядке и в сроки, предусмотренные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4.2.2. Требовать своевременной оплаты на условиях, установленных настоящим Договором, надлежащим образом поставленного и принятого Заказчиком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4.2.3.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4.2.4. Требовать возмещения убытков, уплаты неустоек (штрафов, пеней) в соответствии с разделом VII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4.3. Заказчик обязуется:</w:t>
      </w:r>
    </w:p>
    <w:p w:rsidR="00D709EB" w:rsidRPr="00ED424C" w:rsidRDefault="00D709EB" w:rsidP="00D709EB">
      <w:pPr>
        <w:tabs>
          <w:tab w:val="left" w:pos="1134"/>
        </w:tabs>
        <w:ind w:firstLine="340"/>
        <w:jc w:val="both"/>
        <w:rPr>
          <w:kern w:val="24"/>
          <w:sz w:val="20"/>
          <w:szCs w:val="20"/>
        </w:rPr>
      </w:pPr>
      <w:r w:rsidRPr="00ED424C">
        <w:rPr>
          <w:kern w:val="24"/>
          <w:sz w:val="20"/>
          <w:szCs w:val="20"/>
        </w:rPr>
        <w:t>4.3.1. Обеспечить своевременную оплату поставленного Товара, соответствующего условиям настоящего Договора, в порядке и сроки, предусмотренные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4.3.2. Принять решение об одностороннем отказе от исполнения настоящего Договора в случае, если в ходе исполнения настоящего Договора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D709EB" w:rsidRPr="00ED424C" w:rsidRDefault="00D709EB" w:rsidP="00D709EB">
      <w:pPr>
        <w:tabs>
          <w:tab w:val="left" w:pos="1134"/>
        </w:tabs>
        <w:ind w:firstLine="340"/>
        <w:jc w:val="both"/>
        <w:rPr>
          <w:kern w:val="24"/>
          <w:sz w:val="20"/>
          <w:szCs w:val="20"/>
        </w:rPr>
      </w:pPr>
      <w:r w:rsidRPr="00ED424C">
        <w:rPr>
          <w:kern w:val="24"/>
          <w:sz w:val="20"/>
          <w:szCs w:val="20"/>
        </w:rPr>
        <w:t>4.3.3.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Договора в единой информационной системе.</w:t>
      </w:r>
    </w:p>
    <w:p w:rsidR="00D709EB" w:rsidRPr="00ED424C" w:rsidRDefault="00D709EB" w:rsidP="00D709EB">
      <w:pPr>
        <w:tabs>
          <w:tab w:val="left" w:pos="1134"/>
        </w:tabs>
        <w:ind w:firstLine="340"/>
        <w:jc w:val="both"/>
        <w:rPr>
          <w:kern w:val="24"/>
          <w:sz w:val="20"/>
          <w:szCs w:val="20"/>
        </w:rPr>
      </w:pPr>
      <w:r w:rsidRPr="00ED424C">
        <w:rPr>
          <w:kern w:val="24"/>
          <w:sz w:val="20"/>
          <w:szCs w:val="20"/>
        </w:rPr>
        <w:lastRenderedPageBreak/>
        <w:t>4.3.4. Требовать уплаты неустоек (штрафов, пеней) в соответствии с разделом VII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4.3.5. Обеспечить своевременную приемку поставленного Товара, соответствующего условиям настоящего Договора, в порядке и сроки, предусмотренные настоящим Договором, провести экспертизу поставленного Товара для проверки его соответствия условиям настоящего Договора в соответствии с требованиями действующего законодательства и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4.4. Заказчик вправе:</w:t>
      </w:r>
    </w:p>
    <w:p w:rsidR="00D709EB" w:rsidRPr="00ED424C" w:rsidRDefault="00D709EB" w:rsidP="00D709EB">
      <w:pPr>
        <w:tabs>
          <w:tab w:val="left" w:pos="1134"/>
        </w:tabs>
        <w:ind w:firstLine="340"/>
        <w:jc w:val="both"/>
        <w:rPr>
          <w:kern w:val="24"/>
          <w:sz w:val="20"/>
          <w:szCs w:val="20"/>
        </w:rPr>
      </w:pPr>
      <w:r w:rsidRPr="00ED424C">
        <w:rPr>
          <w:kern w:val="24"/>
          <w:sz w:val="20"/>
          <w:szCs w:val="20"/>
        </w:rPr>
        <w:t>4.4.1. Требовать от Поставщика надлежащего исполнения обязательств по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4.4.2. Требовать от Поставщика своевременного устранения нарушений, выявленных как в ходе приемки, так и в течение срока годности.</w:t>
      </w:r>
    </w:p>
    <w:p w:rsidR="00D709EB" w:rsidRPr="00ED424C" w:rsidRDefault="00D709EB" w:rsidP="00D709EB">
      <w:pPr>
        <w:tabs>
          <w:tab w:val="left" w:pos="1134"/>
        </w:tabs>
        <w:ind w:firstLine="340"/>
        <w:jc w:val="both"/>
        <w:rPr>
          <w:kern w:val="24"/>
          <w:sz w:val="20"/>
          <w:szCs w:val="20"/>
        </w:rPr>
      </w:pPr>
      <w:r w:rsidRPr="00ED424C">
        <w:rPr>
          <w:kern w:val="24"/>
          <w:sz w:val="20"/>
          <w:szCs w:val="20"/>
        </w:rPr>
        <w:t>4.4.3. Проверять ход и качество выполнения Поставщиком условий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4.4.4. Требовать возмещения убытков в соответствии с разделом VII настоящего Договора, причиненных по вине Поставщика.</w:t>
      </w:r>
    </w:p>
    <w:p w:rsidR="00D709EB" w:rsidRPr="00ED424C" w:rsidRDefault="00D709EB" w:rsidP="00D709EB">
      <w:pPr>
        <w:tabs>
          <w:tab w:val="left" w:pos="1134"/>
        </w:tabs>
        <w:ind w:firstLine="340"/>
        <w:jc w:val="both"/>
        <w:rPr>
          <w:kern w:val="24"/>
          <w:sz w:val="20"/>
          <w:szCs w:val="20"/>
        </w:rPr>
      </w:pPr>
      <w:r w:rsidRPr="00ED424C">
        <w:rPr>
          <w:kern w:val="24"/>
          <w:sz w:val="20"/>
          <w:szCs w:val="20"/>
        </w:rPr>
        <w:t>4.4.5. Предложить увеличить или уменьшить в процессе исполнения настоящего Договора количество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4.4.6. Отказаться от приемки и оплаты Товара, не соответствующего условиям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4.4.7.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4.4.8. До принятия решения об одностороннем отказе от исполнения настоящего Договора провести экспертизу поставленного Товара с привлечением экспертов, экспертных организаций.</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V. УПАКОВКА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Договора. Такой Товар не засчитывается в счет исполнения обязательств по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5.3. Поставщик несет ответственность перед Заказчиком за повреждение Товара вследствие его ненадлежащей упаковки.</w:t>
      </w:r>
    </w:p>
    <w:p w:rsidR="00D709EB" w:rsidRPr="00ED424C" w:rsidRDefault="00D709EB" w:rsidP="00D709EB">
      <w:pPr>
        <w:tabs>
          <w:tab w:val="left" w:pos="1134"/>
        </w:tabs>
        <w:ind w:firstLine="340"/>
        <w:jc w:val="both"/>
        <w:rPr>
          <w:kern w:val="24"/>
          <w:sz w:val="20"/>
          <w:szCs w:val="20"/>
        </w:rPr>
      </w:pPr>
      <w:r w:rsidRPr="00ED424C">
        <w:rPr>
          <w:kern w:val="24"/>
          <w:sz w:val="20"/>
          <w:szCs w:val="20"/>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VI. КАЧЕСТВО ТОВАРА, СРОК ГОДНОСТИ, ОБЕСПЕЧЕНИЕ</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ГАРАНТИЙНЫХ ОБЯЗАТЕЛЬСТВ</w:t>
      </w:r>
    </w:p>
    <w:p w:rsidR="00D709EB" w:rsidRPr="00ED424C" w:rsidRDefault="00D709EB" w:rsidP="00D709EB">
      <w:pPr>
        <w:tabs>
          <w:tab w:val="left" w:pos="1134"/>
        </w:tabs>
        <w:ind w:firstLine="340"/>
        <w:jc w:val="both"/>
        <w:rPr>
          <w:kern w:val="24"/>
          <w:sz w:val="20"/>
          <w:szCs w:val="20"/>
        </w:rPr>
      </w:pPr>
      <w:r w:rsidRPr="00ED424C">
        <w:rPr>
          <w:kern w:val="24"/>
          <w:sz w:val="20"/>
          <w:szCs w:val="20"/>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6.2. Товар не должен представлять опасности для жизни и здоровья граждан.</w:t>
      </w:r>
    </w:p>
    <w:p w:rsidR="00D709EB" w:rsidRPr="00ED424C" w:rsidRDefault="00D709EB" w:rsidP="00D709EB">
      <w:pPr>
        <w:tabs>
          <w:tab w:val="left" w:pos="1134"/>
        </w:tabs>
        <w:ind w:firstLine="340"/>
        <w:jc w:val="both"/>
        <w:rPr>
          <w:kern w:val="24"/>
          <w:sz w:val="20"/>
          <w:szCs w:val="20"/>
        </w:rPr>
      </w:pPr>
      <w:r w:rsidRPr="00ED424C">
        <w:rPr>
          <w:kern w:val="24"/>
          <w:sz w:val="20"/>
          <w:szCs w:val="20"/>
        </w:rPr>
        <w:t>6.3. Товар должен быть пригодным для целей, для которых Товар такого рода обычно используется, и соответствовать условиям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6.4. Остаточный срок годности Товара устанавливается Заказчиком в Спецификации (Приложение № 1 к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Договором.</w:t>
      </w:r>
    </w:p>
    <w:p w:rsidR="00D709EB" w:rsidRPr="00ED424C" w:rsidRDefault="00D709EB" w:rsidP="00D709EB">
      <w:pPr>
        <w:tabs>
          <w:tab w:val="left" w:pos="1134"/>
        </w:tabs>
        <w:ind w:firstLine="340"/>
        <w:jc w:val="both"/>
        <w:rPr>
          <w:kern w:val="24"/>
          <w:sz w:val="20"/>
          <w:szCs w:val="20"/>
        </w:rPr>
      </w:pPr>
      <w:r w:rsidRPr="00ED424C">
        <w:rPr>
          <w:kern w:val="24"/>
          <w:sz w:val="20"/>
          <w:szCs w:val="20"/>
        </w:rPr>
        <w:t>Заказчик/Получатель предъявляет претензии по качеству Товара в течение остаточного срока годности Товара.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1 </w:t>
      </w:r>
      <w:proofErr w:type="gramStart"/>
      <w:r w:rsidRPr="00ED424C">
        <w:rPr>
          <w:kern w:val="24"/>
          <w:sz w:val="20"/>
          <w:szCs w:val="20"/>
        </w:rPr>
        <w:t>( одного</w:t>
      </w:r>
      <w:proofErr w:type="gramEnd"/>
      <w:r w:rsidRPr="00ED424C">
        <w:rPr>
          <w:kern w:val="24"/>
          <w:sz w:val="20"/>
          <w:szCs w:val="20"/>
        </w:rPr>
        <w:t>) рабочего дня с момента уведомления Заказчиком Поставщика.</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если по результатам экспертизы, указанной в пункте 3.3 раздела III настоящего Договора, выявлено нарушение условий настоящего Договора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 xml:space="preserve">VII. ОТВЕТСТВЕННОСТЬ СТОРОН </w:t>
      </w:r>
    </w:p>
    <w:p w:rsidR="00D709EB" w:rsidRPr="00ED424C" w:rsidRDefault="00D709EB" w:rsidP="00D709EB">
      <w:pPr>
        <w:tabs>
          <w:tab w:val="left" w:pos="1134"/>
        </w:tabs>
        <w:ind w:firstLine="340"/>
        <w:jc w:val="both"/>
        <w:rPr>
          <w:kern w:val="24"/>
          <w:sz w:val="20"/>
          <w:szCs w:val="20"/>
        </w:rPr>
      </w:pPr>
      <w:r w:rsidRPr="00ED424C">
        <w:rPr>
          <w:kern w:val="24"/>
          <w:sz w:val="20"/>
          <w:szCs w:val="20"/>
        </w:rPr>
        <w:t>7.1. Стороны несут ответственность за неисполнение или ненадлежащее исполнение настоящего Договора в соответствии с законодательством Российской Федерации и условиями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7.2. В случае неисполнения Поставщиком условий настоящего Договора Заказчик вправе обратиться в суд с требованием о расторжении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7.3. В случае полного (частичного) неисполнения условий настоящего Договора одной из Сторон эта Сторона обязана возместить другой Стороне причиненные убытки.</w:t>
      </w:r>
    </w:p>
    <w:p w:rsidR="00D709EB" w:rsidRPr="00ED424C" w:rsidRDefault="00D709EB" w:rsidP="00D709EB">
      <w:pPr>
        <w:tabs>
          <w:tab w:val="left" w:pos="1134"/>
        </w:tabs>
        <w:ind w:firstLine="340"/>
        <w:jc w:val="both"/>
        <w:rPr>
          <w:kern w:val="24"/>
          <w:sz w:val="20"/>
          <w:szCs w:val="20"/>
        </w:rPr>
      </w:pPr>
      <w:r w:rsidRPr="00ED424C">
        <w:rPr>
          <w:kern w:val="24"/>
          <w:sz w:val="20"/>
          <w:szCs w:val="20"/>
        </w:rPr>
        <w:lastRenderedPageBreak/>
        <w:t xml:space="preserve">7.4. Пеня начисляется за каждый день просрочки исполнения Поставщиком обязательства, предусмотренного настоящим Договором, начиная со дня, </w:t>
      </w:r>
      <w:proofErr w:type="gramStart"/>
      <w:r w:rsidRPr="00ED424C">
        <w:rPr>
          <w:kern w:val="24"/>
          <w:sz w:val="20"/>
          <w:szCs w:val="20"/>
        </w:rPr>
        <w:t>следующего после дня истечения</w:t>
      </w:r>
      <w:proofErr w:type="gramEnd"/>
      <w:r w:rsidRPr="00ED424C">
        <w:rPr>
          <w:kern w:val="24"/>
          <w:sz w:val="20"/>
          <w:szCs w:val="20"/>
        </w:rPr>
        <w:t xml:space="preserve"> установленного настоящим Договором срока исполнения обязательства, и устанавливается настоящим Договором в размере 0,1% от цены Договора, уменьшенной на сумму, пропорциональную объему обязательств, предусмотренных настоящим Договором и фактически исполненных Поставщиком.</w:t>
      </w:r>
    </w:p>
    <w:p w:rsidR="00D709EB" w:rsidRPr="00ED424C" w:rsidRDefault="00D709EB" w:rsidP="00D709EB">
      <w:pPr>
        <w:tabs>
          <w:tab w:val="left" w:pos="1134"/>
        </w:tabs>
        <w:ind w:firstLine="340"/>
        <w:jc w:val="both"/>
        <w:rPr>
          <w:kern w:val="24"/>
          <w:sz w:val="20"/>
          <w:szCs w:val="20"/>
        </w:rPr>
      </w:pPr>
      <w:r w:rsidRPr="00ED424C">
        <w:rPr>
          <w:kern w:val="24"/>
          <w:sz w:val="20"/>
          <w:szCs w:val="20"/>
        </w:rPr>
        <w:t>7.5. За каждый факт неисполнения или ненадлежащего исполнения Поставщиком обязательств, предусмотренных настоящим Договором, за исключением просрочки Поставщиком обязательств (в том числе гарантийного обязательства), предусмотренных настоящим Договором, Поставщик уплачивает Заказчику штраф. Размер штрафа составляет 10 процентов цены Договора цены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7.6. За каждый факт неисполнения или ненадлежащего исполнения Поставщиком обязательства, предусмотренного настоящим Договором, которое не имеет стоимостного выражения, Поставщик уплачивает Заказчику штраф. Размер штрафа составляет 1000 (</w:t>
      </w:r>
      <w:proofErr w:type="gramStart"/>
      <w:r w:rsidRPr="00ED424C">
        <w:rPr>
          <w:kern w:val="24"/>
          <w:sz w:val="20"/>
          <w:szCs w:val="20"/>
        </w:rPr>
        <w:t>одна )</w:t>
      </w:r>
      <w:proofErr w:type="gramEnd"/>
      <w:r w:rsidRPr="00ED424C">
        <w:rPr>
          <w:kern w:val="24"/>
          <w:sz w:val="20"/>
          <w:szCs w:val="20"/>
        </w:rPr>
        <w:t xml:space="preserve"> рублей  00 копеек.</w:t>
      </w:r>
    </w:p>
    <w:p w:rsidR="00D709EB" w:rsidRPr="00ED424C" w:rsidRDefault="00D709EB" w:rsidP="00D709EB">
      <w:pPr>
        <w:tabs>
          <w:tab w:val="left" w:pos="1134"/>
        </w:tabs>
        <w:ind w:firstLine="340"/>
        <w:jc w:val="both"/>
        <w:rPr>
          <w:kern w:val="24"/>
          <w:sz w:val="20"/>
          <w:szCs w:val="20"/>
        </w:rPr>
      </w:pPr>
      <w:r w:rsidRPr="00ED424C">
        <w:rPr>
          <w:kern w:val="24"/>
          <w:sz w:val="20"/>
          <w:szCs w:val="20"/>
        </w:rPr>
        <w:t>7.7.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Поставщик вправе потребовать уплаты неустоек (штрафов, пеней).</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7.8. В случае просрочки исполнения обязательств Заказчиком, предусмотренных настоящим Договором,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Договором, начиная со дня, </w:t>
      </w:r>
      <w:proofErr w:type="gramStart"/>
      <w:r w:rsidRPr="00ED424C">
        <w:rPr>
          <w:kern w:val="24"/>
          <w:sz w:val="20"/>
          <w:szCs w:val="20"/>
        </w:rPr>
        <w:t>следующего после дня истечения</w:t>
      </w:r>
      <w:proofErr w:type="gramEnd"/>
      <w:r w:rsidRPr="00ED424C">
        <w:rPr>
          <w:kern w:val="24"/>
          <w:sz w:val="20"/>
          <w:szCs w:val="20"/>
        </w:rPr>
        <w:t xml:space="preserve"> установленного настоящим Договором срока исполнения обязательства.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7.9.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Поставщик вправе потребовать уплату штрафа. Размер штрафа составляет 1000 (одна тысяча) </w:t>
      </w:r>
      <w:proofErr w:type="gramStart"/>
      <w:r w:rsidRPr="00ED424C">
        <w:rPr>
          <w:kern w:val="24"/>
          <w:sz w:val="20"/>
          <w:szCs w:val="20"/>
        </w:rPr>
        <w:t>рублей  00</w:t>
      </w:r>
      <w:proofErr w:type="gramEnd"/>
      <w:r w:rsidRPr="00ED424C">
        <w:rPr>
          <w:kern w:val="24"/>
          <w:sz w:val="20"/>
          <w:szCs w:val="20"/>
        </w:rPr>
        <w:t xml:space="preserve"> копеек .</w:t>
      </w:r>
    </w:p>
    <w:p w:rsidR="00D709EB" w:rsidRPr="00ED424C" w:rsidRDefault="00D709EB" w:rsidP="00D709EB">
      <w:pPr>
        <w:tabs>
          <w:tab w:val="left" w:pos="1134"/>
        </w:tabs>
        <w:ind w:firstLine="340"/>
        <w:jc w:val="both"/>
        <w:rPr>
          <w:kern w:val="24"/>
          <w:sz w:val="20"/>
          <w:szCs w:val="20"/>
        </w:rPr>
      </w:pPr>
      <w:r w:rsidRPr="00ED424C">
        <w:rPr>
          <w:kern w:val="24"/>
          <w:sz w:val="20"/>
          <w:szCs w:val="20"/>
        </w:rPr>
        <w:t>7.10. Применение неустойки (штрафа, пени) не освобождает Стороны от исполнения обязательств по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7.11. Общая сумма начисленных штрафов за неисполнение или ненадлежащее исполнение Поставщиком обязательств, предусмотренных настоящим Договором, не может превышать цену Договора. Общая сумма начисленных штрафов за ненадлежащее исполнение Заказчиком обязательств, предусмотренных настоящим Договором, не может превышать цену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7.12. В случае расторжения настоящего Договора в связи с односторонним отказом Стороны от исполнения настоящего Договора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VIII. ОБЕСПЕЧЕНИЕ ИСПОЛНЕНИЯ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8.1. </w:t>
      </w:r>
      <w:r w:rsidRPr="00D709EB">
        <w:rPr>
          <w:kern w:val="24"/>
          <w:sz w:val="20"/>
          <w:szCs w:val="20"/>
          <w:highlight w:val="yellow"/>
        </w:rPr>
        <w:t xml:space="preserve">Обеспечение исполнения Договора устанавливается в размере 5 (пять) </w:t>
      </w:r>
      <w:proofErr w:type="gramStart"/>
      <w:r w:rsidRPr="00D709EB">
        <w:rPr>
          <w:kern w:val="24"/>
          <w:sz w:val="20"/>
          <w:szCs w:val="20"/>
          <w:highlight w:val="yellow"/>
        </w:rPr>
        <w:t>процентов  цены</w:t>
      </w:r>
      <w:proofErr w:type="gramEnd"/>
      <w:r w:rsidRPr="00D709EB">
        <w:rPr>
          <w:kern w:val="24"/>
          <w:sz w:val="20"/>
          <w:szCs w:val="20"/>
          <w:highlight w:val="yellow"/>
        </w:rPr>
        <w:t xml:space="preserve"> договора, что составляет ___ (_______) рублей __ копейки.</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8.2. Исполнение договора может обеспечиваться предоставлением банковской гарантии или внесением денежных средств на указанный Заказчиком счет. </w:t>
      </w:r>
    </w:p>
    <w:p w:rsidR="00D709EB" w:rsidRPr="00ED424C" w:rsidRDefault="00D709EB" w:rsidP="00D709EB">
      <w:pPr>
        <w:pStyle w:val="a7"/>
        <w:ind w:firstLine="708"/>
        <w:contextualSpacing/>
        <w:jc w:val="both"/>
        <w:rPr>
          <w:sz w:val="20"/>
          <w:szCs w:val="20"/>
        </w:rPr>
      </w:pPr>
      <w:r w:rsidRPr="00ED424C">
        <w:rPr>
          <w:sz w:val="20"/>
          <w:szCs w:val="20"/>
        </w:rPr>
        <w:t xml:space="preserve">Минфин края (КГБУ СО «Пансионат «Ветеран» л/с 76192А07891), </w:t>
      </w:r>
    </w:p>
    <w:p w:rsidR="00D709EB" w:rsidRPr="00ED424C" w:rsidRDefault="00D709EB" w:rsidP="00D709EB">
      <w:pPr>
        <w:pStyle w:val="a7"/>
        <w:ind w:firstLine="708"/>
        <w:contextualSpacing/>
        <w:jc w:val="both"/>
        <w:rPr>
          <w:sz w:val="20"/>
          <w:szCs w:val="20"/>
        </w:rPr>
      </w:pPr>
      <w:r w:rsidRPr="00ED424C">
        <w:rPr>
          <w:sz w:val="20"/>
          <w:szCs w:val="20"/>
        </w:rPr>
        <w:t>Счет № 40601810804073000001 в Отделении Красноярск г. Красноярск,</w:t>
      </w:r>
    </w:p>
    <w:p w:rsidR="00D709EB" w:rsidRPr="00ED424C" w:rsidRDefault="00D709EB" w:rsidP="00D709EB">
      <w:pPr>
        <w:pStyle w:val="a7"/>
        <w:ind w:firstLine="708"/>
        <w:contextualSpacing/>
        <w:jc w:val="both"/>
        <w:rPr>
          <w:sz w:val="20"/>
          <w:szCs w:val="20"/>
        </w:rPr>
      </w:pPr>
      <w:r w:rsidRPr="00ED424C">
        <w:rPr>
          <w:sz w:val="20"/>
          <w:szCs w:val="20"/>
        </w:rPr>
        <w:t xml:space="preserve">ИНН 2463057390, </w:t>
      </w:r>
    </w:p>
    <w:p w:rsidR="00D709EB" w:rsidRPr="00ED424C" w:rsidRDefault="00D709EB" w:rsidP="00D709EB">
      <w:pPr>
        <w:pStyle w:val="a7"/>
        <w:ind w:firstLine="708"/>
        <w:contextualSpacing/>
        <w:jc w:val="both"/>
        <w:rPr>
          <w:sz w:val="20"/>
          <w:szCs w:val="20"/>
        </w:rPr>
      </w:pPr>
      <w:r w:rsidRPr="00ED424C">
        <w:rPr>
          <w:sz w:val="20"/>
          <w:szCs w:val="20"/>
        </w:rPr>
        <w:t xml:space="preserve">КПП 246301001, БИК 040407001, </w:t>
      </w:r>
    </w:p>
    <w:p w:rsidR="00D709EB" w:rsidRPr="00ED424C" w:rsidRDefault="00D709EB" w:rsidP="00D709EB">
      <w:pPr>
        <w:pStyle w:val="a7"/>
        <w:ind w:firstLine="708"/>
        <w:contextualSpacing/>
        <w:jc w:val="both"/>
        <w:rPr>
          <w:sz w:val="20"/>
          <w:szCs w:val="20"/>
        </w:rPr>
      </w:pPr>
      <w:r w:rsidRPr="00ED424C">
        <w:rPr>
          <w:sz w:val="20"/>
          <w:szCs w:val="20"/>
        </w:rPr>
        <w:t>КБК 148600000000000000510,</w:t>
      </w:r>
    </w:p>
    <w:p w:rsidR="00D709EB" w:rsidRPr="00ED424C" w:rsidRDefault="00D709EB" w:rsidP="00D709EB">
      <w:pPr>
        <w:tabs>
          <w:tab w:val="left" w:pos="1134"/>
        </w:tabs>
        <w:ind w:firstLine="340"/>
        <w:jc w:val="both"/>
        <w:rPr>
          <w:sz w:val="20"/>
          <w:szCs w:val="20"/>
        </w:rPr>
      </w:pPr>
      <w:r w:rsidRPr="00ED424C">
        <w:rPr>
          <w:sz w:val="20"/>
          <w:szCs w:val="20"/>
        </w:rPr>
        <w:t>ОКТМО 04701000</w:t>
      </w:r>
    </w:p>
    <w:p w:rsidR="00D709EB" w:rsidRPr="00ED424C" w:rsidRDefault="00D709EB" w:rsidP="00D709EB">
      <w:pPr>
        <w:tabs>
          <w:tab w:val="left" w:pos="1134"/>
        </w:tabs>
        <w:ind w:firstLine="340"/>
        <w:jc w:val="both"/>
        <w:rPr>
          <w:kern w:val="24"/>
          <w:sz w:val="20"/>
          <w:szCs w:val="20"/>
        </w:rPr>
      </w:pPr>
      <w:r w:rsidRPr="00ED424C">
        <w:rPr>
          <w:kern w:val="24"/>
          <w:sz w:val="20"/>
          <w:szCs w:val="20"/>
        </w:rPr>
        <w:t>Способ обеспечения исполнения договора определяется участником закупки, с которым заключается договор, самостоятельно. 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8.3. </w:t>
      </w:r>
      <w:bookmarkStart w:id="9" w:name="_GoBack"/>
      <w:bookmarkEnd w:id="9"/>
      <w:r w:rsidRPr="00D709EB">
        <w:rPr>
          <w:kern w:val="24"/>
          <w:sz w:val="20"/>
          <w:szCs w:val="20"/>
          <w:highlight w:val="yellow"/>
        </w:rPr>
        <w:t>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Pr="00ED424C">
        <w:rPr>
          <w:kern w:val="24"/>
          <w:sz w:val="20"/>
          <w:szCs w:val="20"/>
        </w:rPr>
        <w:t xml:space="preserve"> Перечень таких банков размещен на официальном сайте федерального органа исполнительной власти по регулированию договорной системы в сфере закупок в информационно-телекоммуникационной сети "Интернет" www.minfin.ru. Срок действия банковской гарантии должен превышать срок действия договора не менее чем на один месяц.</w:t>
      </w:r>
    </w:p>
    <w:p w:rsidR="00D709EB" w:rsidRPr="00ED424C" w:rsidRDefault="00D709EB" w:rsidP="00D709EB">
      <w:pPr>
        <w:tabs>
          <w:tab w:val="left" w:pos="1134"/>
        </w:tabs>
        <w:ind w:firstLine="340"/>
        <w:jc w:val="both"/>
        <w:rPr>
          <w:kern w:val="24"/>
          <w:sz w:val="20"/>
          <w:szCs w:val="20"/>
        </w:rPr>
      </w:pPr>
      <w:r w:rsidRPr="00ED424C">
        <w:rPr>
          <w:kern w:val="24"/>
          <w:sz w:val="20"/>
          <w:szCs w:val="20"/>
        </w:rPr>
        <w:t>8.4. Банковская гарантия должна быть безотзывной и должна содержать:</w:t>
      </w:r>
    </w:p>
    <w:p w:rsidR="00D709EB" w:rsidRPr="00ED424C" w:rsidRDefault="00D709EB" w:rsidP="00D709EB">
      <w:pPr>
        <w:tabs>
          <w:tab w:val="left" w:pos="1134"/>
        </w:tabs>
        <w:ind w:firstLine="340"/>
        <w:jc w:val="both"/>
        <w:rPr>
          <w:kern w:val="24"/>
          <w:sz w:val="20"/>
          <w:szCs w:val="20"/>
        </w:rPr>
      </w:pPr>
      <w:r w:rsidRPr="00ED424C">
        <w:rPr>
          <w:kern w:val="24"/>
          <w:sz w:val="20"/>
          <w:szCs w:val="20"/>
        </w:rPr>
        <w:t>1) сумму банковской гарантии, подлежащую уплате гарантом Заказчику в случае ненадлежащего исполнения обязательств принципалом;</w:t>
      </w:r>
    </w:p>
    <w:p w:rsidR="00D709EB" w:rsidRPr="00ED424C" w:rsidRDefault="00D709EB" w:rsidP="00D709EB">
      <w:pPr>
        <w:tabs>
          <w:tab w:val="left" w:pos="1134"/>
        </w:tabs>
        <w:ind w:firstLine="340"/>
        <w:jc w:val="both"/>
        <w:rPr>
          <w:kern w:val="24"/>
          <w:sz w:val="20"/>
          <w:szCs w:val="20"/>
        </w:rPr>
      </w:pPr>
      <w:r w:rsidRPr="00ED424C">
        <w:rPr>
          <w:kern w:val="24"/>
          <w:sz w:val="20"/>
          <w:szCs w:val="20"/>
        </w:rPr>
        <w:t>2) обязательства принципала, надлежащее исполнение которых обеспечивается банковской гарантией;</w:t>
      </w:r>
    </w:p>
    <w:p w:rsidR="00D709EB" w:rsidRPr="00ED424C" w:rsidRDefault="00D709EB" w:rsidP="00D709EB">
      <w:pPr>
        <w:tabs>
          <w:tab w:val="left" w:pos="1134"/>
        </w:tabs>
        <w:ind w:firstLine="340"/>
        <w:jc w:val="both"/>
        <w:rPr>
          <w:kern w:val="24"/>
          <w:sz w:val="20"/>
          <w:szCs w:val="20"/>
        </w:rPr>
      </w:pPr>
      <w:r w:rsidRPr="00ED424C">
        <w:rPr>
          <w:kern w:val="24"/>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D709EB" w:rsidRPr="00ED424C" w:rsidRDefault="00D709EB" w:rsidP="00D709EB">
      <w:pPr>
        <w:tabs>
          <w:tab w:val="left" w:pos="1134"/>
        </w:tabs>
        <w:ind w:firstLine="340"/>
        <w:jc w:val="both"/>
        <w:rPr>
          <w:kern w:val="24"/>
          <w:sz w:val="20"/>
          <w:szCs w:val="20"/>
        </w:rPr>
      </w:pPr>
      <w:r w:rsidRPr="00ED424C">
        <w:rPr>
          <w:kern w:val="24"/>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D709EB" w:rsidRPr="00ED424C" w:rsidRDefault="00D709EB" w:rsidP="00D709EB">
      <w:pPr>
        <w:tabs>
          <w:tab w:val="left" w:pos="1134"/>
        </w:tabs>
        <w:ind w:firstLine="340"/>
        <w:jc w:val="both"/>
        <w:rPr>
          <w:kern w:val="24"/>
          <w:sz w:val="20"/>
          <w:szCs w:val="20"/>
        </w:rPr>
      </w:pPr>
      <w:r w:rsidRPr="00ED424C">
        <w:rPr>
          <w:kern w:val="24"/>
          <w:sz w:val="20"/>
          <w:szCs w:val="20"/>
        </w:rPr>
        <w:t>5) срок действия банковской гарантии, превышающий срок действия договора ре мене чем на один месяц;</w:t>
      </w:r>
    </w:p>
    <w:p w:rsidR="00D709EB" w:rsidRPr="00ED424C" w:rsidRDefault="00D709EB" w:rsidP="00D709EB">
      <w:pPr>
        <w:tabs>
          <w:tab w:val="left" w:pos="1134"/>
        </w:tabs>
        <w:ind w:firstLine="340"/>
        <w:jc w:val="both"/>
        <w:rPr>
          <w:kern w:val="24"/>
          <w:sz w:val="20"/>
          <w:szCs w:val="20"/>
        </w:rPr>
      </w:pPr>
      <w:r w:rsidRPr="00ED424C">
        <w:rPr>
          <w:kern w:val="24"/>
          <w:sz w:val="20"/>
          <w:szCs w:val="20"/>
        </w:rPr>
        <w:lastRenderedPageBreak/>
        <w:t>6)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709EB" w:rsidRPr="00ED424C" w:rsidRDefault="00D709EB" w:rsidP="00D709EB">
      <w:pPr>
        <w:tabs>
          <w:tab w:val="left" w:pos="1134"/>
        </w:tabs>
        <w:ind w:firstLine="340"/>
        <w:jc w:val="both"/>
        <w:rPr>
          <w:kern w:val="24"/>
          <w:sz w:val="20"/>
          <w:szCs w:val="20"/>
        </w:rPr>
      </w:pPr>
      <w:r w:rsidRPr="00ED424C">
        <w:rPr>
          <w:kern w:val="24"/>
          <w:sz w:val="20"/>
          <w:szCs w:val="20"/>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709EB" w:rsidRPr="00ED424C" w:rsidRDefault="00D709EB" w:rsidP="00D709EB">
      <w:pPr>
        <w:tabs>
          <w:tab w:val="left" w:pos="1134"/>
        </w:tabs>
        <w:ind w:firstLine="340"/>
        <w:jc w:val="both"/>
        <w:rPr>
          <w:kern w:val="24"/>
          <w:sz w:val="20"/>
          <w:szCs w:val="20"/>
        </w:rPr>
      </w:pPr>
      <w:r w:rsidRPr="00ED424C">
        <w:rPr>
          <w:kern w:val="24"/>
          <w:sz w:val="20"/>
          <w:szCs w:val="20"/>
        </w:rPr>
        <w:t>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w:t>
      </w:r>
    </w:p>
    <w:p w:rsidR="00D709EB" w:rsidRPr="00ED424C" w:rsidRDefault="00D709EB" w:rsidP="00D709EB">
      <w:pPr>
        <w:tabs>
          <w:tab w:val="left" w:pos="1134"/>
        </w:tabs>
        <w:ind w:firstLine="340"/>
        <w:jc w:val="both"/>
        <w:rPr>
          <w:kern w:val="24"/>
          <w:sz w:val="20"/>
          <w:szCs w:val="20"/>
        </w:rPr>
      </w:pPr>
      <w:r w:rsidRPr="00ED424C">
        <w:rPr>
          <w:kern w:val="24"/>
          <w:sz w:val="20"/>
          <w:szCs w:val="20"/>
        </w:rPr>
        <w:t>расчет суммы, включаемой в требование по банковской гарантии;</w:t>
      </w:r>
    </w:p>
    <w:p w:rsidR="00D709EB" w:rsidRPr="00ED424C" w:rsidRDefault="00D709EB" w:rsidP="00D709EB">
      <w:pPr>
        <w:tabs>
          <w:tab w:val="left" w:pos="1134"/>
        </w:tabs>
        <w:ind w:firstLine="340"/>
        <w:jc w:val="both"/>
        <w:rPr>
          <w:kern w:val="24"/>
          <w:sz w:val="20"/>
          <w:szCs w:val="20"/>
        </w:rPr>
      </w:pPr>
      <w:r w:rsidRPr="00ED424C">
        <w:rPr>
          <w:kern w:val="24"/>
          <w:sz w:val="20"/>
          <w:szCs w:val="20"/>
        </w:rPr>
        <w:t>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D709EB" w:rsidRPr="00ED424C" w:rsidRDefault="00D709EB" w:rsidP="00D709EB">
      <w:pPr>
        <w:tabs>
          <w:tab w:val="left" w:pos="1134"/>
        </w:tabs>
        <w:ind w:firstLine="340"/>
        <w:jc w:val="both"/>
        <w:rPr>
          <w:kern w:val="24"/>
          <w:sz w:val="20"/>
          <w:szCs w:val="20"/>
        </w:rPr>
      </w:pPr>
      <w:r w:rsidRPr="00ED424C">
        <w:rPr>
          <w:kern w:val="24"/>
          <w:sz w:val="20"/>
          <w:szCs w:val="20"/>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D709EB" w:rsidRPr="00ED424C" w:rsidRDefault="00D709EB" w:rsidP="00D709EB">
      <w:pPr>
        <w:tabs>
          <w:tab w:val="left" w:pos="1134"/>
        </w:tabs>
        <w:ind w:firstLine="340"/>
        <w:jc w:val="both"/>
        <w:rPr>
          <w:kern w:val="24"/>
          <w:sz w:val="20"/>
          <w:szCs w:val="20"/>
        </w:rPr>
      </w:pPr>
      <w:r w:rsidRPr="00ED424C">
        <w:rPr>
          <w:kern w:val="24"/>
          <w:sz w:val="20"/>
          <w:szCs w:val="20"/>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D709EB" w:rsidRPr="00ED424C" w:rsidRDefault="00D709EB" w:rsidP="00D709EB">
      <w:pPr>
        <w:tabs>
          <w:tab w:val="left" w:pos="1134"/>
        </w:tabs>
        <w:ind w:firstLine="340"/>
        <w:jc w:val="both"/>
        <w:rPr>
          <w:kern w:val="24"/>
          <w:sz w:val="20"/>
          <w:szCs w:val="20"/>
        </w:rPr>
      </w:pPr>
      <w:r w:rsidRPr="00ED424C">
        <w:rPr>
          <w:kern w:val="24"/>
          <w:sz w:val="20"/>
          <w:szCs w:val="20"/>
        </w:rPr>
        <w:t>8.5.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 а также документов, не предусмотренных Положением.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8.6. В случае </w:t>
      </w:r>
      <w:proofErr w:type="spellStart"/>
      <w:r w:rsidRPr="00ED424C">
        <w:rPr>
          <w:kern w:val="24"/>
          <w:sz w:val="20"/>
          <w:szCs w:val="20"/>
        </w:rPr>
        <w:t>непредоставления</w:t>
      </w:r>
      <w:proofErr w:type="spellEnd"/>
      <w:r w:rsidRPr="00ED424C">
        <w:rPr>
          <w:kern w:val="24"/>
          <w:sz w:val="20"/>
          <w:szCs w:val="20"/>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8.7.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D709EB" w:rsidRPr="00ED424C" w:rsidRDefault="00D709EB" w:rsidP="00D709EB">
      <w:pPr>
        <w:tabs>
          <w:tab w:val="left" w:pos="1134"/>
        </w:tabs>
        <w:ind w:firstLine="340"/>
        <w:jc w:val="both"/>
        <w:rPr>
          <w:kern w:val="24"/>
          <w:sz w:val="20"/>
          <w:szCs w:val="20"/>
        </w:rPr>
      </w:pPr>
      <w:r w:rsidRPr="00ED424C">
        <w:rPr>
          <w:kern w:val="24"/>
          <w:sz w:val="20"/>
          <w:szCs w:val="20"/>
        </w:rPr>
        <w:t>8.8.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Возврат банковской гарантии в случае, указанном в настоящем пункте, Заказчиком предоставившему ее лицу или гаранту не осуществляется, взыскание по ней не производится.</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IX. ОБСТОЯТЕЛЬСТВА НЕПРЕОДОЛИМОЙ СИЛЫ</w:t>
      </w:r>
    </w:p>
    <w:p w:rsidR="00D709EB" w:rsidRPr="00ED424C" w:rsidRDefault="00D709EB" w:rsidP="00D709EB">
      <w:pPr>
        <w:tabs>
          <w:tab w:val="left" w:pos="1134"/>
        </w:tabs>
        <w:ind w:firstLine="340"/>
        <w:jc w:val="both"/>
        <w:rPr>
          <w:kern w:val="24"/>
          <w:sz w:val="20"/>
          <w:szCs w:val="20"/>
        </w:rPr>
      </w:pPr>
      <w:r w:rsidRPr="00ED424C">
        <w:rPr>
          <w:kern w:val="24"/>
          <w:sz w:val="20"/>
          <w:szCs w:val="20"/>
        </w:rPr>
        <w:t>9.1.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D709EB" w:rsidRPr="00ED424C" w:rsidRDefault="00D709EB" w:rsidP="00D709EB">
      <w:pPr>
        <w:tabs>
          <w:tab w:val="left" w:pos="1134"/>
        </w:tabs>
        <w:ind w:firstLine="340"/>
        <w:jc w:val="both"/>
        <w:rPr>
          <w:kern w:val="24"/>
          <w:sz w:val="20"/>
          <w:szCs w:val="20"/>
        </w:rPr>
      </w:pPr>
      <w:r w:rsidRPr="00ED424C">
        <w:rPr>
          <w:kern w:val="24"/>
          <w:sz w:val="20"/>
          <w:szCs w:val="20"/>
        </w:rPr>
        <w:t>9.2. О возникновении и прекращении обстоятельства непреодолимой силы Стороны уведомляют друг друга письменно в течение 10 (десяти)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Договору,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D709EB" w:rsidRPr="00ED424C" w:rsidRDefault="00D709EB" w:rsidP="00D709EB">
      <w:pPr>
        <w:tabs>
          <w:tab w:val="left" w:pos="1134"/>
        </w:tabs>
        <w:ind w:firstLine="340"/>
        <w:jc w:val="both"/>
        <w:rPr>
          <w:kern w:val="24"/>
          <w:sz w:val="20"/>
          <w:szCs w:val="20"/>
        </w:rPr>
      </w:pPr>
      <w:r w:rsidRPr="00ED424C">
        <w:rPr>
          <w:kern w:val="24"/>
          <w:sz w:val="20"/>
          <w:szCs w:val="20"/>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Договору,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9.5. В случае, если обстоятельства непреодолимой силы будут сохраняться более 90 (девяносто) рабочих дней, любая Сторона имеет право предложить другой Стороне расторгнуть его. При прекращении настоящего Договора по причинам, указанным в настоящем пункте, Стороны обязаны осуществить взаиморасчеты по своим обязательствам на день прекращения настоящего Договора.</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X. РАССМОТРЕНИЕ И РАЗРЕШЕНИЕ СПОРОВ</w:t>
      </w:r>
    </w:p>
    <w:p w:rsidR="00D709EB" w:rsidRPr="00ED424C" w:rsidRDefault="00D709EB" w:rsidP="00D709EB">
      <w:pPr>
        <w:tabs>
          <w:tab w:val="left" w:pos="1134"/>
        </w:tabs>
        <w:ind w:firstLine="340"/>
        <w:jc w:val="both"/>
        <w:rPr>
          <w:kern w:val="24"/>
          <w:sz w:val="20"/>
          <w:szCs w:val="20"/>
        </w:rPr>
      </w:pPr>
      <w:r w:rsidRPr="00ED424C">
        <w:rPr>
          <w:kern w:val="24"/>
          <w:sz w:val="20"/>
          <w:szCs w:val="20"/>
        </w:rPr>
        <w:t>10.1. Все споры, возникающие из настоящего Договора, Стороны могут разрешать путем переговоров.</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10.2. Все споры, возникающие из настоящего Договора, подлежат передаче на разрешение </w:t>
      </w:r>
      <w:r w:rsidRPr="00ED424C">
        <w:rPr>
          <w:rFonts w:eastAsia="Arial Unicode MS"/>
          <w:sz w:val="20"/>
          <w:szCs w:val="20"/>
        </w:rPr>
        <w:t>Арбитражного суда Красноярской области</w:t>
      </w:r>
      <w:r w:rsidRPr="00ED424C">
        <w:rPr>
          <w:kern w:val="24"/>
          <w:sz w:val="20"/>
          <w:szCs w:val="20"/>
        </w:rPr>
        <w:t>.</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10.3. До передачи спора на разрешение </w:t>
      </w:r>
      <w:r w:rsidRPr="00ED424C">
        <w:rPr>
          <w:rFonts w:eastAsia="Arial Unicode MS"/>
          <w:sz w:val="20"/>
          <w:szCs w:val="20"/>
        </w:rPr>
        <w:t>Арбитражного суда Красноярской области</w:t>
      </w:r>
      <w:r w:rsidRPr="00ED424C">
        <w:rPr>
          <w:kern w:val="24"/>
          <w:sz w:val="20"/>
          <w:szCs w:val="20"/>
        </w:rPr>
        <w:t xml:space="preserve">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w:t>
      </w:r>
      <w:proofErr w:type="gramStart"/>
      <w:r w:rsidRPr="00ED424C">
        <w:rPr>
          <w:kern w:val="24"/>
          <w:sz w:val="20"/>
          <w:szCs w:val="20"/>
        </w:rPr>
        <w:t>Федерации  принятие</w:t>
      </w:r>
      <w:proofErr w:type="gramEnd"/>
      <w:r w:rsidRPr="00ED424C">
        <w:rPr>
          <w:kern w:val="24"/>
          <w:sz w:val="20"/>
          <w:szCs w:val="20"/>
        </w:rPr>
        <w:t xml:space="preserve"> сторонами мер по досудебному урегулированию не является обязательным.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Договором, с использованием курьерской доставки с </w:t>
      </w:r>
      <w:r w:rsidRPr="00ED424C">
        <w:rPr>
          <w:kern w:val="24"/>
          <w:sz w:val="20"/>
          <w:szCs w:val="20"/>
        </w:rPr>
        <w:lastRenderedPageBreak/>
        <w:t>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10.5. Сторона должна дать в письменной форме ответ на претензию по существу в срок не позднее 5 (пяти)рабочих дней с даты получения претензии.</w:t>
      </w:r>
    </w:p>
    <w:p w:rsidR="00D709EB" w:rsidRPr="00ED424C" w:rsidRDefault="00D709EB" w:rsidP="00D709EB">
      <w:pPr>
        <w:tabs>
          <w:tab w:val="left" w:pos="1134"/>
        </w:tabs>
        <w:ind w:firstLine="340"/>
        <w:jc w:val="both"/>
        <w:rPr>
          <w:kern w:val="24"/>
          <w:sz w:val="20"/>
          <w:szCs w:val="20"/>
        </w:rPr>
      </w:pPr>
      <w:r w:rsidRPr="00ED424C">
        <w:rPr>
          <w:kern w:val="24"/>
          <w:sz w:val="20"/>
          <w:szCs w:val="20"/>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Договора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10.7. Если требования в претензии подлежат денежной оценке, в претензии указывается </w:t>
      </w:r>
      <w:proofErr w:type="spellStart"/>
      <w:r w:rsidRPr="00ED424C">
        <w:rPr>
          <w:kern w:val="24"/>
          <w:sz w:val="20"/>
          <w:szCs w:val="20"/>
        </w:rPr>
        <w:t>истребуемая</w:t>
      </w:r>
      <w:proofErr w:type="spellEnd"/>
      <w:r w:rsidRPr="00ED424C">
        <w:rPr>
          <w:kern w:val="24"/>
          <w:sz w:val="20"/>
          <w:szCs w:val="20"/>
        </w:rPr>
        <w:t xml:space="preserve"> денежная сумма и ее полный и обоснованный расчет.</w:t>
      </w:r>
    </w:p>
    <w:p w:rsidR="00D709EB" w:rsidRPr="00ED424C" w:rsidRDefault="00D709EB" w:rsidP="00D709EB">
      <w:pPr>
        <w:tabs>
          <w:tab w:val="left" w:pos="1134"/>
        </w:tabs>
        <w:ind w:firstLine="340"/>
        <w:jc w:val="both"/>
        <w:rPr>
          <w:kern w:val="24"/>
          <w:sz w:val="20"/>
          <w:szCs w:val="20"/>
        </w:rPr>
      </w:pPr>
      <w:r w:rsidRPr="00ED424C">
        <w:rPr>
          <w:kern w:val="24"/>
          <w:sz w:val="20"/>
          <w:szCs w:val="20"/>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D709EB" w:rsidRPr="00ED424C" w:rsidRDefault="00D709EB" w:rsidP="00D709EB">
      <w:pPr>
        <w:tabs>
          <w:tab w:val="left" w:pos="1134"/>
        </w:tabs>
        <w:ind w:firstLine="340"/>
        <w:jc w:val="both"/>
        <w:rPr>
          <w:kern w:val="24"/>
          <w:sz w:val="20"/>
          <w:szCs w:val="20"/>
        </w:rPr>
      </w:pPr>
      <w:r w:rsidRPr="00ED424C">
        <w:rPr>
          <w:kern w:val="24"/>
          <w:sz w:val="20"/>
          <w:szCs w:val="20"/>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Арбитражного суда Челябинской области.</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XI. СРОК ДЕЙСТВИЯ И ПОРЯДОК ИЗМЕНЕНИЯ,</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РАСТОРЖЕНИЯ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11.1. Настоящий Договор вступает в силу с даты его подписания обеими Сторонами и действует по 31 декабря 2021 г.</w:t>
      </w:r>
    </w:p>
    <w:p w:rsidR="00D709EB" w:rsidRPr="00ED424C" w:rsidRDefault="00D709EB" w:rsidP="00D709EB">
      <w:pPr>
        <w:tabs>
          <w:tab w:val="left" w:pos="1134"/>
        </w:tabs>
        <w:ind w:firstLine="340"/>
        <w:jc w:val="both"/>
        <w:rPr>
          <w:kern w:val="24"/>
          <w:sz w:val="20"/>
          <w:szCs w:val="20"/>
        </w:rPr>
      </w:pPr>
      <w:r w:rsidRPr="00ED424C">
        <w:rPr>
          <w:kern w:val="24"/>
          <w:sz w:val="20"/>
          <w:szCs w:val="20"/>
        </w:rPr>
        <w:t>11.2. Расторжение настоящего Договора допускается по соглашению Сторон, по решению суда, в случае одностороннего отказа Стороны от исполнения настоящего Договора в соответствии с гражданским законодательством Российской Федерации. При этом факт подписания Сторонами соглашения о расторжении настоящего Договора не освобождает Стороны от обязанностей урегулирования взаимных расчетов.</w:t>
      </w:r>
    </w:p>
    <w:p w:rsidR="00D709EB" w:rsidRPr="00ED424C" w:rsidRDefault="00D709EB" w:rsidP="00D709EB">
      <w:pPr>
        <w:tabs>
          <w:tab w:val="left" w:pos="1134"/>
        </w:tabs>
        <w:ind w:firstLine="340"/>
        <w:jc w:val="both"/>
        <w:rPr>
          <w:kern w:val="24"/>
          <w:sz w:val="20"/>
          <w:szCs w:val="20"/>
        </w:rPr>
      </w:pPr>
      <w:r w:rsidRPr="00ED424C">
        <w:rPr>
          <w:kern w:val="24"/>
          <w:sz w:val="20"/>
          <w:szCs w:val="20"/>
        </w:rPr>
        <w:t>11.3.  Изменения и дополнения по основаниям, предусмотренным настоящим Договором, вносятся по соглашению Сторон, которое оформляется соответствующим дополнительным Соглашением и является неотъемлемой частью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11.5. В ходе исполнения договора Заказчик  по соглашению сторон вправе изменить не более чем на 20 процентов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 </w:t>
      </w:r>
    </w:p>
    <w:p w:rsidR="00D709EB" w:rsidRPr="00ED424C" w:rsidRDefault="00D709EB" w:rsidP="00D709EB">
      <w:pPr>
        <w:tabs>
          <w:tab w:val="left" w:pos="1134"/>
        </w:tabs>
        <w:ind w:firstLine="340"/>
        <w:jc w:val="both"/>
        <w:rPr>
          <w:kern w:val="24"/>
          <w:sz w:val="20"/>
          <w:szCs w:val="20"/>
        </w:rPr>
      </w:pPr>
      <w:r w:rsidRPr="00ED424C">
        <w:rPr>
          <w:kern w:val="24"/>
          <w:sz w:val="20"/>
          <w:szCs w:val="20"/>
        </w:rPr>
        <w:t>При этом цена единицы дополнительно поставляемой продукции должна определяться как частное от деления цены ранее заключенного договора на предусмотренное в этом договоре количество такой продукции, а при внесении соответствующих изменений в договор в связи с сокращением потребности                          в поставке такой продукции, заказчик в обязательном порядке изменит цену договора указанным способом.</w:t>
      </w:r>
    </w:p>
    <w:p w:rsidR="00D709EB" w:rsidRPr="00ED424C" w:rsidRDefault="00D709EB" w:rsidP="00D709EB">
      <w:pPr>
        <w:tabs>
          <w:tab w:val="left" w:pos="1134"/>
        </w:tabs>
        <w:ind w:firstLine="340"/>
        <w:jc w:val="both"/>
        <w:rPr>
          <w:kern w:val="24"/>
          <w:sz w:val="20"/>
          <w:szCs w:val="20"/>
        </w:rPr>
      </w:pPr>
      <w:r w:rsidRPr="00ED424C">
        <w:rPr>
          <w:kern w:val="24"/>
          <w:sz w:val="20"/>
          <w:szCs w:val="20"/>
        </w:rPr>
        <w:t>При заключении дополнительного соглашения Заказчик должен соблюдать следующие принципы:</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 изменение предмета договора не допускается; </w:t>
      </w:r>
    </w:p>
    <w:p w:rsidR="00D709EB" w:rsidRPr="00ED424C" w:rsidRDefault="00D709EB" w:rsidP="00D709EB">
      <w:pPr>
        <w:tabs>
          <w:tab w:val="left" w:pos="1134"/>
        </w:tabs>
        <w:ind w:firstLine="340"/>
        <w:jc w:val="both"/>
        <w:rPr>
          <w:kern w:val="24"/>
          <w:sz w:val="20"/>
          <w:szCs w:val="20"/>
        </w:rPr>
      </w:pPr>
      <w:r w:rsidRPr="00ED424C">
        <w:rPr>
          <w:kern w:val="24"/>
          <w:sz w:val="20"/>
          <w:szCs w:val="20"/>
        </w:rPr>
        <w:t>- изменения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D709EB" w:rsidRPr="00ED424C" w:rsidRDefault="00D709EB" w:rsidP="00D709EB">
      <w:pPr>
        <w:tabs>
          <w:tab w:val="left" w:pos="1134"/>
        </w:tabs>
        <w:jc w:val="both"/>
        <w:rPr>
          <w:kern w:val="24"/>
          <w:sz w:val="20"/>
          <w:szCs w:val="20"/>
        </w:rPr>
      </w:pPr>
      <w:r w:rsidRPr="00ED424C">
        <w:rPr>
          <w:kern w:val="24"/>
          <w:sz w:val="20"/>
          <w:szCs w:val="20"/>
        </w:rPr>
        <w:t xml:space="preserve">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D709EB" w:rsidRPr="00ED424C" w:rsidRDefault="00D709EB" w:rsidP="00D709EB">
      <w:pPr>
        <w:tabs>
          <w:tab w:val="left" w:pos="1134"/>
        </w:tabs>
        <w:jc w:val="both"/>
        <w:rPr>
          <w:kern w:val="24"/>
          <w:sz w:val="20"/>
          <w:szCs w:val="20"/>
        </w:rPr>
      </w:pPr>
      <w:r w:rsidRPr="00ED424C">
        <w:rPr>
          <w:kern w:val="24"/>
          <w:sz w:val="20"/>
          <w:szCs w:val="20"/>
        </w:rPr>
        <w:t>Изменение в соответствии с законодательством Российской Федерации регулируемых цен (тарифов) на товары, работы, услуги.</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XII. ПРОЧИЕ ПОЛОЖЕНИЯ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12.1. Во всем, что не оговорено в настоящем Договоре, Стороны руководствуются действующим законодательством Российской Федерации.</w:t>
      </w:r>
    </w:p>
    <w:p w:rsidR="00D709EB" w:rsidRPr="00ED424C" w:rsidRDefault="00D709EB" w:rsidP="00D709EB">
      <w:pPr>
        <w:tabs>
          <w:tab w:val="left" w:pos="1134"/>
        </w:tabs>
        <w:ind w:firstLine="340"/>
        <w:jc w:val="both"/>
        <w:rPr>
          <w:kern w:val="24"/>
          <w:sz w:val="20"/>
          <w:szCs w:val="20"/>
        </w:rPr>
      </w:pPr>
      <w:r w:rsidRPr="00ED424C">
        <w:rPr>
          <w:kern w:val="24"/>
          <w:sz w:val="20"/>
          <w:szCs w:val="20"/>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Договоре счет, несет Поставщик.</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12.3. Все сообщения, требования, замечания или уведомления Сторон по настоящему Договору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r w:rsidRPr="00ED424C">
        <w:rPr>
          <w:kern w:val="24"/>
          <w:sz w:val="20"/>
          <w:szCs w:val="20"/>
        </w:rPr>
        <w:lastRenderedPageBreak/>
        <w:t>разделе XIV настоящего Договора, либо с использованием электронной почты на электронные адреса, указанные в разделе XIV настоящего Договора, либо с использованием факсимильной связи.</w:t>
      </w:r>
    </w:p>
    <w:p w:rsidR="00D709EB" w:rsidRPr="00ED424C" w:rsidRDefault="00D709EB" w:rsidP="00D709EB">
      <w:pPr>
        <w:tabs>
          <w:tab w:val="left" w:pos="1134"/>
        </w:tabs>
        <w:ind w:firstLine="340"/>
        <w:jc w:val="both"/>
        <w:rPr>
          <w:kern w:val="24"/>
          <w:sz w:val="20"/>
          <w:szCs w:val="20"/>
        </w:rPr>
      </w:pPr>
      <w:r w:rsidRPr="00ED424C">
        <w:rPr>
          <w:kern w:val="24"/>
          <w:sz w:val="20"/>
          <w:szCs w:val="20"/>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Договора, считается надлежащим уведомлением Сторон.</w:t>
      </w:r>
    </w:p>
    <w:p w:rsidR="00D709EB" w:rsidRPr="00ED424C" w:rsidRDefault="00D709EB" w:rsidP="00D709EB">
      <w:pPr>
        <w:tabs>
          <w:tab w:val="left" w:pos="1134"/>
        </w:tabs>
        <w:ind w:firstLine="340"/>
        <w:jc w:val="both"/>
        <w:rPr>
          <w:kern w:val="24"/>
          <w:sz w:val="20"/>
          <w:szCs w:val="20"/>
        </w:rPr>
      </w:pPr>
      <w:r w:rsidRPr="00ED424C">
        <w:rPr>
          <w:kern w:val="24"/>
          <w:sz w:val="20"/>
          <w:szCs w:val="20"/>
        </w:rPr>
        <w:t>12.4.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Договору.</w:t>
      </w:r>
    </w:p>
    <w:p w:rsidR="00D709EB" w:rsidRPr="00ED424C" w:rsidRDefault="00D709EB" w:rsidP="00D709EB">
      <w:pPr>
        <w:tabs>
          <w:tab w:val="left" w:pos="1134"/>
        </w:tabs>
        <w:ind w:firstLine="340"/>
        <w:jc w:val="both"/>
        <w:rPr>
          <w:kern w:val="24"/>
          <w:sz w:val="20"/>
          <w:szCs w:val="20"/>
        </w:rPr>
      </w:pPr>
      <w:r w:rsidRPr="00ED424C">
        <w:rPr>
          <w:kern w:val="24"/>
          <w:sz w:val="20"/>
          <w:szCs w:val="20"/>
        </w:rPr>
        <w:t>12.5. Стороны обязуются обеспечить конфиденциальность сведений, относящихся к предмету настоящего Договора и ставших им известными в ходе исполнения настоящего Договора.</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12.6. При исполнении своих обязательств по настоящему договору Стороны, их аффилированные лица, работники или </w:t>
      </w:r>
      <w:proofErr w:type="gramStart"/>
      <w:r w:rsidRPr="00ED424C">
        <w:rPr>
          <w:kern w:val="24"/>
          <w:sz w:val="20"/>
          <w:szCs w:val="20"/>
        </w:rPr>
        <w:t>посредники  не</w:t>
      </w:r>
      <w:proofErr w:type="gramEnd"/>
      <w:r w:rsidRPr="00ED424C">
        <w:rPr>
          <w:kern w:val="24"/>
          <w:sz w:val="20"/>
          <w:szCs w:val="20"/>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При исполнении своих обязательств по настоящему договору Стороны, их аффилированные лица, работники или </w:t>
      </w:r>
      <w:proofErr w:type="gramStart"/>
      <w:r w:rsidRPr="00ED424C">
        <w:rPr>
          <w:kern w:val="24"/>
          <w:sz w:val="20"/>
          <w:szCs w:val="20"/>
        </w:rPr>
        <w:t>посредники  не</w:t>
      </w:r>
      <w:proofErr w:type="gramEnd"/>
      <w:r w:rsidRPr="00ED424C">
        <w:rPr>
          <w:kern w:val="24"/>
          <w:sz w:val="20"/>
          <w:szCs w:val="20"/>
        </w:rPr>
        <w:t xml:space="preserve">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w:t>
      </w:r>
      <w:proofErr w:type="gramStart"/>
      <w:r w:rsidRPr="00ED424C">
        <w:rPr>
          <w:kern w:val="24"/>
          <w:sz w:val="20"/>
          <w:szCs w:val="20"/>
        </w:rPr>
        <w:t>подтверждение,  что</w:t>
      </w:r>
      <w:proofErr w:type="gramEnd"/>
      <w:r w:rsidRPr="00ED424C">
        <w:rPr>
          <w:kern w:val="24"/>
          <w:sz w:val="20"/>
          <w:szCs w:val="20"/>
        </w:rPr>
        <w:t xml:space="preserve">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D709EB" w:rsidRPr="00ED424C" w:rsidRDefault="00D709EB" w:rsidP="00D709EB">
      <w:pPr>
        <w:tabs>
          <w:tab w:val="left" w:pos="1134"/>
        </w:tabs>
        <w:ind w:firstLine="340"/>
        <w:jc w:val="both"/>
        <w:rPr>
          <w:kern w:val="24"/>
          <w:sz w:val="20"/>
          <w:szCs w:val="20"/>
        </w:rPr>
      </w:pPr>
      <w:r w:rsidRPr="00ED424C">
        <w:rPr>
          <w:kern w:val="24"/>
          <w:sz w:val="20"/>
          <w:szCs w:val="20"/>
        </w:rP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w:t>
      </w:r>
      <w:proofErr w:type="gramStart"/>
      <w:r w:rsidRPr="00ED424C">
        <w:rPr>
          <w:kern w:val="24"/>
          <w:sz w:val="20"/>
          <w:szCs w:val="20"/>
        </w:rPr>
        <w:t>органы,  в</w:t>
      </w:r>
      <w:proofErr w:type="gramEnd"/>
      <w:r w:rsidRPr="00ED424C">
        <w:rPr>
          <w:kern w:val="24"/>
          <w:sz w:val="20"/>
          <w:szCs w:val="20"/>
        </w:rPr>
        <w:t xml:space="preserve"> соответствии с применимым законодательством.</w:t>
      </w:r>
    </w:p>
    <w:p w:rsidR="00D709EB" w:rsidRPr="00ED424C" w:rsidRDefault="00D709EB" w:rsidP="00D709EB">
      <w:pPr>
        <w:tabs>
          <w:tab w:val="left" w:pos="1134"/>
        </w:tabs>
        <w:ind w:firstLine="340"/>
        <w:jc w:val="both"/>
        <w:rPr>
          <w:kern w:val="24"/>
          <w:sz w:val="20"/>
          <w:szCs w:val="20"/>
        </w:rPr>
      </w:pPr>
      <w:r w:rsidRPr="00ED424C">
        <w:rPr>
          <w:kern w:val="24"/>
          <w:sz w:val="20"/>
          <w:szCs w:val="20"/>
        </w:rPr>
        <w:t>12.7. Настоящий Договор составлен в форме электронного документа, подписанного усиленными электронными подписями Сторон.</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XIII. ПЕРЕЧЕНЬ ПРИЛОЖЕНИЙ</w:t>
      </w:r>
    </w:p>
    <w:p w:rsidR="00D709EB" w:rsidRPr="00ED424C" w:rsidRDefault="00D709EB" w:rsidP="00D709EB">
      <w:pPr>
        <w:tabs>
          <w:tab w:val="left" w:pos="1134"/>
        </w:tabs>
        <w:ind w:firstLine="340"/>
        <w:jc w:val="both"/>
        <w:rPr>
          <w:kern w:val="24"/>
          <w:sz w:val="20"/>
          <w:szCs w:val="20"/>
        </w:rPr>
      </w:pPr>
      <w:r w:rsidRPr="00ED424C">
        <w:rPr>
          <w:kern w:val="24"/>
          <w:sz w:val="20"/>
          <w:szCs w:val="20"/>
        </w:rPr>
        <w:t>Неотъемлемой частью настоящего Договора является следующее:</w:t>
      </w:r>
    </w:p>
    <w:p w:rsidR="00D709EB" w:rsidRPr="00ED424C" w:rsidRDefault="00D709EB" w:rsidP="00D709EB">
      <w:pPr>
        <w:tabs>
          <w:tab w:val="left" w:pos="1134"/>
        </w:tabs>
        <w:ind w:firstLine="340"/>
        <w:jc w:val="both"/>
        <w:rPr>
          <w:kern w:val="24"/>
          <w:sz w:val="20"/>
          <w:szCs w:val="20"/>
        </w:rPr>
      </w:pPr>
      <w:r w:rsidRPr="00ED424C">
        <w:rPr>
          <w:kern w:val="24"/>
          <w:sz w:val="20"/>
          <w:szCs w:val="20"/>
        </w:rPr>
        <w:t>Приложение № 1 - Спецификация;</w:t>
      </w:r>
    </w:p>
    <w:p w:rsidR="00D709EB" w:rsidRPr="00ED424C" w:rsidRDefault="00D709EB" w:rsidP="00D709EB">
      <w:pPr>
        <w:tabs>
          <w:tab w:val="left" w:pos="1134"/>
        </w:tabs>
        <w:ind w:firstLine="340"/>
        <w:jc w:val="both"/>
        <w:rPr>
          <w:kern w:val="24"/>
          <w:sz w:val="20"/>
          <w:szCs w:val="20"/>
        </w:rPr>
      </w:pPr>
      <w:r w:rsidRPr="00ED424C">
        <w:rPr>
          <w:kern w:val="24"/>
          <w:sz w:val="20"/>
          <w:szCs w:val="20"/>
        </w:rPr>
        <w:t>Приложение № 2 - Техническое задание.</w:t>
      </w:r>
    </w:p>
    <w:p w:rsidR="00D709EB" w:rsidRPr="00ED424C" w:rsidRDefault="00D709EB" w:rsidP="00D709EB">
      <w:pPr>
        <w:tabs>
          <w:tab w:val="left" w:pos="1134"/>
        </w:tabs>
        <w:ind w:firstLine="340"/>
        <w:jc w:val="center"/>
        <w:rPr>
          <w:b/>
          <w:kern w:val="24"/>
          <w:sz w:val="20"/>
          <w:szCs w:val="20"/>
        </w:rPr>
      </w:pPr>
      <w:r w:rsidRPr="00ED424C">
        <w:rPr>
          <w:b/>
          <w:kern w:val="24"/>
          <w:sz w:val="20"/>
          <w:szCs w:val="20"/>
        </w:rPr>
        <w:t>XIV. АДРЕСА. БАНКОВСКИЕ РЕКВИЗИТЫ И ПОДПИСИ СТОРОН:</w:t>
      </w:r>
    </w:p>
    <w:p w:rsidR="00D709EB" w:rsidRPr="00ED424C" w:rsidRDefault="00D709EB" w:rsidP="00D709EB">
      <w:pPr>
        <w:tabs>
          <w:tab w:val="left" w:pos="1134"/>
        </w:tabs>
        <w:ind w:firstLine="340"/>
        <w:jc w:val="both"/>
        <w:rPr>
          <w:kern w:val="24"/>
          <w:sz w:val="20"/>
          <w:szCs w:val="20"/>
        </w:rPr>
      </w:pPr>
      <w:r w:rsidRPr="00ED424C">
        <w:rPr>
          <w:kern w:val="24"/>
          <w:sz w:val="20"/>
          <w:szCs w:val="20"/>
        </w:rPr>
        <w:t>Заказчик:</w:t>
      </w:r>
    </w:p>
    <w:tbl>
      <w:tblPr>
        <w:tblW w:w="4819" w:type="pct"/>
        <w:tblInd w:w="-10" w:type="dxa"/>
        <w:tblLayout w:type="fixed"/>
        <w:tblLook w:val="0000" w:firstRow="0" w:lastRow="0" w:firstColumn="0" w:lastColumn="0" w:noHBand="0" w:noVBand="0"/>
      </w:tblPr>
      <w:tblGrid>
        <w:gridCol w:w="9606"/>
      </w:tblGrid>
      <w:tr w:rsidR="00D709EB" w:rsidRPr="00ED424C" w:rsidTr="00481F97">
        <w:trPr>
          <w:trHeight w:val="4281"/>
        </w:trPr>
        <w:tc>
          <w:tcPr>
            <w:tcW w:w="4516" w:type="dxa"/>
            <w:shd w:val="clear" w:color="auto" w:fill="auto"/>
          </w:tcPr>
          <w:p w:rsidR="00D709EB" w:rsidRPr="00ED424C" w:rsidRDefault="00D709EB" w:rsidP="00481F97">
            <w:pPr>
              <w:pStyle w:val="ab"/>
              <w:tabs>
                <w:tab w:val="left" w:pos="792"/>
              </w:tabs>
              <w:rPr>
                <w:sz w:val="20"/>
                <w:szCs w:val="20"/>
              </w:rPr>
            </w:pPr>
            <w:r w:rsidRPr="00ED424C">
              <w:rPr>
                <w:sz w:val="20"/>
                <w:szCs w:val="20"/>
              </w:rPr>
              <w:t>Краевое государственное бюджетное учреждение социального обслуживания "Пансионат для граждан пожилого возраста и инвалидов "Ветеран"</w:t>
            </w:r>
          </w:p>
          <w:p w:rsidR="00D709EB" w:rsidRPr="00ED424C" w:rsidRDefault="00D709EB" w:rsidP="00481F97">
            <w:pPr>
              <w:pStyle w:val="ab"/>
              <w:tabs>
                <w:tab w:val="left" w:pos="792"/>
              </w:tabs>
              <w:ind w:right="154"/>
              <w:rPr>
                <w:sz w:val="20"/>
                <w:szCs w:val="20"/>
              </w:rPr>
            </w:pPr>
            <w:r w:rsidRPr="00ED424C">
              <w:rPr>
                <w:sz w:val="20"/>
                <w:szCs w:val="20"/>
              </w:rPr>
              <w:t>(КГБУ СО "Пансионат "Ветеран")</w:t>
            </w:r>
          </w:p>
          <w:p w:rsidR="00D709EB" w:rsidRPr="00ED424C" w:rsidRDefault="00D709EB" w:rsidP="00481F97">
            <w:pPr>
              <w:pStyle w:val="ab"/>
              <w:tabs>
                <w:tab w:val="left" w:pos="792"/>
              </w:tabs>
              <w:ind w:right="154"/>
              <w:rPr>
                <w:sz w:val="20"/>
                <w:szCs w:val="20"/>
              </w:rPr>
            </w:pPr>
            <w:r w:rsidRPr="00ED424C">
              <w:rPr>
                <w:sz w:val="20"/>
                <w:szCs w:val="20"/>
              </w:rPr>
              <w:t>660130, г. Красноярск, ул. Е. Стасовой, 28</w:t>
            </w:r>
          </w:p>
          <w:p w:rsidR="00D709EB" w:rsidRPr="00ED424C" w:rsidRDefault="00D709EB" w:rsidP="00481F97">
            <w:pPr>
              <w:pStyle w:val="ab"/>
              <w:tabs>
                <w:tab w:val="left" w:pos="792"/>
              </w:tabs>
              <w:ind w:right="154"/>
              <w:rPr>
                <w:sz w:val="20"/>
                <w:szCs w:val="20"/>
              </w:rPr>
            </w:pPr>
            <w:r w:rsidRPr="00ED424C">
              <w:rPr>
                <w:sz w:val="20"/>
                <w:szCs w:val="20"/>
              </w:rPr>
              <w:t>тел. факс (391) 246-47-02</w:t>
            </w:r>
          </w:p>
          <w:p w:rsidR="00D709EB" w:rsidRPr="00ED424C" w:rsidRDefault="00D709EB" w:rsidP="00481F97">
            <w:pPr>
              <w:pStyle w:val="ab"/>
              <w:tabs>
                <w:tab w:val="left" w:pos="792"/>
              </w:tabs>
              <w:ind w:right="154"/>
              <w:rPr>
                <w:sz w:val="20"/>
                <w:szCs w:val="20"/>
              </w:rPr>
            </w:pPr>
            <w:r w:rsidRPr="00ED424C">
              <w:rPr>
                <w:color w:val="000000"/>
                <w:sz w:val="20"/>
                <w:szCs w:val="20"/>
                <w:lang w:val="en-US"/>
              </w:rPr>
              <w:t>E</w:t>
            </w:r>
            <w:r w:rsidRPr="00ED424C">
              <w:rPr>
                <w:color w:val="000000"/>
                <w:sz w:val="20"/>
                <w:szCs w:val="20"/>
              </w:rPr>
              <w:t>-</w:t>
            </w:r>
            <w:r w:rsidRPr="00ED424C">
              <w:rPr>
                <w:color w:val="000000"/>
                <w:sz w:val="20"/>
                <w:szCs w:val="20"/>
                <w:lang w:val="en-US"/>
              </w:rPr>
              <w:t>mail</w:t>
            </w:r>
            <w:r w:rsidRPr="00ED424C">
              <w:rPr>
                <w:color w:val="000000"/>
                <w:sz w:val="20"/>
                <w:szCs w:val="20"/>
              </w:rPr>
              <w:t xml:space="preserve">: </w:t>
            </w:r>
            <w:hyperlink r:id="rId9" w:history="1">
              <w:r w:rsidRPr="00ED424C">
                <w:rPr>
                  <w:rStyle w:val="aa"/>
                  <w:rFonts w:eastAsia="Arial Unicode MS"/>
                  <w:sz w:val="20"/>
                  <w:szCs w:val="20"/>
                  <w:lang w:val="en-US"/>
                </w:rPr>
                <w:t>pansionat</w:t>
              </w:r>
              <w:r w:rsidRPr="00ED424C">
                <w:rPr>
                  <w:rStyle w:val="aa"/>
                  <w:rFonts w:eastAsia="Arial Unicode MS"/>
                  <w:sz w:val="20"/>
                  <w:szCs w:val="20"/>
                </w:rPr>
                <w:t>.</w:t>
              </w:r>
              <w:r w:rsidRPr="00ED424C">
                <w:rPr>
                  <w:rStyle w:val="aa"/>
                  <w:rFonts w:eastAsia="Arial Unicode MS"/>
                  <w:sz w:val="20"/>
                  <w:szCs w:val="20"/>
                  <w:lang w:val="en-US"/>
                </w:rPr>
                <w:t>veteran</w:t>
              </w:r>
              <w:r w:rsidRPr="00ED424C">
                <w:rPr>
                  <w:rStyle w:val="aa"/>
                  <w:rFonts w:eastAsia="Arial Unicode MS"/>
                  <w:sz w:val="20"/>
                  <w:szCs w:val="20"/>
                </w:rPr>
                <w:t>@</w:t>
              </w:r>
              <w:r w:rsidRPr="00ED424C">
                <w:rPr>
                  <w:rStyle w:val="aa"/>
                  <w:rFonts w:eastAsia="Arial Unicode MS"/>
                  <w:sz w:val="20"/>
                  <w:szCs w:val="20"/>
                  <w:lang w:val="en-US"/>
                </w:rPr>
                <w:t>mail</w:t>
              </w:r>
              <w:r w:rsidRPr="00ED424C">
                <w:rPr>
                  <w:rStyle w:val="aa"/>
                  <w:rFonts w:eastAsia="Arial Unicode MS"/>
                  <w:sz w:val="20"/>
                  <w:szCs w:val="20"/>
                </w:rPr>
                <w:t>.</w:t>
              </w:r>
              <w:proofErr w:type="spellStart"/>
              <w:r w:rsidRPr="00ED424C">
                <w:rPr>
                  <w:rStyle w:val="aa"/>
                  <w:rFonts w:eastAsia="Arial Unicode MS"/>
                  <w:sz w:val="20"/>
                  <w:szCs w:val="20"/>
                  <w:lang w:val="en-US"/>
                </w:rPr>
                <w:t>ru</w:t>
              </w:r>
              <w:proofErr w:type="spellEnd"/>
            </w:hyperlink>
            <w:r w:rsidRPr="00ED424C">
              <w:rPr>
                <w:color w:val="000000"/>
                <w:sz w:val="20"/>
                <w:szCs w:val="20"/>
              </w:rPr>
              <w:t xml:space="preserve"> </w:t>
            </w:r>
          </w:p>
          <w:p w:rsidR="00D709EB" w:rsidRPr="00ED424C" w:rsidRDefault="00D709EB" w:rsidP="00481F97">
            <w:pPr>
              <w:pStyle w:val="ab"/>
              <w:tabs>
                <w:tab w:val="left" w:pos="792"/>
              </w:tabs>
              <w:ind w:right="154"/>
              <w:rPr>
                <w:sz w:val="20"/>
                <w:szCs w:val="20"/>
              </w:rPr>
            </w:pPr>
            <w:r w:rsidRPr="00ED424C">
              <w:rPr>
                <w:sz w:val="20"/>
                <w:szCs w:val="20"/>
              </w:rPr>
              <w:t>ИНН/КПП 2463057390/246301001</w:t>
            </w:r>
          </w:p>
          <w:p w:rsidR="00D709EB" w:rsidRPr="00ED424C" w:rsidRDefault="00D709EB" w:rsidP="00481F97">
            <w:pPr>
              <w:pStyle w:val="ab"/>
              <w:tabs>
                <w:tab w:val="left" w:pos="792"/>
              </w:tabs>
              <w:ind w:right="154"/>
              <w:rPr>
                <w:sz w:val="20"/>
                <w:szCs w:val="20"/>
              </w:rPr>
            </w:pPr>
            <w:r w:rsidRPr="00ED424C">
              <w:rPr>
                <w:sz w:val="20"/>
                <w:szCs w:val="20"/>
              </w:rPr>
              <w:t>ОГРН 1022402144038</w:t>
            </w:r>
          </w:p>
          <w:p w:rsidR="00D709EB" w:rsidRPr="00ED424C" w:rsidRDefault="00D709EB" w:rsidP="00481F97">
            <w:pPr>
              <w:pStyle w:val="ab"/>
              <w:rPr>
                <w:sz w:val="20"/>
                <w:szCs w:val="20"/>
              </w:rPr>
            </w:pPr>
            <w:r w:rsidRPr="00ED424C">
              <w:rPr>
                <w:sz w:val="20"/>
                <w:szCs w:val="20"/>
              </w:rPr>
              <w:t xml:space="preserve">Отделение Красноярск //УФК по Красноярскому краю, </w:t>
            </w:r>
            <w:proofErr w:type="spellStart"/>
            <w:r w:rsidRPr="00ED424C">
              <w:rPr>
                <w:sz w:val="20"/>
                <w:szCs w:val="20"/>
              </w:rPr>
              <w:t>г.Красноярск</w:t>
            </w:r>
            <w:proofErr w:type="spellEnd"/>
            <w:r w:rsidRPr="00ED424C">
              <w:rPr>
                <w:sz w:val="20"/>
                <w:szCs w:val="20"/>
              </w:rPr>
              <w:t xml:space="preserve">        </w:t>
            </w:r>
          </w:p>
          <w:p w:rsidR="00D709EB" w:rsidRPr="00ED424C" w:rsidRDefault="00D709EB" w:rsidP="00481F97">
            <w:pPr>
              <w:pStyle w:val="ab"/>
              <w:rPr>
                <w:sz w:val="20"/>
                <w:szCs w:val="20"/>
              </w:rPr>
            </w:pPr>
            <w:r w:rsidRPr="00ED424C">
              <w:rPr>
                <w:sz w:val="20"/>
                <w:szCs w:val="20"/>
              </w:rPr>
              <w:t>Банковский счет 40102810245370000011</w:t>
            </w:r>
          </w:p>
          <w:p w:rsidR="00D709EB" w:rsidRPr="00ED424C" w:rsidRDefault="00D709EB" w:rsidP="00481F97">
            <w:pPr>
              <w:pStyle w:val="ab"/>
              <w:rPr>
                <w:sz w:val="20"/>
                <w:szCs w:val="20"/>
              </w:rPr>
            </w:pPr>
            <w:r w:rsidRPr="00ED424C">
              <w:rPr>
                <w:sz w:val="20"/>
                <w:szCs w:val="20"/>
              </w:rPr>
              <w:t>л/</w:t>
            </w:r>
            <w:proofErr w:type="spellStart"/>
            <w:r w:rsidRPr="00ED424C">
              <w:rPr>
                <w:sz w:val="20"/>
                <w:szCs w:val="20"/>
              </w:rPr>
              <w:t>сч</w:t>
            </w:r>
            <w:proofErr w:type="spellEnd"/>
            <w:r w:rsidRPr="00ED424C">
              <w:rPr>
                <w:sz w:val="20"/>
                <w:szCs w:val="20"/>
              </w:rPr>
              <w:t>.  71192А07891-бюджет</w:t>
            </w:r>
          </w:p>
          <w:p w:rsidR="00D709EB" w:rsidRPr="00ED424C" w:rsidRDefault="00D709EB" w:rsidP="00481F97">
            <w:pPr>
              <w:pStyle w:val="ab"/>
              <w:rPr>
                <w:sz w:val="20"/>
                <w:szCs w:val="20"/>
              </w:rPr>
            </w:pPr>
            <w:r w:rsidRPr="00ED424C">
              <w:rPr>
                <w:sz w:val="20"/>
                <w:szCs w:val="20"/>
              </w:rPr>
              <w:t>БИК 010407105</w:t>
            </w:r>
          </w:p>
          <w:p w:rsidR="00D709EB" w:rsidRPr="00ED424C" w:rsidRDefault="00D709EB" w:rsidP="00481F97">
            <w:pPr>
              <w:pStyle w:val="ab"/>
              <w:rPr>
                <w:sz w:val="20"/>
                <w:szCs w:val="20"/>
              </w:rPr>
            </w:pPr>
            <w:r w:rsidRPr="00ED424C">
              <w:rPr>
                <w:sz w:val="20"/>
                <w:szCs w:val="20"/>
              </w:rPr>
              <w:t>ОКПО 58788565 ОКОГУ - 2300220</w:t>
            </w:r>
          </w:p>
          <w:p w:rsidR="00D709EB" w:rsidRPr="00ED424C" w:rsidRDefault="00D709EB" w:rsidP="00481F97">
            <w:pPr>
              <w:pStyle w:val="ab"/>
              <w:rPr>
                <w:sz w:val="20"/>
                <w:szCs w:val="20"/>
              </w:rPr>
            </w:pPr>
            <w:r w:rsidRPr="00ED424C">
              <w:rPr>
                <w:sz w:val="20"/>
                <w:szCs w:val="20"/>
              </w:rPr>
              <w:t xml:space="preserve">ОКАТО 04401371000     </w:t>
            </w:r>
          </w:p>
          <w:p w:rsidR="00D709EB" w:rsidRPr="00ED424C" w:rsidRDefault="00D709EB" w:rsidP="00481F97">
            <w:pPr>
              <w:pStyle w:val="ab"/>
              <w:tabs>
                <w:tab w:val="left" w:pos="792"/>
              </w:tabs>
              <w:ind w:right="154"/>
              <w:rPr>
                <w:sz w:val="20"/>
                <w:szCs w:val="20"/>
              </w:rPr>
            </w:pPr>
            <w:r w:rsidRPr="00ED424C">
              <w:rPr>
                <w:sz w:val="20"/>
                <w:szCs w:val="20"/>
              </w:rPr>
              <w:t>тел. факс (391) 246-47-02</w:t>
            </w:r>
          </w:p>
          <w:p w:rsidR="00D709EB" w:rsidRPr="00D709EB" w:rsidRDefault="00D709EB" w:rsidP="00481F97">
            <w:pPr>
              <w:pStyle w:val="ab"/>
              <w:rPr>
                <w:sz w:val="20"/>
                <w:szCs w:val="20"/>
                <w:lang w:val="de-DE"/>
              </w:rPr>
            </w:pPr>
            <w:proofErr w:type="spellStart"/>
            <w:r w:rsidRPr="00D709EB">
              <w:rPr>
                <w:color w:val="000000"/>
                <w:sz w:val="20"/>
                <w:szCs w:val="20"/>
                <w:lang w:val="de-DE"/>
              </w:rPr>
              <w:t>E-mail</w:t>
            </w:r>
            <w:proofErr w:type="spellEnd"/>
            <w:r w:rsidRPr="00D709EB">
              <w:rPr>
                <w:color w:val="000000"/>
                <w:sz w:val="20"/>
                <w:szCs w:val="20"/>
                <w:lang w:val="de-DE"/>
              </w:rPr>
              <w:t xml:space="preserve">: </w:t>
            </w:r>
            <w:hyperlink r:id="rId10" w:history="1">
              <w:r w:rsidRPr="00D709EB">
                <w:rPr>
                  <w:rStyle w:val="aa"/>
                  <w:rFonts w:eastAsia="Arial Unicode MS"/>
                  <w:sz w:val="20"/>
                  <w:szCs w:val="20"/>
                  <w:lang w:val="de-DE"/>
                </w:rPr>
                <w:t>pansionat.veteran@mail.ru</w:t>
              </w:r>
            </w:hyperlink>
          </w:p>
          <w:p w:rsidR="00D709EB" w:rsidRPr="00D709EB" w:rsidRDefault="00D709EB" w:rsidP="00481F97">
            <w:pPr>
              <w:pStyle w:val="ab"/>
              <w:rPr>
                <w:sz w:val="20"/>
                <w:szCs w:val="20"/>
                <w:lang w:val="de-DE"/>
              </w:rPr>
            </w:pPr>
          </w:p>
          <w:p w:rsidR="00D709EB" w:rsidRPr="00ED424C" w:rsidRDefault="00D709EB" w:rsidP="00481F97">
            <w:pPr>
              <w:pStyle w:val="ab"/>
              <w:rPr>
                <w:sz w:val="20"/>
                <w:szCs w:val="20"/>
              </w:rPr>
            </w:pPr>
            <w:r w:rsidRPr="00ED424C">
              <w:rPr>
                <w:sz w:val="20"/>
                <w:szCs w:val="20"/>
              </w:rPr>
              <w:t>Директор</w:t>
            </w:r>
          </w:p>
          <w:p w:rsidR="00D709EB" w:rsidRPr="00ED424C" w:rsidRDefault="00D709EB" w:rsidP="00481F97">
            <w:pPr>
              <w:pStyle w:val="ab"/>
              <w:rPr>
                <w:sz w:val="20"/>
                <w:szCs w:val="20"/>
              </w:rPr>
            </w:pPr>
          </w:p>
          <w:p w:rsidR="00D709EB" w:rsidRPr="00ED424C" w:rsidRDefault="00D709EB" w:rsidP="00481F97">
            <w:pPr>
              <w:pStyle w:val="ab"/>
              <w:rPr>
                <w:sz w:val="20"/>
                <w:szCs w:val="20"/>
              </w:rPr>
            </w:pPr>
            <w:r w:rsidRPr="00ED424C">
              <w:rPr>
                <w:sz w:val="20"/>
                <w:szCs w:val="20"/>
              </w:rPr>
              <w:lastRenderedPageBreak/>
              <w:t xml:space="preserve">                 _______________ / В. З. </w:t>
            </w:r>
            <w:proofErr w:type="spellStart"/>
            <w:r w:rsidRPr="00ED424C">
              <w:rPr>
                <w:sz w:val="20"/>
                <w:szCs w:val="20"/>
              </w:rPr>
              <w:t>Гараев</w:t>
            </w:r>
            <w:proofErr w:type="spellEnd"/>
            <w:r w:rsidRPr="00ED424C">
              <w:rPr>
                <w:sz w:val="20"/>
                <w:szCs w:val="20"/>
              </w:rPr>
              <w:t xml:space="preserve"> /</w:t>
            </w:r>
          </w:p>
          <w:p w:rsidR="00D709EB" w:rsidRPr="00ED424C" w:rsidRDefault="00D709EB" w:rsidP="00481F97">
            <w:pPr>
              <w:pStyle w:val="ab"/>
              <w:rPr>
                <w:sz w:val="20"/>
                <w:szCs w:val="20"/>
              </w:rPr>
            </w:pPr>
            <w:r w:rsidRPr="00ED424C">
              <w:rPr>
                <w:sz w:val="20"/>
                <w:szCs w:val="20"/>
              </w:rPr>
              <w:t>М.П.</w:t>
            </w:r>
          </w:p>
          <w:p w:rsidR="00D709EB" w:rsidRPr="00ED424C" w:rsidRDefault="00D709EB" w:rsidP="00481F97">
            <w:pPr>
              <w:keepNext/>
              <w:keepLines/>
              <w:rPr>
                <w:sz w:val="20"/>
                <w:szCs w:val="20"/>
              </w:rPr>
            </w:pPr>
          </w:p>
          <w:p w:rsidR="00D709EB" w:rsidRPr="00ED424C" w:rsidRDefault="00D709EB" w:rsidP="00481F97">
            <w:pPr>
              <w:pStyle w:val="af5"/>
              <w:rPr>
                <w:rFonts w:ascii="Times New Roman" w:hAnsi="Times New Roman"/>
                <w:color w:val="000000"/>
                <w:sz w:val="20"/>
                <w:szCs w:val="20"/>
                <w:lang w:bidi="ru-RU"/>
              </w:rPr>
            </w:pPr>
            <w:proofErr w:type="spellStart"/>
            <w:r w:rsidRPr="00ED424C">
              <w:rPr>
                <w:rFonts w:ascii="Times New Roman" w:hAnsi="Times New Roman"/>
                <w:b/>
                <w:color w:val="000000"/>
                <w:sz w:val="20"/>
                <w:szCs w:val="20"/>
                <w:lang w:bidi="ru-RU"/>
              </w:rPr>
              <w:t>мп</w:t>
            </w:r>
            <w:proofErr w:type="spellEnd"/>
          </w:p>
        </w:tc>
      </w:tr>
      <w:tr w:rsidR="00D709EB" w:rsidRPr="00ED424C" w:rsidTr="00481F97">
        <w:trPr>
          <w:trHeight w:val="2679"/>
        </w:trPr>
        <w:tc>
          <w:tcPr>
            <w:tcW w:w="4516" w:type="dxa"/>
            <w:shd w:val="clear" w:color="auto" w:fill="auto"/>
          </w:tcPr>
          <w:p w:rsidR="00D709EB" w:rsidRPr="00ED424C" w:rsidRDefault="00D709EB" w:rsidP="00481F97">
            <w:pPr>
              <w:tabs>
                <w:tab w:val="left" w:pos="1134"/>
              </w:tabs>
              <w:jc w:val="both"/>
              <w:rPr>
                <w:b/>
                <w:kern w:val="24"/>
                <w:sz w:val="20"/>
                <w:szCs w:val="20"/>
              </w:rPr>
            </w:pPr>
            <w:r w:rsidRPr="00ED424C">
              <w:rPr>
                <w:color w:val="000000"/>
                <w:sz w:val="20"/>
                <w:szCs w:val="20"/>
                <w:lang w:bidi="ru-RU"/>
              </w:rPr>
              <w:lastRenderedPageBreak/>
              <w:t xml:space="preserve"> </w:t>
            </w:r>
            <w:r w:rsidRPr="00ED424C">
              <w:rPr>
                <w:b/>
                <w:kern w:val="24"/>
                <w:sz w:val="20"/>
                <w:szCs w:val="20"/>
              </w:rPr>
              <w:t>Поставщик:</w:t>
            </w:r>
          </w:p>
          <w:p w:rsidR="00D709EB" w:rsidRPr="00ED424C" w:rsidRDefault="00D709EB" w:rsidP="00481F97">
            <w:pPr>
              <w:tabs>
                <w:tab w:val="left" w:pos="1134"/>
              </w:tabs>
              <w:jc w:val="both"/>
              <w:rPr>
                <w:kern w:val="24"/>
                <w:sz w:val="20"/>
                <w:szCs w:val="20"/>
              </w:rPr>
            </w:pPr>
          </w:p>
          <w:p w:rsidR="00D709EB" w:rsidRPr="00ED424C" w:rsidRDefault="00D709EB" w:rsidP="00481F97">
            <w:pPr>
              <w:tabs>
                <w:tab w:val="left" w:pos="1134"/>
              </w:tabs>
              <w:jc w:val="both"/>
              <w:rPr>
                <w:kern w:val="24"/>
                <w:sz w:val="20"/>
                <w:szCs w:val="20"/>
              </w:rPr>
            </w:pPr>
            <w:r w:rsidRPr="00ED424C">
              <w:rPr>
                <w:kern w:val="24"/>
                <w:sz w:val="20"/>
                <w:szCs w:val="20"/>
              </w:rPr>
              <w:t xml:space="preserve"> </w:t>
            </w:r>
            <w:proofErr w:type="spellStart"/>
            <w:r w:rsidRPr="00ED424C">
              <w:rPr>
                <w:kern w:val="24"/>
                <w:sz w:val="20"/>
                <w:szCs w:val="20"/>
              </w:rPr>
              <w:t>М.п</w:t>
            </w:r>
            <w:proofErr w:type="spellEnd"/>
            <w:r w:rsidRPr="00ED424C">
              <w:rPr>
                <w:kern w:val="24"/>
                <w:sz w:val="20"/>
                <w:szCs w:val="20"/>
              </w:rPr>
              <w:t>.</w:t>
            </w:r>
          </w:p>
          <w:p w:rsidR="00D709EB" w:rsidRPr="00ED424C" w:rsidRDefault="00D709EB" w:rsidP="00481F97">
            <w:pPr>
              <w:tabs>
                <w:tab w:val="left" w:pos="1134"/>
              </w:tabs>
              <w:jc w:val="both"/>
              <w:rPr>
                <w:kern w:val="24"/>
                <w:sz w:val="20"/>
                <w:szCs w:val="20"/>
              </w:rPr>
            </w:pPr>
          </w:p>
          <w:p w:rsidR="00D709EB" w:rsidRPr="00ED424C" w:rsidRDefault="00D709EB" w:rsidP="00481F97">
            <w:pPr>
              <w:pStyle w:val="af5"/>
              <w:rPr>
                <w:rFonts w:ascii="Times New Roman" w:hAnsi="Times New Roman"/>
                <w:sz w:val="20"/>
                <w:szCs w:val="20"/>
              </w:rPr>
            </w:pPr>
          </w:p>
        </w:tc>
      </w:tr>
    </w:tbl>
    <w:p w:rsidR="00D709EB" w:rsidRPr="00ED424C" w:rsidRDefault="00D709EB" w:rsidP="00D709EB">
      <w:pPr>
        <w:tabs>
          <w:tab w:val="left" w:pos="1134"/>
        </w:tabs>
        <w:ind w:firstLine="340"/>
        <w:jc w:val="both"/>
        <w:rPr>
          <w:kern w:val="24"/>
          <w:sz w:val="20"/>
          <w:szCs w:val="20"/>
        </w:rPr>
      </w:pPr>
      <w:r w:rsidRPr="00ED424C">
        <w:rPr>
          <w:kern w:val="24"/>
          <w:sz w:val="20"/>
          <w:szCs w:val="20"/>
        </w:rPr>
        <w:t xml:space="preserve">                                                              </w:t>
      </w:r>
    </w:p>
    <w:p w:rsidR="00D709EB" w:rsidRPr="00ED424C" w:rsidRDefault="00D709EB" w:rsidP="00D709EB">
      <w:pPr>
        <w:tabs>
          <w:tab w:val="left" w:pos="1134"/>
        </w:tabs>
        <w:jc w:val="both"/>
        <w:rPr>
          <w:kern w:val="24"/>
          <w:sz w:val="20"/>
          <w:szCs w:val="20"/>
        </w:rPr>
      </w:pPr>
    </w:p>
    <w:p w:rsidR="00D709EB" w:rsidRPr="00ED424C" w:rsidRDefault="00D709EB" w:rsidP="00D709EB">
      <w:pPr>
        <w:tabs>
          <w:tab w:val="left" w:pos="1134"/>
        </w:tabs>
        <w:jc w:val="both"/>
        <w:rPr>
          <w:kern w:val="24"/>
          <w:sz w:val="20"/>
          <w:szCs w:val="20"/>
        </w:rPr>
      </w:pPr>
    </w:p>
    <w:p w:rsidR="00D709EB" w:rsidRPr="00ED424C" w:rsidRDefault="00D709EB" w:rsidP="00D709EB">
      <w:pPr>
        <w:tabs>
          <w:tab w:val="left" w:pos="1134"/>
        </w:tabs>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r w:rsidRPr="00ED424C">
        <w:rPr>
          <w:kern w:val="24"/>
          <w:sz w:val="20"/>
          <w:szCs w:val="20"/>
        </w:rPr>
        <w:tab/>
      </w:r>
    </w:p>
    <w:p w:rsidR="00D709EB" w:rsidRPr="00ED424C" w:rsidRDefault="00D709EB" w:rsidP="00D709EB">
      <w:pPr>
        <w:rPr>
          <w:kern w:val="24"/>
          <w:sz w:val="20"/>
          <w:szCs w:val="20"/>
        </w:rPr>
        <w:sectPr w:rsidR="00D709EB" w:rsidRPr="00ED424C" w:rsidSect="00ED424C">
          <w:headerReference w:type="even" r:id="rId11"/>
          <w:headerReference w:type="default" r:id="rId12"/>
          <w:footerReference w:type="even" r:id="rId13"/>
          <w:footerReference w:type="default" r:id="rId14"/>
          <w:headerReference w:type="first" r:id="rId15"/>
          <w:footerReference w:type="first" r:id="rId16"/>
          <w:pgSz w:w="11906" w:h="16838"/>
          <w:pgMar w:top="142" w:right="794" w:bottom="284" w:left="1361" w:header="709" w:footer="0" w:gutter="0"/>
          <w:cols w:space="720"/>
        </w:sectPr>
      </w:pPr>
    </w:p>
    <w:p w:rsidR="00D709EB" w:rsidRPr="00ED424C" w:rsidRDefault="00D709EB" w:rsidP="00D709EB">
      <w:pPr>
        <w:tabs>
          <w:tab w:val="left" w:pos="1134"/>
        </w:tabs>
        <w:ind w:firstLine="340"/>
        <w:jc w:val="right"/>
        <w:rPr>
          <w:kern w:val="24"/>
          <w:sz w:val="20"/>
          <w:szCs w:val="20"/>
        </w:rPr>
      </w:pPr>
      <w:r w:rsidRPr="00ED424C">
        <w:rPr>
          <w:kern w:val="24"/>
          <w:sz w:val="20"/>
          <w:szCs w:val="20"/>
        </w:rPr>
        <w:lastRenderedPageBreak/>
        <w:t>Приложение № 1</w:t>
      </w:r>
    </w:p>
    <w:p w:rsidR="00D709EB" w:rsidRPr="00ED424C" w:rsidRDefault="00D709EB" w:rsidP="00D709EB">
      <w:pPr>
        <w:tabs>
          <w:tab w:val="left" w:pos="1134"/>
        </w:tabs>
        <w:ind w:firstLine="340"/>
        <w:jc w:val="center"/>
        <w:rPr>
          <w:kern w:val="24"/>
          <w:sz w:val="20"/>
          <w:szCs w:val="20"/>
        </w:rPr>
      </w:pPr>
      <w:r w:rsidRPr="00ED424C">
        <w:rPr>
          <w:kern w:val="24"/>
          <w:sz w:val="20"/>
          <w:szCs w:val="20"/>
        </w:rPr>
        <w:t xml:space="preserve">                                                                                                                                                                                                                        к Договору №</w:t>
      </w:r>
    </w:p>
    <w:p w:rsidR="00D709EB" w:rsidRPr="00ED424C" w:rsidRDefault="00D709EB" w:rsidP="00D709EB">
      <w:pPr>
        <w:tabs>
          <w:tab w:val="left" w:pos="1134"/>
        </w:tabs>
        <w:ind w:firstLine="340"/>
        <w:jc w:val="right"/>
        <w:rPr>
          <w:kern w:val="24"/>
          <w:sz w:val="20"/>
          <w:szCs w:val="20"/>
        </w:rPr>
      </w:pPr>
      <w:r w:rsidRPr="00ED424C">
        <w:rPr>
          <w:kern w:val="24"/>
          <w:sz w:val="20"/>
          <w:szCs w:val="20"/>
        </w:rPr>
        <w:t xml:space="preserve">от "__" ____ 20__ г. </w:t>
      </w: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center"/>
        <w:rPr>
          <w:kern w:val="24"/>
          <w:sz w:val="20"/>
          <w:szCs w:val="20"/>
        </w:rPr>
      </w:pPr>
      <w:r w:rsidRPr="00ED424C">
        <w:rPr>
          <w:kern w:val="24"/>
          <w:sz w:val="20"/>
          <w:szCs w:val="20"/>
        </w:rPr>
        <w:t>СПЕЦИФИКАЦИЯ</w:t>
      </w: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bookmarkStart w:id="10" w:name="P326"/>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4220"/>
        <w:gridCol w:w="1276"/>
        <w:gridCol w:w="1275"/>
        <w:gridCol w:w="2835"/>
        <w:gridCol w:w="1560"/>
        <w:gridCol w:w="1559"/>
        <w:gridCol w:w="1776"/>
      </w:tblGrid>
      <w:tr w:rsidR="00D709EB" w:rsidRPr="00ED424C" w:rsidTr="00481F97">
        <w:tc>
          <w:tcPr>
            <w:tcW w:w="66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 п/п</w:t>
            </w:r>
          </w:p>
        </w:tc>
        <w:tc>
          <w:tcPr>
            <w:tcW w:w="4220"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center"/>
              <w:rPr>
                <w:kern w:val="24"/>
                <w:sz w:val="20"/>
                <w:szCs w:val="20"/>
              </w:rPr>
            </w:pPr>
            <w:r w:rsidRPr="00ED424C">
              <w:rPr>
                <w:kern w:val="24"/>
                <w:sz w:val="20"/>
                <w:szCs w:val="20"/>
              </w:rPr>
              <w:t>Наименование Товара</w:t>
            </w:r>
          </w:p>
        </w:tc>
        <w:tc>
          <w:tcPr>
            <w:tcW w:w="1276"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 xml:space="preserve">Ед. </w:t>
            </w:r>
            <w:proofErr w:type="spellStart"/>
            <w:r w:rsidRPr="00ED424C">
              <w:rPr>
                <w:kern w:val="24"/>
                <w:sz w:val="20"/>
                <w:szCs w:val="20"/>
              </w:rPr>
              <w:t>зм</w:t>
            </w:r>
            <w:proofErr w:type="spellEnd"/>
            <w:r w:rsidRPr="00ED424C">
              <w:rPr>
                <w:kern w:val="24"/>
                <w:sz w:val="20"/>
                <w:szCs w:val="20"/>
              </w:rPr>
              <w:t>.</w:t>
            </w:r>
          </w:p>
        </w:tc>
        <w:tc>
          <w:tcPr>
            <w:tcW w:w="127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 xml:space="preserve">Кол-во  </w:t>
            </w:r>
          </w:p>
        </w:tc>
        <w:tc>
          <w:tcPr>
            <w:tcW w:w="283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jc w:val="both"/>
              <w:rPr>
                <w:kern w:val="24"/>
                <w:sz w:val="20"/>
                <w:szCs w:val="20"/>
              </w:rPr>
            </w:pPr>
            <w:r w:rsidRPr="00ED424C">
              <w:rPr>
                <w:kern w:val="24"/>
                <w:sz w:val="20"/>
                <w:szCs w:val="20"/>
              </w:rPr>
              <w:t xml:space="preserve">Остаточный срок годности </w:t>
            </w:r>
          </w:p>
        </w:tc>
        <w:tc>
          <w:tcPr>
            <w:tcW w:w="1560"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rPr>
                <w:kern w:val="24"/>
                <w:sz w:val="20"/>
                <w:szCs w:val="20"/>
              </w:rPr>
            </w:pPr>
            <w:r w:rsidRPr="00ED424C">
              <w:rPr>
                <w:kern w:val="24"/>
                <w:sz w:val="20"/>
                <w:szCs w:val="20"/>
              </w:rPr>
              <w:t>Цена за ед. изм. руб.</w:t>
            </w:r>
          </w:p>
          <w:p w:rsidR="00D709EB" w:rsidRPr="00ED424C" w:rsidRDefault="00D709EB" w:rsidP="00481F97">
            <w:pPr>
              <w:tabs>
                <w:tab w:val="left" w:pos="1134"/>
              </w:tabs>
              <w:rPr>
                <w:kern w:val="24"/>
                <w:sz w:val="20"/>
                <w:szCs w:val="20"/>
              </w:rPr>
            </w:pPr>
            <w:r w:rsidRPr="00ED424C">
              <w:rPr>
                <w:kern w:val="24"/>
                <w:sz w:val="20"/>
                <w:szCs w:val="20"/>
              </w:rPr>
              <w:t xml:space="preserve">(включая НДС) </w:t>
            </w:r>
          </w:p>
        </w:tc>
        <w:tc>
          <w:tcPr>
            <w:tcW w:w="1559"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rPr>
                <w:kern w:val="24"/>
                <w:sz w:val="20"/>
                <w:szCs w:val="20"/>
              </w:rPr>
            </w:pPr>
            <w:r w:rsidRPr="00ED424C">
              <w:rPr>
                <w:kern w:val="24"/>
                <w:sz w:val="20"/>
                <w:szCs w:val="20"/>
              </w:rPr>
              <w:t xml:space="preserve">Стоимость, </w:t>
            </w:r>
            <w:proofErr w:type="gramStart"/>
            <w:r w:rsidRPr="00ED424C">
              <w:rPr>
                <w:kern w:val="24"/>
                <w:sz w:val="20"/>
                <w:szCs w:val="20"/>
              </w:rPr>
              <w:t>руб.(</w:t>
            </w:r>
            <w:proofErr w:type="gramEnd"/>
            <w:r w:rsidRPr="00ED424C">
              <w:rPr>
                <w:kern w:val="24"/>
                <w:sz w:val="20"/>
                <w:szCs w:val="20"/>
              </w:rPr>
              <w:t xml:space="preserve">включая НДС) </w:t>
            </w:r>
          </w:p>
        </w:tc>
        <w:tc>
          <w:tcPr>
            <w:tcW w:w="1776"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Сумма</w:t>
            </w:r>
          </w:p>
        </w:tc>
      </w:tr>
      <w:tr w:rsidR="00D709EB" w:rsidRPr="00ED424C" w:rsidTr="00481F97">
        <w:tc>
          <w:tcPr>
            <w:tcW w:w="66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1.</w:t>
            </w:r>
          </w:p>
        </w:tc>
        <w:tc>
          <w:tcPr>
            <w:tcW w:w="422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jc w:val="both"/>
              <w:rPr>
                <w:kern w:val="24"/>
                <w:sz w:val="20"/>
                <w:szCs w:val="20"/>
              </w:rPr>
            </w:pPr>
          </w:p>
        </w:tc>
        <w:tc>
          <w:tcPr>
            <w:tcW w:w="12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27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283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jc w:val="both"/>
              <w:rPr>
                <w:kern w:val="24"/>
                <w:sz w:val="20"/>
                <w:szCs w:val="20"/>
              </w:rPr>
            </w:pPr>
          </w:p>
        </w:tc>
        <w:tc>
          <w:tcPr>
            <w:tcW w:w="156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559"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7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r>
      <w:tr w:rsidR="00D709EB" w:rsidRPr="00ED424C" w:rsidTr="00481F97">
        <w:tc>
          <w:tcPr>
            <w:tcW w:w="66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2</w:t>
            </w:r>
          </w:p>
        </w:tc>
        <w:tc>
          <w:tcPr>
            <w:tcW w:w="422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jc w:val="both"/>
              <w:rPr>
                <w:kern w:val="24"/>
                <w:sz w:val="20"/>
                <w:szCs w:val="20"/>
              </w:rPr>
            </w:pPr>
          </w:p>
        </w:tc>
        <w:tc>
          <w:tcPr>
            <w:tcW w:w="12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27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283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559"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7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r>
      <w:tr w:rsidR="00D709EB" w:rsidRPr="00ED424C" w:rsidTr="00481F97">
        <w:tc>
          <w:tcPr>
            <w:tcW w:w="66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3</w:t>
            </w:r>
          </w:p>
        </w:tc>
        <w:tc>
          <w:tcPr>
            <w:tcW w:w="422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jc w:val="both"/>
              <w:rPr>
                <w:kern w:val="24"/>
                <w:sz w:val="20"/>
                <w:szCs w:val="20"/>
              </w:rPr>
            </w:pPr>
          </w:p>
        </w:tc>
        <w:tc>
          <w:tcPr>
            <w:tcW w:w="12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27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2835"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559"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c>
          <w:tcPr>
            <w:tcW w:w="17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p>
        </w:tc>
      </w:tr>
      <w:tr w:rsidR="00D709EB" w:rsidRPr="00ED424C" w:rsidTr="00481F97">
        <w:tc>
          <w:tcPr>
            <w:tcW w:w="13387" w:type="dxa"/>
            <w:gridSpan w:val="7"/>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tabs>
                <w:tab w:val="left" w:pos="1134"/>
              </w:tabs>
              <w:ind w:firstLine="340"/>
              <w:jc w:val="right"/>
              <w:rPr>
                <w:kern w:val="24"/>
                <w:sz w:val="20"/>
                <w:szCs w:val="20"/>
              </w:rPr>
            </w:pPr>
            <w:r w:rsidRPr="00ED424C">
              <w:rPr>
                <w:kern w:val="24"/>
                <w:sz w:val="20"/>
                <w:szCs w:val="20"/>
              </w:rPr>
              <w:t>Итого:</w:t>
            </w:r>
          </w:p>
        </w:tc>
        <w:tc>
          <w:tcPr>
            <w:tcW w:w="1776" w:type="dxa"/>
            <w:tcBorders>
              <w:top w:val="single" w:sz="4" w:space="0" w:color="auto"/>
              <w:left w:val="single" w:sz="4" w:space="0" w:color="auto"/>
              <w:bottom w:val="single" w:sz="4" w:space="0" w:color="auto"/>
              <w:right w:val="single" w:sz="4" w:space="0" w:color="auto"/>
            </w:tcBorders>
          </w:tcPr>
          <w:p w:rsidR="00D709EB" w:rsidRPr="00ED424C" w:rsidRDefault="00D709EB" w:rsidP="00481F97">
            <w:pPr>
              <w:tabs>
                <w:tab w:val="left" w:pos="1134"/>
              </w:tabs>
              <w:ind w:firstLine="340"/>
              <w:jc w:val="both"/>
              <w:rPr>
                <w:kern w:val="24"/>
                <w:sz w:val="20"/>
                <w:szCs w:val="20"/>
              </w:rPr>
            </w:pPr>
            <w:r w:rsidRPr="00ED424C">
              <w:rPr>
                <w:kern w:val="24"/>
                <w:sz w:val="20"/>
                <w:szCs w:val="20"/>
              </w:rPr>
              <w:t xml:space="preserve"> </w:t>
            </w:r>
          </w:p>
        </w:tc>
      </w:tr>
    </w:tbl>
    <w:p w:rsidR="00D709EB" w:rsidRPr="00ED424C" w:rsidRDefault="00D709EB" w:rsidP="00D709EB">
      <w:pPr>
        <w:tabs>
          <w:tab w:val="left" w:pos="1134"/>
        </w:tabs>
        <w:ind w:firstLine="340"/>
        <w:jc w:val="both"/>
        <w:rPr>
          <w:kern w:val="24"/>
          <w:sz w:val="20"/>
          <w:szCs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31"/>
        <w:gridCol w:w="1402"/>
        <w:gridCol w:w="3515"/>
      </w:tblGrid>
      <w:tr w:rsidR="00D709EB" w:rsidRPr="00ED424C" w:rsidTr="00481F97">
        <w:tc>
          <w:tcPr>
            <w:tcW w:w="3931" w:type="dxa"/>
            <w:vAlign w:val="bottom"/>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От Заказчика:</w:t>
            </w:r>
          </w:p>
          <w:p w:rsidR="00D709EB" w:rsidRPr="00ED424C" w:rsidRDefault="00D709EB" w:rsidP="00481F97">
            <w:pPr>
              <w:tabs>
                <w:tab w:val="left" w:pos="1134"/>
              </w:tabs>
              <w:ind w:firstLine="340"/>
              <w:jc w:val="both"/>
              <w:rPr>
                <w:kern w:val="24"/>
                <w:sz w:val="20"/>
                <w:szCs w:val="20"/>
              </w:rPr>
            </w:pPr>
            <w:r w:rsidRPr="00ED424C">
              <w:rPr>
                <w:kern w:val="24"/>
                <w:sz w:val="20"/>
                <w:szCs w:val="20"/>
              </w:rPr>
              <w:t>КГБУ СО «Пансионат «Ветеран»</w:t>
            </w:r>
          </w:p>
        </w:tc>
        <w:tc>
          <w:tcPr>
            <w:tcW w:w="1402" w:type="dxa"/>
          </w:tcPr>
          <w:p w:rsidR="00D709EB" w:rsidRPr="00ED424C" w:rsidRDefault="00D709EB" w:rsidP="00481F97">
            <w:pPr>
              <w:tabs>
                <w:tab w:val="left" w:pos="1134"/>
              </w:tabs>
              <w:ind w:firstLine="340"/>
              <w:jc w:val="both"/>
              <w:rPr>
                <w:kern w:val="24"/>
                <w:sz w:val="20"/>
                <w:szCs w:val="20"/>
              </w:rPr>
            </w:pPr>
          </w:p>
        </w:tc>
        <w:tc>
          <w:tcPr>
            <w:tcW w:w="3515" w:type="dxa"/>
            <w:vAlign w:val="bottom"/>
            <w:hideMark/>
          </w:tcPr>
          <w:p w:rsidR="00D709EB" w:rsidRPr="00ED424C" w:rsidRDefault="00D709EB" w:rsidP="00481F97">
            <w:pPr>
              <w:tabs>
                <w:tab w:val="left" w:pos="1134"/>
              </w:tabs>
              <w:ind w:firstLine="340"/>
              <w:jc w:val="both"/>
              <w:rPr>
                <w:kern w:val="24"/>
                <w:sz w:val="20"/>
                <w:szCs w:val="20"/>
              </w:rPr>
            </w:pPr>
            <w:r w:rsidRPr="00ED424C">
              <w:rPr>
                <w:kern w:val="24"/>
                <w:sz w:val="20"/>
                <w:szCs w:val="20"/>
              </w:rPr>
              <w:t>От Поставщика:</w:t>
            </w:r>
          </w:p>
          <w:p w:rsidR="00D709EB" w:rsidRPr="00ED424C" w:rsidRDefault="00D709EB" w:rsidP="00481F97">
            <w:pPr>
              <w:tabs>
                <w:tab w:val="left" w:pos="1134"/>
              </w:tabs>
              <w:ind w:firstLine="340"/>
              <w:jc w:val="both"/>
              <w:rPr>
                <w:kern w:val="24"/>
                <w:sz w:val="20"/>
                <w:szCs w:val="20"/>
              </w:rPr>
            </w:pPr>
            <w:r w:rsidRPr="00ED424C">
              <w:rPr>
                <w:kern w:val="24"/>
                <w:sz w:val="20"/>
                <w:szCs w:val="20"/>
              </w:rPr>
              <w:t xml:space="preserve"> </w:t>
            </w:r>
          </w:p>
        </w:tc>
      </w:tr>
      <w:tr w:rsidR="00D709EB" w:rsidRPr="00ED424C" w:rsidTr="00481F97">
        <w:tc>
          <w:tcPr>
            <w:tcW w:w="3931" w:type="dxa"/>
            <w:tcBorders>
              <w:top w:val="nil"/>
              <w:left w:val="nil"/>
              <w:bottom w:val="single" w:sz="4" w:space="0" w:color="auto"/>
              <w:right w:val="nil"/>
            </w:tcBorders>
          </w:tcPr>
          <w:p w:rsidR="00D709EB" w:rsidRPr="00ED424C" w:rsidRDefault="00D709EB" w:rsidP="00481F97">
            <w:pPr>
              <w:tabs>
                <w:tab w:val="left" w:pos="1134"/>
              </w:tabs>
              <w:jc w:val="both"/>
              <w:rPr>
                <w:kern w:val="24"/>
                <w:sz w:val="20"/>
                <w:szCs w:val="20"/>
              </w:rPr>
            </w:pPr>
            <w:proofErr w:type="spellStart"/>
            <w:r w:rsidRPr="00ED424C">
              <w:rPr>
                <w:kern w:val="24"/>
                <w:sz w:val="20"/>
                <w:szCs w:val="20"/>
              </w:rPr>
              <w:t>Дмректор</w:t>
            </w:r>
            <w:proofErr w:type="spellEnd"/>
            <w:r w:rsidRPr="00ED424C">
              <w:rPr>
                <w:kern w:val="24"/>
                <w:sz w:val="20"/>
                <w:szCs w:val="20"/>
              </w:rPr>
              <w:t xml:space="preserve">                         /</w:t>
            </w:r>
            <w:proofErr w:type="spellStart"/>
            <w:r w:rsidRPr="00ED424C">
              <w:rPr>
                <w:kern w:val="24"/>
                <w:sz w:val="20"/>
                <w:szCs w:val="20"/>
              </w:rPr>
              <w:t>В.З.Гараев</w:t>
            </w:r>
            <w:proofErr w:type="spellEnd"/>
            <w:r w:rsidRPr="00ED424C">
              <w:rPr>
                <w:kern w:val="24"/>
                <w:sz w:val="20"/>
                <w:szCs w:val="20"/>
              </w:rPr>
              <w:t>/</w:t>
            </w:r>
          </w:p>
        </w:tc>
        <w:tc>
          <w:tcPr>
            <w:tcW w:w="1402" w:type="dxa"/>
          </w:tcPr>
          <w:p w:rsidR="00D709EB" w:rsidRPr="00ED424C" w:rsidRDefault="00D709EB" w:rsidP="00481F97">
            <w:pPr>
              <w:tabs>
                <w:tab w:val="left" w:pos="1134"/>
              </w:tabs>
              <w:ind w:firstLine="340"/>
              <w:jc w:val="both"/>
              <w:rPr>
                <w:kern w:val="24"/>
                <w:sz w:val="20"/>
                <w:szCs w:val="20"/>
              </w:rPr>
            </w:pPr>
          </w:p>
        </w:tc>
        <w:tc>
          <w:tcPr>
            <w:tcW w:w="3515" w:type="dxa"/>
            <w:tcBorders>
              <w:top w:val="nil"/>
              <w:left w:val="nil"/>
              <w:bottom w:val="single" w:sz="4" w:space="0" w:color="auto"/>
              <w:right w:val="nil"/>
            </w:tcBorders>
          </w:tcPr>
          <w:p w:rsidR="00D709EB" w:rsidRPr="00ED424C" w:rsidRDefault="00D709EB" w:rsidP="00481F97">
            <w:pPr>
              <w:tabs>
                <w:tab w:val="left" w:pos="1134"/>
              </w:tabs>
              <w:jc w:val="both"/>
              <w:rPr>
                <w:kern w:val="24"/>
                <w:sz w:val="20"/>
                <w:szCs w:val="20"/>
              </w:rPr>
            </w:pPr>
            <w:r w:rsidRPr="00ED424C">
              <w:rPr>
                <w:kern w:val="24"/>
                <w:sz w:val="20"/>
                <w:szCs w:val="20"/>
              </w:rPr>
              <w:t xml:space="preserve"> </w:t>
            </w:r>
          </w:p>
        </w:tc>
      </w:tr>
    </w:tbl>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rPr>
          <w:kern w:val="24"/>
          <w:sz w:val="20"/>
          <w:szCs w:val="20"/>
        </w:rPr>
        <w:sectPr w:rsidR="00D709EB" w:rsidRPr="00ED424C">
          <w:pgSz w:w="16838" w:h="11906" w:orient="landscape"/>
          <w:pgMar w:top="1361" w:right="142" w:bottom="794" w:left="567" w:header="709" w:footer="709" w:gutter="0"/>
          <w:cols w:space="720"/>
        </w:sectPr>
      </w:pPr>
    </w:p>
    <w:p w:rsidR="00D709EB" w:rsidRPr="00ED424C" w:rsidRDefault="00D709EB" w:rsidP="00D709EB">
      <w:pPr>
        <w:tabs>
          <w:tab w:val="left" w:pos="1134"/>
        </w:tabs>
        <w:ind w:firstLine="340"/>
        <w:jc w:val="right"/>
        <w:rPr>
          <w:kern w:val="24"/>
          <w:sz w:val="20"/>
          <w:szCs w:val="20"/>
        </w:rPr>
      </w:pPr>
      <w:r w:rsidRPr="00ED424C">
        <w:rPr>
          <w:kern w:val="24"/>
          <w:sz w:val="20"/>
          <w:szCs w:val="20"/>
        </w:rPr>
        <w:lastRenderedPageBreak/>
        <w:t>Приложение № 2</w:t>
      </w:r>
    </w:p>
    <w:p w:rsidR="00D709EB" w:rsidRPr="00ED424C" w:rsidRDefault="00D709EB" w:rsidP="00D709EB">
      <w:pPr>
        <w:tabs>
          <w:tab w:val="left" w:pos="1134"/>
        </w:tabs>
        <w:ind w:firstLine="340"/>
        <w:jc w:val="center"/>
        <w:rPr>
          <w:kern w:val="24"/>
          <w:sz w:val="20"/>
          <w:szCs w:val="20"/>
        </w:rPr>
      </w:pPr>
      <w:r w:rsidRPr="00ED424C">
        <w:rPr>
          <w:kern w:val="24"/>
          <w:sz w:val="20"/>
          <w:szCs w:val="20"/>
        </w:rPr>
        <w:t xml:space="preserve">                                                                                                                к Договору №</w:t>
      </w:r>
    </w:p>
    <w:p w:rsidR="00D709EB" w:rsidRPr="00ED424C" w:rsidRDefault="00D709EB" w:rsidP="00D709EB">
      <w:pPr>
        <w:tabs>
          <w:tab w:val="left" w:pos="1134"/>
        </w:tabs>
        <w:ind w:firstLine="340"/>
        <w:jc w:val="right"/>
        <w:rPr>
          <w:kern w:val="24"/>
          <w:sz w:val="20"/>
          <w:szCs w:val="20"/>
        </w:rPr>
      </w:pPr>
      <w:r w:rsidRPr="00ED424C">
        <w:rPr>
          <w:kern w:val="24"/>
          <w:sz w:val="20"/>
          <w:szCs w:val="20"/>
        </w:rPr>
        <w:t xml:space="preserve">от "__" ____ 20__ г. </w:t>
      </w:r>
    </w:p>
    <w:p w:rsidR="00D709EB" w:rsidRPr="00ED424C" w:rsidRDefault="00D709EB" w:rsidP="00D709EB">
      <w:pPr>
        <w:tabs>
          <w:tab w:val="left" w:pos="1134"/>
        </w:tabs>
        <w:ind w:firstLine="340"/>
        <w:jc w:val="both"/>
        <w:rPr>
          <w:kern w:val="24"/>
          <w:sz w:val="20"/>
          <w:szCs w:val="20"/>
        </w:rPr>
      </w:pPr>
    </w:p>
    <w:p w:rsidR="00D709EB" w:rsidRPr="00ED424C" w:rsidRDefault="00D709EB" w:rsidP="00D709EB">
      <w:pPr>
        <w:tabs>
          <w:tab w:val="left" w:pos="1134"/>
        </w:tabs>
        <w:ind w:firstLine="340"/>
        <w:jc w:val="center"/>
        <w:rPr>
          <w:kern w:val="24"/>
          <w:sz w:val="20"/>
          <w:szCs w:val="20"/>
        </w:rPr>
      </w:pPr>
      <w:r w:rsidRPr="00ED424C">
        <w:rPr>
          <w:kern w:val="24"/>
          <w:sz w:val="20"/>
          <w:szCs w:val="20"/>
        </w:rPr>
        <w:t>ТЕХНИЧЕСКОЕ ЗАДАНИЕ</w:t>
      </w:r>
    </w:p>
    <w:p w:rsidR="00D709EB" w:rsidRPr="00ED424C" w:rsidRDefault="00D709EB" w:rsidP="00D709EB">
      <w:pPr>
        <w:jc w:val="center"/>
        <w:rPr>
          <w:bCs/>
          <w:sz w:val="20"/>
          <w:szCs w:val="20"/>
          <w:lang w:eastAsia="en-US" w:bidi="en-US"/>
        </w:rPr>
      </w:pPr>
      <w:r w:rsidRPr="00ED424C">
        <w:rPr>
          <w:bCs/>
          <w:sz w:val="20"/>
          <w:szCs w:val="20"/>
          <w:lang w:eastAsia="en-US" w:bidi="en-US"/>
        </w:rPr>
        <w:t>1.Общие положения</w:t>
      </w:r>
    </w:p>
    <w:p w:rsidR="00D709EB" w:rsidRPr="00ED424C" w:rsidRDefault="00D709EB" w:rsidP="00D709EB">
      <w:pPr>
        <w:numPr>
          <w:ilvl w:val="0"/>
          <w:numId w:val="17"/>
        </w:numPr>
        <w:jc w:val="both"/>
        <w:rPr>
          <w:b/>
          <w:bCs/>
          <w:sz w:val="20"/>
          <w:szCs w:val="20"/>
          <w:lang w:eastAsia="en-US" w:bidi="en-US"/>
        </w:rPr>
      </w:pPr>
      <w:r w:rsidRPr="00ED424C">
        <w:rPr>
          <w:b/>
          <w:bCs/>
          <w:sz w:val="20"/>
          <w:szCs w:val="20"/>
          <w:lang w:eastAsia="en-US" w:bidi="en-US"/>
        </w:rPr>
        <w:t>Предмет закупки</w:t>
      </w:r>
    </w:p>
    <w:p w:rsidR="00D709EB" w:rsidRPr="00ED424C" w:rsidRDefault="00D709EB" w:rsidP="00D709EB">
      <w:pPr>
        <w:jc w:val="both"/>
        <w:rPr>
          <w:bCs/>
          <w:sz w:val="20"/>
          <w:szCs w:val="20"/>
          <w:lang w:eastAsia="en-US" w:bidi="en-US"/>
        </w:rPr>
      </w:pPr>
      <w:r w:rsidRPr="00ED424C">
        <w:rPr>
          <w:bCs/>
          <w:i/>
          <w:sz w:val="20"/>
          <w:szCs w:val="20"/>
          <w:lang w:eastAsia="en-US" w:bidi="en-US"/>
        </w:rPr>
        <w:t>Наименование:</w:t>
      </w:r>
      <w:r w:rsidRPr="00ED424C">
        <w:rPr>
          <w:bCs/>
          <w:sz w:val="20"/>
          <w:szCs w:val="20"/>
          <w:lang w:eastAsia="en-US" w:bidi="en-US"/>
        </w:rPr>
        <w:t xml:space="preserve"> «Поставка </w:t>
      </w:r>
      <w:r w:rsidRPr="00ED424C">
        <w:rPr>
          <w:bCs/>
          <w:sz w:val="20"/>
          <w:szCs w:val="20"/>
        </w:rPr>
        <w:t>круп</w:t>
      </w:r>
      <w:r w:rsidRPr="00ED424C">
        <w:rPr>
          <w:bCs/>
          <w:sz w:val="20"/>
          <w:szCs w:val="20"/>
          <w:lang w:eastAsia="en-US" w:bidi="en-US"/>
        </w:rPr>
        <w:t xml:space="preserve"> для нужд краевого государственного бюджетного учреждения социального обслуживания «Пансионат для граждан пожилого возраста и инвалидов «Ветеран» в 2021 году».</w:t>
      </w:r>
    </w:p>
    <w:p w:rsidR="00D709EB" w:rsidRPr="00ED424C" w:rsidRDefault="00D709EB" w:rsidP="00D709EB">
      <w:pPr>
        <w:numPr>
          <w:ilvl w:val="0"/>
          <w:numId w:val="17"/>
        </w:numPr>
        <w:jc w:val="both"/>
        <w:rPr>
          <w:bCs/>
          <w:sz w:val="20"/>
          <w:szCs w:val="20"/>
          <w:lang w:eastAsia="en-US" w:bidi="en-US"/>
        </w:rPr>
      </w:pPr>
      <w:r w:rsidRPr="00ED424C">
        <w:rPr>
          <w:b/>
          <w:bCs/>
          <w:sz w:val="20"/>
          <w:szCs w:val="20"/>
          <w:lang w:eastAsia="en-US" w:bidi="en-US"/>
        </w:rPr>
        <w:t>Описание товара, количество и технические характеристики:</w:t>
      </w:r>
    </w:p>
    <w:p w:rsidR="00D709EB" w:rsidRPr="00ED424C" w:rsidRDefault="00D709EB" w:rsidP="00D709EB">
      <w:pPr>
        <w:jc w:val="both"/>
        <w:rPr>
          <w:bCs/>
          <w:color w:val="FF0000"/>
          <w:sz w:val="20"/>
          <w:szCs w:val="20"/>
          <w:lang w:eastAsia="en-US" w:bidi="en-US"/>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692"/>
        <w:gridCol w:w="5385"/>
        <w:gridCol w:w="1418"/>
      </w:tblGrid>
      <w:tr w:rsidR="00D709EB" w:rsidRPr="00ED424C" w:rsidTr="00481F97">
        <w:trPr>
          <w:trHeight w:val="577"/>
        </w:trPr>
        <w:tc>
          <w:tcPr>
            <w:tcW w:w="67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u w:val="single"/>
                <w:lang w:eastAsia="en-US" w:bidi="en-US"/>
              </w:rPr>
            </w:pPr>
            <w:r w:rsidRPr="00ED424C">
              <w:rPr>
                <w:bCs/>
                <w:sz w:val="20"/>
                <w:szCs w:val="20"/>
                <w:u w:val="single"/>
                <w:lang w:eastAsia="en-US" w:bidi="en-US"/>
              </w:rPr>
              <w:t>№№ п/п</w:t>
            </w:r>
          </w:p>
        </w:tc>
        <w:tc>
          <w:tcPr>
            <w:tcW w:w="269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u w:val="single"/>
                <w:lang w:eastAsia="en-US" w:bidi="en-US"/>
              </w:rPr>
            </w:pPr>
            <w:r w:rsidRPr="00ED424C">
              <w:rPr>
                <w:bCs/>
                <w:sz w:val="20"/>
                <w:szCs w:val="20"/>
                <w:u w:val="single"/>
                <w:lang w:eastAsia="en-US" w:bidi="en-US"/>
              </w:rPr>
              <w:t>Наименование товара</w:t>
            </w:r>
          </w:p>
        </w:tc>
        <w:tc>
          <w:tcPr>
            <w:tcW w:w="538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u w:val="single"/>
                <w:lang w:eastAsia="en-US" w:bidi="en-US"/>
              </w:rPr>
            </w:pPr>
            <w:r w:rsidRPr="00ED424C">
              <w:rPr>
                <w:bCs/>
                <w:sz w:val="20"/>
                <w:szCs w:val="20"/>
                <w:u w:val="single"/>
                <w:lang w:eastAsia="en-US" w:bidi="en-US"/>
              </w:rPr>
              <w:t>Характеристики товара</w:t>
            </w:r>
          </w:p>
        </w:tc>
        <w:tc>
          <w:tcPr>
            <w:tcW w:w="1418"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u w:val="single"/>
                <w:lang w:eastAsia="en-US" w:bidi="en-US"/>
              </w:rPr>
            </w:pPr>
            <w:r w:rsidRPr="00ED424C">
              <w:rPr>
                <w:bCs/>
                <w:sz w:val="20"/>
                <w:szCs w:val="20"/>
                <w:u w:val="single"/>
                <w:lang w:eastAsia="en-US" w:bidi="en-US"/>
              </w:rPr>
              <w:t>Кол-во</w:t>
            </w:r>
          </w:p>
        </w:tc>
      </w:tr>
      <w:tr w:rsidR="00D709EB" w:rsidRPr="00ED424C" w:rsidTr="00481F97">
        <w:tc>
          <w:tcPr>
            <w:tcW w:w="675"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bookmarkStart w:id="11" w:name="_Hlk531632529"/>
            <w:r w:rsidRPr="00ED424C">
              <w:rPr>
                <w:bCs/>
                <w:sz w:val="20"/>
                <w:szCs w:val="20"/>
                <w:lang w:eastAsia="en-US" w:bidi="en-US"/>
              </w:rPr>
              <w:t>1</w:t>
            </w:r>
          </w:p>
        </w:tc>
        <w:tc>
          <w:tcPr>
            <w:tcW w:w="269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Горох</w:t>
            </w:r>
          </w:p>
        </w:tc>
        <w:tc>
          <w:tcPr>
            <w:tcW w:w="538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Колотый, 1 сорт, упаковка не более 1 кг, ТР ТС 021/2011, ТР ТС 022/2011.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r w:rsidRPr="00ED424C">
              <w:rPr>
                <w:bCs/>
                <w:sz w:val="20"/>
                <w:szCs w:val="20"/>
                <w:lang w:eastAsia="en-US" w:bidi="en-US"/>
              </w:rPr>
              <w:t>600 кг</w:t>
            </w:r>
          </w:p>
        </w:tc>
      </w:tr>
      <w:tr w:rsidR="00D709EB" w:rsidRPr="00ED424C" w:rsidTr="00481F97">
        <w:tc>
          <w:tcPr>
            <w:tcW w:w="675"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r w:rsidRPr="00ED424C">
              <w:rPr>
                <w:bCs/>
                <w:sz w:val="20"/>
                <w:szCs w:val="20"/>
                <w:lang w:eastAsia="en-US" w:bidi="en-US"/>
              </w:rPr>
              <w:t>2</w:t>
            </w:r>
          </w:p>
        </w:tc>
        <w:tc>
          <w:tcPr>
            <w:tcW w:w="269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Крупа перловая</w:t>
            </w:r>
          </w:p>
        </w:tc>
        <w:tc>
          <w:tcPr>
            <w:tcW w:w="538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1 сорт, упаковка не более 1 кг, ТР ТС 021/2011, ТР ТС 022/2011.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r w:rsidRPr="00ED424C">
              <w:rPr>
                <w:bCs/>
                <w:sz w:val="20"/>
                <w:szCs w:val="20"/>
                <w:lang w:eastAsia="en-US" w:bidi="en-US"/>
              </w:rPr>
              <w:t>300 кг</w:t>
            </w:r>
          </w:p>
        </w:tc>
      </w:tr>
      <w:tr w:rsidR="00D709EB" w:rsidRPr="00ED424C" w:rsidTr="00481F97">
        <w:tc>
          <w:tcPr>
            <w:tcW w:w="675"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r w:rsidRPr="00ED424C">
              <w:rPr>
                <w:bCs/>
                <w:sz w:val="20"/>
                <w:szCs w:val="20"/>
                <w:lang w:eastAsia="en-US" w:bidi="en-US"/>
              </w:rPr>
              <w:t>3</w:t>
            </w:r>
          </w:p>
        </w:tc>
        <w:tc>
          <w:tcPr>
            <w:tcW w:w="2692"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Геркулес</w:t>
            </w:r>
          </w:p>
        </w:tc>
        <w:tc>
          <w:tcPr>
            <w:tcW w:w="5385" w:type="dxa"/>
            <w:tcBorders>
              <w:top w:val="single" w:sz="4" w:space="0" w:color="auto"/>
              <w:left w:val="single" w:sz="4" w:space="0" w:color="auto"/>
              <w:bottom w:val="single" w:sz="4" w:space="0" w:color="auto"/>
              <w:right w:val="single" w:sz="4" w:space="0" w:color="auto"/>
            </w:tcBorders>
            <w:hideMark/>
          </w:tcPr>
          <w:p w:rsidR="00D709EB" w:rsidRPr="00ED424C" w:rsidRDefault="00D709EB" w:rsidP="00481F97">
            <w:pPr>
              <w:jc w:val="both"/>
              <w:rPr>
                <w:bCs/>
                <w:sz w:val="20"/>
                <w:szCs w:val="20"/>
                <w:lang w:eastAsia="en-US" w:bidi="en-US"/>
              </w:rPr>
            </w:pPr>
            <w:r w:rsidRPr="00ED424C">
              <w:rPr>
                <w:bCs/>
                <w:sz w:val="20"/>
                <w:szCs w:val="20"/>
                <w:lang w:eastAsia="en-US" w:bidi="en-US"/>
              </w:rPr>
              <w:t xml:space="preserve">Крупа геркулес 1 сорт, упаковка не более 2 кг. ТР ТС 021/2011, ТР ТС 022/2011.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09EB" w:rsidRPr="00ED424C" w:rsidRDefault="00D709EB" w:rsidP="00481F97">
            <w:pPr>
              <w:jc w:val="both"/>
              <w:rPr>
                <w:bCs/>
                <w:sz w:val="20"/>
                <w:szCs w:val="20"/>
                <w:lang w:eastAsia="en-US" w:bidi="en-US"/>
              </w:rPr>
            </w:pPr>
            <w:r w:rsidRPr="00ED424C">
              <w:rPr>
                <w:bCs/>
                <w:sz w:val="20"/>
                <w:szCs w:val="20"/>
                <w:lang w:eastAsia="en-US" w:bidi="en-US"/>
              </w:rPr>
              <w:t>300 кг.</w:t>
            </w:r>
          </w:p>
        </w:tc>
      </w:tr>
    </w:tbl>
    <w:bookmarkEnd w:id="11"/>
    <w:p w:rsidR="00D709EB" w:rsidRPr="00ED424C" w:rsidRDefault="00D709EB" w:rsidP="00D709EB">
      <w:pPr>
        <w:jc w:val="both"/>
        <w:rPr>
          <w:bCs/>
          <w:sz w:val="20"/>
          <w:szCs w:val="20"/>
          <w:lang w:eastAsia="en-US" w:bidi="en-US"/>
        </w:rPr>
      </w:pPr>
      <w:r w:rsidRPr="00ED424C">
        <w:rPr>
          <w:bCs/>
          <w:sz w:val="20"/>
          <w:szCs w:val="20"/>
          <w:lang w:eastAsia="en-US" w:bidi="en-US"/>
        </w:rPr>
        <w:t>Требования к качеству и безопасности продукции.</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1. Перечень законодательных и нормативных актов, выполнение требований которых обязательно при поставке продукции: </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 Федеральный закон от 2.01.2000 г. № 29-ФЗ «О качестве и безопасности пищевых продуктов»; </w:t>
      </w:r>
    </w:p>
    <w:p w:rsidR="00D709EB" w:rsidRPr="00ED424C" w:rsidRDefault="00D709EB" w:rsidP="00D709EB">
      <w:pPr>
        <w:jc w:val="both"/>
        <w:rPr>
          <w:bCs/>
          <w:sz w:val="20"/>
          <w:szCs w:val="20"/>
          <w:lang w:eastAsia="en-US" w:bidi="en-US"/>
        </w:rPr>
      </w:pPr>
      <w:r w:rsidRPr="00ED424C">
        <w:rPr>
          <w:bCs/>
          <w:sz w:val="20"/>
          <w:szCs w:val="20"/>
          <w:lang w:eastAsia="en-US" w:bidi="en-US"/>
        </w:rPr>
        <w:t>- СанПиН 2.3.2.1078-01 «Гигиенические требования безопасности и пищевой ценности пищевых продуктов»;</w:t>
      </w:r>
    </w:p>
    <w:p w:rsidR="00D709EB" w:rsidRPr="00ED424C" w:rsidRDefault="00D709EB" w:rsidP="00D709EB">
      <w:pPr>
        <w:jc w:val="both"/>
        <w:rPr>
          <w:bCs/>
          <w:sz w:val="20"/>
          <w:szCs w:val="20"/>
          <w:lang w:eastAsia="en-US" w:bidi="en-US"/>
        </w:rPr>
      </w:pPr>
      <w:r w:rsidRPr="00ED424C">
        <w:rPr>
          <w:bCs/>
          <w:sz w:val="20"/>
          <w:szCs w:val="20"/>
          <w:lang w:eastAsia="en-US" w:bidi="en-US"/>
        </w:rPr>
        <w:t>- СанПиН 2.3.2.1324-03 «Гигиенические требования к срокам годности и условиям хранения пищевых продуктов»;</w:t>
      </w:r>
    </w:p>
    <w:p w:rsidR="00D709EB" w:rsidRPr="00ED424C" w:rsidRDefault="00D709EB" w:rsidP="00D709EB">
      <w:pPr>
        <w:jc w:val="both"/>
        <w:rPr>
          <w:bCs/>
          <w:sz w:val="20"/>
          <w:szCs w:val="20"/>
          <w:lang w:eastAsia="en-US" w:bidi="en-US"/>
        </w:rPr>
      </w:pPr>
      <w:r w:rsidRPr="00ED424C">
        <w:rPr>
          <w:bCs/>
          <w:sz w:val="20"/>
          <w:szCs w:val="20"/>
          <w:lang w:eastAsia="en-US" w:bidi="en-US"/>
        </w:rPr>
        <w:t>2. Поставщик гарантирует качество и безопасность продукции в соответствии с действующими стандартами, утвержденными на данный вид продукции, наличием сертификата соответствия, обязательного для данного вида продукции, полученного в аккредитованных органах сертификации продукции</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Поставляемый товар должен соответствовать требованиям действующего законодательства и нормативным правовым актам Российской Федерации: </w:t>
      </w:r>
    </w:p>
    <w:p w:rsidR="00D709EB" w:rsidRPr="00ED424C" w:rsidRDefault="00D709EB" w:rsidP="00D709EB">
      <w:pPr>
        <w:jc w:val="both"/>
        <w:rPr>
          <w:bCs/>
          <w:sz w:val="20"/>
          <w:szCs w:val="20"/>
          <w:lang w:eastAsia="en-US" w:bidi="en-US"/>
        </w:rPr>
      </w:pPr>
      <w:r w:rsidRPr="00ED424C">
        <w:rPr>
          <w:bCs/>
          <w:sz w:val="20"/>
          <w:szCs w:val="20"/>
          <w:lang w:eastAsia="en-US" w:bidi="en-US"/>
        </w:rPr>
        <w:t>- Федеральный закон от 09.01.1996 №2-ФЗ «О внесении изменений и дополнений в Закон РФ «О защите прав потребителей»;</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 Закон РФ от 07.02.1992 № 2300-1 «О защите прав потребителей»; </w:t>
      </w:r>
    </w:p>
    <w:p w:rsidR="00D709EB" w:rsidRPr="00ED424C" w:rsidRDefault="00D709EB" w:rsidP="00D709EB">
      <w:pPr>
        <w:jc w:val="both"/>
        <w:rPr>
          <w:bCs/>
          <w:sz w:val="20"/>
          <w:szCs w:val="20"/>
          <w:lang w:eastAsia="en-US" w:bidi="en-US"/>
        </w:rPr>
      </w:pPr>
      <w:r w:rsidRPr="00ED424C">
        <w:rPr>
          <w:bCs/>
          <w:sz w:val="20"/>
          <w:szCs w:val="20"/>
          <w:lang w:eastAsia="en-US" w:bidi="en-US"/>
        </w:rPr>
        <w:t>- Правила продажи отдельных видов товаров, утверждённым Постановлением Правительства РФ от 19.01.1998 №55, п.12 «при продаже товаров продавец доводит до сведения покупателя информацию о подтверждении соответствия товаров установленным требованиям путём маркировки товаров в установленном порядке знаком соответствия и ознакомления потребителя по его требованию с одним из следующих документов:</w:t>
      </w:r>
    </w:p>
    <w:p w:rsidR="00D709EB" w:rsidRPr="00ED424C" w:rsidRDefault="00D709EB" w:rsidP="00D709EB">
      <w:pPr>
        <w:jc w:val="both"/>
        <w:rPr>
          <w:bCs/>
          <w:sz w:val="20"/>
          <w:szCs w:val="20"/>
          <w:lang w:eastAsia="en-US" w:bidi="en-US"/>
        </w:rPr>
      </w:pPr>
      <w:r w:rsidRPr="00ED424C">
        <w:rPr>
          <w:bCs/>
          <w:sz w:val="20"/>
          <w:szCs w:val="20"/>
          <w:lang w:eastAsia="en-US" w:bidi="en-US"/>
        </w:rPr>
        <w:t>сертификат или декларация о соответствии;</w:t>
      </w:r>
    </w:p>
    <w:p w:rsidR="00D709EB" w:rsidRPr="00ED424C" w:rsidRDefault="00D709EB" w:rsidP="00D709EB">
      <w:pPr>
        <w:jc w:val="both"/>
        <w:rPr>
          <w:bCs/>
          <w:sz w:val="20"/>
          <w:szCs w:val="20"/>
          <w:lang w:eastAsia="en-US" w:bidi="en-US"/>
        </w:rPr>
      </w:pPr>
      <w:r w:rsidRPr="00ED424C">
        <w:rPr>
          <w:bCs/>
          <w:sz w:val="20"/>
          <w:szCs w:val="20"/>
          <w:lang w:eastAsia="en-US" w:bidi="en-US"/>
        </w:rPr>
        <w:t>копия сертификата, заверенная держателем подлинника сертификата, нотариусом или органом по сертификации товаров, выдавшим сертификат;</w:t>
      </w:r>
    </w:p>
    <w:p w:rsidR="00D709EB" w:rsidRPr="00ED424C" w:rsidRDefault="00D709EB" w:rsidP="00D709EB">
      <w:pPr>
        <w:jc w:val="both"/>
        <w:rPr>
          <w:bCs/>
          <w:sz w:val="20"/>
          <w:szCs w:val="20"/>
          <w:lang w:eastAsia="en-US" w:bidi="en-US"/>
        </w:rPr>
      </w:pPr>
      <w:r w:rsidRPr="00ED424C">
        <w:rPr>
          <w:bCs/>
          <w:sz w:val="20"/>
          <w:szCs w:val="20"/>
          <w:lang w:eastAsia="en-US" w:bidi="en-US"/>
        </w:rPr>
        <w:t>товарно-сопроводительные документы, оформленные изготовителем или поставщиком (продавцом) и содержащие по каждому наименованию товара сведения о подтверждении его соответствия установленным требованиям (номер сертификата соответствия, срок его действия, орган, выдавший сертификат, или регистрационный номер декларации о соответствии, срок её действия, наименование изготовителя или поставщика (продавца), принявшего декларацию, и орган, ее зарегистрировавший). Эти документы должны быть заверены подписью и печатью изготовителя (поставщика, продавца) с указанием его адреса и телефона».</w:t>
      </w:r>
    </w:p>
    <w:p w:rsidR="00D709EB" w:rsidRPr="00ED424C" w:rsidRDefault="00D709EB" w:rsidP="00D709EB">
      <w:pPr>
        <w:jc w:val="both"/>
        <w:rPr>
          <w:b/>
          <w:bCs/>
          <w:sz w:val="20"/>
          <w:szCs w:val="20"/>
          <w:lang w:eastAsia="en-US" w:bidi="en-US"/>
        </w:rPr>
      </w:pPr>
      <w:r w:rsidRPr="00ED424C">
        <w:rPr>
          <w:b/>
          <w:bCs/>
          <w:sz w:val="20"/>
          <w:szCs w:val="20"/>
          <w:lang w:eastAsia="en-US" w:bidi="en-US"/>
        </w:rPr>
        <w:t>3. Требования к отгрузке и доставке товара</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1. Доставка осуществляется транспортом Поставщика по адресу, в сроки и </w:t>
      </w:r>
      <w:proofErr w:type="gramStart"/>
      <w:r w:rsidRPr="00ED424C">
        <w:rPr>
          <w:bCs/>
          <w:sz w:val="20"/>
          <w:szCs w:val="20"/>
          <w:lang w:eastAsia="en-US" w:bidi="en-US"/>
        </w:rPr>
        <w:t>на условиях</w:t>
      </w:r>
      <w:proofErr w:type="gramEnd"/>
      <w:r w:rsidRPr="00ED424C">
        <w:rPr>
          <w:bCs/>
          <w:sz w:val="20"/>
          <w:szCs w:val="20"/>
          <w:lang w:eastAsia="en-US" w:bidi="en-US"/>
        </w:rPr>
        <w:t xml:space="preserve"> установленных проектом договора.</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2.  Поставщик осуществляет поставку товара, разгрузку единовременной партией по рабочим дням с 9-30 до 17-00 часов, обед с 13-00 до 14-00, своими силами и за свой счет, по предварительному согласованию с Заказчиком. </w:t>
      </w:r>
    </w:p>
    <w:p w:rsidR="00D709EB" w:rsidRPr="00ED424C" w:rsidRDefault="00D709EB" w:rsidP="00D709EB">
      <w:pPr>
        <w:jc w:val="both"/>
        <w:rPr>
          <w:b/>
          <w:bCs/>
          <w:sz w:val="20"/>
          <w:szCs w:val="20"/>
          <w:lang w:eastAsia="en-US" w:bidi="en-US"/>
        </w:rPr>
      </w:pPr>
      <w:r w:rsidRPr="00ED424C">
        <w:rPr>
          <w:b/>
          <w:bCs/>
          <w:sz w:val="20"/>
          <w:szCs w:val="20"/>
          <w:lang w:eastAsia="en-US" w:bidi="en-US"/>
        </w:rPr>
        <w:t>4. Требования, связанные с определением соответствия поставляемого товара потребностям заказчика (приемка товара):</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1. При приемке товара Заказчик проверяет соответствие сведений, указанных в Приложении к договору, сведениям, указанным в транспортных и сопроводительных документах по: наименованию, количеству, качеству, сроку поставки товара, а также соблюдение требований к маркировке, таре и упаковке. </w:t>
      </w:r>
    </w:p>
    <w:p w:rsidR="00D709EB" w:rsidRPr="00ED424C" w:rsidRDefault="00D709EB" w:rsidP="00D709EB">
      <w:pPr>
        <w:jc w:val="both"/>
        <w:rPr>
          <w:bCs/>
          <w:sz w:val="20"/>
          <w:szCs w:val="20"/>
          <w:lang w:eastAsia="en-US" w:bidi="en-US"/>
        </w:rPr>
      </w:pPr>
      <w:r w:rsidRPr="00ED424C">
        <w:rPr>
          <w:bCs/>
          <w:sz w:val="20"/>
          <w:szCs w:val="20"/>
          <w:lang w:eastAsia="en-US" w:bidi="en-US"/>
        </w:rPr>
        <w:t>2. Приемка товара</w:t>
      </w:r>
      <w:r w:rsidRPr="00ED424C">
        <w:rPr>
          <w:b/>
          <w:bCs/>
          <w:sz w:val="20"/>
          <w:szCs w:val="20"/>
          <w:lang w:eastAsia="en-US" w:bidi="en-US"/>
        </w:rPr>
        <w:t xml:space="preserve"> </w:t>
      </w:r>
      <w:r w:rsidRPr="00ED424C">
        <w:rPr>
          <w:bCs/>
          <w:sz w:val="20"/>
          <w:szCs w:val="20"/>
          <w:lang w:eastAsia="en-US" w:bidi="en-US"/>
        </w:rPr>
        <w:t>по количеству производится Заказчиком в течение не более 2 (двух) рабочих дней по маркировке, транспортным и сопроводительным документам и включает в себя проверку товара по упаковочным листам комплектности и номенклатуры поставленного товара, контроль наличия/отсутствия внешних повреждений, проверку наличия необходимых сертификатов соответствия. По факту приемки товара</w:t>
      </w:r>
      <w:r w:rsidRPr="00ED424C">
        <w:rPr>
          <w:b/>
          <w:bCs/>
          <w:sz w:val="20"/>
          <w:szCs w:val="20"/>
          <w:lang w:eastAsia="en-US" w:bidi="en-US"/>
        </w:rPr>
        <w:t xml:space="preserve"> </w:t>
      </w:r>
      <w:r w:rsidRPr="00ED424C">
        <w:rPr>
          <w:bCs/>
          <w:sz w:val="20"/>
          <w:szCs w:val="20"/>
          <w:lang w:eastAsia="en-US" w:bidi="en-US"/>
        </w:rPr>
        <w:t>по количеству Заказчик подписывает товарную (товарно-транспортную) накладную Поставщика.</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3. Приемка товара по качеству осуществляется Заказчиком непосредственно после окончания приемки по количеству в течение не более 2 (двух) рабочих дней. </w:t>
      </w:r>
    </w:p>
    <w:p w:rsidR="00D709EB" w:rsidRPr="00ED424C" w:rsidRDefault="00D709EB" w:rsidP="00D709EB">
      <w:pPr>
        <w:jc w:val="both"/>
        <w:rPr>
          <w:b/>
          <w:bCs/>
          <w:sz w:val="20"/>
          <w:szCs w:val="20"/>
          <w:lang w:eastAsia="en-US" w:bidi="en-US"/>
        </w:rPr>
      </w:pPr>
      <w:r w:rsidRPr="00ED424C">
        <w:rPr>
          <w:b/>
          <w:bCs/>
          <w:sz w:val="20"/>
          <w:szCs w:val="20"/>
          <w:lang w:eastAsia="en-US" w:bidi="en-US"/>
        </w:rPr>
        <w:lastRenderedPageBreak/>
        <w:t>4.  Место поставки</w:t>
      </w:r>
    </w:p>
    <w:p w:rsidR="00D709EB" w:rsidRPr="00ED424C" w:rsidRDefault="00D709EB" w:rsidP="00D709EB">
      <w:pPr>
        <w:jc w:val="both"/>
        <w:rPr>
          <w:bCs/>
          <w:sz w:val="20"/>
          <w:szCs w:val="20"/>
          <w:lang w:eastAsia="en-US" w:bidi="en-US"/>
        </w:rPr>
      </w:pPr>
      <w:r w:rsidRPr="00ED424C">
        <w:rPr>
          <w:bCs/>
          <w:sz w:val="20"/>
          <w:szCs w:val="20"/>
          <w:lang w:eastAsia="en-US" w:bidi="en-US"/>
        </w:rPr>
        <w:t>Красноярский край, г. Красноярск, ул. Е. Стасовой, д. 28, пищеблок.</w:t>
      </w:r>
    </w:p>
    <w:p w:rsidR="00D709EB" w:rsidRPr="00ED424C" w:rsidRDefault="00D709EB" w:rsidP="00D709EB">
      <w:pPr>
        <w:jc w:val="both"/>
        <w:rPr>
          <w:b/>
          <w:bCs/>
          <w:sz w:val="20"/>
          <w:szCs w:val="20"/>
          <w:lang w:eastAsia="en-US" w:bidi="en-US"/>
        </w:rPr>
      </w:pPr>
      <w:r w:rsidRPr="00ED424C">
        <w:rPr>
          <w:b/>
          <w:bCs/>
          <w:sz w:val="20"/>
          <w:szCs w:val="20"/>
          <w:lang w:eastAsia="en-US" w:bidi="en-US"/>
        </w:rPr>
        <w:t>5. Гарантия товара</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1. Поставляемый товар по своему качеству и комплектности должен соответствовать ГОСТам, ТУ и удостоверяться сертификатом качества, который является неотъемлемой принадлежностью товара и направляется одновременно с товаром без дополнительной оплаты. </w:t>
      </w:r>
    </w:p>
    <w:p w:rsidR="00D709EB" w:rsidRPr="00ED424C" w:rsidRDefault="00D709EB" w:rsidP="00D709EB">
      <w:pPr>
        <w:jc w:val="both"/>
        <w:rPr>
          <w:bCs/>
          <w:sz w:val="20"/>
          <w:szCs w:val="20"/>
          <w:lang w:eastAsia="en-US" w:bidi="en-US"/>
        </w:rPr>
      </w:pPr>
      <w:r w:rsidRPr="00ED424C">
        <w:rPr>
          <w:bCs/>
          <w:sz w:val="20"/>
          <w:szCs w:val="20"/>
          <w:lang w:eastAsia="en-US" w:bidi="en-US"/>
        </w:rPr>
        <w:t xml:space="preserve">2. Должен быть новым, то есть не бывшим в эксплуатации, не восстановленным, без дефектов материала и изготовления, не модифицированным, не переделанным, не поврежденным, без каких-либо ограничений (залог, запрет, арест и т.п.), допущенным к свободному обращению на территории Российской Федерации. </w:t>
      </w:r>
    </w:p>
    <w:p w:rsidR="00D709EB" w:rsidRPr="00ED424C" w:rsidRDefault="00D709EB" w:rsidP="00D709EB">
      <w:pPr>
        <w:jc w:val="both"/>
        <w:rPr>
          <w:bCs/>
          <w:sz w:val="20"/>
          <w:szCs w:val="20"/>
          <w:lang w:eastAsia="en-US" w:bidi="en-US"/>
        </w:rPr>
      </w:pPr>
      <w:r w:rsidRPr="00ED424C">
        <w:rPr>
          <w:bCs/>
          <w:sz w:val="20"/>
          <w:szCs w:val="20"/>
          <w:lang w:eastAsia="en-US" w:bidi="en-US"/>
        </w:rPr>
        <w:t>3. Срок для замены некачественного товара – 5 (пять) рабочих дней с момента предъявления Заказчиком соответствующего требования. Замена некачественного товара производится Поставщиком собственными силами и за свой счет.</w:t>
      </w:r>
    </w:p>
    <w:p w:rsidR="00D709EB" w:rsidRPr="00ED424C" w:rsidRDefault="00D709EB" w:rsidP="00D709EB">
      <w:pPr>
        <w:jc w:val="both"/>
        <w:rPr>
          <w:bCs/>
          <w:sz w:val="20"/>
          <w:szCs w:val="20"/>
          <w:lang w:eastAsia="en-US" w:bidi="en-US"/>
        </w:rPr>
      </w:pPr>
      <w:r w:rsidRPr="00ED424C">
        <w:rPr>
          <w:bCs/>
          <w:sz w:val="20"/>
          <w:szCs w:val="20"/>
          <w:lang w:eastAsia="en-US" w:bidi="en-US"/>
        </w:rPr>
        <w:t>4. Срок гарантии качества 12 месяцев со дня поставки товара.</w:t>
      </w:r>
    </w:p>
    <w:p w:rsidR="00D709EB" w:rsidRPr="00ED424C" w:rsidRDefault="00D709EB" w:rsidP="00D709EB">
      <w:pPr>
        <w:jc w:val="both"/>
        <w:rPr>
          <w:bCs/>
          <w:sz w:val="20"/>
          <w:szCs w:val="20"/>
          <w:lang w:eastAsia="en-US" w:bidi="en-US"/>
        </w:rPr>
      </w:pPr>
    </w:p>
    <w:p w:rsidR="00D709EB" w:rsidRPr="00ED424C" w:rsidRDefault="00D709EB" w:rsidP="00D709EB">
      <w:pPr>
        <w:jc w:val="both"/>
        <w:rPr>
          <w:bCs/>
          <w:sz w:val="20"/>
          <w:szCs w:val="20"/>
          <w:lang w:eastAsia="en-US" w:bidi="en-US"/>
        </w:rPr>
      </w:pPr>
    </w:p>
    <w:p w:rsidR="00D709EB" w:rsidRPr="00ED424C" w:rsidRDefault="00D709EB" w:rsidP="00D709EB">
      <w:pPr>
        <w:jc w:val="both"/>
        <w:rPr>
          <w:bCs/>
          <w:sz w:val="20"/>
          <w:szCs w:val="20"/>
          <w:lang w:eastAsia="en-US" w:bidi="en-US"/>
        </w:rPr>
      </w:pPr>
    </w:p>
    <w:p w:rsidR="00D709EB" w:rsidRPr="00ED424C" w:rsidRDefault="00D709EB" w:rsidP="00D709EB">
      <w:pPr>
        <w:jc w:val="both"/>
        <w:rPr>
          <w:bCs/>
          <w:sz w:val="20"/>
          <w:szCs w:val="20"/>
          <w:lang w:eastAsia="en-US" w:bidi="en-US"/>
        </w:rPr>
      </w:pPr>
    </w:p>
    <w:p w:rsidR="00D709EB" w:rsidRPr="00D6314C" w:rsidRDefault="00D709EB" w:rsidP="00D709EB">
      <w:pPr>
        <w:jc w:val="both"/>
        <w:rPr>
          <w:bCs/>
          <w:sz w:val="22"/>
          <w:szCs w:val="22"/>
          <w:lang w:eastAsia="en-US" w:bidi="en-US"/>
        </w:rPr>
        <w:sectPr w:rsidR="00D709EB" w:rsidRPr="00D6314C" w:rsidSect="00525CAC">
          <w:headerReference w:type="even" r:id="rId17"/>
          <w:footerReference w:type="even" r:id="rId18"/>
          <w:footerReference w:type="default" r:id="rId19"/>
          <w:pgSz w:w="11906" w:h="16838" w:code="9"/>
          <w:pgMar w:top="720" w:right="720" w:bottom="720" w:left="720" w:header="709" w:footer="709" w:gutter="0"/>
          <w:cols w:space="708"/>
          <w:titlePg/>
          <w:docGrid w:linePitch="360"/>
        </w:sectPr>
      </w:pPr>
    </w:p>
    <w:p w:rsidR="003726D9" w:rsidRPr="007E58AE" w:rsidRDefault="003726D9" w:rsidP="002B7DF6">
      <w:pPr>
        <w:pStyle w:val="ConsPlusNormal"/>
        <w:jc w:val="center"/>
        <w:rPr>
          <w:rFonts w:ascii="Times New Roman" w:hAnsi="Times New Roman" w:cs="Times New Roman"/>
          <w:sz w:val="24"/>
          <w:szCs w:val="24"/>
        </w:rPr>
      </w:pPr>
    </w:p>
    <w:sectPr w:rsidR="003726D9" w:rsidRPr="007E58AE" w:rsidSect="00525CAC">
      <w:headerReference w:type="even" r:id="rId20"/>
      <w:footerReference w:type="even" r:id="rId21"/>
      <w:footerReference w:type="default" r:id="rId22"/>
      <w:pgSz w:w="16838" w:h="11906" w:orient="landscape"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920" w:rsidRDefault="00AD3920">
      <w:r>
        <w:separator/>
      </w:r>
    </w:p>
  </w:endnote>
  <w:endnote w:type="continuationSeparator" w:id="0">
    <w:p w:rsidR="00AD3920" w:rsidRDefault="00AD3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charset w:val="00"/>
    <w:family w:val="roman"/>
    <w:pitch w:val="variable"/>
  </w:font>
  <w:font w:name="SchoolBookC">
    <w:altName w:val="Courier New"/>
    <w:charset w:val="CC"/>
    <w:family w:val="decorativ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680622"/>
      <w:docPartObj>
        <w:docPartGallery w:val="Page Numbers (Bottom of Page)"/>
        <w:docPartUnique/>
      </w:docPartObj>
    </w:sdtPr>
    <w:sdtContent>
      <w:p w:rsidR="00D709EB" w:rsidRDefault="00D709EB">
        <w:pPr>
          <w:pStyle w:val="a8"/>
          <w:jc w:val="center"/>
        </w:pPr>
      </w:p>
    </w:sdtContent>
  </w:sdt>
  <w:p w:rsidR="00D709EB" w:rsidRDefault="00D709E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8"/>
    </w:pPr>
  </w:p>
  <w:p w:rsidR="00D709EB" w:rsidRDefault="00D709EB"/>
  <w:p w:rsidR="00D709EB" w:rsidRDefault="00D709EB"/>
  <w:p w:rsidR="00D709EB" w:rsidRDefault="00D709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500963"/>
      <w:docPartObj>
        <w:docPartGallery w:val="Page Numbers (Bottom of Page)"/>
        <w:docPartUnique/>
      </w:docPartObj>
    </w:sdtPr>
    <w:sdtContent>
      <w:p w:rsidR="00D709EB" w:rsidRDefault="00D709EB">
        <w:pPr>
          <w:pStyle w:val="a8"/>
          <w:jc w:val="center"/>
        </w:pPr>
        <w:r>
          <w:rPr>
            <w:noProof/>
          </w:rPr>
          <w:fldChar w:fldCharType="begin"/>
        </w:r>
        <w:r>
          <w:rPr>
            <w:noProof/>
          </w:rPr>
          <w:instrText>PAGE   \* MERGEFORMAT</w:instrText>
        </w:r>
        <w:r>
          <w:rPr>
            <w:noProof/>
          </w:rPr>
          <w:fldChar w:fldCharType="separate"/>
        </w:r>
        <w:r>
          <w:rPr>
            <w:noProof/>
          </w:rPr>
          <w:t>12</w:t>
        </w:r>
        <w:r>
          <w:rPr>
            <w:noProof/>
          </w:rPr>
          <w:fldChar w:fldCharType="end"/>
        </w:r>
      </w:p>
    </w:sdtContent>
  </w:sdt>
  <w:p w:rsidR="00D709EB" w:rsidRDefault="00D709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D3" w:rsidRDefault="004B5CD3">
    <w:pPr>
      <w:pStyle w:val="a8"/>
    </w:pPr>
  </w:p>
  <w:p w:rsidR="004B5CD3" w:rsidRDefault="004B5CD3"/>
  <w:p w:rsidR="004B5CD3" w:rsidRDefault="004B5CD3"/>
  <w:p w:rsidR="004B5CD3" w:rsidRDefault="004B5C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D3" w:rsidRDefault="00AD3920">
    <w:pPr>
      <w:pStyle w:val="a8"/>
      <w:jc w:val="center"/>
    </w:pPr>
    <w:r>
      <w:rPr>
        <w:noProof/>
      </w:rPr>
      <w:fldChar w:fldCharType="begin"/>
    </w:r>
    <w:r>
      <w:rPr>
        <w:noProof/>
      </w:rPr>
      <w:instrText>PAGE   \* MERGEFORMAT</w:instrText>
    </w:r>
    <w:r>
      <w:rPr>
        <w:noProof/>
      </w:rPr>
      <w:fldChar w:fldCharType="separate"/>
    </w:r>
    <w:r w:rsidR="00D709EB">
      <w:rPr>
        <w:noProof/>
      </w:rPr>
      <w:t>17</w:t>
    </w:r>
    <w:r>
      <w:rPr>
        <w:noProof/>
      </w:rPr>
      <w:fldChar w:fldCharType="end"/>
    </w:r>
  </w:p>
  <w:p w:rsidR="004B5CD3" w:rsidRDefault="004B5C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920" w:rsidRDefault="00AD3920">
      <w:r>
        <w:separator/>
      </w:r>
    </w:p>
  </w:footnote>
  <w:footnote w:type="continuationSeparator" w:id="0">
    <w:p w:rsidR="00AD3920" w:rsidRDefault="00AD3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EB" w:rsidRDefault="00D709EB" w:rsidP="001574F0">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709EB" w:rsidRDefault="00D709EB">
    <w:pPr>
      <w:pStyle w:val="ac"/>
    </w:pPr>
  </w:p>
  <w:p w:rsidR="00D709EB" w:rsidRDefault="00D709EB"/>
  <w:p w:rsidR="00D709EB" w:rsidRDefault="00D709EB"/>
  <w:p w:rsidR="00D709EB" w:rsidRDefault="00D709EB"/>
  <w:p w:rsidR="00D709EB" w:rsidRDefault="00D709EB"/>
  <w:p w:rsidR="00D709EB" w:rsidRDefault="00D709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CD3" w:rsidRDefault="000B6393" w:rsidP="001574F0">
    <w:pPr>
      <w:pStyle w:val="ac"/>
      <w:framePr w:wrap="around" w:vAnchor="text" w:hAnchor="margin" w:xAlign="center" w:y="1"/>
      <w:rPr>
        <w:rStyle w:val="af0"/>
      </w:rPr>
    </w:pPr>
    <w:r>
      <w:rPr>
        <w:rStyle w:val="af0"/>
      </w:rPr>
      <w:fldChar w:fldCharType="begin"/>
    </w:r>
    <w:r w:rsidR="004B5CD3">
      <w:rPr>
        <w:rStyle w:val="af0"/>
      </w:rPr>
      <w:instrText xml:space="preserve">PAGE  </w:instrText>
    </w:r>
    <w:r>
      <w:rPr>
        <w:rStyle w:val="af0"/>
      </w:rPr>
      <w:fldChar w:fldCharType="end"/>
    </w:r>
  </w:p>
  <w:p w:rsidR="004B5CD3" w:rsidRDefault="004B5CD3">
    <w:pPr>
      <w:pStyle w:val="ac"/>
    </w:pPr>
  </w:p>
  <w:p w:rsidR="004B5CD3" w:rsidRDefault="004B5CD3"/>
  <w:p w:rsidR="004B5CD3" w:rsidRDefault="004B5CD3"/>
  <w:p w:rsidR="004B5CD3" w:rsidRDefault="004B5CD3"/>
  <w:p w:rsidR="004B5CD3" w:rsidRDefault="004B5CD3"/>
  <w:p w:rsidR="004B5CD3" w:rsidRDefault="004B5C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E10FF1"/>
    <w:multiLevelType w:val="hybridMultilevel"/>
    <w:tmpl w:val="AAB0A4EE"/>
    <w:lvl w:ilvl="0" w:tplc="6B0418B2">
      <w:start w:val="1"/>
      <w:numFmt w:val="decimal"/>
      <w:lvlText w:val="%1."/>
      <w:lvlJc w:val="left"/>
      <w:pPr>
        <w:ind w:left="927" w:hanging="360"/>
      </w:pPr>
      <w:rPr>
        <w:rFonts w:cs="Times New Roman"/>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16817F45"/>
    <w:multiLevelType w:val="multilevel"/>
    <w:tmpl w:val="7DE07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92BF2"/>
    <w:multiLevelType w:val="hybridMultilevel"/>
    <w:tmpl w:val="6A2801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CC97545"/>
    <w:multiLevelType w:val="hybridMultilevel"/>
    <w:tmpl w:val="540A5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CC7CF7"/>
    <w:multiLevelType w:val="hybridMultilevel"/>
    <w:tmpl w:val="A6C45F2C"/>
    <w:lvl w:ilvl="0" w:tplc="04190001">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 w15:restartNumberingAfterBreak="0">
    <w:nsid w:val="27FB008B"/>
    <w:multiLevelType w:val="hybridMultilevel"/>
    <w:tmpl w:val="3BD0E5CA"/>
    <w:lvl w:ilvl="0" w:tplc="200CF2C4">
      <w:start w:val="26"/>
      <w:numFmt w:val="bullet"/>
      <w:pStyle w:val="12"/>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Times New Roman"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Times New Roman"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CE738C8"/>
    <w:multiLevelType w:val="hybridMultilevel"/>
    <w:tmpl w:val="AF0A8A46"/>
    <w:lvl w:ilvl="0" w:tplc="1B4A28F0">
      <w:start w:val="1"/>
      <w:numFmt w:val="russianLower"/>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6F23D3"/>
    <w:multiLevelType w:val="hybridMultilevel"/>
    <w:tmpl w:val="AAB0A4EE"/>
    <w:lvl w:ilvl="0" w:tplc="6B0418B2">
      <w:start w:val="1"/>
      <w:numFmt w:val="decimal"/>
      <w:lvlText w:val="%1."/>
      <w:lvlJc w:val="left"/>
      <w:pPr>
        <w:ind w:left="927" w:hanging="360"/>
      </w:pPr>
      <w:rPr>
        <w:rFonts w:cs="Times New Roman"/>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15:restartNumberingAfterBreak="0">
    <w:nsid w:val="40CC1F8D"/>
    <w:multiLevelType w:val="hybridMultilevel"/>
    <w:tmpl w:val="96060AD0"/>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46E636AD"/>
    <w:multiLevelType w:val="hybridMultilevel"/>
    <w:tmpl w:val="AAB0A4EE"/>
    <w:lvl w:ilvl="0" w:tplc="6B0418B2">
      <w:start w:val="1"/>
      <w:numFmt w:val="decimal"/>
      <w:lvlText w:val="%1."/>
      <w:lvlJc w:val="left"/>
      <w:pPr>
        <w:ind w:left="927" w:hanging="360"/>
      </w:pPr>
      <w:rPr>
        <w:rFonts w:cs="Times New Roman"/>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2" w15:restartNumberingAfterBreak="0">
    <w:nsid w:val="49FA48A0"/>
    <w:multiLevelType w:val="hybridMultilevel"/>
    <w:tmpl w:val="AAB0A4EE"/>
    <w:lvl w:ilvl="0" w:tplc="6B0418B2">
      <w:start w:val="1"/>
      <w:numFmt w:val="decimal"/>
      <w:lvlText w:val="%1."/>
      <w:lvlJc w:val="left"/>
      <w:pPr>
        <w:ind w:left="927" w:hanging="360"/>
      </w:pPr>
      <w:rPr>
        <w:rFonts w:cs="Times New Roman"/>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 w15:restartNumberingAfterBreak="0">
    <w:nsid w:val="57343721"/>
    <w:multiLevelType w:val="hybridMultilevel"/>
    <w:tmpl w:val="48F8D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152588B"/>
    <w:multiLevelType w:val="hybridMultilevel"/>
    <w:tmpl w:val="2BA25C8A"/>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15" w15:restartNumberingAfterBreak="0">
    <w:nsid w:val="63A74E2B"/>
    <w:multiLevelType w:val="hybridMultilevel"/>
    <w:tmpl w:val="3C804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pStyle w:val="3"/>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6EC4094"/>
    <w:multiLevelType w:val="singleLevel"/>
    <w:tmpl w:val="1A42A242"/>
    <w:lvl w:ilvl="0">
      <w:start w:val="1"/>
      <w:numFmt w:val="decimal"/>
      <w:pStyle w:val="a0"/>
      <w:lvlText w:val="%1)"/>
      <w:lvlJc w:val="left"/>
      <w:pPr>
        <w:tabs>
          <w:tab w:val="num" w:pos="360"/>
        </w:tabs>
        <w:ind w:left="360" w:hanging="360"/>
      </w:pPr>
    </w:lvl>
  </w:abstractNum>
  <w:abstractNum w:abstractNumId="17"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C5B79E8"/>
    <w:multiLevelType w:val="hybridMultilevel"/>
    <w:tmpl w:val="AAB0A4EE"/>
    <w:lvl w:ilvl="0" w:tplc="6B0418B2">
      <w:start w:val="1"/>
      <w:numFmt w:val="decimal"/>
      <w:lvlText w:val="%1."/>
      <w:lvlJc w:val="left"/>
      <w:pPr>
        <w:ind w:left="927" w:hanging="360"/>
      </w:pPr>
      <w:rPr>
        <w:rFonts w:cs="Times New Roman"/>
        <w:b w:val="0"/>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15"/>
  </w:num>
  <w:num w:numId="2">
    <w:abstractNumId w:val="17"/>
  </w:num>
  <w:num w:numId="3">
    <w:abstractNumId w:val="0"/>
  </w:num>
  <w:num w:numId="4">
    <w:abstractNumId w:val="8"/>
  </w:num>
  <w:num w:numId="5">
    <w:abstractNumId w:val="7"/>
  </w:num>
  <w:num w:numId="6">
    <w:abstractNumId w:val="16"/>
  </w:num>
  <w:num w:numId="7">
    <w:abstractNumId w:val="6"/>
  </w:num>
  <w:num w:numId="8">
    <w:abstractNumId w:val="3"/>
  </w:num>
  <w:num w:numId="9">
    <w:abstractNumId w:val="10"/>
  </w:num>
  <w:num w:numId="10">
    <w:abstractNumId w:val="4"/>
  </w:num>
  <w:num w:numId="11">
    <w:abstractNumId w:val="5"/>
  </w:num>
  <w:num w:numId="12">
    <w:abstractNumId w:val="14"/>
  </w:num>
  <w:num w:numId="13">
    <w:abstractNumId w:val="4"/>
  </w:num>
  <w:num w:numId="14">
    <w:abstractNumId w:val="13"/>
  </w:num>
  <w:num w:numId="15">
    <w:abstractNumId w:val="4"/>
  </w:num>
  <w:num w:numId="16">
    <w:abstractNumId w:val="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18"/>
  </w:num>
  <w:num w:numId="21">
    <w:abstractNumId w:val="1"/>
  </w:num>
  <w:num w:numId="22">
    <w:abstractNumId w:val="12"/>
  </w:num>
  <w:num w:numId="2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340"/>
    <w:rsid w:val="00000452"/>
    <w:rsid w:val="000009BA"/>
    <w:rsid w:val="00001F46"/>
    <w:rsid w:val="00002A51"/>
    <w:rsid w:val="00002FA4"/>
    <w:rsid w:val="00003A0B"/>
    <w:rsid w:val="000065D3"/>
    <w:rsid w:val="00006828"/>
    <w:rsid w:val="00012891"/>
    <w:rsid w:val="00012BCF"/>
    <w:rsid w:val="000140CB"/>
    <w:rsid w:val="00014CBD"/>
    <w:rsid w:val="00014D21"/>
    <w:rsid w:val="000167D0"/>
    <w:rsid w:val="00020365"/>
    <w:rsid w:val="00021A15"/>
    <w:rsid w:val="0002269D"/>
    <w:rsid w:val="0002439F"/>
    <w:rsid w:val="00024721"/>
    <w:rsid w:val="00024B4A"/>
    <w:rsid w:val="00024DAC"/>
    <w:rsid w:val="0002767E"/>
    <w:rsid w:val="00031507"/>
    <w:rsid w:val="00032BB4"/>
    <w:rsid w:val="00033149"/>
    <w:rsid w:val="00033AE1"/>
    <w:rsid w:val="00033EEF"/>
    <w:rsid w:val="00034CB4"/>
    <w:rsid w:val="00034D86"/>
    <w:rsid w:val="00034DA9"/>
    <w:rsid w:val="000354B0"/>
    <w:rsid w:val="000369DE"/>
    <w:rsid w:val="00041307"/>
    <w:rsid w:val="0004146B"/>
    <w:rsid w:val="00043653"/>
    <w:rsid w:val="000446AF"/>
    <w:rsid w:val="0004555E"/>
    <w:rsid w:val="00046CDF"/>
    <w:rsid w:val="00046E52"/>
    <w:rsid w:val="0005011E"/>
    <w:rsid w:val="00052340"/>
    <w:rsid w:val="0005263F"/>
    <w:rsid w:val="00054829"/>
    <w:rsid w:val="00054E1C"/>
    <w:rsid w:val="000579A5"/>
    <w:rsid w:val="0006132B"/>
    <w:rsid w:val="00061EF3"/>
    <w:rsid w:val="0006340C"/>
    <w:rsid w:val="00064309"/>
    <w:rsid w:val="00064F64"/>
    <w:rsid w:val="000658A1"/>
    <w:rsid w:val="00066D89"/>
    <w:rsid w:val="00067534"/>
    <w:rsid w:val="00070283"/>
    <w:rsid w:val="00070931"/>
    <w:rsid w:val="00071571"/>
    <w:rsid w:val="00074F41"/>
    <w:rsid w:val="000754E7"/>
    <w:rsid w:val="00076423"/>
    <w:rsid w:val="00080F0E"/>
    <w:rsid w:val="00081301"/>
    <w:rsid w:val="000823F6"/>
    <w:rsid w:val="0008240F"/>
    <w:rsid w:val="00082DFB"/>
    <w:rsid w:val="00082FF4"/>
    <w:rsid w:val="000831F5"/>
    <w:rsid w:val="00083DAE"/>
    <w:rsid w:val="00086D46"/>
    <w:rsid w:val="00090068"/>
    <w:rsid w:val="00090DF5"/>
    <w:rsid w:val="00091234"/>
    <w:rsid w:val="00091799"/>
    <w:rsid w:val="00092F4B"/>
    <w:rsid w:val="00093137"/>
    <w:rsid w:val="00094471"/>
    <w:rsid w:val="000A037A"/>
    <w:rsid w:val="000A18A0"/>
    <w:rsid w:val="000A1BEF"/>
    <w:rsid w:val="000A7D2C"/>
    <w:rsid w:val="000B0196"/>
    <w:rsid w:val="000B0773"/>
    <w:rsid w:val="000B24B8"/>
    <w:rsid w:val="000B25A7"/>
    <w:rsid w:val="000B2EEC"/>
    <w:rsid w:val="000B3FE4"/>
    <w:rsid w:val="000B459A"/>
    <w:rsid w:val="000B5050"/>
    <w:rsid w:val="000B585C"/>
    <w:rsid w:val="000B59B3"/>
    <w:rsid w:val="000B5BB7"/>
    <w:rsid w:val="000B6393"/>
    <w:rsid w:val="000B68F4"/>
    <w:rsid w:val="000B6A2B"/>
    <w:rsid w:val="000B7C30"/>
    <w:rsid w:val="000B7C37"/>
    <w:rsid w:val="000B7FA3"/>
    <w:rsid w:val="000C1017"/>
    <w:rsid w:val="000C1147"/>
    <w:rsid w:val="000C1259"/>
    <w:rsid w:val="000C174D"/>
    <w:rsid w:val="000C37AE"/>
    <w:rsid w:val="000C4232"/>
    <w:rsid w:val="000C5696"/>
    <w:rsid w:val="000C570C"/>
    <w:rsid w:val="000C64B9"/>
    <w:rsid w:val="000C6975"/>
    <w:rsid w:val="000C7D04"/>
    <w:rsid w:val="000D02CD"/>
    <w:rsid w:val="000D0603"/>
    <w:rsid w:val="000D124F"/>
    <w:rsid w:val="000D1487"/>
    <w:rsid w:val="000D32D4"/>
    <w:rsid w:val="000E1DE4"/>
    <w:rsid w:val="000E4DCB"/>
    <w:rsid w:val="000E50EA"/>
    <w:rsid w:val="000E5520"/>
    <w:rsid w:val="000E645B"/>
    <w:rsid w:val="000E7E03"/>
    <w:rsid w:val="000F3927"/>
    <w:rsid w:val="000F4ADF"/>
    <w:rsid w:val="000F5A3C"/>
    <w:rsid w:val="000F6256"/>
    <w:rsid w:val="000F67E4"/>
    <w:rsid w:val="000F6965"/>
    <w:rsid w:val="0010088E"/>
    <w:rsid w:val="00100F16"/>
    <w:rsid w:val="0010199D"/>
    <w:rsid w:val="001021A3"/>
    <w:rsid w:val="001030D4"/>
    <w:rsid w:val="001032AA"/>
    <w:rsid w:val="0010362C"/>
    <w:rsid w:val="00103D1A"/>
    <w:rsid w:val="00104181"/>
    <w:rsid w:val="00104C61"/>
    <w:rsid w:val="00105181"/>
    <w:rsid w:val="00105762"/>
    <w:rsid w:val="00105E1B"/>
    <w:rsid w:val="001067E1"/>
    <w:rsid w:val="001069FD"/>
    <w:rsid w:val="00107E53"/>
    <w:rsid w:val="00110112"/>
    <w:rsid w:val="001112A0"/>
    <w:rsid w:val="001114D5"/>
    <w:rsid w:val="00112D11"/>
    <w:rsid w:val="00113ECA"/>
    <w:rsid w:val="00114D1B"/>
    <w:rsid w:val="00116700"/>
    <w:rsid w:val="00117B3C"/>
    <w:rsid w:val="00120591"/>
    <w:rsid w:val="00122108"/>
    <w:rsid w:val="001227D0"/>
    <w:rsid w:val="00122ECB"/>
    <w:rsid w:val="001256FF"/>
    <w:rsid w:val="001258B7"/>
    <w:rsid w:val="0012751E"/>
    <w:rsid w:val="001303A9"/>
    <w:rsid w:val="00130401"/>
    <w:rsid w:val="00130F4A"/>
    <w:rsid w:val="001340A4"/>
    <w:rsid w:val="001357CF"/>
    <w:rsid w:val="0013648F"/>
    <w:rsid w:val="0013709D"/>
    <w:rsid w:val="001374DA"/>
    <w:rsid w:val="001375FD"/>
    <w:rsid w:val="001405B2"/>
    <w:rsid w:val="00141160"/>
    <w:rsid w:val="001433E6"/>
    <w:rsid w:val="001443B0"/>
    <w:rsid w:val="0014570B"/>
    <w:rsid w:val="00145FEB"/>
    <w:rsid w:val="0014682A"/>
    <w:rsid w:val="00151070"/>
    <w:rsid w:val="0015128A"/>
    <w:rsid w:val="00151F1C"/>
    <w:rsid w:val="00152456"/>
    <w:rsid w:val="00152916"/>
    <w:rsid w:val="00153032"/>
    <w:rsid w:val="001539C0"/>
    <w:rsid w:val="001545D1"/>
    <w:rsid w:val="0015465F"/>
    <w:rsid w:val="001553C1"/>
    <w:rsid w:val="00156907"/>
    <w:rsid w:val="00156AA6"/>
    <w:rsid w:val="001574F0"/>
    <w:rsid w:val="0015785B"/>
    <w:rsid w:val="00157AA3"/>
    <w:rsid w:val="001606F3"/>
    <w:rsid w:val="00160E95"/>
    <w:rsid w:val="00160FC2"/>
    <w:rsid w:val="00161BD5"/>
    <w:rsid w:val="00162705"/>
    <w:rsid w:val="00162FFA"/>
    <w:rsid w:val="00163D11"/>
    <w:rsid w:val="001641F5"/>
    <w:rsid w:val="00165FF8"/>
    <w:rsid w:val="0016683D"/>
    <w:rsid w:val="00167293"/>
    <w:rsid w:val="0016798D"/>
    <w:rsid w:val="00170A19"/>
    <w:rsid w:val="00171BB8"/>
    <w:rsid w:val="0017439F"/>
    <w:rsid w:val="001753C1"/>
    <w:rsid w:val="0017736A"/>
    <w:rsid w:val="00177542"/>
    <w:rsid w:val="00177A87"/>
    <w:rsid w:val="00180D34"/>
    <w:rsid w:val="00181228"/>
    <w:rsid w:val="00181B52"/>
    <w:rsid w:val="00181F03"/>
    <w:rsid w:val="00181FD2"/>
    <w:rsid w:val="0018270C"/>
    <w:rsid w:val="00183066"/>
    <w:rsid w:val="001834D3"/>
    <w:rsid w:val="001836CD"/>
    <w:rsid w:val="0018483D"/>
    <w:rsid w:val="00184F85"/>
    <w:rsid w:val="0018544C"/>
    <w:rsid w:val="00187C60"/>
    <w:rsid w:val="001900D5"/>
    <w:rsid w:val="001908BF"/>
    <w:rsid w:val="00191175"/>
    <w:rsid w:val="00192226"/>
    <w:rsid w:val="001928B8"/>
    <w:rsid w:val="00193134"/>
    <w:rsid w:val="00193D0F"/>
    <w:rsid w:val="00194635"/>
    <w:rsid w:val="00194772"/>
    <w:rsid w:val="00194E96"/>
    <w:rsid w:val="00195A84"/>
    <w:rsid w:val="00195BD4"/>
    <w:rsid w:val="00195E38"/>
    <w:rsid w:val="001968F4"/>
    <w:rsid w:val="00197E69"/>
    <w:rsid w:val="001A0895"/>
    <w:rsid w:val="001A0E6C"/>
    <w:rsid w:val="001A0F59"/>
    <w:rsid w:val="001A106D"/>
    <w:rsid w:val="001A2ED9"/>
    <w:rsid w:val="001A52A0"/>
    <w:rsid w:val="001A5E27"/>
    <w:rsid w:val="001A700B"/>
    <w:rsid w:val="001A7122"/>
    <w:rsid w:val="001A75BC"/>
    <w:rsid w:val="001A776B"/>
    <w:rsid w:val="001B2070"/>
    <w:rsid w:val="001B38F0"/>
    <w:rsid w:val="001B4E1E"/>
    <w:rsid w:val="001B5009"/>
    <w:rsid w:val="001B524B"/>
    <w:rsid w:val="001B5B3E"/>
    <w:rsid w:val="001B5FE6"/>
    <w:rsid w:val="001B6AAC"/>
    <w:rsid w:val="001B74E5"/>
    <w:rsid w:val="001B7B95"/>
    <w:rsid w:val="001C0630"/>
    <w:rsid w:val="001C15C7"/>
    <w:rsid w:val="001C17FF"/>
    <w:rsid w:val="001C1E9F"/>
    <w:rsid w:val="001C20FE"/>
    <w:rsid w:val="001C2DD5"/>
    <w:rsid w:val="001C3F59"/>
    <w:rsid w:val="001C45D7"/>
    <w:rsid w:val="001C4955"/>
    <w:rsid w:val="001C69B6"/>
    <w:rsid w:val="001C7D85"/>
    <w:rsid w:val="001D1251"/>
    <w:rsid w:val="001D3649"/>
    <w:rsid w:val="001D410B"/>
    <w:rsid w:val="001D6D42"/>
    <w:rsid w:val="001D7297"/>
    <w:rsid w:val="001D7EB6"/>
    <w:rsid w:val="001E0211"/>
    <w:rsid w:val="001E0FD5"/>
    <w:rsid w:val="001E134D"/>
    <w:rsid w:val="001E1477"/>
    <w:rsid w:val="001E14EA"/>
    <w:rsid w:val="001E16B9"/>
    <w:rsid w:val="001E21A7"/>
    <w:rsid w:val="001E3BF3"/>
    <w:rsid w:val="001E4429"/>
    <w:rsid w:val="001E50AE"/>
    <w:rsid w:val="001E5E6A"/>
    <w:rsid w:val="001E5FA7"/>
    <w:rsid w:val="001F10AD"/>
    <w:rsid w:val="001F1267"/>
    <w:rsid w:val="001F1D79"/>
    <w:rsid w:val="001F203A"/>
    <w:rsid w:val="001F32E8"/>
    <w:rsid w:val="001F32ED"/>
    <w:rsid w:val="001F579B"/>
    <w:rsid w:val="001F6D1B"/>
    <w:rsid w:val="00200028"/>
    <w:rsid w:val="00200228"/>
    <w:rsid w:val="00200864"/>
    <w:rsid w:val="00200B77"/>
    <w:rsid w:val="0020189F"/>
    <w:rsid w:val="0020295E"/>
    <w:rsid w:val="00202E68"/>
    <w:rsid w:val="0020307C"/>
    <w:rsid w:val="002051B1"/>
    <w:rsid w:val="00205269"/>
    <w:rsid w:val="00206EF9"/>
    <w:rsid w:val="0021011F"/>
    <w:rsid w:val="00210743"/>
    <w:rsid w:val="00210B12"/>
    <w:rsid w:val="00211FE5"/>
    <w:rsid w:val="0021208F"/>
    <w:rsid w:val="00212D17"/>
    <w:rsid w:val="0021500B"/>
    <w:rsid w:val="002155EE"/>
    <w:rsid w:val="00215CCC"/>
    <w:rsid w:val="00215E5B"/>
    <w:rsid w:val="0021664C"/>
    <w:rsid w:val="00217123"/>
    <w:rsid w:val="00217D28"/>
    <w:rsid w:val="0022288F"/>
    <w:rsid w:val="00223DD8"/>
    <w:rsid w:val="002246B6"/>
    <w:rsid w:val="002255C2"/>
    <w:rsid w:val="0022561F"/>
    <w:rsid w:val="0022565B"/>
    <w:rsid w:val="002267E8"/>
    <w:rsid w:val="002274ED"/>
    <w:rsid w:val="002306F9"/>
    <w:rsid w:val="00231011"/>
    <w:rsid w:val="002313B3"/>
    <w:rsid w:val="00231677"/>
    <w:rsid w:val="00232E3A"/>
    <w:rsid w:val="00234E72"/>
    <w:rsid w:val="00236276"/>
    <w:rsid w:val="0023691F"/>
    <w:rsid w:val="00240382"/>
    <w:rsid w:val="00240FD4"/>
    <w:rsid w:val="0024151E"/>
    <w:rsid w:val="002445B9"/>
    <w:rsid w:val="00244D30"/>
    <w:rsid w:val="00244E43"/>
    <w:rsid w:val="00244F3F"/>
    <w:rsid w:val="00244FA3"/>
    <w:rsid w:val="00245470"/>
    <w:rsid w:val="002455C5"/>
    <w:rsid w:val="002513AC"/>
    <w:rsid w:val="002526CA"/>
    <w:rsid w:val="00253463"/>
    <w:rsid w:val="00254CCA"/>
    <w:rsid w:val="00254DDF"/>
    <w:rsid w:val="0025593C"/>
    <w:rsid w:val="002569B8"/>
    <w:rsid w:val="002578B0"/>
    <w:rsid w:val="00260637"/>
    <w:rsid w:val="002614B7"/>
    <w:rsid w:val="00262CFC"/>
    <w:rsid w:val="00263C13"/>
    <w:rsid w:val="0026470E"/>
    <w:rsid w:val="00264D32"/>
    <w:rsid w:val="002650AF"/>
    <w:rsid w:val="00266C9A"/>
    <w:rsid w:val="00267048"/>
    <w:rsid w:val="00271772"/>
    <w:rsid w:val="00272947"/>
    <w:rsid w:val="00274B62"/>
    <w:rsid w:val="00277D9D"/>
    <w:rsid w:val="00281272"/>
    <w:rsid w:val="00281603"/>
    <w:rsid w:val="00281BA2"/>
    <w:rsid w:val="00282B24"/>
    <w:rsid w:val="00282C44"/>
    <w:rsid w:val="00283500"/>
    <w:rsid w:val="00283AF4"/>
    <w:rsid w:val="0028486B"/>
    <w:rsid w:val="0028523C"/>
    <w:rsid w:val="00285717"/>
    <w:rsid w:val="00286321"/>
    <w:rsid w:val="00287254"/>
    <w:rsid w:val="00290071"/>
    <w:rsid w:val="00290C2D"/>
    <w:rsid w:val="00291288"/>
    <w:rsid w:val="00292B2B"/>
    <w:rsid w:val="00292D0A"/>
    <w:rsid w:val="002931FA"/>
    <w:rsid w:val="002943E1"/>
    <w:rsid w:val="002955D2"/>
    <w:rsid w:val="00295752"/>
    <w:rsid w:val="00296014"/>
    <w:rsid w:val="00296280"/>
    <w:rsid w:val="00296941"/>
    <w:rsid w:val="00296D06"/>
    <w:rsid w:val="002A0480"/>
    <w:rsid w:val="002A2569"/>
    <w:rsid w:val="002A2BF7"/>
    <w:rsid w:val="002A33E6"/>
    <w:rsid w:val="002A37CF"/>
    <w:rsid w:val="002A3828"/>
    <w:rsid w:val="002A52CF"/>
    <w:rsid w:val="002A66D7"/>
    <w:rsid w:val="002B0F8B"/>
    <w:rsid w:val="002B212B"/>
    <w:rsid w:val="002B3A22"/>
    <w:rsid w:val="002B3E0B"/>
    <w:rsid w:val="002B572E"/>
    <w:rsid w:val="002B59F1"/>
    <w:rsid w:val="002B688E"/>
    <w:rsid w:val="002B7DF6"/>
    <w:rsid w:val="002C0019"/>
    <w:rsid w:val="002C06DB"/>
    <w:rsid w:val="002C1E9E"/>
    <w:rsid w:val="002C2B0A"/>
    <w:rsid w:val="002C32F6"/>
    <w:rsid w:val="002C383B"/>
    <w:rsid w:val="002C55AB"/>
    <w:rsid w:val="002C5B83"/>
    <w:rsid w:val="002C7859"/>
    <w:rsid w:val="002C7ADB"/>
    <w:rsid w:val="002D0BFD"/>
    <w:rsid w:val="002D1A25"/>
    <w:rsid w:val="002D2B47"/>
    <w:rsid w:val="002D383F"/>
    <w:rsid w:val="002D5333"/>
    <w:rsid w:val="002D5B3B"/>
    <w:rsid w:val="002D5EF9"/>
    <w:rsid w:val="002D6F15"/>
    <w:rsid w:val="002E132A"/>
    <w:rsid w:val="002E30FA"/>
    <w:rsid w:val="002E3501"/>
    <w:rsid w:val="002E37D8"/>
    <w:rsid w:val="002E4077"/>
    <w:rsid w:val="002E4297"/>
    <w:rsid w:val="002E4A32"/>
    <w:rsid w:val="002E4EAF"/>
    <w:rsid w:val="002E6F0B"/>
    <w:rsid w:val="002F05AF"/>
    <w:rsid w:val="002F0CEB"/>
    <w:rsid w:val="002F192D"/>
    <w:rsid w:val="002F239E"/>
    <w:rsid w:val="002F307C"/>
    <w:rsid w:val="002F3F94"/>
    <w:rsid w:val="002F59F4"/>
    <w:rsid w:val="002F5E5B"/>
    <w:rsid w:val="002F5FAE"/>
    <w:rsid w:val="003011C3"/>
    <w:rsid w:val="003011ED"/>
    <w:rsid w:val="00302FA8"/>
    <w:rsid w:val="00303540"/>
    <w:rsid w:val="003049A9"/>
    <w:rsid w:val="00304EE8"/>
    <w:rsid w:val="003054EE"/>
    <w:rsid w:val="00305F50"/>
    <w:rsid w:val="00307745"/>
    <w:rsid w:val="00310814"/>
    <w:rsid w:val="0031093E"/>
    <w:rsid w:val="00310CB7"/>
    <w:rsid w:val="00314F3D"/>
    <w:rsid w:val="003151AA"/>
    <w:rsid w:val="003159DB"/>
    <w:rsid w:val="00316C01"/>
    <w:rsid w:val="00317A44"/>
    <w:rsid w:val="0032162F"/>
    <w:rsid w:val="00322796"/>
    <w:rsid w:val="00323FA6"/>
    <w:rsid w:val="003253CD"/>
    <w:rsid w:val="00327C35"/>
    <w:rsid w:val="00327FE5"/>
    <w:rsid w:val="00330111"/>
    <w:rsid w:val="003302FE"/>
    <w:rsid w:val="00331B71"/>
    <w:rsid w:val="00334BBF"/>
    <w:rsid w:val="003356FA"/>
    <w:rsid w:val="00336C83"/>
    <w:rsid w:val="00336D1A"/>
    <w:rsid w:val="00337495"/>
    <w:rsid w:val="0034025B"/>
    <w:rsid w:val="003416BE"/>
    <w:rsid w:val="00341E6C"/>
    <w:rsid w:val="00342ED4"/>
    <w:rsid w:val="00343B61"/>
    <w:rsid w:val="003445EE"/>
    <w:rsid w:val="003459EA"/>
    <w:rsid w:val="00346ED7"/>
    <w:rsid w:val="0035245F"/>
    <w:rsid w:val="0035255E"/>
    <w:rsid w:val="00353327"/>
    <w:rsid w:val="003540BA"/>
    <w:rsid w:val="003546D6"/>
    <w:rsid w:val="003551D8"/>
    <w:rsid w:val="0035520E"/>
    <w:rsid w:val="00356C43"/>
    <w:rsid w:val="003608EB"/>
    <w:rsid w:val="0036301A"/>
    <w:rsid w:val="00365289"/>
    <w:rsid w:val="00365ECB"/>
    <w:rsid w:val="00366B36"/>
    <w:rsid w:val="003702C4"/>
    <w:rsid w:val="003703C5"/>
    <w:rsid w:val="003703D6"/>
    <w:rsid w:val="00371096"/>
    <w:rsid w:val="00371C8C"/>
    <w:rsid w:val="00371F0C"/>
    <w:rsid w:val="00371FC2"/>
    <w:rsid w:val="0037208E"/>
    <w:rsid w:val="003726D9"/>
    <w:rsid w:val="00373C6F"/>
    <w:rsid w:val="00374151"/>
    <w:rsid w:val="003747A8"/>
    <w:rsid w:val="00374C0A"/>
    <w:rsid w:val="003760D3"/>
    <w:rsid w:val="00376EBD"/>
    <w:rsid w:val="00377051"/>
    <w:rsid w:val="0038151E"/>
    <w:rsid w:val="003817B6"/>
    <w:rsid w:val="003821C2"/>
    <w:rsid w:val="0038528C"/>
    <w:rsid w:val="0038638A"/>
    <w:rsid w:val="003912BA"/>
    <w:rsid w:val="00392927"/>
    <w:rsid w:val="00392F6D"/>
    <w:rsid w:val="00393574"/>
    <w:rsid w:val="00393AA0"/>
    <w:rsid w:val="00393C08"/>
    <w:rsid w:val="0039584F"/>
    <w:rsid w:val="0039586A"/>
    <w:rsid w:val="00395C7E"/>
    <w:rsid w:val="003961EA"/>
    <w:rsid w:val="003973BA"/>
    <w:rsid w:val="003977D6"/>
    <w:rsid w:val="003A2A70"/>
    <w:rsid w:val="003A36EC"/>
    <w:rsid w:val="003A447F"/>
    <w:rsid w:val="003A6356"/>
    <w:rsid w:val="003A72FD"/>
    <w:rsid w:val="003B15B5"/>
    <w:rsid w:val="003B17AA"/>
    <w:rsid w:val="003B2FB7"/>
    <w:rsid w:val="003B3580"/>
    <w:rsid w:val="003B43BB"/>
    <w:rsid w:val="003B4AD7"/>
    <w:rsid w:val="003B61ED"/>
    <w:rsid w:val="003C487C"/>
    <w:rsid w:val="003C53B9"/>
    <w:rsid w:val="003C6DF7"/>
    <w:rsid w:val="003D05D5"/>
    <w:rsid w:val="003D108D"/>
    <w:rsid w:val="003D1802"/>
    <w:rsid w:val="003D4F8A"/>
    <w:rsid w:val="003D5D47"/>
    <w:rsid w:val="003D655E"/>
    <w:rsid w:val="003D68A6"/>
    <w:rsid w:val="003D6FB2"/>
    <w:rsid w:val="003E07B8"/>
    <w:rsid w:val="003E2B25"/>
    <w:rsid w:val="003E35DF"/>
    <w:rsid w:val="003E4657"/>
    <w:rsid w:val="003E478C"/>
    <w:rsid w:val="003E515E"/>
    <w:rsid w:val="003E69B1"/>
    <w:rsid w:val="003E6F1D"/>
    <w:rsid w:val="003E7D23"/>
    <w:rsid w:val="003F0132"/>
    <w:rsid w:val="003F048F"/>
    <w:rsid w:val="003F1B62"/>
    <w:rsid w:val="003F2DC4"/>
    <w:rsid w:val="003F31E4"/>
    <w:rsid w:val="003F3EBD"/>
    <w:rsid w:val="003F44B0"/>
    <w:rsid w:val="003F4710"/>
    <w:rsid w:val="003F4D0D"/>
    <w:rsid w:val="003F79C6"/>
    <w:rsid w:val="003F7BBB"/>
    <w:rsid w:val="003F7D6F"/>
    <w:rsid w:val="003F7FF3"/>
    <w:rsid w:val="00401633"/>
    <w:rsid w:val="00403644"/>
    <w:rsid w:val="004038E4"/>
    <w:rsid w:val="00404ABD"/>
    <w:rsid w:val="00404F67"/>
    <w:rsid w:val="00404FB2"/>
    <w:rsid w:val="00405273"/>
    <w:rsid w:val="00405901"/>
    <w:rsid w:val="00407BBC"/>
    <w:rsid w:val="00410266"/>
    <w:rsid w:val="004104AE"/>
    <w:rsid w:val="00410743"/>
    <w:rsid w:val="00410A60"/>
    <w:rsid w:val="00411150"/>
    <w:rsid w:val="004127CC"/>
    <w:rsid w:val="00413366"/>
    <w:rsid w:val="004133F7"/>
    <w:rsid w:val="0041693D"/>
    <w:rsid w:val="00420A77"/>
    <w:rsid w:val="00423546"/>
    <w:rsid w:val="00424476"/>
    <w:rsid w:val="00425226"/>
    <w:rsid w:val="004266A2"/>
    <w:rsid w:val="00426E58"/>
    <w:rsid w:val="0042791E"/>
    <w:rsid w:val="0043039A"/>
    <w:rsid w:val="00430B39"/>
    <w:rsid w:val="0043212C"/>
    <w:rsid w:val="00433622"/>
    <w:rsid w:val="00433667"/>
    <w:rsid w:val="00433E95"/>
    <w:rsid w:val="00434159"/>
    <w:rsid w:val="00434674"/>
    <w:rsid w:val="00434B1A"/>
    <w:rsid w:val="00436070"/>
    <w:rsid w:val="0043718D"/>
    <w:rsid w:val="004416E4"/>
    <w:rsid w:val="0044308B"/>
    <w:rsid w:val="00444A27"/>
    <w:rsid w:val="004460B2"/>
    <w:rsid w:val="00446E37"/>
    <w:rsid w:val="0044709E"/>
    <w:rsid w:val="004509A0"/>
    <w:rsid w:val="00454E4C"/>
    <w:rsid w:val="00455B9B"/>
    <w:rsid w:val="00455D6C"/>
    <w:rsid w:val="004563D7"/>
    <w:rsid w:val="00456640"/>
    <w:rsid w:val="00460EF7"/>
    <w:rsid w:val="00462B87"/>
    <w:rsid w:val="00462D2D"/>
    <w:rsid w:val="0046392B"/>
    <w:rsid w:val="00465C4C"/>
    <w:rsid w:val="004660D1"/>
    <w:rsid w:val="004666B8"/>
    <w:rsid w:val="004672D2"/>
    <w:rsid w:val="004677B8"/>
    <w:rsid w:val="00467884"/>
    <w:rsid w:val="00470383"/>
    <w:rsid w:val="00471130"/>
    <w:rsid w:val="0047178C"/>
    <w:rsid w:val="004717AB"/>
    <w:rsid w:val="00472BD3"/>
    <w:rsid w:val="00472D8D"/>
    <w:rsid w:val="00472FF1"/>
    <w:rsid w:val="00473C9E"/>
    <w:rsid w:val="004747AC"/>
    <w:rsid w:val="00475E95"/>
    <w:rsid w:val="004767BE"/>
    <w:rsid w:val="004805F2"/>
    <w:rsid w:val="00482AC0"/>
    <w:rsid w:val="00482DA3"/>
    <w:rsid w:val="004838DB"/>
    <w:rsid w:val="004847A6"/>
    <w:rsid w:val="00484981"/>
    <w:rsid w:val="0048553C"/>
    <w:rsid w:val="004857FF"/>
    <w:rsid w:val="00486319"/>
    <w:rsid w:val="004877D2"/>
    <w:rsid w:val="00487AB1"/>
    <w:rsid w:val="00491AED"/>
    <w:rsid w:val="00491FC1"/>
    <w:rsid w:val="00492784"/>
    <w:rsid w:val="0049294D"/>
    <w:rsid w:val="00492BB1"/>
    <w:rsid w:val="00493CF7"/>
    <w:rsid w:val="00493F3A"/>
    <w:rsid w:val="00493F9F"/>
    <w:rsid w:val="00494E20"/>
    <w:rsid w:val="004953CF"/>
    <w:rsid w:val="0049608F"/>
    <w:rsid w:val="00497776"/>
    <w:rsid w:val="004A01B3"/>
    <w:rsid w:val="004A1CA1"/>
    <w:rsid w:val="004A4963"/>
    <w:rsid w:val="004A5F6F"/>
    <w:rsid w:val="004A6706"/>
    <w:rsid w:val="004A74F1"/>
    <w:rsid w:val="004A77F6"/>
    <w:rsid w:val="004B0338"/>
    <w:rsid w:val="004B0662"/>
    <w:rsid w:val="004B08F7"/>
    <w:rsid w:val="004B097D"/>
    <w:rsid w:val="004B0EA0"/>
    <w:rsid w:val="004B3007"/>
    <w:rsid w:val="004B3268"/>
    <w:rsid w:val="004B5CD3"/>
    <w:rsid w:val="004B6DEB"/>
    <w:rsid w:val="004B6DED"/>
    <w:rsid w:val="004C0121"/>
    <w:rsid w:val="004C05D6"/>
    <w:rsid w:val="004C26D8"/>
    <w:rsid w:val="004C50DB"/>
    <w:rsid w:val="004C52AB"/>
    <w:rsid w:val="004C6CA0"/>
    <w:rsid w:val="004D09C7"/>
    <w:rsid w:val="004D0B54"/>
    <w:rsid w:val="004D0BC7"/>
    <w:rsid w:val="004D1340"/>
    <w:rsid w:val="004D3493"/>
    <w:rsid w:val="004D3764"/>
    <w:rsid w:val="004D3D93"/>
    <w:rsid w:val="004D47C4"/>
    <w:rsid w:val="004D5B32"/>
    <w:rsid w:val="004D5E20"/>
    <w:rsid w:val="004D79DB"/>
    <w:rsid w:val="004E1F35"/>
    <w:rsid w:val="004E4026"/>
    <w:rsid w:val="004E561D"/>
    <w:rsid w:val="004E5A97"/>
    <w:rsid w:val="004E5A9B"/>
    <w:rsid w:val="004E60DD"/>
    <w:rsid w:val="004F0B44"/>
    <w:rsid w:val="004F0F6F"/>
    <w:rsid w:val="004F1BC2"/>
    <w:rsid w:val="004F2CD2"/>
    <w:rsid w:val="004F4B0E"/>
    <w:rsid w:val="004F5BF8"/>
    <w:rsid w:val="004F7A5C"/>
    <w:rsid w:val="00500B80"/>
    <w:rsid w:val="0050288A"/>
    <w:rsid w:val="00502AC1"/>
    <w:rsid w:val="005031DB"/>
    <w:rsid w:val="005036AC"/>
    <w:rsid w:val="00503FC8"/>
    <w:rsid w:val="00504E30"/>
    <w:rsid w:val="00505CD1"/>
    <w:rsid w:val="00506C18"/>
    <w:rsid w:val="00507FB5"/>
    <w:rsid w:val="0051096F"/>
    <w:rsid w:val="00512434"/>
    <w:rsid w:val="00512A20"/>
    <w:rsid w:val="0051461D"/>
    <w:rsid w:val="0051506F"/>
    <w:rsid w:val="00515776"/>
    <w:rsid w:val="0051585B"/>
    <w:rsid w:val="005178DA"/>
    <w:rsid w:val="00517E35"/>
    <w:rsid w:val="00520C82"/>
    <w:rsid w:val="00520F39"/>
    <w:rsid w:val="00521BF4"/>
    <w:rsid w:val="00522884"/>
    <w:rsid w:val="00524594"/>
    <w:rsid w:val="00525B86"/>
    <w:rsid w:val="00525CAC"/>
    <w:rsid w:val="00527162"/>
    <w:rsid w:val="00527C54"/>
    <w:rsid w:val="005312CE"/>
    <w:rsid w:val="00531DE8"/>
    <w:rsid w:val="0053206F"/>
    <w:rsid w:val="00532A66"/>
    <w:rsid w:val="00532ADE"/>
    <w:rsid w:val="005338A6"/>
    <w:rsid w:val="00535E90"/>
    <w:rsid w:val="0053612B"/>
    <w:rsid w:val="0053730E"/>
    <w:rsid w:val="005374B5"/>
    <w:rsid w:val="005375FF"/>
    <w:rsid w:val="00537776"/>
    <w:rsid w:val="00537A43"/>
    <w:rsid w:val="00537DB4"/>
    <w:rsid w:val="005400B1"/>
    <w:rsid w:val="0054098D"/>
    <w:rsid w:val="00543BB4"/>
    <w:rsid w:val="0054630C"/>
    <w:rsid w:val="00546707"/>
    <w:rsid w:val="00546953"/>
    <w:rsid w:val="00546A28"/>
    <w:rsid w:val="005471A7"/>
    <w:rsid w:val="00552041"/>
    <w:rsid w:val="005526B8"/>
    <w:rsid w:val="0055395B"/>
    <w:rsid w:val="005539D4"/>
    <w:rsid w:val="00553B34"/>
    <w:rsid w:val="00554CC1"/>
    <w:rsid w:val="00555340"/>
    <w:rsid w:val="00556287"/>
    <w:rsid w:val="00556752"/>
    <w:rsid w:val="0055767F"/>
    <w:rsid w:val="005620AD"/>
    <w:rsid w:val="005627BD"/>
    <w:rsid w:val="00563790"/>
    <w:rsid w:val="00564FB4"/>
    <w:rsid w:val="00565B22"/>
    <w:rsid w:val="0057018A"/>
    <w:rsid w:val="00571033"/>
    <w:rsid w:val="00571874"/>
    <w:rsid w:val="00571C09"/>
    <w:rsid w:val="00572028"/>
    <w:rsid w:val="00572AD9"/>
    <w:rsid w:val="005777C9"/>
    <w:rsid w:val="00580631"/>
    <w:rsid w:val="005812A2"/>
    <w:rsid w:val="00582340"/>
    <w:rsid w:val="00584757"/>
    <w:rsid w:val="00585175"/>
    <w:rsid w:val="00585D64"/>
    <w:rsid w:val="00586E00"/>
    <w:rsid w:val="00587909"/>
    <w:rsid w:val="005904D9"/>
    <w:rsid w:val="00590841"/>
    <w:rsid w:val="00591E02"/>
    <w:rsid w:val="00594A53"/>
    <w:rsid w:val="00594F1A"/>
    <w:rsid w:val="00596E03"/>
    <w:rsid w:val="005A0947"/>
    <w:rsid w:val="005A0CC0"/>
    <w:rsid w:val="005A104C"/>
    <w:rsid w:val="005A137C"/>
    <w:rsid w:val="005A2243"/>
    <w:rsid w:val="005A2F23"/>
    <w:rsid w:val="005A571D"/>
    <w:rsid w:val="005A6916"/>
    <w:rsid w:val="005A7F2D"/>
    <w:rsid w:val="005B0B21"/>
    <w:rsid w:val="005B1ABA"/>
    <w:rsid w:val="005B27DB"/>
    <w:rsid w:val="005B2903"/>
    <w:rsid w:val="005B4212"/>
    <w:rsid w:val="005B43BB"/>
    <w:rsid w:val="005B59D4"/>
    <w:rsid w:val="005B5A78"/>
    <w:rsid w:val="005B729F"/>
    <w:rsid w:val="005C0607"/>
    <w:rsid w:val="005C2FF2"/>
    <w:rsid w:val="005C311D"/>
    <w:rsid w:val="005C3788"/>
    <w:rsid w:val="005C3B6C"/>
    <w:rsid w:val="005C434F"/>
    <w:rsid w:val="005C4555"/>
    <w:rsid w:val="005C5923"/>
    <w:rsid w:val="005C6B76"/>
    <w:rsid w:val="005C7C5B"/>
    <w:rsid w:val="005D2192"/>
    <w:rsid w:val="005D21DB"/>
    <w:rsid w:val="005D30CD"/>
    <w:rsid w:val="005D494B"/>
    <w:rsid w:val="005D4BE2"/>
    <w:rsid w:val="005D62A2"/>
    <w:rsid w:val="005D6C5A"/>
    <w:rsid w:val="005D6DE2"/>
    <w:rsid w:val="005E0651"/>
    <w:rsid w:val="005E109D"/>
    <w:rsid w:val="005E1E9B"/>
    <w:rsid w:val="005E2101"/>
    <w:rsid w:val="005E228C"/>
    <w:rsid w:val="005E2988"/>
    <w:rsid w:val="005E40A0"/>
    <w:rsid w:val="005E7CC8"/>
    <w:rsid w:val="005F0F2C"/>
    <w:rsid w:val="005F222E"/>
    <w:rsid w:val="005F3796"/>
    <w:rsid w:val="005F3D14"/>
    <w:rsid w:val="005F47B1"/>
    <w:rsid w:val="005F4C3B"/>
    <w:rsid w:val="005F53CA"/>
    <w:rsid w:val="005F53CC"/>
    <w:rsid w:val="005F55DE"/>
    <w:rsid w:val="005F60CF"/>
    <w:rsid w:val="005F73D3"/>
    <w:rsid w:val="005F76FC"/>
    <w:rsid w:val="005F7840"/>
    <w:rsid w:val="00600189"/>
    <w:rsid w:val="006029EC"/>
    <w:rsid w:val="00605D88"/>
    <w:rsid w:val="00606085"/>
    <w:rsid w:val="00607587"/>
    <w:rsid w:val="00607D4E"/>
    <w:rsid w:val="00610672"/>
    <w:rsid w:val="006114CF"/>
    <w:rsid w:val="006116BE"/>
    <w:rsid w:val="006118EB"/>
    <w:rsid w:val="00611DE1"/>
    <w:rsid w:val="0061247E"/>
    <w:rsid w:val="006139D2"/>
    <w:rsid w:val="0061436A"/>
    <w:rsid w:val="00614910"/>
    <w:rsid w:val="00615278"/>
    <w:rsid w:val="00617CED"/>
    <w:rsid w:val="006217C7"/>
    <w:rsid w:val="0062291D"/>
    <w:rsid w:val="0062634E"/>
    <w:rsid w:val="00626D87"/>
    <w:rsid w:val="00627951"/>
    <w:rsid w:val="00630035"/>
    <w:rsid w:val="00630976"/>
    <w:rsid w:val="006317CF"/>
    <w:rsid w:val="00631984"/>
    <w:rsid w:val="0063247E"/>
    <w:rsid w:val="0063284A"/>
    <w:rsid w:val="00632FAD"/>
    <w:rsid w:val="00633128"/>
    <w:rsid w:val="00633E8D"/>
    <w:rsid w:val="006345DC"/>
    <w:rsid w:val="00634791"/>
    <w:rsid w:val="00635984"/>
    <w:rsid w:val="006376B2"/>
    <w:rsid w:val="0063778D"/>
    <w:rsid w:val="0063781B"/>
    <w:rsid w:val="00640B1D"/>
    <w:rsid w:val="00641E9E"/>
    <w:rsid w:val="00641F6D"/>
    <w:rsid w:val="00642BF4"/>
    <w:rsid w:val="0064376C"/>
    <w:rsid w:val="006438B7"/>
    <w:rsid w:val="00643B8C"/>
    <w:rsid w:val="006440F7"/>
    <w:rsid w:val="00644DF8"/>
    <w:rsid w:val="00644F61"/>
    <w:rsid w:val="006456B7"/>
    <w:rsid w:val="00647294"/>
    <w:rsid w:val="00647921"/>
    <w:rsid w:val="00647B7D"/>
    <w:rsid w:val="00650CA3"/>
    <w:rsid w:val="00654555"/>
    <w:rsid w:val="00654900"/>
    <w:rsid w:val="00654946"/>
    <w:rsid w:val="00654FCC"/>
    <w:rsid w:val="00655425"/>
    <w:rsid w:val="006561EA"/>
    <w:rsid w:val="00656542"/>
    <w:rsid w:val="0065714E"/>
    <w:rsid w:val="0065748A"/>
    <w:rsid w:val="006619CF"/>
    <w:rsid w:val="0066599B"/>
    <w:rsid w:val="006669D8"/>
    <w:rsid w:val="00667048"/>
    <w:rsid w:val="006717E4"/>
    <w:rsid w:val="00674791"/>
    <w:rsid w:val="00674D7C"/>
    <w:rsid w:val="00675777"/>
    <w:rsid w:val="00680660"/>
    <w:rsid w:val="0068080A"/>
    <w:rsid w:val="00680AE9"/>
    <w:rsid w:val="0068121A"/>
    <w:rsid w:val="006814B5"/>
    <w:rsid w:val="00681810"/>
    <w:rsid w:val="00682203"/>
    <w:rsid w:val="006835C9"/>
    <w:rsid w:val="006839AB"/>
    <w:rsid w:val="00683CDD"/>
    <w:rsid w:val="00685FB2"/>
    <w:rsid w:val="0068605C"/>
    <w:rsid w:val="00687661"/>
    <w:rsid w:val="006908D7"/>
    <w:rsid w:val="0069262C"/>
    <w:rsid w:val="006932C1"/>
    <w:rsid w:val="00693F9F"/>
    <w:rsid w:val="00694389"/>
    <w:rsid w:val="0069439E"/>
    <w:rsid w:val="0069461B"/>
    <w:rsid w:val="00695BF7"/>
    <w:rsid w:val="00696A51"/>
    <w:rsid w:val="0069711F"/>
    <w:rsid w:val="006A2F59"/>
    <w:rsid w:val="006A43CF"/>
    <w:rsid w:val="006A5BC9"/>
    <w:rsid w:val="006A5BCB"/>
    <w:rsid w:val="006A5C9F"/>
    <w:rsid w:val="006A5FC2"/>
    <w:rsid w:val="006A6F6B"/>
    <w:rsid w:val="006B0926"/>
    <w:rsid w:val="006B11BF"/>
    <w:rsid w:val="006B38B8"/>
    <w:rsid w:val="006B5D96"/>
    <w:rsid w:val="006B6219"/>
    <w:rsid w:val="006B67DD"/>
    <w:rsid w:val="006B6B63"/>
    <w:rsid w:val="006C10C5"/>
    <w:rsid w:val="006C13F0"/>
    <w:rsid w:val="006C1BB2"/>
    <w:rsid w:val="006C312F"/>
    <w:rsid w:val="006C40D5"/>
    <w:rsid w:val="006C5245"/>
    <w:rsid w:val="006C544D"/>
    <w:rsid w:val="006C579B"/>
    <w:rsid w:val="006C6F04"/>
    <w:rsid w:val="006D0A07"/>
    <w:rsid w:val="006D0A86"/>
    <w:rsid w:val="006D1902"/>
    <w:rsid w:val="006D1D64"/>
    <w:rsid w:val="006D2CAC"/>
    <w:rsid w:val="006D32BC"/>
    <w:rsid w:val="006D489E"/>
    <w:rsid w:val="006D5E88"/>
    <w:rsid w:val="006D6833"/>
    <w:rsid w:val="006D6A89"/>
    <w:rsid w:val="006D765A"/>
    <w:rsid w:val="006E0041"/>
    <w:rsid w:val="006E1A1F"/>
    <w:rsid w:val="006E2487"/>
    <w:rsid w:val="006E27FE"/>
    <w:rsid w:val="006E2A31"/>
    <w:rsid w:val="006E2B1F"/>
    <w:rsid w:val="006E3947"/>
    <w:rsid w:val="006E5075"/>
    <w:rsid w:val="006E6FF5"/>
    <w:rsid w:val="006E7A5F"/>
    <w:rsid w:val="006F3125"/>
    <w:rsid w:val="006F50F5"/>
    <w:rsid w:val="006F7AAD"/>
    <w:rsid w:val="00701610"/>
    <w:rsid w:val="0070236C"/>
    <w:rsid w:val="0070300D"/>
    <w:rsid w:val="00703E2D"/>
    <w:rsid w:val="00704EBF"/>
    <w:rsid w:val="007067A2"/>
    <w:rsid w:val="00706B63"/>
    <w:rsid w:val="00707F3F"/>
    <w:rsid w:val="0071097D"/>
    <w:rsid w:val="00712997"/>
    <w:rsid w:val="00712F52"/>
    <w:rsid w:val="00715BA9"/>
    <w:rsid w:val="00716195"/>
    <w:rsid w:val="00716446"/>
    <w:rsid w:val="007166BF"/>
    <w:rsid w:val="00717122"/>
    <w:rsid w:val="00720661"/>
    <w:rsid w:val="00720D18"/>
    <w:rsid w:val="0072137B"/>
    <w:rsid w:val="007219EA"/>
    <w:rsid w:val="00722104"/>
    <w:rsid w:val="00722D94"/>
    <w:rsid w:val="00723AAF"/>
    <w:rsid w:val="0072556D"/>
    <w:rsid w:val="0072674D"/>
    <w:rsid w:val="00727C6C"/>
    <w:rsid w:val="0073010D"/>
    <w:rsid w:val="00732D3C"/>
    <w:rsid w:val="00734F07"/>
    <w:rsid w:val="00735683"/>
    <w:rsid w:val="007408A3"/>
    <w:rsid w:val="00740CC3"/>
    <w:rsid w:val="0074161F"/>
    <w:rsid w:val="007435B9"/>
    <w:rsid w:val="007438FE"/>
    <w:rsid w:val="00743983"/>
    <w:rsid w:val="007439C0"/>
    <w:rsid w:val="00743FF0"/>
    <w:rsid w:val="007455AE"/>
    <w:rsid w:val="0075105B"/>
    <w:rsid w:val="00751383"/>
    <w:rsid w:val="00752A1C"/>
    <w:rsid w:val="00752E53"/>
    <w:rsid w:val="00754F2C"/>
    <w:rsid w:val="007565D2"/>
    <w:rsid w:val="00756713"/>
    <w:rsid w:val="007571A1"/>
    <w:rsid w:val="00760DDF"/>
    <w:rsid w:val="00761682"/>
    <w:rsid w:val="00761F31"/>
    <w:rsid w:val="007628E3"/>
    <w:rsid w:val="00763E89"/>
    <w:rsid w:val="0076590A"/>
    <w:rsid w:val="00771D0D"/>
    <w:rsid w:val="00773A36"/>
    <w:rsid w:val="0077513D"/>
    <w:rsid w:val="00775876"/>
    <w:rsid w:val="00775934"/>
    <w:rsid w:val="00775979"/>
    <w:rsid w:val="007807BB"/>
    <w:rsid w:val="00780B1E"/>
    <w:rsid w:val="00780E8C"/>
    <w:rsid w:val="00781312"/>
    <w:rsid w:val="00781F2D"/>
    <w:rsid w:val="00783413"/>
    <w:rsid w:val="007836CD"/>
    <w:rsid w:val="00784BF2"/>
    <w:rsid w:val="0078571F"/>
    <w:rsid w:val="00785791"/>
    <w:rsid w:val="00785ED5"/>
    <w:rsid w:val="007865B4"/>
    <w:rsid w:val="007941BD"/>
    <w:rsid w:val="00794D9B"/>
    <w:rsid w:val="0079660C"/>
    <w:rsid w:val="0079726E"/>
    <w:rsid w:val="007A13A0"/>
    <w:rsid w:val="007A1538"/>
    <w:rsid w:val="007A292D"/>
    <w:rsid w:val="007A2940"/>
    <w:rsid w:val="007A3E5D"/>
    <w:rsid w:val="007A44FD"/>
    <w:rsid w:val="007A459E"/>
    <w:rsid w:val="007A45AF"/>
    <w:rsid w:val="007A6AC7"/>
    <w:rsid w:val="007A6C9C"/>
    <w:rsid w:val="007A775E"/>
    <w:rsid w:val="007B0CF7"/>
    <w:rsid w:val="007B1419"/>
    <w:rsid w:val="007B1967"/>
    <w:rsid w:val="007B38F6"/>
    <w:rsid w:val="007B50C4"/>
    <w:rsid w:val="007B62DF"/>
    <w:rsid w:val="007B641E"/>
    <w:rsid w:val="007B66A6"/>
    <w:rsid w:val="007B7CB9"/>
    <w:rsid w:val="007B7ECE"/>
    <w:rsid w:val="007C18E4"/>
    <w:rsid w:val="007C1984"/>
    <w:rsid w:val="007C1A45"/>
    <w:rsid w:val="007C5698"/>
    <w:rsid w:val="007C5AEF"/>
    <w:rsid w:val="007D2087"/>
    <w:rsid w:val="007D3701"/>
    <w:rsid w:val="007D37C3"/>
    <w:rsid w:val="007D4438"/>
    <w:rsid w:val="007D48E2"/>
    <w:rsid w:val="007D5E16"/>
    <w:rsid w:val="007D649D"/>
    <w:rsid w:val="007D6E5B"/>
    <w:rsid w:val="007E0D51"/>
    <w:rsid w:val="007E36BD"/>
    <w:rsid w:val="007E3C24"/>
    <w:rsid w:val="007E46B0"/>
    <w:rsid w:val="007E58AE"/>
    <w:rsid w:val="007E7BDC"/>
    <w:rsid w:val="007E7E8F"/>
    <w:rsid w:val="007F0C44"/>
    <w:rsid w:val="007F39AA"/>
    <w:rsid w:val="007F3F60"/>
    <w:rsid w:val="007F40D4"/>
    <w:rsid w:val="007F472E"/>
    <w:rsid w:val="007F4765"/>
    <w:rsid w:val="007F586C"/>
    <w:rsid w:val="007F5BB0"/>
    <w:rsid w:val="007F5E1C"/>
    <w:rsid w:val="007F6D26"/>
    <w:rsid w:val="007F7B3E"/>
    <w:rsid w:val="00800247"/>
    <w:rsid w:val="00801C93"/>
    <w:rsid w:val="00802309"/>
    <w:rsid w:val="00802A3E"/>
    <w:rsid w:val="00802E61"/>
    <w:rsid w:val="008031F4"/>
    <w:rsid w:val="00805CBD"/>
    <w:rsid w:val="00806783"/>
    <w:rsid w:val="00807D89"/>
    <w:rsid w:val="00810D8E"/>
    <w:rsid w:val="008116E1"/>
    <w:rsid w:val="008123E2"/>
    <w:rsid w:val="00813585"/>
    <w:rsid w:val="0081361F"/>
    <w:rsid w:val="00813BE8"/>
    <w:rsid w:val="00814670"/>
    <w:rsid w:val="0081654C"/>
    <w:rsid w:val="008165B2"/>
    <w:rsid w:val="00816DB3"/>
    <w:rsid w:val="0082067F"/>
    <w:rsid w:val="00820F0E"/>
    <w:rsid w:val="00821DB9"/>
    <w:rsid w:val="00822378"/>
    <w:rsid w:val="008232C5"/>
    <w:rsid w:val="00823AC4"/>
    <w:rsid w:val="00824A80"/>
    <w:rsid w:val="008260AD"/>
    <w:rsid w:val="0082625A"/>
    <w:rsid w:val="008264C2"/>
    <w:rsid w:val="00827333"/>
    <w:rsid w:val="0082767F"/>
    <w:rsid w:val="00827F8E"/>
    <w:rsid w:val="00827FEA"/>
    <w:rsid w:val="008324CF"/>
    <w:rsid w:val="00832BFA"/>
    <w:rsid w:val="00833A30"/>
    <w:rsid w:val="0083464A"/>
    <w:rsid w:val="008376D3"/>
    <w:rsid w:val="008422E8"/>
    <w:rsid w:val="00842C67"/>
    <w:rsid w:val="00843032"/>
    <w:rsid w:val="00843C96"/>
    <w:rsid w:val="00844311"/>
    <w:rsid w:val="00845776"/>
    <w:rsid w:val="008478B1"/>
    <w:rsid w:val="00851803"/>
    <w:rsid w:val="00856430"/>
    <w:rsid w:val="00856911"/>
    <w:rsid w:val="008601DA"/>
    <w:rsid w:val="00860245"/>
    <w:rsid w:val="00860339"/>
    <w:rsid w:val="008618A1"/>
    <w:rsid w:val="008618BD"/>
    <w:rsid w:val="00862AF0"/>
    <w:rsid w:val="00864984"/>
    <w:rsid w:val="00864C9C"/>
    <w:rsid w:val="00865045"/>
    <w:rsid w:val="00865540"/>
    <w:rsid w:val="00865A30"/>
    <w:rsid w:val="00865C4A"/>
    <w:rsid w:val="00865CE4"/>
    <w:rsid w:val="0086638D"/>
    <w:rsid w:val="008663A2"/>
    <w:rsid w:val="008667FF"/>
    <w:rsid w:val="00867674"/>
    <w:rsid w:val="00875D12"/>
    <w:rsid w:val="00875D43"/>
    <w:rsid w:val="008766F7"/>
    <w:rsid w:val="008815C7"/>
    <w:rsid w:val="00881C15"/>
    <w:rsid w:val="008829E7"/>
    <w:rsid w:val="0088303F"/>
    <w:rsid w:val="008845DF"/>
    <w:rsid w:val="00884F68"/>
    <w:rsid w:val="00884FEC"/>
    <w:rsid w:val="00885098"/>
    <w:rsid w:val="0088524B"/>
    <w:rsid w:val="00886958"/>
    <w:rsid w:val="00886F04"/>
    <w:rsid w:val="008876CA"/>
    <w:rsid w:val="0089022B"/>
    <w:rsid w:val="00890906"/>
    <w:rsid w:val="00891901"/>
    <w:rsid w:val="00891E02"/>
    <w:rsid w:val="00892884"/>
    <w:rsid w:val="00894540"/>
    <w:rsid w:val="0089519E"/>
    <w:rsid w:val="00895AE7"/>
    <w:rsid w:val="00896C50"/>
    <w:rsid w:val="008A235E"/>
    <w:rsid w:val="008A47ED"/>
    <w:rsid w:val="008A4CB2"/>
    <w:rsid w:val="008A4E4A"/>
    <w:rsid w:val="008A5989"/>
    <w:rsid w:val="008A6BD4"/>
    <w:rsid w:val="008A7D16"/>
    <w:rsid w:val="008B141D"/>
    <w:rsid w:val="008B2A29"/>
    <w:rsid w:val="008B30E4"/>
    <w:rsid w:val="008B3BDB"/>
    <w:rsid w:val="008B6E02"/>
    <w:rsid w:val="008B722E"/>
    <w:rsid w:val="008C0A7C"/>
    <w:rsid w:val="008C173E"/>
    <w:rsid w:val="008C266C"/>
    <w:rsid w:val="008C2A1B"/>
    <w:rsid w:val="008C349C"/>
    <w:rsid w:val="008C5A1D"/>
    <w:rsid w:val="008C6486"/>
    <w:rsid w:val="008C6495"/>
    <w:rsid w:val="008C69FB"/>
    <w:rsid w:val="008C71BB"/>
    <w:rsid w:val="008C7665"/>
    <w:rsid w:val="008D187A"/>
    <w:rsid w:val="008D1F0C"/>
    <w:rsid w:val="008D2F8C"/>
    <w:rsid w:val="008D473E"/>
    <w:rsid w:val="008D6144"/>
    <w:rsid w:val="008E1240"/>
    <w:rsid w:val="008E1AB3"/>
    <w:rsid w:val="008E3512"/>
    <w:rsid w:val="008E4288"/>
    <w:rsid w:val="008E467E"/>
    <w:rsid w:val="008E57A8"/>
    <w:rsid w:val="008E58DB"/>
    <w:rsid w:val="008E6581"/>
    <w:rsid w:val="008F0F4C"/>
    <w:rsid w:val="008F1959"/>
    <w:rsid w:val="008F267E"/>
    <w:rsid w:val="008F3216"/>
    <w:rsid w:val="008F3973"/>
    <w:rsid w:val="008F3F00"/>
    <w:rsid w:val="008F51F3"/>
    <w:rsid w:val="008F60B2"/>
    <w:rsid w:val="00901687"/>
    <w:rsid w:val="00902074"/>
    <w:rsid w:val="009023D0"/>
    <w:rsid w:val="00902D49"/>
    <w:rsid w:val="009049F9"/>
    <w:rsid w:val="00904EEF"/>
    <w:rsid w:val="00905CC3"/>
    <w:rsid w:val="009069A2"/>
    <w:rsid w:val="00906C82"/>
    <w:rsid w:val="00906F77"/>
    <w:rsid w:val="00913E02"/>
    <w:rsid w:val="009157F8"/>
    <w:rsid w:val="009168D3"/>
    <w:rsid w:val="00916EDB"/>
    <w:rsid w:val="0092042A"/>
    <w:rsid w:val="009205F5"/>
    <w:rsid w:val="00920814"/>
    <w:rsid w:val="00920B26"/>
    <w:rsid w:val="00920BEC"/>
    <w:rsid w:val="009236D6"/>
    <w:rsid w:val="00924718"/>
    <w:rsid w:val="00924BCA"/>
    <w:rsid w:val="009252E1"/>
    <w:rsid w:val="00927A98"/>
    <w:rsid w:val="00927DC2"/>
    <w:rsid w:val="00930389"/>
    <w:rsid w:val="00930CF1"/>
    <w:rsid w:val="00930F3D"/>
    <w:rsid w:val="00932D0F"/>
    <w:rsid w:val="0093322E"/>
    <w:rsid w:val="00933238"/>
    <w:rsid w:val="0093324F"/>
    <w:rsid w:val="00934D84"/>
    <w:rsid w:val="00940474"/>
    <w:rsid w:val="00942A13"/>
    <w:rsid w:val="00942B35"/>
    <w:rsid w:val="00945323"/>
    <w:rsid w:val="0094672B"/>
    <w:rsid w:val="0094712C"/>
    <w:rsid w:val="0094748C"/>
    <w:rsid w:val="0095033F"/>
    <w:rsid w:val="009504A9"/>
    <w:rsid w:val="0095310E"/>
    <w:rsid w:val="009556CF"/>
    <w:rsid w:val="009557EC"/>
    <w:rsid w:val="00956922"/>
    <w:rsid w:val="009569A9"/>
    <w:rsid w:val="00956AE3"/>
    <w:rsid w:val="00957891"/>
    <w:rsid w:val="00957F9A"/>
    <w:rsid w:val="009605E6"/>
    <w:rsid w:val="0096060D"/>
    <w:rsid w:val="00960BF4"/>
    <w:rsid w:val="0096112C"/>
    <w:rsid w:val="00961780"/>
    <w:rsid w:val="0096447F"/>
    <w:rsid w:val="00964BA4"/>
    <w:rsid w:val="00964E88"/>
    <w:rsid w:val="009657D6"/>
    <w:rsid w:val="00966DF8"/>
    <w:rsid w:val="00970326"/>
    <w:rsid w:val="00970D6E"/>
    <w:rsid w:val="009732E2"/>
    <w:rsid w:val="009746EB"/>
    <w:rsid w:val="009748AD"/>
    <w:rsid w:val="00974FB3"/>
    <w:rsid w:val="009751D0"/>
    <w:rsid w:val="00980650"/>
    <w:rsid w:val="00980933"/>
    <w:rsid w:val="009815FB"/>
    <w:rsid w:val="00981F8E"/>
    <w:rsid w:val="009825F3"/>
    <w:rsid w:val="009843E4"/>
    <w:rsid w:val="009858B4"/>
    <w:rsid w:val="00985E5F"/>
    <w:rsid w:val="00986465"/>
    <w:rsid w:val="00987A20"/>
    <w:rsid w:val="0099118D"/>
    <w:rsid w:val="00991629"/>
    <w:rsid w:val="00991D7A"/>
    <w:rsid w:val="00992340"/>
    <w:rsid w:val="00993106"/>
    <w:rsid w:val="009947DC"/>
    <w:rsid w:val="00994C28"/>
    <w:rsid w:val="00997AD8"/>
    <w:rsid w:val="00997C92"/>
    <w:rsid w:val="009A118E"/>
    <w:rsid w:val="009A3363"/>
    <w:rsid w:val="009A5088"/>
    <w:rsid w:val="009A511F"/>
    <w:rsid w:val="009A7A08"/>
    <w:rsid w:val="009A7D7A"/>
    <w:rsid w:val="009B2D79"/>
    <w:rsid w:val="009B3292"/>
    <w:rsid w:val="009B51C2"/>
    <w:rsid w:val="009B5DD8"/>
    <w:rsid w:val="009B63FA"/>
    <w:rsid w:val="009B77C3"/>
    <w:rsid w:val="009C04E2"/>
    <w:rsid w:val="009C0EE3"/>
    <w:rsid w:val="009C3B78"/>
    <w:rsid w:val="009C3BE1"/>
    <w:rsid w:val="009C5C9C"/>
    <w:rsid w:val="009C64B3"/>
    <w:rsid w:val="009C6E89"/>
    <w:rsid w:val="009C7CCE"/>
    <w:rsid w:val="009D1296"/>
    <w:rsid w:val="009D1900"/>
    <w:rsid w:val="009D31A7"/>
    <w:rsid w:val="009D32C2"/>
    <w:rsid w:val="009D7330"/>
    <w:rsid w:val="009D789C"/>
    <w:rsid w:val="009E261F"/>
    <w:rsid w:val="009E39F6"/>
    <w:rsid w:val="009E4BEF"/>
    <w:rsid w:val="009E65BF"/>
    <w:rsid w:val="009E671A"/>
    <w:rsid w:val="009E6D38"/>
    <w:rsid w:val="009E7728"/>
    <w:rsid w:val="009E774E"/>
    <w:rsid w:val="009E799A"/>
    <w:rsid w:val="009E7C7B"/>
    <w:rsid w:val="009E7CB2"/>
    <w:rsid w:val="009F0B94"/>
    <w:rsid w:val="009F2454"/>
    <w:rsid w:val="009F25E6"/>
    <w:rsid w:val="009F29EC"/>
    <w:rsid w:val="009F42B4"/>
    <w:rsid w:val="009F491C"/>
    <w:rsid w:val="009F69C7"/>
    <w:rsid w:val="009F73A8"/>
    <w:rsid w:val="009F7958"/>
    <w:rsid w:val="009F7CCB"/>
    <w:rsid w:val="00A000F6"/>
    <w:rsid w:val="00A00882"/>
    <w:rsid w:val="00A0142D"/>
    <w:rsid w:val="00A0365B"/>
    <w:rsid w:val="00A05E02"/>
    <w:rsid w:val="00A06A09"/>
    <w:rsid w:val="00A06E00"/>
    <w:rsid w:val="00A106E7"/>
    <w:rsid w:val="00A11D3B"/>
    <w:rsid w:val="00A14665"/>
    <w:rsid w:val="00A14818"/>
    <w:rsid w:val="00A20062"/>
    <w:rsid w:val="00A201B0"/>
    <w:rsid w:val="00A202CF"/>
    <w:rsid w:val="00A20AEE"/>
    <w:rsid w:val="00A22650"/>
    <w:rsid w:val="00A2279E"/>
    <w:rsid w:val="00A234EB"/>
    <w:rsid w:val="00A2412F"/>
    <w:rsid w:val="00A24582"/>
    <w:rsid w:val="00A26C1D"/>
    <w:rsid w:val="00A27D8D"/>
    <w:rsid w:val="00A359EB"/>
    <w:rsid w:val="00A35ADC"/>
    <w:rsid w:val="00A35B5B"/>
    <w:rsid w:val="00A35CBC"/>
    <w:rsid w:val="00A3672B"/>
    <w:rsid w:val="00A3673F"/>
    <w:rsid w:val="00A376DB"/>
    <w:rsid w:val="00A3787E"/>
    <w:rsid w:val="00A37A6C"/>
    <w:rsid w:val="00A405F4"/>
    <w:rsid w:val="00A41BBF"/>
    <w:rsid w:val="00A41FD1"/>
    <w:rsid w:val="00A428AE"/>
    <w:rsid w:val="00A467B1"/>
    <w:rsid w:val="00A47030"/>
    <w:rsid w:val="00A502B8"/>
    <w:rsid w:val="00A52539"/>
    <w:rsid w:val="00A56266"/>
    <w:rsid w:val="00A5627E"/>
    <w:rsid w:val="00A56F83"/>
    <w:rsid w:val="00A570C2"/>
    <w:rsid w:val="00A57C35"/>
    <w:rsid w:val="00A6050D"/>
    <w:rsid w:val="00A60DDF"/>
    <w:rsid w:val="00A612F3"/>
    <w:rsid w:val="00A638CB"/>
    <w:rsid w:val="00A63BCB"/>
    <w:rsid w:val="00A63D15"/>
    <w:rsid w:val="00A64387"/>
    <w:rsid w:val="00A661FE"/>
    <w:rsid w:val="00A66234"/>
    <w:rsid w:val="00A6754E"/>
    <w:rsid w:val="00A70010"/>
    <w:rsid w:val="00A70235"/>
    <w:rsid w:val="00A7024C"/>
    <w:rsid w:val="00A70A72"/>
    <w:rsid w:val="00A71A1D"/>
    <w:rsid w:val="00A71DDE"/>
    <w:rsid w:val="00A73D4C"/>
    <w:rsid w:val="00A76354"/>
    <w:rsid w:val="00A76D1B"/>
    <w:rsid w:val="00A801B5"/>
    <w:rsid w:val="00A80A91"/>
    <w:rsid w:val="00A80EA8"/>
    <w:rsid w:val="00A831F9"/>
    <w:rsid w:val="00A8403E"/>
    <w:rsid w:val="00A86399"/>
    <w:rsid w:val="00A867DA"/>
    <w:rsid w:val="00A87546"/>
    <w:rsid w:val="00A877CA"/>
    <w:rsid w:val="00A904A5"/>
    <w:rsid w:val="00A91A20"/>
    <w:rsid w:val="00A91BA2"/>
    <w:rsid w:val="00A936D1"/>
    <w:rsid w:val="00A97A42"/>
    <w:rsid w:val="00AA1F0F"/>
    <w:rsid w:val="00AA2141"/>
    <w:rsid w:val="00AA2DCA"/>
    <w:rsid w:val="00AA4838"/>
    <w:rsid w:val="00AA4909"/>
    <w:rsid w:val="00AA4F0F"/>
    <w:rsid w:val="00AA5EA7"/>
    <w:rsid w:val="00AA6BB1"/>
    <w:rsid w:val="00AA6DDB"/>
    <w:rsid w:val="00AA71C2"/>
    <w:rsid w:val="00AA7FDF"/>
    <w:rsid w:val="00AB079D"/>
    <w:rsid w:val="00AB157B"/>
    <w:rsid w:val="00AB1587"/>
    <w:rsid w:val="00AB1849"/>
    <w:rsid w:val="00AB1B1F"/>
    <w:rsid w:val="00AB3142"/>
    <w:rsid w:val="00AB42A2"/>
    <w:rsid w:val="00AB5F06"/>
    <w:rsid w:val="00AB605B"/>
    <w:rsid w:val="00AB67AB"/>
    <w:rsid w:val="00AB6C28"/>
    <w:rsid w:val="00AB704F"/>
    <w:rsid w:val="00AB7157"/>
    <w:rsid w:val="00AB7862"/>
    <w:rsid w:val="00AC071F"/>
    <w:rsid w:val="00AC0ADF"/>
    <w:rsid w:val="00AC1E97"/>
    <w:rsid w:val="00AC3E21"/>
    <w:rsid w:val="00AC4757"/>
    <w:rsid w:val="00AC6C61"/>
    <w:rsid w:val="00AD1CEE"/>
    <w:rsid w:val="00AD22C4"/>
    <w:rsid w:val="00AD3521"/>
    <w:rsid w:val="00AD3920"/>
    <w:rsid w:val="00AD4778"/>
    <w:rsid w:val="00AD6085"/>
    <w:rsid w:val="00AD6C46"/>
    <w:rsid w:val="00AE06A1"/>
    <w:rsid w:val="00AE1CF6"/>
    <w:rsid w:val="00AE2027"/>
    <w:rsid w:val="00AE40D4"/>
    <w:rsid w:val="00AE44DE"/>
    <w:rsid w:val="00AE45FD"/>
    <w:rsid w:val="00AE51DC"/>
    <w:rsid w:val="00AE5F64"/>
    <w:rsid w:val="00AE612B"/>
    <w:rsid w:val="00AE71A0"/>
    <w:rsid w:val="00AF205B"/>
    <w:rsid w:val="00AF2A8F"/>
    <w:rsid w:val="00AF33C0"/>
    <w:rsid w:val="00AF510B"/>
    <w:rsid w:val="00AF5D04"/>
    <w:rsid w:val="00AF5E1B"/>
    <w:rsid w:val="00AF5E80"/>
    <w:rsid w:val="00AF5EC4"/>
    <w:rsid w:val="00AF7B51"/>
    <w:rsid w:val="00B0273A"/>
    <w:rsid w:val="00B029CE"/>
    <w:rsid w:val="00B04884"/>
    <w:rsid w:val="00B04BA8"/>
    <w:rsid w:val="00B05ED4"/>
    <w:rsid w:val="00B074A5"/>
    <w:rsid w:val="00B07B80"/>
    <w:rsid w:val="00B07D62"/>
    <w:rsid w:val="00B10AE0"/>
    <w:rsid w:val="00B10D16"/>
    <w:rsid w:val="00B110E8"/>
    <w:rsid w:val="00B13298"/>
    <w:rsid w:val="00B155BD"/>
    <w:rsid w:val="00B15788"/>
    <w:rsid w:val="00B16314"/>
    <w:rsid w:val="00B175DC"/>
    <w:rsid w:val="00B1785F"/>
    <w:rsid w:val="00B20119"/>
    <w:rsid w:val="00B21044"/>
    <w:rsid w:val="00B217A6"/>
    <w:rsid w:val="00B218E1"/>
    <w:rsid w:val="00B21B23"/>
    <w:rsid w:val="00B2204E"/>
    <w:rsid w:val="00B223E3"/>
    <w:rsid w:val="00B231D3"/>
    <w:rsid w:val="00B235B9"/>
    <w:rsid w:val="00B2424A"/>
    <w:rsid w:val="00B254A4"/>
    <w:rsid w:val="00B25E9C"/>
    <w:rsid w:val="00B276AF"/>
    <w:rsid w:val="00B31104"/>
    <w:rsid w:val="00B31D2D"/>
    <w:rsid w:val="00B31FA9"/>
    <w:rsid w:val="00B33B2F"/>
    <w:rsid w:val="00B3424F"/>
    <w:rsid w:val="00B34890"/>
    <w:rsid w:val="00B368A6"/>
    <w:rsid w:val="00B40273"/>
    <w:rsid w:val="00B421E2"/>
    <w:rsid w:val="00B431E4"/>
    <w:rsid w:val="00B4334F"/>
    <w:rsid w:val="00B5001D"/>
    <w:rsid w:val="00B519AC"/>
    <w:rsid w:val="00B5235F"/>
    <w:rsid w:val="00B55CFC"/>
    <w:rsid w:val="00B57F40"/>
    <w:rsid w:val="00B601E6"/>
    <w:rsid w:val="00B6109B"/>
    <w:rsid w:val="00B62E53"/>
    <w:rsid w:val="00B64790"/>
    <w:rsid w:val="00B656E7"/>
    <w:rsid w:val="00B665B9"/>
    <w:rsid w:val="00B66D1D"/>
    <w:rsid w:val="00B70025"/>
    <w:rsid w:val="00B71541"/>
    <w:rsid w:val="00B72023"/>
    <w:rsid w:val="00B7260E"/>
    <w:rsid w:val="00B75748"/>
    <w:rsid w:val="00B758E3"/>
    <w:rsid w:val="00B7615D"/>
    <w:rsid w:val="00B76E76"/>
    <w:rsid w:val="00B804BF"/>
    <w:rsid w:val="00B811BB"/>
    <w:rsid w:val="00B833B6"/>
    <w:rsid w:val="00B834F6"/>
    <w:rsid w:val="00B84171"/>
    <w:rsid w:val="00B85B3A"/>
    <w:rsid w:val="00B86DB7"/>
    <w:rsid w:val="00B94AFD"/>
    <w:rsid w:val="00B94B9D"/>
    <w:rsid w:val="00B950DF"/>
    <w:rsid w:val="00B96205"/>
    <w:rsid w:val="00BA014A"/>
    <w:rsid w:val="00BA0619"/>
    <w:rsid w:val="00BA220E"/>
    <w:rsid w:val="00BA3010"/>
    <w:rsid w:val="00BA307A"/>
    <w:rsid w:val="00BA382A"/>
    <w:rsid w:val="00BA3AF2"/>
    <w:rsid w:val="00BA3BAB"/>
    <w:rsid w:val="00BA53F3"/>
    <w:rsid w:val="00BA5F40"/>
    <w:rsid w:val="00BA7734"/>
    <w:rsid w:val="00BB2484"/>
    <w:rsid w:val="00BB4D78"/>
    <w:rsid w:val="00BB4FFC"/>
    <w:rsid w:val="00BB58A6"/>
    <w:rsid w:val="00BB6176"/>
    <w:rsid w:val="00BB6DA6"/>
    <w:rsid w:val="00BC0805"/>
    <w:rsid w:val="00BC1733"/>
    <w:rsid w:val="00BC1845"/>
    <w:rsid w:val="00BC1A7D"/>
    <w:rsid w:val="00BC1AF6"/>
    <w:rsid w:val="00BC1C67"/>
    <w:rsid w:val="00BC1CAE"/>
    <w:rsid w:val="00BC1E55"/>
    <w:rsid w:val="00BC2C36"/>
    <w:rsid w:val="00BC4ECD"/>
    <w:rsid w:val="00BC666A"/>
    <w:rsid w:val="00BC70EA"/>
    <w:rsid w:val="00BC7DAA"/>
    <w:rsid w:val="00BD2D20"/>
    <w:rsid w:val="00BD2DF8"/>
    <w:rsid w:val="00BD4B2C"/>
    <w:rsid w:val="00BD7D13"/>
    <w:rsid w:val="00BE5285"/>
    <w:rsid w:val="00BE5324"/>
    <w:rsid w:val="00BE7C47"/>
    <w:rsid w:val="00BF0737"/>
    <w:rsid w:val="00BF14E2"/>
    <w:rsid w:val="00BF2B1B"/>
    <w:rsid w:val="00BF2E77"/>
    <w:rsid w:val="00BF3560"/>
    <w:rsid w:val="00BF4875"/>
    <w:rsid w:val="00BF5F18"/>
    <w:rsid w:val="00BF6457"/>
    <w:rsid w:val="00BF66FC"/>
    <w:rsid w:val="00BF6DEF"/>
    <w:rsid w:val="00BF702D"/>
    <w:rsid w:val="00BF71E0"/>
    <w:rsid w:val="00C00078"/>
    <w:rsid w:val="00C001DB"/>
    <w:rsid w:val="00C01D70"/>
    <w:rsid w:val="00C01E78"/>
    <w:rsid w:val="00C023C0"/>
    <w:rsid w:val="00C027F0"/>
    <w:rsid w:val="00C039A9"/>
    <w:rsid w:val="00C062F2"/>
    <w:rsid w:val="00C11795"/>
    <w:rsid w:val="00C1310E"/>
    <w:rsid w:val="00C13ACD"/>
    <w:rsid w:val="00C13C8C"/>
    <w:rsid w:val="00C1414D"/>
    <w:rsid w:val="00C1717D"/>
    <w:rsid w:val="00C1738D"/>
    <w:rsid w:val="00C20AE1"/>
    <w:rsid w:val="00C20F8D"/>
    <w:rsid w:val="00C214D4"/>
    <w:rsid w:val="00C21A9E"/>
    <w:rsid w:val="00C22F07"/>
    <w:rsid w:val="00C249A1"/>
    <w:rsid w:val="00C25AB7"/>
    <w:rsid w:val="00C27B64"/>
    <w:rsid w:val="00C301AF"/>
    <w:rsid w:val="00C31513"/>
    <w:rsid w:val="00C31BE2"/>
    <w:rsid w:val="00C31CBA"/>
    <w:rsid w:val="00C326D2"/>
    <w:rsid w:val="00C333B2"/>
    <w:rsid w:val="00C3460A"/>
    <w:rsid w:val="00C34AB1"/>
    <w:rsid w:val="00C3587A"/>
    <w:rsid w:val="00C3595D"/>
    <w:rsid w:val="00C37B48"/>
    <w:rsid w:val="00C40702"/>
    <w:rsid w:val="00C41C66"/>
    <w:rsid w:val="00C41D4C"/>
    <w:rsid w:val="00C41D94"/>
    <w:rsid w:val="00C41ED0"/>
    <w:rsid w:val="00C421D1"/>
    <w:rsid w:val="00C429F9"/>
    <w:rsid w:val="00C433AA"/>
    <w:rsid w:val="00C43FCD"/>
    <w:rsid w:val="00C44A1E"/>
    <w:rsid w:val="00C4615D"/>
    <w:rsid w:val="00C4660F"/>
    <w:rsid w:val="00C47664"/>
    <w:rsid w:val="00C47B4B"/>
    <w:rsid w:val="00C47C9B"/>
    <w:rsid w:val="00C47F13"/>
    <w:rsid w:val="00C47FA6"/>
    <w:rsid w:val="00C50338"/>
    <w:rsid w:val="00C50364"/>
    <w:rsid w:val="00C50405"/>
    <w:rsid w:val="00C504AA"/>
    <w:rsid w:val="00C507A4"/>
    <w:rsid w:val="00C5242F"/>
    <w:rsid w:val="00C53298"/>
    <w:rsid w:val="00C5490B"/>
    <w:rsid w:val="00C54B9D"/>
    <w:rsid w:val="00C56BF1"/>
    <w:rsid w:val="00C57FBF"/>
    <w:rsid w:val="00C6114E"/>
    <w:rsid w:val="00C61A48"/>
    <w:rsid w:val="00C62309"/>
    <w:rsid w:val="00C6298B"/>
    <w:rsid w:val="00C64776"/>
    <w:rsid w:val="00C649DE"/>
    <w:rsid w:val="00C6552F"/>
    <w:rsid w:val="00C65D8E"/>
    <w:rsid w:val="00C665CE"/>
    <w:rsid w:val="00C668EA"/>
    <w:rsid w:val="00C6716C"/>
    <w:rsid w:val="00C709FA"/>
    <w:rsid w:val="00C71B05"/>
    <w:rsid w:val="00C71F98"/>
    <w:rsid w:val="00C7215F"/>
    <w:rsid w:val="00C723EC"/>
    <w:rsid w:val="00C73540"/>
    <w:rsid w:val="00C74286"/>
    <w:rsid w:val="00C74E5D"/>
    <w:rsid w:val="00C7723B"/>
    <w:rsid w:val="00C77A66"/>
    <w:rsid w:val="00C80351"/>
    <w:rsid w:val="00C80820"/>
    <w:rsid w:val="00C812CB"/>
    <w:rsid w:val="00C8163E"/>
    <w:rsid w:val="00C81C63"/>
    <w:rsid w:val="00C829A2"/>
    <w:rsid w:val="00C8319F"/>
    <w:rsid w:val="00C832DD"/>
    <w:rsid w:val="00C8331C"/>
    <w:rsid w:val="00C83DC1"/>
    <w:rsid w:val="00C84313"/>
    <w:rsid w:val="00C852CB"/>
    <w:rsid w:val="00C855C4"/>
    <w:rsid w:val="00C87000"/>
    <w:rsid w:val="00C87D20"/>
    <w:rsid w:val="00C87E14"/>
    <w:rsid w:val="00C914BF"/>
    <w:rsid w:val="00C91A17"/>
    <w:rsid w:val="00C91C31"/>
    <w:rsid w:val="00C91C87"/>
    <w:rsid w:val="00C91EFB"/>
    <w:rsid w:val="00C92322"/>
    <w:rsid w:val="00C9300A"/>
    <w:rsid w:val="00C94EA8"/>
    <w:rsid w:val="00C94F3B"/>
    <w:rsid w:val="00C95C6A"/>
    <w:rsid w:val="00C95FAA"/>
    <w:rsid w:val="00C96047"/>
    <w:rsid w:val="00C97786"/>
    <w:rsid w:val="00CA0893"/>
    <w:rsid w:val="00CA11F3"/>
    <w:rsid w:val="00CA2C5B"/>
    <w:rsid w:val="00CA45F6"/>
    <w:rsid w:val="00CA4D4D"/>
    <w:rsid w:val="00CA618A"/>
    <w:rsid w:val="00CA72B4"/>
    <w:rsid w:val="00CB027C"/>
    <w:rsid w:val="00CB04E5"/>
    <w:rsid w:val="00CB1064"/>
    <w:rsid w:val="00CB12C4"/>
    <w:rsid w:val="00CB1A25"/>
    <w:rsid w:val="00CB22C8"/>
    <w:rsid w:val="00CB236C"/>
    <w:rsid w:val="00CB23E9"/>
    <w:rsid w:val="00CB32E1"/>
    <w:rsid w:val="00CB34CC"/>
    <w:rsid w:val="00CB4D29"/>
    <w:rsid w:val="00CB5401"/>
    <w:rsid w:val="00CB5E4C"/>
    <w:rsid w:val="00CB6710"/>
    <w:rsid w:val="00CB68F2"/>
    <w:rsid w:val="00CB7CC6"/>
    <w:rsid w:val="00CC051F"/>
    <w:rsid w:val="00CC0F03"/>
    <w:rsid w:val="00CC1CBC"/>
    <w:rsid w:val="00CC1E56"/>
    <w:rsid w:val="00CC3547"/>
    <w:rsid w:val="00CC3D86"/>
    <w:rsid w:val="00CC4083"/>
    <w:rsid w:val="00CC4647"/>
    <w:rsid w:val="00CC4757"/>
    <w:rsid w:val="00CC4B1C"/>
    <w:rsid w:val="00CD1791"/>
    <w:rsid w:val="00CD209C"/>
    <w:rsid w:val="00CD4686"/>
    <w:rsid w:val="00CD5326"/>
    <w:rsid w:val="00CD57EC"/>
    <w:rsid w:val="00CD5D3B"/>
    <w:rsid w:val="00CD63FB"/>
    <w:rsid w:val="00CD717B"/>
    <w:rsid w:val="00CE0BFD"/>
    <w:rsid w:val="00CE0D4A"/>
    <w:rsid w:val="00CE1631"/>
    <w:rsid w:val="00CE1A31"/>
    <w:rsid w:val="00CE1FF3"/>
    <w:rsid w:val="00CE4186"/>
    <w:rsid w:val="00CE505D"/>
    <w:rsid w:val="00CE5A67"/>
    <w:rsid w:val="00CE6F1C"/>
    <w:rsid w:val="00CE70FC"/>
    <w:rsid w:val="00CF0416"/>
    <w:rsid w:val="00CF2BA2"/>
    <w:rsid w:val="00CF40B7"/>
    <w:rsid w:val="00CF47EA"/>
    <w:rsid w:val="00CF6062"/>
    <w:rsid w:val="00CF7AFB"/>
    <w:rsid w:val="00CF7E4D"/>
    <w:rsid w:val="00D001D0"/>
    <w:rsid w:val="00D0142C"/>
    <w:rsid w:val="00D018F7"/>
    <w:rsid w:val="00D02A8C"/>
    <w:rsid w:val="00D02C1F"/>
    <w:rsid w:val="00D03432"/>
    <w:rsid w:val="00D03506"/>
    <w:rsid w:val="00D03C89"/>
    <w:rsid w:val="00D05C37"/>
    <w:rsid w:val="00D05F33"/>
    <w:rsid w:val="00D11365"/>
    <w:rsid w:val="00D11C0B"/>
    <w:rsid w:val="00D132FF"/>
    <w:rsid w:val="00D138BE"/>
    <w:rsid w:val="00D1526E"/>
    <w:rsid w:val="00D158C1"/>
    <w:rsid w:val="00D163C3"/>
    <w:rsid w:val="00D163C6"/>
    <w:rsid w:val="00D20FE5"/>
    <w:rsid w:val="00D22116"/>
    <w:rsid w:val="00D227B5"/>
    <w:rsid w:val="00D23CD6"/>
    <w:rsid w:val="00D24249"/>
    <w:rsid w:val="00D255EC"/>
    <w:rsid w:val="00D25893"/>
    <w:rsid w:val="00D258E1"/>
    <w:rsid w:val="00D30BB6"/>
    <w:rsid w:val="00D30D7B"/>
    <w:rsid w:val="00D30E4D"/>
    <w:rsid w:val="00D32392"/>
    <w:rsid w:val="00D32AF9"/>
    <w:rsid w:val="00D3315A"/>
    <w:rsid w:val="00D338AC"/>
    <w:rsid w:val="00D35203"/>
    <w:rsid w:val="00D359F3"/>
    <w:rsid w:val="00D361C6"/>
    <w:rsid w:val="00D36BD1"/>
    <w:rsid w:val="00D3709A"/>
    <w:rsid w:val="00D4121B"/>
    <w:rsid w:val="00D425E8"/>
    <w:rsid w:val="00D43ED3"/>
    <w:rsid w:val="00D43F2A"/>
    <w:rsid w:val="00D44F2A"/>
    <w:rsid w:val="00D46B38"/>
    <w:rsid w:val="00D46B4C"/>
    <w:rsid w:val="00D50171"/>
    <w:rsid w:val="00D51199"/>
    <w:rsid w:val="00D51723"/>
    <w:rsid w:val="00D527C2"/>
    <w:rsid w:val="00D52DFA"/>
    <w:rsid w:val="00D5756A"/>
    <w:rsid w:val="00D57A9E"/>
    <w:rsid w:val="00D6066E"/>
    <w:rsid w:val="00D60894"/>
    <w:rsid w:val="00D6124D"/>
    <w:rsid w:val="00D61E50"/>
    <w:rsid w:val="00D62F7E"/>
    <w:rsid w:val="00D6446D"/>
    <w:rsid w:val="00D645C1"/>
    <w:rsid w:val="00D657AE"/>
    <w:rsid w:val="00D65BCE"/>
    <w:rsid w:val="00D67008"/>
    <w:rsid w:val="00D6774B"/>
    <w:rsid w:val="00D67B11"/>
    <w:rsid w:val="00D709EB"/>
    <w:rsid w:val="00D720C0"/>
    <w:rsid w:val="00D7264D"/>
    <w:rsid w:val="00D730E5"/>
    <w:rsid w:val="00D74AFA"/>
    <w:rsid w:val="00D75672"/>
    <w:rsid w:val="00D75D91"/>
    <w:rsid w:val="00D8123B"/>
    <w:rsid w:val="00D817FD"/>
    <w:rsid w:val="00D82613"/>
    <w:rsid w:val="00D82E01"/>
    <w:rsid w:val="00D83A78"/>
    <w:rsid w:val="00D85253"/>
    <w:rsid w:val="00D85F45"/>
    <w:rsid w:val="00D86460"/>
    <w:rsid w:val="00D868BF"/>
    <w:rsid w:val="00D87997"/>
    <w:rsid w:val="00D87F93"/>
    <w:rsid w:val="00D90157"/>
    <w:rsid w:val="00D9066E"/>
    <w:rsid w:val="00D90809"/>
    <w:rsid w:val="00D93BF3"/>
    <w:rsid w:val="00D94450"/>
    <w:rsid w:val="00D952EB"/>
    <w:rsid w:val="00DA3A7F"/>
    <w:rsid w:val="00DA462B"/>
    <w:rsid w:val="00DA4DF1"/>
    <w:rsid w:val="00DA5291"/>
    <w:rsid w:val="00DA5728"/>
    <w:rsid w:val="00DB0269"/>
    <w:rsid w:val="00DB03BF"/>
    <w:rsid w:val="00DB15DD"/>
    <w:rsid w:val="00DB26D2"/>
    <w:rsid w:val="00DB2AD6"/>
    <w:rsid w:val="00DB2EFB"/>
    <w:rsid w:val="00DB370A"/>
    <w:rsid w:val="00DB3C3F"/>
    <w:rsid w:val="00DB508D"/>
    <w:rsid w:val="00DB6381"/>
    <w:rsid w:val="00DB7E2B"/>
    <w:rsid w:val="00DC0B02"/>
    <w:rsid w:val="00DC310C"/>
    <w:rsid w:val="00DC4737"/>
    <w:rsid w:val="00DC5955"/>
    <w:rsid w:val="00DC70EE"/>
    <w:rsid w:val="00DC7412"/>
    <w:rsid w:val="00DC76BE"/>
    <w:rsid w:val="00DD1853"/>
    <w:rsid w:val="00DD1988"/>
    <w:rsid w:val="00DD5FFA"/>
    <w:rsid w:val="00DD67F2"/>
    <w:rsid w:val="00DD7066"/>
    <w:rsid w:val="00DD753B"/>
    <w:rsid w:val="00DE05C3"/>
    <w:rsid w:val="00DE26A2"/>
    <w:rsid w:val="00DE338F"/>
    <w:rsid w:val="00DE4815"/>
    <w:rsid w:val="00DE4B2D"/>
    <w:rsid w:val="00DF09B3"/>
    <w:rsid w:val="00DF09EE"/>
    <w:rsid w:val="00DF178B"/>
    <w:rsid w:val="00DF237A"/>
    <w:rsid w:val="00DF2B02"/>
    <w:rsid w:val="00DF4956"/>
    <w:rsid w:val="00DF5EAB"/>
    <w:rsid w:val="00DF5F0D"/>
    <w:rsid w:val="00DF65EE"/>
    <w:rsid w:val="00E007CC"/>
    <w:rsid w:val="00E041B3"/>
    <w:rsid w:val="00E04798"/>
    <w:rsid w:val="00E04A6F"/>
    <w:rsid w:val="00E04D21"/>
    <w:rsid w:val="00E06C40"/>
    <w:rsid w:val="00E07AF9"/>
    <w:rsid w:val="00E10F33"/>
    <w:rsid w:val="00E112A8"/>
    <w:rsid w:val="00E11494"/>
    <w:rsid w:val="00E12C52"/>
    <w:rsid w:val="00E12F36"/>
    <w:rsid w:val="00E134D4"/>
    <w:rsid w:val="00E14794"/>
    <w:rsid w:val="00E14BC7"/>
    <w:rsid w:val="00E151E1"/>
    <w:rsid w:val="00E1533A"/>
    <w:rsid w:val="00E155C0"/>
    <w:rsid w:val="00E161BA"/>
    <w:rsid w:val="00E17ACC"/>
    <w:rsid w:val="00E17D48"/>
    <w:rsid w:val="00E20685"/>
    <w:rsid w:val="00E21917"/>
    <w:rsid w:val="00E225C5"/>
    <w:rsid w:val="00E23B96"/>
    <w:rsid w:val="00E24700"/>
    <w:rsid w:val="00E255F7"/>
    <w:rsid w:val="00E25E76"/>
    <w:rsid w:val="00E2681F"/>
    <w:rsid w:val="00E26DB0"/>
    <w:rsid w:val="00E27365"/>
    <w:rsid w:val="00E277D3"/>
    <w:rsid w:val="00E27FF4"/>
    <w:rsid w:val="00E30A00"/>
    <w:rsid w:val="00E34DFF"/>
    <w:rsid w:val="00E35210"/>
    <w:rsid w:val="00E35AB5"/>
    <w:rsid w:val="00E36915"/>
    <w:rsid w:val="00E36E2A"/>
    <w:rsid w:val="00E40390"/>
    <w:rsid w:val="00E405F0"/>
    <w:rsid w:val="00E4088E"/>
    <w:rsid w:val="00E413C6"/>
    <w:rsid w:val="00E41D35"/>
    <w:rsid w:val="00E42B1A"/>
    <w:rsid w:val="00E44163"/>
    <w:rsid w:val="00E45E7A"/>
    <w:rsid w:val="00E46E53"/>
    <w:rsid w:val="00E50886"/>
    <w:rsid w:val="00E52F86"/>
    <w:rsid w:val="00E5323C"/>
    <w:rsid w:val="00E53681"/>
    <w:rsid w:val="00E541C3"/>
    <w:rsid w:val="00E548AC"/>
    <w:rsid w:val="00E55DD9"/>
    <w:rsid w:val="00E563F0"/>
    <w:rsid w:val="00E60130"/>
    <w:rsid w:val="00E61161"/>
    <w:rsid w:val="00E61740"/>
    <w:rsid w:val="00E61A9D"/>
    <w:rsid w:val="00E62A76"/>
    <w:rsid w:val="00E63D3C"/>
    <w:rsid w:val="00E66449"/>
    <w:rsid w:val="00E67318"/>
    <w:rsid w:val="00E67549"/>
    <w:rsid w:val="00E7037E"/>
    <w:rsid w:val="00E70580"/>
    <w:rsid w:val="00E71CAF"/>
    <w:rsid w:val="00E71D08"/>
    <w:rsid w:val="00E73674"/>
    <w:rsid w:val="00E73BD8"/>
    <w:rsid w:val="00E750BE"/>
    <w:rsid w:val="00E767B0"/>
    <w:rsid w:val="00E77033"/>
    <w:rsid w:val="00E774CC"/>
    <w:rsid w:val="00E802FA"/>
    <w:rsid w:val="00E81807"/>
    <w:rsid w:val="00E81F05"/>
    <w:rsid w:val="00E82835"/>
    <w:rsid w:val="00E829FC"/>
    <w:rsid w:val="00E847CD"/>
    <w:rsid w:val="00E86BC5"/>
    <w:rsid w:val="00E870E9"/>
    <w:rsid w:val="00E92000"/>
    <w:rsid w:val="00E929C6"/>
    <w:rsid w:val="00E95300"/>
    <w:rsid w:val="00E95464"/>
    <w:rsid w:val="00E95B6B"/>
    <w:rsid w:val="00E9631E"/>
    <w:rsid w:val="00E96C94"/>
    <w:rsid w:val="00EA0ECB"/>
    <w:rsid w:val="00EA211E"/>
    <w:rsid w:val="00EA2CFF"/>
    <w:rsid w:val="00EA5145"/>
    <w:rsid w:val="00EA616C"/>
    <w:rsid w:val="00EA72CB"/>
    <w:rsid w:val="00EA7838"/>
    <w:rsid w:val="00EB11BF"/>
    <w:rsid w:val="00EB2222"/>
    <w:rsid w:val="00EB4342"/>
    <w:rsid w:val="00EB628F"/>
    <w:rsid w:val="00EB68D6"/>
    <w:rsid w:val="00EB6B32"/>
    <w:rsid w:val="00EB6EFB"/>
    <w:rsid w:val="00EC0FF1"/>
    <w:rsid w:val="00EC18AB"/>
    <w:rsid w:val="00EC228C"/>
    <w:rsid w:val="00EC29B7"/>
    <w:rsid w:val="00EC2BEB"/>
    <w:rsid w:val="00EC4CE7"/>
    <w:rsid w:val="00EC4EBF"/>
    <w:rsid w:val="00EC681A"/>
    <w:rsid w:val="00EC6D97"/>
    <w:rsid w:val="00EC78D5"/>
    <w:rsid w:val="00ED127E"/>
    <w:rsid w:val="00ED1CA6"/>
    <w:rsid w:val="00ED21D8"/>
    <w:rsid w:val="00ED2210"/>
    <w:rsid w:val="00ED2F9D"/>
    <w:rsid w:val="00ED40FB"/>
    <w:rsid w:val="00ED45B1"/>
    <w:rsid w:val="00ED5C34"/>
    <w:rsid w:val="00ED60CF"/>
    <w:rsid w:val="00ED7C62"/>
    <w:rsid w:val="00EE0DE2"/>
    <w:rsid w:val="00EE2A25"/>
    <w:rsid w:val="00EE35CE"/>
    <w:rsid w:val="00EE445E"/>
    <w:rsid w:val="00EE57DF"/>
    <w:rsid w:val="00EF24FB"/>
    <w:rsid w:val="00EF283F"/>
    <w:rsid w:val="00EF332C"/>
    <w:rsid w:val="00EF3939"/>
    <w:rsid w:val="00EF3FE1"/>
    <w:rsid w:val="00EF411A"/>
    <w:rsid w:val="00EF7407"/>
    <w:rsid w:val="00F004AF"/>
    <w:rsid w:val="00F006D1"/>
    <w:rsid w:val="00F00816"/>
    <w:rsid w:val="00F00B72"/>
    <w:rsid w:val="00F02BDA"/>
    <w:rsid w:val="00F02CCA"/>
    <w:rsid w:val="00F03ECB"/>
    <w:rsid w:val="00F04382"/>
    <w:rsid w:val="00F0522A"/>
    <w:rsid w:val="00F06772"/>
    <w:rsid w:val="00F06774"/>
    <w:rsid w:val="00F0687F"/>
    <w:rsid w:val="00F10EC0"/>
    <w:rsid w:val="00F113AC"/>
    <w:rsid w:val="00F1206E"/>
    <w:rsid w:val="00F129AD"/>
    <w:rsid w:val="00F142A4"/>
    <w:rsid w:val="00F14567"/>
    <w:rsid w:val="00F16768"/>
    <w:rsid w:val="00F16ABE"/>
    <w:rsid w:val="00F17FD6"/>
    <w:rsid w:val="00F236EF"/>
    <w:rsid w:val="00F237C6"/>
    <w:rsid w:val="00F23DA9"/>
    <w:rsid w:val="00F24C61"/>
    <w:rsid w:val="00F2530C"/>
    <w:rsid w:val="00F25618"/>
    <w:rsid w:val="00F25CB3"/>
    <w:rsid w:val="00F273F3"/>
    <w:rsid w:val="00F27646"/>
    <w:rsid w:val="00F278A4"/>
    <w:rsid w:val="00F30242"/>
    <w:rsid w:val="00F30E7A"/>
    <w:rsid w:val="00F316E0"/>
    <w:rsid w:val="00F31A69"/>
    <w:rsid w:val="00F32EEC"/>
    <w:rsid w:val="00F33CE5"/>
    <w:rsid w:val="00F3464A"/>
    <w:rsid w:val="00F35F94"/>
    <w:rsid w:val="00F3683F"/>
    <w:rsid w:val="00F3712F"/>
    <w:rsid w:val="00F4031A"/>
    <w:rsid w:val="00F40A3A"/>
    <w:rsid w:val="00F41251"/>
    <w:rsid w:val="00F419F8"/>
    <w:rsid w:val="00F4323B"/>
    <w:rsid w:val="00F437BE"/>
    <w:rsid w:val="00F43D88"/>
    <w:rsid w:val="00F44B8A"/>
    <w:rsid w:val="00F474DA"/>
    <w:rsid w:val="00F505B0"/>
    <w:rsid w:val="00F51242"/>
    <w:rsid w:val="00F514FA"/>
    <w:rsid w:val="00F5290B"/>
    <w:rsid w:val="00F53BA8"/>
    <w:rsid w:val="00F54BD9"/>
    <w:rsid w:val="00F554E5"/>
    <w:rsid w:val="00F560E4"/>
    <w:rsid w:val="00F565D9"/>
    <w:rsid w:val="00F568AE"/>
    <w:rsid w:val="00F56E3C"/>
    <w:rsid w:val="00F57817"/>
    <w:rsid w:val="00F6091A"/>
    <w:rsid w:val="00F619E9"/>
    <w:rsid w:val="00F633EE"/>
    <w:rsid w:val="00F63A7A"/>
    <w:rsid w:val="00F66410"/>
    <w:rsid w:val="00F66992"/>
    <w:rsid w:val="00F6721E"/>
    <w:rsid w:val="00F7136A"/>
    <w:rsid w:val="00F7149E"/>
    <w:rsid w:val="00F71E36"/>
    <w:rsid w:val="00F75B25"/>
    <w:rsid w:val="00F7760C"/>
    <w:rsid w:val="00F77C44"/>
    <w:rsid w:val="00F82960"/>
    <w:rsid w:val="00F83238"/>
    <w:rsid w:val="00F8389A"/>
    <w:rsid w:val="00F861E8"/>
    <w:rsid w:val="00F866A2"/>
    <w:rsid w:val="00F86BFE"/>
    <w:rsid w:val="00F87957"/>
    <w:rsid w:val="00F87C9E"/>
    <w:rsid w:val="00F901E7"/>
    <w:rsid w:val="00F90214"/>
    <w:rsid w:val="00F9041D"/>
    <w:rsid w:val="00F906A1"/>
    <w:rsid w:val="00F9251C"/>
    <w:rsid w:val="00F9319D"/>
    <w:rsid w:val="00F94872"/>
    <w:rsid w:val="00F975A0"/>
    <w:rsid w:val="00F97635"/>
    <w:rsid w:val="00F97DBF"/>
    <w:rsid w:val="00FA08E6"/>
    <w:rsid w:val="00FA1ADD"/>
    <w:rsid w:val="00FA213F"/>
    <w:rsid w:val="00FA22E2"/>
    <w:rsid w:val="00FA233D"/>
    <w:rsid w:val="00FA28A5"/>
    <w:rsid w:val="00FA2ABC"/>
    <w:rsid w:val="00FA3612"/>
    <w:rsid w:val="00FA4ED2"/>
    <w:rsid w:val="00FA5906"/>
    <w:rsid w:val="00FA7078"/>
    <w:rsid w:val="00FB224B"/>
    <w:rsid w:val="00FB3BFA"/>
    <w:rsid w:val="00FB43FD"/>
    <w:rsid w:val="00FB44FC"/>
    <w:rsid w:val="00FB504B"/>
    <w:rsid w:val="00FB6395"/>
    <w:rsid w:val="00FB6718"/>
    <w:rsid w:val="00FB7670"/>
    <w:rsid w:val="00FB78F6"/>
    <w:rsid w:val="00FB7D53"/>
    <w:rsid w:val="00FC0257"/>
    <w:rsid w:val="00FC10BA"/>
    <w:rsid w:val="00FC14A6"/>
    <w:rsid w:val="00FC1C3A"/>
    <w:rsid w:val="00FC3AAE"/>
    <w:rsid w:val="00FC45F4"/>
    <w:rsid w:val="00FC4F2F"/>
    <w:rsid w:val="00FC6554"/>
    <w:rsid w:val="00FC7A1B"/>
    <w:rsid w:val="00FD1B36"/>
    <w:rsid w:val="00FD29C6"/>
    <w:rsid w:val="00FD4876"/>
    <w:rsid w:val="00FD49A0"/>
    <w:rsid w:val="00FD4C27"/>
    <w:rsid w:val="00FD6137"/>
    <w:rsid w:val="00FD6764"/>
    <w:rsid w:val="00FD6B98"/>
    <w:rsid w:val="00FD6F1A"/>
    <w:rsid w:val="00FD7458"/>
    <w:rsid w:val="00FE01B4"/>
    <w:rsid w:val="00FE0DA3"/>
    <w:rsid w:val="00FE0E4F"/>
    <w:rsid w:val="00FE11E9"/>
    <w:rsid w:val="00FE159C"/>
    <w:rsid w:val="00FE283D"/>
    <w:rsid w:val="00FE2ADD"/>
    <w:rsid w:val="00FE4228"/>
    <w:rsid w:val="00FE4361"/>
    <w:rsid w:val="00FE45B0"/>
    <w:rsid w:val="00FF32DC"/>
    <w:rsid w:val="00FF37A3"/>
    <w:rsid w:val="00FF382F"/>
    <w:rsid w:val="00FF3BF7"/>
    <w:rsid w:val="00FF6164"/>
    <w:rsid w:val="00FF63DF"/>
    <w:rsid w:val="00FF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50FA7F-F413-47D4-8446-CA3BA1D8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55340"/>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1"/>
    <w:basedOn w:val="a1"/>
    <w:next w:val="a1"/>
    <w:qFormat/>
    <w:rsid w:val="00555340"/>
    <w:pPr>
      <w:keepNext/>
      <w:jc w:val="center"/>
      <w:outlineLvl w:val="0"/>
    </w:pPr>
    <w:rPr>
      <w:rFonts w:eastAsia="Arial Unicode MS"/>
      <w:b/>
      <w:bCs/>
      <w:sz w:val="28"/>
      <w:szCs w:val="28"/>
    </w:rPr>
  </w:style>
  <w:style w:type="paragraph" w:styleId="21">
    <w:name w:val="heading 2"/>
    <w:aliases w:val="h2,Chapter Title,Sub Head,PullOut,H2"/>
    <w:basedOn w:val="a1"/>
    <w:next w:val="a1"/>
    <w:link w:val="22"/>
    <w:qFormat/>
    <w:rsid w:val="00555340"/>
    <w:pPr>
      <w:keepNext/>
      <w:autoSpaceDE w:val="0"/>
      <w:autoSpaceDN w:val="0"/>
      <w:adjustRightInd w:val="0"/>
      <w:ind w:firstLine="540"/>
      <w:jc w:val="both"/>
      <w:outlineLvl w:val="1"/>
    </w:pPr>
    <w:rPr>
      <w:rFonts w:eastAsia="Arial Unicode MS"/>
      <w:sz w:val="28"/>
    </w:rPr>
  </w:style>
  <w:style w:type="paragraph" w:styleId="31">
    <w:name w:val="heading 3"/>
    <w:aliases w:val="h3,H3,3"/>
    <w:basedOn w:val="a1"/>
    <w:next w:val="a1"/>
    <w:link w:val="310"/>
    <w:uiPriority w:val="9"/>
    <w:qFormat/>
    <w:rsid w:val="00555340"/>
    <w:pPr>
      <w:keepNext/>
      <w:autoSpaceDE w:val="0"/>
      <w:autoSpaceDN w:val="0"/>
      <w:adjustRightInd w:val="0"/>
      <w:ind w:firstLine="540"/>
      <w:jc w:val="both"/>
      <w:outlineLvl w:val="2"/>
    </w:pPr>
    <w:rPr>
      <w:rFonts w:eastAsia="Arial Unicode MS"/>
      <w:b/>
      <w:bCs/>
      <w:sz w:val="28"/>
      <w:szCs w:val="28"/>
    </w:rPr>
  </w:style>
  <w:style w:type="paragraph" w:styleId="40">
    <w:name w:val="heading 4"/>
    <w:basedOn w:val="a1"/>
    <w:next w:val="a1"/>
    <w:link w:val="41"/>
    <w:uiPriority w:val="9"/>
    <w:qFormat/>
    <w:rsid w:val="009F491C"/>
    <w:pPr>
      <w:keepNext/>
      <w:spacing w:before="240" w:after="60"/>
      <w:outlineLvl w:val="3"/>
    </w:pPr>
    <w:rPr>
      <w:rFonts w:ascii="Calibri" w:hAnsi="Calibri"/>
      <w:b/>
      <w:bCs/>
      <w:sz w:val="28"/>
      <w:szCs w:val="28"/>
    </w:rPr>
  </w:style>
  <w:style w:type="paragraph" w:styleId="5">
    <w:name w:val="heading 5"/>
    <w:basedOn w:val="a1"/>
    <w:next w:val="a1"/>
    <w:link w:val="50"/>
    <w:uiPriority w:val="9"/>
    <w:qFormat/>
    <w:rsid w:val="00555340"/>
    <w:pPr>
      <w:keepNext/>
      <w:ind w:firstLine="540"/>
      <w:jc w:val="right"/>
      <w:outlineLvl w:val="4"/>
    </w:pPr>
    <w:rPr>
      <w:rFonts w:eastAsia="Arial Unicode MS"/>
      <w:b/>
      <w:bCs/>
      <w:sz w:val="28"/>
      <w:szCs w:val="28"/>
    </w:rPr>
  </w:style>
  <w:style w:type="paragraph" w:styleId="6">
    <w:name w:val="heading 6"/>
    <w:basedOn w:val="a1"/>
    <w:next w:val="a1"/>
    <w:link w:val="60"/>
    <w:uiPriority w:val="9"/>
    <w:qFormat/>
    <w:rsid w:val="00633E8D"/>
    <w:pPr>
      <w:spacing w:before="240" w:after="60"/>
      <w:jc w:val="both"/>
      <w:outlineLvl w:val="5"/>
    </w:pPr>
    <w:rPr>
      <w:i/>
      <w:sz w:val="22"/>
      <w:szCs w:val="20"/>
    </w:rPr>
  </w:style>
  <w:style w:type="paragraph" w:styleId="7">
    <w:name w:val="heading 7"/>
    <w:basedOn w:val="a1"/>
    <w:next w:val="a1"/>
    <w:link w:val="70"/>
    <w:uiPriority w:val="9"/>
    <w:qFormat/>
    <w:rsid w:val="009F491C"/>
    <w:pPr>
      <w:spacing w:before="240" w:after="60"/>
      <w:outlineLvl w:val="6"/>
    </w:pPr>
    <w:rPr>
      <w:rFonts w:ascii="Calibri" w:hAnsi="Calibri"/>
    </w:rPr>
  </w:style>
  <w:style w:type="paragraph" w:styleId="8">
    <w:name w:val="heading 8"/>
    <w:basedOn w:val="a1"/>
    <w:next w:val="a1"/>
    <w:link w:val="80"/>
    <w:uiPriority w:val="9"/>
    <w:qFormat/>
    <w:rsid w:val="00633E8D"/>
    <w:pPr>
      <w:spacing w:before="240" w:after="60"/>
      <w:jc w:val="both"/>
      <w:outlineLvl w:val="7"/>
    </w:pPr>
    <w:rPr>
      <w:rFonts w:ascii="Arial" w:hAnsi="Arial"/>
      <w:i/>
      <w:sz w:val="20"/>
      <w:szCs w:val="20"/>
    </w:rPr>
  </w:style>
  <w:style w:type="paragraph" w:styleId="9">
    <w:name w:val="heading 9"/>
    <w:basedOn w:val="a1"/>
    <w:next w:val="a1"/>
    <w:link w:val="90"/>
    <w:uiPriority w:val="9"/>
    <w:qFormat/>
    <w:rsid w:val="00633E8D"/>
    <w:p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aliases w:val="h2 Знак,Chapter Title Знак,Sub Head Знак,PullOut Знак,H2 Знак"/>
    <w:link w:val="21"/>
    <w:rsid w:val="00633E8D"/>
    <w:rPr>
      <w:rFonts w:eastAsia="Arial Unicode MS"/>
      <w:sz w:val="28"/>
      <w:szCs w:val="24"/>
    </w:rPr>
  </w:style>
  <w:style w:type="character" w:customStyle="1" w:styleId="310">
    <w:name w:val="Заголовок 3 Знак1"/>
    <w:aliases w:val="h3 Знак,H3 Знак1,3 Знак"/>
    <w:link w:val="31"/>
    <w:uiPriority w:val="9"/>
    <w:rsid w:val="00633E8D"/>
    <w:rPr>
      <w:rFonts w:eastAsia="Arial Unicode MS"/>
      <w:b/>
      <w:bCs/>
      <w:sz w:val="28"/>
      <w:szCs w:val="28"/>
    </w:rPr>
  </w:style>
  <w:style w:type="character" w:customStyle="1" w:styleId="41">
    <w:name w:val="Заголовок 4 Знак"/>
    <w:link w:val="40"/>
    <w:uiPriority w:val="9"/>
    <w:rsid w:val="009F491C"/>
    <w:rPr>
      <w:rFonts w:ascii="Calibri" w:eastAsia="Times New Roman" w:hAnsi="Calibri" w:cs="Times New Roman"/>
      <w:b/>
      <w:bCs/>
      <w:sz w:val="28"/>
      <w:szCs w:val="28"/>
    </w:rPr>
  </w:style>
  <w:style w:type="character" w:customStyle="1" w:styleId="50">
    <w:name w:val="Заголовок 5 Знак"/>
    <w:link w:val="5"/>
    <w:uiPriority w:val="9"/>
    <w:rsid w:val="00633E8D"/>
    <w:rPr>
      <w:rFonts w:eastAsia="Arial Unicode MS"/>
      <w:b/>
      <w:bCs/>
      <w:sz w:val="28"/>
      <w:szCs w:val="28"/>
    </w:rPr>
  </w:style>
  <w:style w:type="character" w:customStyle="1" w:styleId="60">
    <w:name w:val="Заголовок 6 Знак"/>
    <w:link w:val="6"/>
    <w:uiPriority w:val="9"/>
    <w:rsid w:val="00633E8D"/>
    <w:rPr>
      <w:i/>
      <w:sz w:val="22"/>
    </w:rPr>
  </w:style>
  <w:style w:type="character" w:customStyle="1" w:styleId="70">
    <w:name w:val="Заголовок 7 Знак"/>
    <w:link w:val="7"/>
    <w:uiPriority w:val="9"/>
    <w:rsid w:val="009F491C"/>
    <w:rPr>
      <w:rFonts w:ascii="Calibri" w:eastAsia="Times New Roman" w:hAnsi="Calibri" w:cs="Times New Roman"/>
      <w:sz w:val="24"/>
      <w:szCs w:val="24"/>
    </w:rPr>
  </w:style>
  <w:style w:type="character" w:customStyle="1" w:styleId="80">
    <w:name w:val="Заголовок 8 Знак"/>
    <w:link w:val="8"/>
    <w:uiPriority w:val="9"/>
    <w:rsid w:val="00633E8D"/>
    <w:rPr>
      <w:rFonts w:ascii="Arial" w:hAnsi="Arial"/>
      <w:i/>
    </w:rPr>
  </w:style>
  <w:style w:type="character" w:customStyle="1" w:styleId="90">
    <w:name w:val="Заголовок 9 Знак"/>
    <w:link w:val="9"/>
    <w:uiPriority w:val="9"/>
    <w:rsid w:val="00633E8D"/>
    <w:rPr>
      <w:rFonts w:ascii="Arial" w:hAnsi="Arial"/>
      <w:b/>
      <w:i/>
      <w:sz w:val="18"/>
    </w:rPr>
  </w:style>
  <w:style w:type="paragraph" w:customStyle="1" w:styleId="11">
    <w:name w:val="Заг1"/>
    <w:basedOn w:val="10"/>
    <w:rsid w:val="00555340"/>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5">
    <w:name w:val="Title"/>
    <w:basedOn w:val="a1"/>
    <w:link w:val="a6"/>
    <w:uiPriority w:val="10"/>
    <w:qFormat/>
    <w:rsid w:val="00555340"/>
    <w:pPr>
      <w:jc w:val="center"/>
    </w:pPr>
    <w:rPr>
      <w:b/>
      <w:bCs/>
    </w:rPr>
  </w:style>
  <w:style w:type="character" w:customStyle="1" w:styleId="a6">
    <w:name w:val="Название Знак"/>
    <w:link w:val="a5"/>
    <w:uiPriority w:val="10"/>
    <w:rsid w:val="00633E8D"/>
    <w:rPr>
      <w:b/>
      <w:bCs/>
      <w:sz w:val="24"/>
      <w:szCs w:val="24"/>
    </w:rPr>
  </w:style>
  <w:style w:type="paragraph" w:styleId="a7">
    <w:name w:val="Body Text"/>
    <w:aliases w:val="Основной текст Знак"/>
    <w:basedOn w:val="a1"/>
    <w:uiPriority w:val="1"/>
    <w:qFormat/>
    <w:rsid w:val="00555340"/>
    <w:pPr>
      <w:spacing w:after="120"/>
    </w:pPr>
  </w:style>
  <w:style w:type="paragraph" w:styleId="a8">
    <w:name w:val="footer"/>
    <w:basedOn w:val="a1"/>
    <w:link w:val="a9"/>
    <w:uiPriority w:val="99"/>
    <w:rsid w:val="00555340"/>
    <w:pPr>
      <w:tabs>
        <w:tab w:val="center" w:pos="4677"/>
        <w:tab w:val="right" w:pos="9355"/>
      </w:tabs>
    </w:pPr>
  </w:style>
  <w:style w:type="character" w:customStyle="1" w:styleId="a9">
    <w:name w:val="Нижний колонтитул Знак"/>
    <w:link w:val="a8"/>
    <w:uiPriority w:val="99"/>
    <w:rsid w:val="00555340"/>
    <w:rPr>
      <w:sz w:val="24"/>
      <w:szCs w:val="24"/>
      <w:lang w:val="ru-RU" w:eastAsia="ru-RU" w:bidi="ar-SA"/>
    </w:rPr>
  </w:style>
  <w:style w:type="character" w:styleId="aa">
    <w:name w:val="Hyperlink"/>
    <w:rsid w:val="00555340"/>
    <w:rPr>
      <w:color w:val="0000FF"/>
      <w:u w:val="single"/>
    </w:rPr>
  </w:style>
  <w:style w:type="character" w:customStyle="1" w:styleId="13">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rsid w:val="00555340"/>
    <w:rPr>
      <w:b/>
      <w:bCs/>
      <w:sz w:val="40"/>
      <w:szCs w:val="24"/>
      <w:lang w:val="ru-RU" w:eastAsia="ru-RU" w:bidi="ar-SA"/>
    </w:rPr>
  </w:style>
  <w:style w:type="paragraph" w:styleId="ab">
    <w:name w:val="Body Text Indent"/>
    <w:aliases w:val="текст,Основной текст с отступом Знак"/>
    <w:basedOn w:val="a1"/>
    <w:rsid w:val="00555340"/>
    <w:pPr>
      <w:ind w:firstLine="540"/>
      <w:jc w:val="both"/>
    </w:pPr>
    <w:rPr>
      <w:sz w:val="28"/>
    </w:rPr>
  </w:style>
  <w:style w:type="paragraph" w:customStyle="1" w:styleId="ConsPlusNormal">
    <w:name w:val="ConsPlusNormal"/>
    <w:link w:val="ConsPlusNormal0"/>
    <w:rsid w:val="0055534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55340"/>
    <w:rPr>
      <w:rFonts w:ascii="Arial" w:hAnsi="Arial" w:cs="Arial"/>
      <w:lang w:val="ru-RU" w:eastAsia="ru-RU" w:bidi="ar-SA"/>
    </w:rPr>
  </w:style>
  <w:style w:type="paragraph" w:customStyle="1" w:styleId="3">
    <w:name w:val="Стиль3 Знак Знак"/>
    <w:basedOn w:val="23"/>
    <w:rsid w:val="00555340"/>
    <w:pPr>
      <w:widowControl w:val="0"/>
      <w:numPr>
        <w:ilvl w:val="2"/>
        <w:numId w:val="1"/>
      </w:numPr>
      <w:tabs>
        <w:tab w:val="num" w:pos="1127"/>
        <w:tab w:val="num" w:pos="1492"/>
      </w:tabs>
      <w:adjustRightInd w:val="0"/>
      <w:spacing w:after="0" w:line="240" w:lineRule="auto"/>
      <w:ind w:left="900"/>
      <w:jc w:val="both"/>
    </w:pPr>
    <w:rPr>
      <w:szCs w:val="20"/>
    </w:rPr>
  </w:style>
  <w:style w:type="paragraph" w:styleId="23">
    <w:name w:val="Body Text Indent 2"/>
    <w:basedOn w:val="a1"/>
    <w:link w:val="24"/>
    <w:rsid w:val="00555340"/>
    <w:pPr>
      <w:spacing w:after="120" w:line="480" w:lineRule="auto"/>
      <w:ind w:left="283"/>
    </w:pPr>
  </w:style>
  <w:style w:type="character" w:customStyle="1" w:styleId="24">
    <w:name w:val="Основной текст с отступом 2 Знак"/>
    <w:link w:val="23"/>
    <w:rsid w:val="00555340"/>
    <w:rPr>
      <w:sz w:val="24"/>
      <w:szCs w:val="24"/>
      <w:lang w:val="ru-RU" w:eastAsia="ru-RU" w:bidi="ar-SA"/>
    </w:rPr>
  </w:style>
  <w:style w:type="paragraph" w:customStyle="1" w:styleId="ConsNormal">
    <w:name w:val="ConsNormal"/>
    <w:uiPriority w:val="99"/>
    <w:rsid w:val="00555340"/>
    <w:pPr>
      <w:widowControl w:val="0"/>
      <w:autoSpaceDE w:val="0"/>
      <w:autoSpaceDN w:val="0"/>
      <w:adjustRightInd w:val="0"/>
      <w:ind w:right="19772" w:firstLine="720"/>
    </w:pPr>
    <w:rPr>
      <w:rFonts w:ascii="Arial" w:hAnsi="Arial" w:cs="Arial"/>
    </w:rPr>
  </w:style>
  <w:style w:type="paragraph" w:customStyle="1" w:styleId="14">
    <w:name w:val="Обычный1"/>
    <w:rsid w:val="00555340"/>
    <w:pPr>
      <w:widowControl w:val="0"/>
      <w:snapToGrid w:val="0"/>
    </w:pPr>
  </w:style>
  <w:style w:type="paragraph" w:styleId="ac">
    <w:name w:val="header"/>
    <w:basedOn w:val="a1"/>
    <w:link w:val="ad"/>
    <w:rsid w:val="00555340"/>
    <w:pPr>
      <w:tabs>
        <w:tab w:val="center" w:pos="4677"/>
        <w:tab w:val="right" w:pos="9355"/>
      </w:tabs>
    </w:pPr>
  </w:style>
  <w:style w:type="character" w:customStyle="1" w:styleId="ad">
    <w:name w:val="Верхний колонтитул Знак"/>
    <w:link w:val="ac"/>
    <w:rsid w:val="00633E8D"/>
    <w:rPr>
      <w:sz w:val="24"/>
      <w:szCs w:val="24"/>
    </w:rPr>
  </w:style>
  <w:style w:type="paragraph" w:customStyle="1" w:styleId="ae">
    <w:name w:val="Подраздел"/>
    <w:basedOn w:val="a1"/>
    <w:semiHidden/>
    <w:rsid w:val="00555340"/>
    <w:pPr>
      <w:suppressAutoHyphens/>
      <w:spacing w:before="240" w:after="120"/>
      <w:jc w:val="center"/>
    </w:pPr>
    <w:rPr>
      <w:rFonts w:ascii="TimesDL" w:hAnsi="TimesDL"/>
      <w:b/>
      <w:smallCaps/>
      <w:spacing w:val="-2"/>
      <w:szCs w:val="20"/>
    </w:rPr>
  </w:style>
  <w:style w:type="character" w:customStyle="1" w:styleId="iceouttxt4">
    <w:name w:val="iceouttxt4"/>
    <w:rsid w:val="00555340"/>
    <w:rPr>
      <w:rFonts w:ascii="Arial" w:hAnsi="Arial" w:cs="Arial" w:hint="default"/>
      <w:color w:val="666666"/>
      <w:sz w:val="17"/>
      <w:szCs w:val="17"/>
    </w:rPr>
  </w:style>
  <w:style w:type="paragraph" w:customStyle="1" w:styleId="af">
    <w:name w:val="Содержимое таблицы"/>
    <w:basedOn w:val="a1"/>
    <w:rsid w:val="00555340"/>
    <w:pPr>
      <w:suppressLineNumbers/>
      <w:suppressAutoHyphens/>
    </w:pPr>
    <w:rPr>
      <w:lang w:eastAsia="ar-SA"/>
    </w:rPr>
  </w:style>
  <w:style w:type="character" w:customStyle="1" w:styleId="grame">
    <w:name w:val="grame"/>
    <w:basedOn w:val="a2"/>
    <w:rsid w:val="009F491C"/>
  </w:style>
  <w:style w:type="paragraph" w:customStyle="1" w:styleId="s13">
    <w:name w:val="s_13"/>
    <w:basedOn w:val="a1"/>
    <w:rsid w:val="00BF2E77"/>
    <w:pPr>
      <w:ind w:firstLine="720"/>
    </w:pPr>
    <w:rPr>
      <w:sz w:val="20"/>
      <w:szCs w:val="20"/>
    </w:rPr>
  </w:style>
  <w:style w:type="character" w:customStyle="1" w:styleId="s103">
    <w:name w:val="s_103"/>
    <w:rsid w:val="00E4088E"/>
    <w:rPr>
      <w:b/>
      <w:bCs/>
      <w:color w:val="000080"/>
    </w:rPr>
  </w:style>
  <w:style w:type="paragraph" w:customStyle="1" w:styleId="s94">
    <w:name w:val="s_94"/>
    <w:basedOn w:val="a1"/>
    <w:rsid w:val="00FF32DC"/>
    <w:rPr>
      <w:i/>
      <w:iCs/>
      <w:color w:val="800080"/>
      <w:sz w:val="20"/>
      <w:szCs w:val="20"/>
    </w:rPr>
  </w:style>
  <w:style w:type="character" w:styleId="af0">
    <w:name w:val="page number"/>
    <w:basedOn w:val="a2"/>
    <w:rsid w:val="00240FD4"/>
  </w:style>
  <w:style w:type="paragraph" w:customStyle="1" w:styleId="15">
    <w:name w:val="Знак1 Знак Знак Знак Знак Знак Знак"/>
    <w:basedOn w:val="a1"/>
    <w:rsid w:val="000F3927"/>
    <w:pPr>
      <w:spacing w:after="160" w:line="240" w:lineRule="exact"/>
    </w:pPr>
    <w:rPr>
      <w:rFonts w:ascii="Verdana" w:hAnsi="Verdana"/>
      <w:sz w:val="20"/>
      <w:szCs w:val="20"/>
      <w:lang w:val="en-US" w:eastAsia="en-US"/>
    </w:rPr>
  </w:style>
  <w:style w:type="paragraph" w:styleId="af1">
    <w:name w:val="Normal (Web)"/>
    <w:aliases w:val="Обычный (веб) Знак Знак,Обычный (Web) Знак Знак Знак,Обычный (Web),Обычный (веб) Знак Знак Знак Знак"/>
    <w:basedOn w:val="a1"/>
    <w:uiPriority w:val="99"/>
    <w:qFormat/>
    <w:rsid w:val="00F5290B"/>
    <w:pPr>
      <w:spacing w:before="100" w:beforeAutospacing="1" w:after="100" w:afterAutospacing="1"/>
    </w:pPr>
  </w:style>
  <w:style w:type="character" w:customStyle="1" w:styleId="af2">
    <w:name w:val="Гипертекстовая ссылка"/>
    <w:uiPriority w:val="99"/>
    <w:rsid w:val="00B57F40"/>
    <w:rPr>
      <w:color w:val="106BBE"/>
    </w:rPr>
  </w:style>
  <w:style w:type="paragraph" w:customStyle="1" w:styleId="25">
    <w:name w:val="Знак2 Знак Знак Знак"/>
    <w:basedOn w:val="a1"/>
    <w:autoRedefine/>
    <w:rsid w:val="00807D89"/>
    <w:pPr>
      <w:spacing w:after="160" w:line="240" w:lineRule="exact"/>
    </w:pPr>
    <w:rPr>
      <w:sz w:val="28"/>
      <w:szCs w:val="20"/>
      <w:lang w:val="en-US" w:eastAsia="en-US"/>
    </w:rPr>
  </w:style>
  <w:style w:type="paragraph" w:styleId="26">
    <w:name w:val="Body Text 2"/>
    <w:basedOn w:val="a1"/>
    <w:link w:val="27"/>
    <w:rsid w:val="00E82835"/>
    <w:pPr>
      <w:suppressAutoHyphens/>
      <w:spacing w:after="120" w:line="480" w:lineRule="auto"/>
    </w:pPr>
    <w:rPr>
      <w:lang w:eastAsia="ar-SA"/>
    </w:rPr>
  </w:style>
  <w:style w:type="character" w:customStyle="1" w:styleId="27">
    <w:name w:val="Основной текст 2 Знак"/>
    <w:link w:val="26"/>
    <w:rsid w:val="00633E8D"/>
    <w:rPr>
      <w:sz w:val="24"/>
      <w:szCs w:val="24"/>
      <w:lang w:eastAsia="ar-SA"/>
    </w:rPr>
  </w:style>
  <w:style w:type="paragraph" w:customStyle="1" w:styleId="1CharCharCharCharCharCharCharCharCharChar">
    <w:name w:val="Знак Знак1 Char Char Знак Знак Char Char Знак Знак Char Char Знак Знак Char Char Знак Знак Char Char"/>
    <w:basedOn w:val="a1"/>
    <w:rsid w:val="00F24C61"/>
    <w:pPr>
      <w:spacing w:after="160" w:line="240" w:lineRule="exact"/>
    </w:pPr>
    <w:rPr>
      <w:rFonts w:ascii="Verdana" w:hAnsi="Verdana" w:cs="Verdana"/>
      <w:lang w:val="en-US" w:eastAsia="en-US"/>
    </w:rPr>
  </w:style>
  <w:style w:type="paragraph" w:customStyle="1" w:styleId="16">
    <w:name w:val="Знак Знак Знак1 Знак"/>
    <w:basedOn w:val="a1"/>
    <w:rsid w:val="00D163C3"/>
    <w:pPr>
      <w:spacing w:after="160" w:line="240" w:lineRule="exact"/>
      <w:jc w:val="both"/>
    </w:pPr>
    <w:rPr>
      <w:szCs w:val="20"/>
      <w:lang w:val="en-US" w:eastAsia="en-US"/>
    </w:rPr>
  </w:style>
  <w:style w:type="paragraph" w:customStyle="1" w:styleId="17">
    <w:name w:val="Знак Знак Знак1 Знак"/>
    <w:basedOn w:val="a1"/>
    <w:uiPriority w:val="99"/>
    <w:rsid w:val="000D02CD"/>
    <w:pPr>
      <w:spacing w:after="160" w:line="240" w:lineRule="exact"/>
      <w:jc w:val="both"/>
    </w:pPr>
    <w:rPr>
      <w:rFonts w:ascii="Verdana" w:hAnsi="Verdana" w:cs="Verdana"/>
      <w:lang w:val="en-US" w:eastAsia="en-US"/>
    </w:rPr>
  </w:style>
  <w:style w:type="paragraph" w:customStyle="1" w:styleId="1">
    <w:name w:val="Стиль1"/>
    <w:basedOn w:val="a1"/>
    <w:rsid w:val="00537A43"/>
    <w:pPr>
      <w:keepNext/>
      <w:keepLines/>
      <w:widowControl w:val="0"/>
      <w:numPr>
        <w:numId w:val="2"/>
      </w:numPr>
      <w:suppressLineNumbers/>
      <w:suppressAutoHyphens/>
      <w:spacing w:after="60"/>
      <w:jc w:val="both"/>
    </w:pPr>
    <w:rPr>
      <w:b/>
      <w:sz w:val="28"/>
    </w:rPr>
  </w:style>
  <w:style w:type="paragraph" w:customStyle="1" w:styleId="20">
    <w:name w:val="Стиль2"/>
    <w:basedOn w:val="28"/>
    <w:uiPriority w:val="99"/>
    <w:rsid w:val="00537A43"/>
    <w:pPr>
      <w:keepNext/>
      <w:keepLines/>
      <w:widowControl w:val="0"/>
      <w:numPr>
        <w:ilvl w:val="1"/>
        <w:numId w:val="2"/>
      </w:numPr>
      <w:suppressLineNumbers/>
      <w:suppressAutoHyphens/>
      <w:spacing w:after="60"/>
      <w:contextualSpacing w:val="0"/>
      <w:jc w:val="both"/>
    </w:pPr>
    <w:rPr>
      <w:b/>
      <w:szCs w:val="20"/>
    </w:rPr>
  </w:style>
  <w:style w:type="paragraph" w:styleId="28">
    <w:name w:val="List Number 2"/>
    <w:basedOn w:val="a1"/>
    <w:rsid w:val="00537A43"/>
    <w:pPr>
      <w:tabs>
        <w:tab w:val="num" w:pos="432"/>
      </w:tabs>
      <w:ind w:left="432" w:hanging="432"/>
      <w:contextualSpacing/>
    </w:pPr>
  </w:style>
  <w:style w:type="paragraph" w:customStyle="1" w:styleId="30">
    <w:name w:val="Стиль3 Знак"/>
    <w:basedOn w:val="23"/>
    <w:rsid w:val="00537A43"/>
    <w:pPr>
      <w:widowControl w:val="0"/>
      <w:numPr>
        <w:ilvl w:val="2"/>
        <w:numId w:val="2"/>
      </w:numPr>
      <w:adjustRightInd w:val="0"/>
      <w:spacing w:after="0" w:line="240" w:lineRule="auto"/>
      <w:jc w:val="both"/>
      <w:textAlignment w:val="baseline"/>
    </w:pPr>
    <w:rPr>
      <w:szCs w:val="20"/>
    </w:rPr>
  </w:style>
  <w:style w:type="table" w:styleId="af3">
    <w:name w:val="Table Grid"/>
    <w:basedOn w:val="a3"/>
    <w:uiPriority w:val="59"/>
    <w:rsid w:val="004A7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line number"/>
    <w:rsid w:val="009D7330"/>
  </w:style>
  <w:style w:type="paragraph" w:customStyle="1" w:styleId="32">
    <w:name w:val="Стиль3"/>
    <w:basedOn w:val="23"/>
    <w:rsid w:val="00A76354"/>
    <w:pPr>
      <w:widowControl w:val="0"/>
      <w:tabs>
        <w:tab w:val="num" w:pos="1307"/>
      </w:tabs>
      <w:adjustRightInd w:val="0"/>
      <w:spacing w:after="0" w:line="240" w:lineRule="auto"/>
      <w:ind w:left="1080"/>
      <w:jc w:val="both"/>
      <w:textAlignment w:val="baseline"/>
    </w:pPr>
    <w:rPr>
      <w:szCs w:val="20"/>
    </w:rPr>
  </w:style>
  <w:style w:type="paragraph" w:styleId="af5">
    <w:name w:val="No Spacing"/>
    <w:link w:val="af6"/>
    <w:qFormat/>
    <w:rsid w:val="002255C2"/>
    <w:rPr>
      <w:rFonts w:ascii="Calibri" w:eastAsia="Calibri" w:hAnsi="Calibri"/>
      <w:sz w:val="22"/>
      <w:szCs w:val="22"/>
      <w:lang w:eastAsia="en-US"/>
    </w:rPr>
  </w:style>
  <w:style w:type="paragraph" w:styleId="33">
    <w:name w:val="Body Text Indent 3"/>
    <w:basedOn w:val="a1"/>
    <w:link w:val="34"/>
    <w:uiPriority w:val="99"/>
    <w:rsid w:val="001374DA"/>
    <w:pPr>
      <w:spacing w:after="120"/>
      <w:ind w:left="283"/>
    </w:pPr>
    <w:rPr>
      <w:sz w:val="16"/>
      <w:szCs w:val="16"/>
    </w:rPr>
  </w:style>
  <w:style w:type="character" w:customStyle="1" w:styleId="34">
    <w:name w:val="Основной текст с отступом 3 Знак"/>
    <w:link w:val="33"/>
    <w:uiPriority w:val="99"/>
    <w:rsid w:val="001374DA"/>
    <w:rPr>
      <w:sz w:val="16"/>
      <w:szCs w:val="16"/>
    </w:rPr>
  </w:style>
  <w:style w:type="paragraph" w:styleId="29">
    <w:name w:val="toc 2"/>
    <w:basedOn w:val="a1"/>
    <w:next w:val="a1"/>
    <w:autoRedefine/>
    <w:uiPriority w:val="39"/>
    <w:rsid w:val="00633E8D"/>
    <w:pPr>
      <w:tabs>
        <w:tab w:val="left" w:pos="720"/>
        <w:tab w:val="right" w:leader="dot" w:pos="9720"/>
      </w:tabs>
      <w:ind w:left="240"/>
    </w:pPr>
    <w:rPr>
      <w:smallCaps/>
      <w:noProof/>
      <w:sz w:val="20"/>
      <w:szCs w:val="20"/>
    </w:rPr>
  </w:style>
  <w:style w:type="paragraph" w:styleId="2">
    <w:name w:val="List Bullet 2"/>
    <w:basedOn w:val="a1"/>
    <w:autoRedefine/>
    <w:rsid w:val="00633E8D"/>
    <w:pPr>
      <w:numPr>
        <w:numId w:val="3"/>
      </w:numPr>
      <w:spacing w:after="60"/>
      <w:jc w:val="both"/>
    </w:pPr>
    <w:rPr>
      <w:szCs w:val="20"/>
    </w:rPr>
  </w:style>
  <w:style w:type="paragraph" w:styleId="18">
    <w:name w:val="toc 1"/>
    <w:basedOn w:val="a1"/>
    <w:next w:val="a1"/>
    <w:autoRedefine/>
    <w:uiPriority w:val="39"/>
    <w:rsid w:val="00633E8D"/>
    <w:pPr>
      <w:keepNext/>
      <w:keepLines/>
      <w:widowControl w:val="0"/>
      <w:suppressLineNumbers/>
      <w:tabs>
        <w:tab w:val="right" w:leader="dot" w:pos="9720"/>
      </w:tabs>
      <w:suppressAutoHyphens/>
      <w:spacing w:before="120" w:after="120"/>
      <w:jc w:val="both"/>
    </w:pPr>
    <w:rPr>
      <w:bCs/>
      <w:caps/>
    </w:rPr>
  </w:style>
  <w:style w:type="paragraph" w:styleId="35">
    <w:name w:val="toc 3"/>
    <w:basedOn w:val="a1"/>
    <w:next w:val="a1"/>
    <w:autoRedefine/>
    <w:uiPriority w:val="39"/>
    <w:rsid w:val="00633E8D"/>
    <w:pPr>
      <w:tabs>
        <w:tab w:val="left" w:pos="1200"/>
        <w:tab w:val="right" w:leader="dot" w:pos="9720"/>
      </w:tabs>
      <w:ind w:left="480"/>
    </w:pPr>
    <w:rPr>
      <w:i/>
      <w:iCs/>
      <w:sz w:val="20"/>
      <w:szCs w:val="20"/>
    </w:rPr>
  </w:style>
  <w:style w:type="paragraph" w:styleId="42">
    <w:name w:val="toc 4"/>
    <w:basedOn w:val="a1"/>
    <w:next w:val="a1"/>
    <w:autoRedefine/>
    <w:rsid w:val="00633E8D"/>
    <w:pPr>
      <w:ind w:left="720"/>
      <w:jc w:val="both"/>
    </w:pPr>
    <w:rPr>
      <w:sz w:val="18"/>
      <w:szCs w:val="18"/>
    </w:rPr>
  </w:style>
  <w:style w:type="paragraph" w:styleId="51">
    <w:name w:val="toc 5"/>
    <w:basedOn w:val="a1"/>
    <w:next w:val="a1"/>
    <w:autoRedefine/>
    <w:rsid w:val="00633E8D"/>
    <w:pPr>
      <w:ind w:left="960"/>
      <w:jc w:val="both"/>
    </w:pPr>
    <w:rPr>
      <w:sz w:val="18"/>
      <w:szCs w:val="18"/>
    </w:rPr>
  </w:style>
  <w:style w:type="paragraph" w:styleId="61">
    <w:name w:val="toc 6"/>
    <w:basedOn w:val="a1"/>
    <w:next w:val="a1"/>
    <w:autoRedefine/>
    <w:rsid w:val="00633E8D"/>
    <w:pPr>
      <w:ind w:left="1200"/>
      <w:jc w:val="both"/>
    </w:pPr>
    <w:rPr>
      <w:sz w:val="18"/>
      <w:szCs w:val="18"/>
    </w:rPr>
  </w:style>
  <w:style w:type="paragraph" w:styleId="71">
    <w:name w:val="toc 7"/>
    <w:basedOn w:val="a1"/>
    <w:next w:val="a1"/>
    <w:autoRedefine/>
    <w:rsid w:val="00633E8D"/>
    <w:pPr>
      <w:ind w:left="1440"/>
      <w:jc w:val="both"/>
    </w:pPr>
    <w:rPr>
      <w:sz w:val="18"/>
      <w:szCs w:val="18"/>
    </w:rPr>
  </w:style>
  <w:style w:type="paragraph" w:styleId="81">
    <w:name w:val="toc 8"/>
    <w:basedOn w:val="a1"/>
    <w:next w:val="a1"/>
    <w:autoRedefine/>
    <w:rsid w:val="00633E8D"/>
    <w:pPr>
      <w:ind w:left="1680"/>
      <w:jc w:val="both"/>
    </w:pPr>
    <w:rPr>
      <w:sz w:val="18"/>
      <w:szCs w:val="18"/>
    </w:rPr>
  </w:style>
  <w:style w:type="paragraph" w:styleId="91">
    <w:name w:val="toc 9"/>
    <w:basedOn w:val="a1"/>
    <w:next w:val="a1"/>
    <w:autoRedefine/>
    <w:rsid w:val="00633E8D"/>
    <w:pPr>
      <w:ind w:left="1920"/>
      <w:jc w:val="both"/>
    </w:pPr>
    <w:rPr>
      <w:sz w:val="18"/>
      <w:szCs w:val="18"/>
    </w:rPr>
  </w:style>
  <w:style w:type="paragraph" w:styleId="af7">
    <w:name w:val="Plain Text"/>
    <w:basedOn w:val="a1"/>
    <w:link w:val="af8"/>
    <w:rsid w:val="00633E8D"/>
    <w:pPr>
      <w:jc w:val="both"/>
    </w:pPr>
    <w:rPr>
      <w:rFonts w:ascii="Courier New" w:hAnsi="Courier New"/>
      <w:sz w:val="20"/>
      <w:szCs w:val="20"/>
    </w:rPr>
  </w:style>
  <w:style w:type="character" w:customStyle="1" w:styleId="af8">
    <w:name w:val="Текст Знак"/>
    <w:link w:val="af7"/>
    <w:rsid w:val="00633E8D"/>
    <w:rPr>
      <w:rFonts w:ascii="Courier New" w:hAnsi="Courier New" w:cs="Courier New"/>
    </w:rPr>
  </w:style>
  <w:style w:type="paragraph" w:styleId="36">
    <w:name w:val="List Bullet 3"/>
    <w:basedOn w:val="a1"/>
    <w:autoRedefine/>
    <w:rsid w:val="00633E8D"/>
    <w:pPr>
      <w:tabs>
        <w:tab w:val="num" w:pos="926"/>
      </w:tabs>
      <w:spacing w:after="60"/>
      <w:ind w:left="926" w:hanging="360"/>
      <w:jc w:val="both"/>
    </w:pPr>
    <w:rPr>
      <w:szCs w:val="20"/>
    </w:rPr>
  </w:style>
  <w:style w:type="paragraph" w:styleId="43">
    <w:name w:val="List Bullet 4"/>
    <w:basedOn w:val="a1"/>
    <w:autoRedefine/>
    <w:rsid w:val="00633E8D"/>
    <w:pPr>
      <w:tabs>
        <w:tab w:val="num" w:pos="1209"/>
      </w:tabs>
      <w:spacing w:after="60"/>
      <w:ind w:left="1209" w:hanging="360"/>
      <w:jc w:val="both"/>
    </w:pPr>
    <w:rPr>
      <w:szCs w:val="20"/>
    </w:rPr>
  </w:style>
  <w:style w:type="paragraph" w:styleId="52">
    <w:name w:val="List Bullet 5"/>
    <w:basedOn w:val="a1"/>
    <w:autoRedefine/>
    <w:rsid w:val="00633E8D"/>
    <w:pPr>
      <w:tabs>
        <w:tab w:val="num" w:pos="1492"/>
      </w:tabs>
      <w:spacing w:after="60"/>
      <w:ind w:left="1492" w:hanging="360"/>
      <w:jc w:val="both"/>
    </w:pPr>
    <w:rPr>
      <w:szCs w:val="20"/>
    </w:rPr>
  </w:style>
  <w:style w:type="paragraph" w:styleId="af9">
    <w:name w:val="List Number"/>
    <w:basedOn w:val="a1"/>
    <w:rsid w:val="00633E8D"/>
    <w:pPr>
      <w:tabs>
        <w:tab w:val="num" w:pos="360"/>
      </w:tabs>
      <w:spacing w:after="60"/>
      <w:ind w:left="360" w:hanging="360"/>
      <w:jc w:val="both"/>
    </w:pPr>
    <w:rPr>
      <w:szCs w:val="20"/>
    </w:rPr>
  </w:style>
  <w:style w:type="paragraph" w:styleId="37">
    <w:name w:val="List Number 3"/>
    <w:basedOn w:val="a1"/>
    <w:rsid w:val="00633E8D"/>
    <w:pPr>
      <w:tabs>
        <w:tab w:val="num" w:pos="926"/>
      </w:tabs>
      <w:spacing w:after="60"/>
      <w:ind w:left="926" w:hanging="360"/>
      <w:jc w:val="both"/>
    </w:pPr>
    <w:rPr>
      <w:szCs w:val="20"/>
    </w:rPr>
  </w:style>
  <w:style w:type="paragraph" w:styleId="44">
    <w:name w:val="List Number 4"/>
    <w:basedOn w:val="a1"/>
    <w:rsid w:val="00633E8D"/>
    <w:pPr>
      <w:tabs>
        <w:tab w:val="num" w:pos="1209"/>
      </w:tabs>
      <w:spacing w:after="60"/>
      <w:ind w:left="1209" w:hanging="360"/>
      <w:jc w:val="both"/>
    </w:pPr>
    <w:rPr>
      <w:szCs w:val="20"/>
    </w:rPr>
  </w:style>
  <w:style w:type="paragraph" w:styleId="53">
    <w:name w:val="List Number 5"/>
    <w:basedOn w:val="a1"/>
    <w:rsid w:val="00633E8D"/>
    <w:pPr>
      <w:tabs>
        <w:tab w:val="num" w:pos="1492"/>
      </w:tabs>
      <w:spacing w:after="60"/>
      <w:ind w:left="1492" w:hanging="360"/>
      <w:jc w:val="both"/>
    </w:pPr>
    <w:rPr>
      <w:szCs w:val="20"/>
    </w:rPr>
  </w:style>
  <w:style w:type="paragraph" w:customStyle="1" w:styleId="afa">
    <w:name w:val="Раздел"/>
    <w:basedOn w:val="a1"/>
    <w:semiHidden/>
    <w:rsid w:val="00633E8D"/>
    <w:pPr>
      <w:tabs>
        <w:tab w:val="num" w:pos="1440"/>
      </w:tabs>
      <w:spacing w:before="120" w:after="120"/>
      <w:ind w:left="720" w:hanging="720"/>
      <w:jc w:val="center"/>
    </w:pPr>
    <w:rPr>
      <w:rFonts w:ascii="Arial Narrow" w:hAnsi="Arial Narrow"/>
      <w:b/>
      <w:sz w:val="28"/>
      <w:szCs w:val="20"/>
    </w:rPr>
  </w:style>
  <w:style w:type="paragraph" w:customStyle="1" w:styleId="38">
    <w:name w:val="Раздел 3"/>
    <w:basedOn w:val="a1"/>
    <w:semiHidden/>
    <w:rsid w:val="00633E8D"/>
    <w:pPr>
      <w:tabs>
        <w:tab w:val="num" w:pos="360"/>
      </w:tabs>
      <w:spacing w:before="120" w:after="120"/>
      <w:ind w:left="360" w:hanging="360"/>
      <w:jc w:val="center"/>
    </w:pPr>
    <w:rPr>
      <w:b/>
      <w:szCs w:val="20"/>
    </w:rPr>
  </w:style>
  <w:style w:type="paragraph" w:customStyle="1" w:styleId="afb">
    <w:name w:val="Условия контракта"/>
    <w:basedOn w:val="a1"/>
    <w:semiHidden/>
    <w:rsid w:val="00633E8D"/>
    <w:pPr>
      <w:tabs>
        <w:tab w:val="num" w:pos="567"/>
      </w:tabs>
      <w:spacing w:before="240" w:after="120"/>
      <w:ind w:left="567" w:hanging="567"/>
      <w:jc w:val="both"/>
    </w:pPr>
    <w:rPr>
      <w:b/>
      <w:szCs w:val="20"/>
    </w:rPr>
  </w:style>
  <w:style w:type="paragraph" w:customStyle="1" w:styleId="Instruction">
    <w:name w:val="Instruction"/>
    <w:basedOn w:val="26"/>
    <w:semiHidden/>
    <w:rsid w:val="00633E8D"/>
    <w:pPr>
      <w:tabs>
        <w:tab w:val="num" w:pos="360"/>
      </w:tabs>
      <w:suppressAutoHyphens w:val="0"/>
      <w:spacing w:before="180" w:after="60" w:line="240" w:lineRule="auto"/>
      <w:ind w:left="360" w:hanging="360"/>
      <w:jc w:val="both"/>
    </w:pPr>
    <w:rPr>
      <w:b/>
      <w:szCs w:val="20"/>
      <w:lang w:eastAsia="ru-RU"/>
    </w:rPr>
  </w:style>
  <w:style w:type="paragraph" w:customStyle="1" w:styleId="2-11">
    <w:name w:val="содержание2-11"/>
    <w:basedOn w:val="a1"/>
    <w:rsid w:val="00633E8D"/>
    <w:pPr>
      <w:spacing w:after="60"/>
      <w:jc w:val="both"/>
    </w:pPr>
  </w:style>
  <w:style w:type="paragraph" w:styleId="afc">
    <w:name w:val="List Bullet"/>
    <w:basedOn w:val="a1"/>
    <w:autoRedefine/>
    <w:rsid w:val="00633E8D"/>
    <w:pPr>
      <w:widowControl w:val="0"/>
      <w:spacing w:after="60"/>
      <w:jc w:val="both"/>
    </w:pPr>
  </w:style>
  <w:style w:type="paragraph" w:customStyle="1" w:styleId="afd">
    <w:name w:val="Тендерные данные"/>
    <w:basedOn w:val="a1"/>
    <w:semiHidden/>
    <w:rsid w:val="00633E8D"/>
    <w:pPr>
      <w:tabs>
        <w:tab w:val="left" w:pos="1985"/>
      </w:tabs>
      <w:spacing w:before="120" w:after="60"/>
      <w:jc w:val="both"/>
    </w:pPr>
    <w:rPr>
      <w:b/>
      <w:szCs w:val="20"/>
    </w:rPr>
  </w:style>
  <w:style w:type="paragraph" w:customStyle="1" w:styleId="2a">
    <w:name w:val="Заголовок 2 со списком"/>
    <w:basedOn w:val="21"/>
    <w:next w:val="a1"/>
    <w:link w:val="2b"/>
    <w:rsid w:val="00633E8D"/>
    <w:pPr>
      <w:tabs>
        <w:tab w:val="num" w:pos="360"/>
      </w:tabs>
      <w:autoSpaceDE/>
      <w:autoSpaceDN/>
      <w:adjustRightInd/>
      <w:spacing w:line="360" w:lineRule="auto"/>
      <w:ind w:left="360" w:hanging="360"/>
      <w:jc w:val="center"/>
    </w:pPr>
    <w:rPr>
      <w:bCs/>
      <w:sz w:val="24"/>
    </w:rPr>
  </w:style>
  <w:style w:type="character" w:customStyle="1" w:styleId="2b">
    <w:name w:val="Заголовок 2 со списком Знак"/>
    <w:link w:val="2a"/>
    <w:rsid w:val="00633E8D"/>
    <w:rPr>
      <w:rFonts w:eastAsia="Arial Unicode MS"/>
      <w:bCs/>
      <w:sz w:val="24"/>
      <w:szCs w:val="24"/>
    </w:rPr>
  </w:style>
  <w:style w:type="paragraph" w:customStyle="1" w:styleId="39">
    <w:name w:val="Заголовок 3 со списком"/>
    <w:basedOn w:val="31"/>
    <w:link w:val="3a"/>
    <w:rsid w:val="00633E8D"/>
    <w:pPr>
      <w:tabs>
        <w:tab w:val="num" w:pos="972"/>
      </w:tabs>
      <w:autoSpaceDE/>
      <w:autoSpaceDN/>
      <w:adjustRightInd/>
      <w:spacing w:before="240" w:after="60"/>
      <w:ind w:left="972" w:hanging="432"/>
    </w:pPr>
    <w:rPr>
      <w:rFonts w:ascii="Arial" w:hAnsi="Arial"/>
      <w:sz w:val="24"/>
    </w:rPr>
  </w:style>
  <w:style w:type="character" w:customStyle="1" w:styleId="3a">
    <w:name w:val="Заголовок 3 со списком Знак"/>
    <w:link w:val="39"/>
    <w:rsid w:val="00633E8D"/>
    <w:rPr>
      <w:rFonts w:ascii="Arial" w:eastAsia="Arial Unicode MS" w:hAnsi="Arial"/>
      <w:b/>
      <w:bCs/>
      <w:sz w:val="24"/>
      <w:szCs w:val="28"/>
    </w:rPr>
  </w:style>
  <w:style w:type="paragraph" w:styleId="3b">
    <w:name w:val="Body Text 3"/>
    <w:basedOn w:val="a1"/>
    <w:link w:val="3c"/>
    <w:rsid w:val="00633E8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c">
    <w:name w:val="Основной текст 3 Знак"/>
    <w:link w:val="3b"/>
    <w:rsid w:val="00633E8D"/>
    <w:rPr>
      <w:b/>
      <w:i/>
      <w:sz w:val="22"/>
      <w:szCs w:val="24"/>
    </w:rPr>
  </w:style>
  <w:style w:type="character" w:customStyle="1" w:styleId="afe">
    <w:name w:val="Основной шрифт"/>
    <w:semiHidden/>
    <w:rsid w:val="00633E8D"/>
  </w:style>
  <w:style w:type="paragraph" w:customStyle="1" w:styleId="aff">
    <w:name w:val="текст таблицы"/>
    <w:basedOn w:val="a1"/>
    <w:rsid w:val="00633E8D"/>
    <w:pPr>
      <w:spacing w:before="120"/>
      <w:ind w:right="-102"/>
      <w:jc w:val="both"/>
    </w:pPr>
  </w:style>
  <w:style w:type="character" w:styleId="aff0">
    <w:name w:val="FollowedHyperlink"/>
    <w:uiPriority w:val="99"/>
    <w:rsid w:val="00633E8D"/>
    <w:rPr>
      <w:color w:val="800080"/>
      <w:u w:val="single"/>
    </w:rPr>
  </w:style>
  <w:style w:type="paragraph" w:customStyle="1" w:styleId="aff1">
    <w:name w:val="ТЛ_Заказчик"/>
    <w:basedOn w:val="a1"/>
    <w:link w:val="aff2"/>
    <w:qFormat/>
    <w:rsid w:val="00633E8D"/>
    <w:pPr>
      <w:jc w:val="center"/>
    </w:pPr>
    <w:rPr>
      <w:sz w:val="28"/>
      <w:szCs w:val="28"/>
    </w:rPr>
  </w:style>
  <w:style w:type="character" w:customStyle="1" w:styleId="aff2">
    <w:name w:val="ТЛ_Заказчик Знак"/>
    <w:link w:val="aff1"/>
    <w:rsid w:val="00633E8D"/>
    <w:rPr>
      <w:sz w:val="28"/>
      <w:szCs w:val="28"/>
    </w:rPr>
  </w:style>
  <w:style w:type="paragraph" w:customStyle="1" w:styleId="aff3">
    <w:name w:val="ТЛ_Утверждаю"/>
    <w:basedOn w:val="a1"/>
    <w:link w:val="aff4"/>
    <w:qFormat/>
    <w:rsid w:val="00633E8D"/>
    <w:pPr>
      <w:ind w:left="4860"/>
      <w:jc w:val="center"/>
    </w:pPr>
    <w:rPr>
      <w:sz w:val="28"/>
      <w:szCs w:val="28"/>
    </w:rPr>
  </w:style>
  <w:style w:type="character" w:customStyle="1" w:styleId="aff4">
    <w:name w:val="ТЛ_Утверждаю Знак"/>
    <w:link w:val="aff3"/>
    <w:rsid w:val="00633E8D"/>
    <w:rPr>
      <w:sz w:val="28"/>
      <w:szCs w:val="28"/>
    </w:rPr>
  </w:style>
  <w:style w:type="paragraph" w:customStyle="1" w:styleId="aff5">
    <w:name w:val="ТЛ_Название"/>
    <w:basedOn w:val="a1"/>
    <w:link w:val="aff6"/>
    <w:qFormat/>
    <w:rsid w:val="00633E8D"/>
    <w:pPr>
      <w:jc w:val="center"/>
    </w:pPr>
    <w:rPr>
      <w:b/>
      <w:sz w:val="28"/>
      <w:szCs w:val="28"/>
    </w:rPr>
  </w:style>
  <w:style w:type="character" w:customStyle="1" w:styleId="aff6">
    <w:name w:val="ТЛ_Название Знак"/>
    <w:link w:val="aff5"/>
    <w:rsid w:val="00633E8D"/>
    <w:rPr>
      <w:b/>
      <w:sz w:val="28"/>
      <w:szCs w:val="28"/>
    </w:rPr>
  </w:style>
  <w:style w:type="paragraph" w:customStyle="1" w:styleId="aff7">
    <w:name w:val="ТЛ_Город и Дата"/>
    <w:basedOn w:val="a1"/>
    <w:link w:val="aff8"/>
    <w:qFormat/>
    <w:rsid w:val="00633E8D"/>
    <w:pPr>
      <w:jc w:val="center"/>
    </w:pPr>
    <w:rPr>
      <w:sz w:val="28"/>
      <w:szCs w:val="28"/>
    </w:rPr>
  </w:style>
  <w:style w:type="character" w:customStyle="1" w:styleId="aff8">
    <w:name w:val="ТЛ_Город и Дата Знак"/>
    <w:link w:val="aff7"/>
    <w:rsid w:val="00633E8D"/>
    <w:rPr>
      <w:sz w:val="28"/>
      <w:szCs w:val="28"/>
    </w:rPr>
  </w:style>
  <w:style w:type="paragraph" w:customStyle="1" w:styleId="aff9">
    <w:name w:val="АД_Наименование Разделов"/>
    <w:basedOn w:val="10"/>
    <w:link w:val="affa"/>
    <w:qFormat/>
    <w:rsid w:val="00633E8D"/>
    <w:pPr>
      <w:spacing w:before="240" w:after="60"/>
    </w:pPr>
    <w:rPr>
      <w:rFonts w:eastAsia="Times New Roman"/>
      <w:kern w:val="28"/>
      <w:szCs w:val="24"/>
    </w:rPr>
  </w:style>
  <w:style w:type="character" w:customStyle="1" w:styleId="affa">
    <w:name w:val="АД_Наименование Разделов Знак"/>
    <w:link w:val="aff9"/>
    <w:rsid w:val="00633E8D"/>
    <w:rPr>
      <w:b/>
      <w:bCs/>
      <w:kern w:val="28"/>
      <w:sz w:val="28"/>
      <w:szCs w:val="24"/>
      <w:lang w:val="ru-RU" w:eastAsia="ru-RU" w:bidi="ar-SA"/>
    </w:rPr>
  </w:style>
  <w:style w:type="paragraph" w:customStyle="1" w:styleId="affb">
    <w:name w:val="АД_Наименование главы с нумерацией"/>
    <w:basedOn w:val="2a"/>
    <w:link w:val="affc"/>
    <w:qFormat/>
    <w:rsid w:val="00633E8D"/>
    <w:rPr>
      <w:b/>
    </w:rPr>
  </w:style>
  <w:style w:type="character" w:customStyle="1" w:styleId="affc">
    <w:name w:val="АД_Глава Знак"/>
    <w:link w:val="affb"/>
    <w:rsid w:val="00633E8D"/>
    <w:rPr>
      <w:rFonts w:eastAsia="Arial Unicode MS"/>
      <w:b/>
      <w:bCs/>
      <w:sz w:val="24"/>
      <w:szCs w:val="24"/>
    </w:rPr>
  </w:style>
  <w:style w:type="paragraph" w:customStyle="1" w:styleId="affd">
    <w:name w:val="АД_Наименование главы без нумерации"/>
    <w:basedOn w:val="21"/>
    <w:link w:val="affe"/>
    <w:qFormat/>
    <w:rsid w:val="00633E8D"/>
    <w:pPr>
      <w:autoSpaceDE/>
      <w:autoSpaceDN/>
      <w:adjustRightInd/>
      <w:ind w:firstLine="0"/>
      <w:jc w:val="center"/>
    </w:pPr>
    <w:rPr>
      <w:b/>
      <w:bCs/>
      <w:sz w:val="24"/>
    </w:rPr>
  </w:style>
  <w:style w:type="character" w:customStyle="1" w:styleId="affe">
    <w:name w:val="АД_Наименование главы без нумерации Знак"/>
    <w:link w:val="affd"/>
    <w:rsid w:val="00633E8D"/>
    <w:rPr>
      <w:rFonts w:eastAsia="Arial Unicode MS"/>
      <w:b/>
      <w:bCs/>
      <w:sz w:val="24"/>
      <w:szCs w:val="24"/>
    </w:rPr>
  </w:style>
  <w:style w:type="paragraph" w:customStyle="1" w:styleId="afff">
    <w:name w:val="АД_Нумерованный пункт"/>
    <w:basedOn w:val="39"/>
    <w:link w:val="afff0"/>
    <w:qFormat/>
    <w:rsid w:val="00633E8D"/>
    <w:pPr>
      <w:tabs>
        <w:tab w:val="clear" w:pos="972"/>
        <w:tab w:val="num" w:pos="720"/>
      </w:tabs>
      <w:ind w:left="720" w:hanging="720"/>
    </w:pPr>
    <w:rPr>
      <w:rFonts w:ascii="Times New Roman" w:hAnsi="Times New Roman"/>
    </w:rPr>
  </w:style>
  <w:style w:type="character" w:customStyle="1" w:styleId="afff0">
    <w:name w:val="АД_Нумерованный пункт Знак"/>
    <w:basedOn w:val="3a"/>
    <w:link w:val="afff"/>
    <w:rsid w:val="00633E8D"/>
    <w:rPr>
      <w:rFonts w:ascii="Arial" w:eastAsia="Arial Unicode MS" w:hAnsi="Arial"/>
      <w:b/>
      <w:bCs/>
      <w:sz w:val="24"/>
      <w:szCs w:val="28"/>
    </w:rPr>
  </w:style>
  <w:style w:type="paragraph" w:customStyle="1" w:styleId="afff1">
    <w:name w:val="АД_Нумерованный подпункт"/>
    <w:basedOn w:val="a1"/>
    <w:link w:val="afff2"/>
    <w:qFormat/>
    <w:rsid w:val="00633E8D"/>
    <w:pPr>
      <w:tabs>
        <w:tab w:val="left" w:pos="720"/>
      </w:tabs>
      <w:ind w:left="720" w:hanging="720"/>
      <w:jc w:val="both"/>
    </w:pPr>
  </w:style>
  <w:style w:type="character" w:customStyle="1" w:styleId="afff2">
    <w:name w:val="АД_Нумерованный подпункт Знак"/>
    <w:link w:val="afff1"/>
    <w:rsid w:val="00633E8D"/>
    <w:rPr>
      <w:sz w:val="24"/>
      <w:szCs w:val="24"/>
    </w:rPr>
  </w:style>
  <w:style w:type="paragraph" w:customStyle="1" w:styleId="afff3">
    <w:name w:val="АД_Основной текст"/>
    <w:basedOn w:val="a1"/>
    <w:link w:val="afff4"/>
    <w:qFormat/>
    <w:rsid w:val="00633E8D"/>
    <w:pPr>
      <w:ind w:firstLine="567"/>
      <w:jc w:val="both"/>
    </w:pPr>
  </w:style>
  <w:style w:type="character" w:customStyle="1" w:styleId="afff4">
    <w:name w:val="АД_Основной текст Знак"/>
    <w:link w:val="afff3"/>
    <w:rsid w:val="00633E8D"/>
    <w:rPr>
      <w:sz w:val="24"/>
      <w:szCs w:val="24"/>
    </w:rPr>
  </w:style>
  <w:style w:type="paragraph" w:customStyle="1" w:styleId="19">
    <w:name w:val="Стиль АД_Список 1"/>
    <w:aliases w:val="2,3 + полужирный курсив"/>
    <w:basedOn w:val="a1"/>
    <w:rsid w:val="00633E8D"/>
    <w:pPr>
      <w:tabs>
        <w:tab w:val="left" w:pos="720"/>
        <w:tab w:val="num" w:pos="1440"/>
      </w:tabs>
      <w:ind w:left="1224" w:hanging="504"/>
      <w:jc w:val="both"/>
    </w:pPr>
    <w:rPr>
      <w:b/>
      <w:bCs/>
      <w:i/>
      <w:iCs/>
    </w:rPr>
  </w:style>
  <w:style w:type="paragraph" w:customStyle="1" w:styleId="afff5">
    <w:name w:val="АД_Заголовки таблиц"/>
    <w:basedOn w:val="a1"/>
    <w:qFormat/>
    <w:rsid w:val="00633E8D"/>
    <w:pPr>
      <w:jc w:val="center"/>
    </w:pPr>
    <w:rPr>
      <w:b/>
      <w:bCs/>
    </w:rPr>
  </w:style>
  <w:style w:type="paragraph" w:styleId="afff6">
    <w:name w:val="TOC Heading"/>
    <w:basedOn w:val="10"/>
    <w:next w:val="a1"/>
    <w:uiPriority w:val="39"/>
    <w:qFormat/>
    <w:rsid w:val="00633E8D"/>
    <w:pPr>
      <w:keepLines/>
      <w:spacing w:before="480" w:line="276" w:lineRule="auto"/>
      <w:jc w:val="left"/>
      <w:outlineLvl w:val="9"/>
    </w:pPr>
    <w:rPr>
      <w:rFonts w:ascii="Cambria" w:eastAsia="Times New Roman" w:hAnsi="Cambria"/>
      <w:color w:val="365F91"/>
      <w:lang w:eastAsia="en-US"/>
    </w:rPr>
  </w:style>
  <w:style w:type="paragraph" w:styleId="afff7">
    <w:name w:val="Balloon Text"/>
    <w:basedOn w:val="a1"/>
    <w:link w:val="afff8"/>
    <w:uiPriority w:val="99"/>
    <w:rsid w:val="00633E8D"/>
    <w:pPr>
      <w:jc w:val="both"/>
    </w:pPr>
    <w:rPr>
      <w:rFonts w:ascii="Tahoma" w:hAnsi="Tahoma"/>
      <w:sz w:val="16"/>
      <w:szCs w:val="16"/>
    </w:rPr>
  </w:style>
  <w:style w:type="character" w:customStyle="1" w:styleId="afff8">
    <w:name w:val="Текст выноски Знак"/>
    <w:link w:val="afff7"/>
    <w:uiPriority w:val="99"/>
    <w:rsid w:val="00633E8D"/>
    <w:rPr>
      <w:rFonts w:ascii="Tahoma" w:hAnsi="Tahoma" w:cs="Tahoma"/>
      <w:sz w:val="16"/>
      <w:szCs w:val="16"/>
    </w:rPr>
  </w:style>
  <w:style w:type="paragraph" w:customStyle="1" w:styleId="afff9">
    <w:name w:val="АД_Основной текст по центру полужирный"/>
    <w:basedOn w:val="a1"/>
    <w:link w:val="afffa"/>
    <w:qFormat/>
    <w:rsid w:val="00633E8D"/>
    <w:pPr>
      <w:ind w:firstLine="567"/>
      <w:jc w:val="center"/>
    </w:pPr>
    <w:rPr>
      <w:b/>
    </w:rPr>
  </w:style>
  <w:style w:type="character" w:customStyle="1" w:styleId="afffa">
    <w:name w:val="АД_Основной текст по центру полужирный Знак"/>
    <w:link w:val="afff9"/>
    <w:rsid w:val="00633E8D"/>
    <w:rPr>
      <w:b/>
      <w:sz w:val="24"/>
      <w:szCs w:val="24"/>
    </w:rPr>
  </w:style>
  <w:style w:type="paragraph" w:customStyle="1" w:styleId="3d">
    <w:name w:val="АД_Текст отступ 3"/>
    <w:aliases w:val="25"/>
    <w:basedOn w:val="a1"/>
    <w:link w:val="3e"/>
    <w:qFormat/>
    <w:rsid w:val="00633E8D"/>
    <w:pPr>
      <w:ind w:left="1418"/>
      <w:jc w:val="both"/>
    </w:pPr>
  </w:style>
  <w:style w:type="character" w:customStyle="1" w:styleId="3e">
    <w:name w:val="АД_Текст отступ 3 Знак"/>
    <w:aliases w:val="25 Знак"/>
    <w:link w:val="3d"/>
    <w:rsid w:val="00633E8D"/>
    <w:rPr>
      <w:sz w:val="24"/>
      <w:szCs w:val="24"/>
    </w:rPr>
  </w:style>
  <w:style w:type="paragraph" w:customStyle="1" w:styleId="4">
    <w:name w:val="АД_Нумерованный подпункт 4 уровня"/>
    <w:basedOn w:val="afff1"/>
    <w:link w:val="45"/>
    <w:qFormat/>
    <w:rsid w:val="00633E8D"/>
    <w:pPr>
      <w:numPr>
        <w:ilvl w:val="3"/>
        <w:numId w:val="4"/>
      </w:numPr>
      <w:tabs>
        <w:tab w:val="clear" w:pos="720"/>
        <w:tab w:val="clear" w:pos="1800"/>
        <w:tab w:val="num" w:pos="993"/>
      </w:tabs>
      <w:ind w:left="993" w:hanging="993"/>
    </w:pPr>
  </w:style>
  <w:style w:type="character" w:customStyle="1" w:styleId="45">
    <w:name w:val="АД_Нумерованный подпункт 4 уровня Знак"/>
    <w:basedOn w:val="afff2"/>
    <w:link w:val="4"/>
    <w:rsid w:val="00633E8D"/>
    <w:rPr>
      <w:sz w:val="24"/>
      <w:szCs w:val="24"/>
    </w:rPr>
  </w:style>
  <w:style w:type="paragraph" w:customStyle="1" w:styleId="a">
    <w:name w:val="АД_Список абв"/>
    <w:basedOn w:val="a1"/>
    <w:rsid w:val="00633E8D"/>
    <w:pPr>
      <w:numPr>
        <w:numId w:val="5"/>
      </w:numPr>
      <w:jc w:val="both"/>
    </w:pPr>
  </w:style>
  <w:style w:type="paragraph" w:styleId="afffb">
    <w:name w:val="Block Text"/>
    <w:basedOn w:val="a1"/>
    <w:rsid w:val="00633E8D"/>
    <w:pPr>
      <w:spacing w:after="120"/>
      <w:ind w:left="1440" w:right="1440"/>
      <w:jc w:val="both"/>
    </w:pPr>
    <w:rPr>
      <w:szCs w:val="20"/>
    </w:rPr>
  </w:style>
  <w:style w:type="paragraph" w:customStyle="1" w:styleId="Heading">
    <w:name w:val="Heading"/>
    <w:rsid w:val="00633E8D"/>
    <w:rPr>
      <w:rFonts w:ascii="Arial" w:hAnsi="Arial"/>
      <w:b/>
      <w:snapToGrid w:val="0"/>
      <w:sz w:val="22"/>
    </w:rPr>
  </w:style>
  <w:style w:type="paragraph" w:customStyle="1" w:styleId="WW-2">
    <w:name w:val="WW-Основной текст с отступом 2"/>
    <w:basedOn w:val="a1"/>
    <w:rsid w:val="00633E8D"/>
    <w:pPr>
      <w:suppressAutoHyphens/>
      <w:ind w:left="-540"/>
      <w:jc w:val="both"/>
    </w:pPr>
    <w:rPr>
      <w:rFonts w:ascii="Arial" w:hAnsi="Arial" w:cs="Arial"/>
      <w:sz w:val="18"/>
      <w:lang w:eastAsia="ar-SA"/>
    </w:rPr>
  </w:style>
  <w:style w:type="paragraph" w:customStyle="1" w:styleId="WW-3">
    <w:name w:val="WW-Основной текст с отступом 3"/>
    <w:basedOn w:val="a1"/>
    <w:rsid w:val="00633E8D"/>
    <w:pPr>
      <w:suppressAutoHyphens/>
      <w:ind w:left="-540"/>
      <w:jc w:val="both"/>
    </w:pPr>
    <w:rPr>
      <w:rFonts w:ascii="Arial" w:hAnsi="Arial" w:cs="Arial"/>
      <w:sz w:val="17"/>
      <w:lang w:eastAsia="ar-SA"/>
    </w:rPr>
  </w:style>
  <w:style w:type="paragraph" w:customStyle="1" w:styleId="a0">
    <w:name w:val="Список нум."/>
    <w:basedOn w:val="a1"/>
    <w:rsid w:val="00633E8D"/>
    <w:pPr>
      <w:keepNext/>
      <w:numPr>
        <w:numId w:val="6"/>
      </w:numPr>
      <w:tabs>
        <w:tab w:val="left" w:pos="1701"/>
      </w:tabs>
      <w:spacing w:before="120" w:after="120" w:line="360" w:lineRule="auto"/>
    </w:pPr>
    <w:rPr>
      <w:rFonts w:ascii="Arial" w:hAnsi="Arial"/>
      <w:szCs w:val="20"/>
    </w:rPr>
  </w:style>
  <w:style w:type="paragraph" w:customStyle="1" w:styleId="1VI">
    <w:name w:val="Заголовок 1 (раздел VI)"/>
    <w:basedOn w:val="10"/>
    <w:rsid w:val="00633E8D"/>
    <w:pPr>
      <w:keepLines/>
      <w:widowControl w:val="0"/>
      <w:tabs>
        <w:tab w:val="num" w:pos="643"/>
      </w:tabs>
      <w:suppressAutoHyphens/>
      <w:spacing w:before="240" w:after="60"/>
      <w:ind w:left="643" w:right="567" w:firstLine="709"/>
    </w:pPr>
    <w:rPr>
      <w:rFonts w:ascii="Arial" w:eastAsia="Times New Roman" w:hAnsi="Arial" w:cs="Arial"/>
      <w:kern w:val="32"/>
      <w:szCs w:val="32"/>
    </w:rPr>
  </w:style>
  <w:style w:type="paragraph" w:customStyle="1" w:styleId="FR1">
    <w:name w:val="FR1"/>
    <w:rsid w:val="00633E8D"/>
    <w:pPr>
      <w:widowControl w:val="0"/>
      <w:spacing w:before="200"/>
      <w:ind w:left="40" w:firstLine="680"/>
      <w:jc w:val="both"/>
    </w:pPr>
    <w:rPr>
      <w:rFonts w:ascii="Arial" w:hAnsi="Arial"/>
      <w:snapToGrid w:val="0"/>
    </w:rPr>
  </w:style>
  <w:style w:type="paragraph" w:customStyle="1" w:styleId="FR2">
    <w:name w:val="FR2"/>
    <w:rsid w:val="00633E8D"/>
    <w:pPr>
      <w:widowControl w:val="0"/>
      <w:spacing w:before="20"/>
      <w:jc w:val="center"/>
    </w:pPr>
    <w:rPr>
      <w:rFonts w:ascii="Arial" w:hAnsi="Arial"/>
      <w:snapToGrid w:val="0"/>
      <w:sz w:val="24"/>
    </w:rPr>
  </w:style>
  <w:style w:type="paragraph" w:customStyle="1" w:styleId="afffc">
    <w:name w:val="Знак"/>
    <w:basedOn w:val="a1"/>
    <w:rsid w:val="00633E8D"/>
    <w:pPr>
      <w:spacing w:after="160" w:line="240" w:lineRule="exact"/>
      <w:jc w:val="both"/>
    </w:pPr>
    <w:rPr>
      <w:rFonts w:ascii="Verdana" w:hAnsi="Verdana"/>
      <w:sz w:val="22"/>
      <w:szCs w:val="20"/>
      <w:lang w:val="en-US" w:eastAsia="en-US"/>
    </w:rPr>
  </w:style>
  <w:style w:type="paragraph" w:styleId="afffd">
    <w:name w:val="footnote text"/>
    <w:basedOn w:val="a1"/>
    <w:link w:val="afffe"/>
    <w:uiPriority w:val="99"/>
    <w:rsid w:val="00633E8D"/>
    <w:rPr>
      <w:sz w:val="20"/>
      <w:szCs w:val="20"/>
    </w:rPr>
  </w:style>
  <w:style w:type="character" w:customStyle="1" w:styleId="afffe">
    <w:name w:val="Текст сноски Знак"/>
    <w:basedOn w:val="a2"/>
    <w:link w:val="afffd"/>
    <w:uiPriority w:val="99"/>
    <w:rsid w:val="00633E8D"/>
  </w:style>
  <w:style w:type="character" w:customStyle="1" w:styleId="3f">
    <w:name w:val="Заголовок 3 Знак"/>
    <w:aliases w:val="H3 Знак"/>
    <w:uiPriority w:val="9"/>
    <w:rsid w:val="00633E8D"/>
    <w:rPr>
      <w:rFonts w:ascii="Arial" w:hAnsi="Arial" w:cs="Arial"/>
      <w:b/>
      <w:bCs/>
      <w:sz w:val="26"/>
      <w:szCs w:val="26"/>
      <w:lang w:val="ru-RU" w:eastAsia="ru-RU" w:bidi="ar-SA"/>
    </w:rPr>
  </w:style>
  <w:style w:type="paragraph" w:customStyle="1" w:styleId="03zagolovok2">
    <w:name w:val="03zagolovok2"/>
    <w:basedOn w:val="a1"/>
    <w:rsid w:val="00633E8D"/>
    <w:pPr>
      <w:keepNext/>
      <w:spacing w:before="360" w:after="120" w:line="360" w:lineRule="atLeast"/>
      <w:outlineLvl w:val="1"/>
    </w:pPr>
    <w:rPr>
      <w:rFonts w:ascii="GaramondC" w:hAnsi="GaramondC"/>
      <w:b/>
      <w:color w:val="000000"/>
      <w:sz w:val="28"/>
      <w:szCs w:val="28"/>
    </w:rPr>
  </w:style>
  <w:style w:type="paragraph" w:customStyle="1" w:styleId="affff">
    <w:name w:val="втяжка"/>
    <w:basedOn w:val="1a"/>
    <w:next w:val="1a"/>
    <w:rsid w:val="00633E8D"/>
    <w:pPr>
      <w:tabs>
        <w:tab w:val="left" w:pos="567"/>
      </w:tabs>
      <w:spacing w:before="57"/>
      <w:ind w:left="567" w:hanging="567"/>
    </w:pPr>
  </w:style>
  <w:style w:type="paragraph" w:customStyle="1" w:styleId="1a">
    <w:name w:val="текст1"/>
    <w:rsid w:val="00633E8D"/>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633E8D"/>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1"/>
    <w:rsid w:val="00633E8D"/>
    <w:pPr>
      <w:spacing w:before="100" w:beforeAutospacing="1" w:after="100" w:afterAutospacing="1"/>
    </w:pPr>
    <w:rPr>
      <w:rFonts w:ascii="Tahoma" w:hAnsi="Tahoma"/>
      <w:sz w:val="20"/>
      <w:szCs w:val="20"/>
      <w:lang w:val="en-US" w:eastAsia="en-US"/>
    </w:rPr>
  </w:style>
  <w:style w:type="paragraph" w:customStyle="1" w:styleId="CharChar">
    <w:name w:val="Char Char"/>
    <w:basedOn w:val="a1"/>
    <w:rsid w:val="00633E8D"/>
    <w:pPr>
      <w:spacing w:before="100" w:beforeAutospacing="1" w:after="100" w:afterAutospacing="1"/>
    </w:pPr>
    <w:rPr>
      <w:rFonts w:ascii="Tahoma" w:hAnsi="Tahoma"/>
      <w:sz w:val="20"/>
      <w:szCs w:val="20"/>
      <w:lang w:val="en-US" w:eastAsia="en-US"/>
    </w:rPr>
  </w:style>
  <w:style w:type="paragraph" w:styleId="affff0">
    <w:name w:val="caption"/>
    <w:basedOn w:val="a1"/>
    <w:next w:val="a1"/>
    <w:uiPriority w:val="35"/>
    <w:qFormat/>
    <w:rsid w:val="00633E8D"/>
    <w:pPr>
      <w:widowControl w:val="0"/>
      <w:shd w:val="clear" w:color="auto" w:fill="FFFFFF"/>
      <w:autoSpaceDE w:val="0"/>
      <w:autoSpaceDN w:val="0"/>
      <w:adjustRightInd w:val="0"/>
      <w:spacing w:before="538"/>
      <w:ind w:left="994"/>
      <w:jc w:val="center"/>
    </w:pPr>
    <w:rPr>
      <w:b/>
      <w:bCs/>
      <w:color w:val="000000"/>
      <w:spacing w:val="-2"/>
      <w:w w:val="91"/>
      <w:sz w:val="26"/>
      <w:szCs w:val="26"/>
    </w:rPr>
  </w:style>
  <w:style w:type="paragraph" w:customStyle="1" w:styleId="FR3">
    <w:name w:val="FR3"/>
    <w:rsid w:val="00633E8D"/>
    <w:pPr>
      <w:widowControl w:val="0"/>
      <w:spacing w:before="260"/>
    </w:pPr>
    <w:rPr>
      <w:snapToGrid w:val="0"/>
      <w:sz w:val="16"/>
    </w:rPr>
  </w:style>
  <w:style w:type="paragraph" w:customStyle="1" w:styleId="affff1">
    <w:name w:val="Готовый"/>
    <w:basedOn w:val="a1"/>
    <w:rsid w:val="00633E8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paragraph" w:styleId="affff2">
    <w:name w:val="Subtitle"/>
    <w:basedOn w:val="a1"/>
    <w:link w:val="affff3"/>
    <w:uiPriority w:val="11"/>
    <w:qFormat/>
    <w:rsid w:val="00633E8D"/>
    <w:pPr>
      <w:jc w:val="center"/>
    </w:pPr>
    <w:rPr>
      <w:b/>
      <w:bCs/>
    </w:rPr>
  </w:style>
  <w:style w:type="character" w:customStyle="1" w:styleId="affff3">
    <w:name w:val="Подзаголовок Знак"/>
    <w:link w:val="affff2"/>
    <w:uiPriority w:val="11"/>
    <w:rsid w:val="00633E8D"/>
    <w:rPr>
      <w:b/>
      <w:bCs/>
      <w:sz w:val="24"/>
      <w:szCs w:val="24"/>
    </w:rPr>
  </w:style>
  <w:style w:type="paragraph" w:customStyle="1" w:styleId="affff4">
    <w:name w:val="Название предприятия"/>
    <w:basedOn w:val="a1"/>
    <w:rsid w:val="00633E8D"/>
    <w:pPr>
      <w:framePr w:w="3845" w:h="1584" w:hSpace="187" w:vSpace="187" w:wrap="notBeside" w:vAnchor="page" w:hAnchor="page" w:x="1445" w:y="865" w:anchorLock="1"/>
      <w:spacing w:line="280" w:lineRule="atLeast"/>
      <w:jc w:val="center"/>
    </w:pPr>
    <w:rPr>
      <w:rFonts w:ascii="Arial" w:hAnsi="Arial"/>
      <w:spacing w:val="-25"/>
      <w:szCs w:val="20"/>
    </w:rPr>
  </w:style>
  <w:style w:type="paragraph" w:customStyle="1" w:styleId="xl28">
    <w:name w:val="xl28"/>
    <w:basedOn w:val="a1"/>
    <w:rsid w:val="00633E8D"/>
    <w:pPr>
      <w:spacing w:before="100" w:beforeAutospacing="1" w:after="100" w:afterAutospacing="1"/>
      <w:jc w:val="center"/>
    </w:pPr>
    <w:rPr>
      <w:rFonts w:ascii="Arial Unicode MS" w:eastAsia="Arial Unicode MS" w:hAnsi="Arial Unicode MS" w:cs="Arial Unicode MS"/>
    </w:rPr>
  </w:style>
  <w:style w:type="character" w:customStyle="1" w:styleId="2c">
    <w:name w:val="Цитата 2 Знак"/>
    <w:link w:val="2d"/>
    <w:uiPriority w:val="29"/>
    <w:rsid w:val="00633E8D"/>
    <w:rPr>
      <w:rFonts w:ascii="Calibri" w:eastAsia="Calibri" w:hAnsi="Calibri"/>
      <w:color w:val="943634"/>
      <w:lang w:val="en-US" w:eastAsia="en-US" w:bidi="en-US"/>
    </w:rPr>
  </w:style>
  <w:style w:type="paragraph" w:styleId="2d">
    <w:name w:val="Quote"/>
    <w:basedOn w:val="a1"/>
    <w:next w:val="a1"/>
    <w:link w:val="2c"/>
    <w:uiPriority w:val="29"/>
    <w:qFormat/>
    <w:rsid w:val="00633E8D"/>
    <w:pPr>
      <w:spacing w:after="200" w:line="288" w:lineRule="auto"/>
    </w:pPr>
    <w:rPr>
      <w:rFonts w:ascii="Calibri" w:eastAsia="Calibri" w:hAnsi="Calibri"/>
      <w:color w:val="943634"/>
      <w:sz w:val="20"/>
      <w:szCs w:val="20"/>
      <w:lang w:val="en-US" w:eastAsia="en-US" w:bidi="en-US"/>
    </w:rPr>
  </w:style>
  <w:style w:type="character" w:customStyle="1" w:styleId="210">
    <w:name w:val="Цитата 2 Знак1"/>
    <w:uiPriority w:val="29"/>
    <w:rsid w:val="00633E8D"/>
    <w:rPr>
      <w:i/>
      <w:iCs/>
      <w:color w:val="000000"/>
      <w:sz w:val="24"/>
      <w:szCs w:val="24"/>
    </w:rPr>
  </w:style>
  <w:style w:type="character" w:customStyle="1" w:styleId="affff5">
    <w:name w:val="Выделенная цитата Знак"/>
    <w:link w:val="affff6"/>
    <w:uiPriority w:val="30"/>
    <w:rsid w:val="00633E8D"/>
    <w:rPr>
      <w:rFonts w:ascii="Cambria" w:hAnsi="Cambria"/>
      <w:b/>
      <w:bCs/>
      <w:i/>
      <w:iCs/>
      <w:color w:val="C0504D"/>
      <w:lang w:val="en-US" w:eastAsia="en-US" w:bidi="en-US"/>
    </w:rPr>
  </w:style>
  <w:style w:type="paragraph" w:styleId="affff6">
    <w:name w:val="Intense Quote"/>
    <w:basedOn w:val="a1"/>
    <w:next w:val="a1"/>
    <w:link w:val="affff5"/>
    <w:uiPriority w:val="30"/>
    <w:qFormat/>
    <w:rsid w:val="00633E8D"/>
    <w:pPr>
      <w:pBdr>
        <w:top w:val="dotted" w:sz="8" w:space="10" w:color="C0504D"/>
        <w:bottom w:val="dotted" w:sz="8" w:space="10" w:color="C0504D"/>
      </w:pBdr>
      <w:spacing w:after="200" w:line="300" w:lineRule="auto"/>
      <w:ind w:left="2160" w:right="2160"/>
      <w:jc w:val="center"/>
    </w:pPr>
    <w:rPr>
      <w:rFonts w:ascii="Cambria" w:hAnsi="Cambria"/>
      <w:b/>
      <w:bCs/>
      <w:i/>
      <w:iCs/>
      <w:color w:val="C0504D"/>
      <w:sz w:val="20"/>
      <w:szCs w:val="20"/>
      <w:lang w:val="en-US" w:eastAsia="en-US" w:bidi="en-US"/>
    </w:rPr>
  </w:style>
  <w:style w:type="character" w:customStyle="1" w:styleId="1b">
    <w:name w:val="Выделенная цитата Знак1"/>
    <w:uiPriority w:val="30"/>
    <w:rsid w:val="00633E8D"/>
    <w:rPr>
      <w:b/>
      <w:bCs/>
      <w:i/>
      <w:iCs/>
      <w:color w:val="4F81BD"/>
      <w:sz w:val="24"/>
      <w:szCs w:val="24"/>
    </w:rPr>
  </w:style>
  <w:style w:type="paragraph" w:customStyle="1" w:styleId="ConsTitle">
    <w:name w:val="ConsTitle"/>
    <w:rsid w:val="00633E8D"/>
    <w:pPr>
      <w:widowControl w:val="0"/>
      <w:autoSpaceDE w:val="0"/>
      <w:autoSpaceDN w:val="0"/>
      <w:adjustRightInd w:val="0"/>
    </w:pPr>
    <w:rPr>
      <w:rFonts w:ascii="Arial" w:hAnsi="Arial" w:cs="Arial"/>
      <w:b/>
      <w:bCs/>
    </w:rPr>
  </w:style>
  <w:style w:type="paragraph" w:customStyle="1" w:styleId="affff7">
    <w:name w:val="Îáû÷íûé"/>
    <w:rsid w:val="00633E8D"/>
  </w:style>
  <w:style w:type="paragraph" w:customStyle="1" w:styleId="xl65">
    <w:name w:val="xl65"/>
    <w:basedOn w:val="a1"/>
    <w:rsid w:val="00633E8D"/>
    <w:pPr>
      <w:spacing w:before="100" w:beforeAutospacing="1" w:after="100" w:afterAutospacing="1"/>
    </w:pPr>
    <w:rPr>
      <w:rFonts w:ascii="Arial" w:hAnsi="Arial" w:cs="Arial"/>
    </w:rPr>
  </w:style>
  <w:style w:type="paragraph" w:customStyle="1" w:styleId="xl66">
    <w:name w:val="xl66"/>
    <w:basedOn w:val="a1"/>
    <w:rsid w:val="00633E8D"/>
    <w:pPr>
      <w:spacing w:before="100" w:beforeAutospacing="1" w:after="100" w:afterAutospacing="1"/>
      <w:textAlignment w:val="top"/>
    </w:pPr>
    <w:rPr>
      <w:rFonts w:ascii="Arial" w:hAnsi="Arial" w:cs="Arial"/>
    </w:rPr>
  </w:style>
  <w:style w:type="paragraph" w:customStyle="1" w:styleId="xl67">
    <w:name w:val="xl67"/>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8">
    <w:name w:val="xl68"/>
    <w:basedOn w:val="a1"/>
    <w:rsid w:val="00633E8D"/>
    <w:pPr>
      <w:spacing w:before="100" w:beforeAutospacing="1" w:after="100" w:afterAutospacing="1"/>
      <w:jc w:val="center"/>
      <w:textAlignment w:val="center"/>
    </w:pPr>
    <w:rPr>
      <w:rFonts w:ascii="Arial" w:hAnsi="Arial" w:cs="Arial"/>
    </w:rPr>
  </w:style>
  <w:style w:type="paragraph" w:customStyle="1" w:styleId="xl69">
    <w:name w:val="xl69"/>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1c">
    <w:name w:val="Обычный1"/>
    <w:rsid w:val="00633E8D"/>
    <w:pPr>
      <w:widowControl w:val="0"/>
      <w:snapToGrid w:val="0"/>
      <w:spacing w:line="300" w:lineRule="auto"/>
      <w:ind w:firstLine="720"/>
      <w:jc w:val="both"/>
    </w:pPr>
    <w:rPr>
      <w:sz w:val="24"/>
    </w:rPr>
  </w:style>
  <w:style w:type="paragraph" w:customStyle="1" w:styleId="affff8">
    <w:name w:val="Знак"/>
    <w:basedOn w:val="a1"/>
    <w:rsid w:val="00633E8D"/>
    <w:pPr>
      <w:spacing w:after="160" w:line="240" w:lineRule="exact"/>
      <w:jc w:val="both"/>
    </w:pPr>
    <w:rPr>
      <w:rFonts w:ascii="Verdana" w:hAnsi="Verdana"/>
      <w:sz w:val="22"/>
      <w:szCs w:val="20"/>
      <w:lang w:val="en-US" w:eastAsia="en-US"/>
    </w:rPr>
  </w:style>
  <w:style w:type="paragraph" w:customStyle="1" w:styleId="CharChar0">
    <w:name w:val="Char Char"/>
    <w:basedOn w:val="a1"/>
    <w:rsid w:val="00633E8D"/>
    <w:pPr>
      <w:spacing w:before="100" w:beforeAutospacing="1" w:after="100" w:afterAutospacing="1"/>
    </w:pPr>
    <w:rPr>
      <w:rFonts w:ascii="Tahoma" w:hAnsi="Tahoma"/>
      <w:sz w:val="20"/>
      <w:szCs w:val="20"/>
      <w:lang w:val="en-US" w:eastAsia="en-US"/>
    </w:rPr>
  </w:style>
  <w:style w:type="paragraph" w:customStyle="1" w:styleId="xl70">
    <w:name w:val="xl70"/>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1"/>
    <w:rsid w:val="00633E8D"/>
    <w:pPr>
      <w:spacing w:before="100" w:beforeAutospacing="1" w:after="100" w:afterAutospacing="1"/>
    </w:pPr>
  </w:style>
  <w:style w:type="paragraph" w:customStyle="1" w:styleId="xl72">
    <w:name w:val="xl72"/>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1"/>
    <w:rsid w:val="00633E8D"/>
    <w:pPr>
      <w:spacing w:before="100" w:beforeAutospacing="1" w:after="100" w:afterAutospacing="1"/>
    </w:pPr>
  </w:style>
  <w:style w:type="paragraph" w:customStyle="1" w:styleId="xl77">
    <w:name w:val="xl77"/>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1"/>
    <w:rsid w:val="00633E8D"/>
    <w:pPr>
      <w:pBdr>
        <w:top w:val="single" w:sz="4" w:space="0" w:color="auto"/>
        <w:left w:val="single" w:sz="4" w:space="0" w:color="auto"/>
        <w:right w:val="single" w:sz="4" w:space="0" w:color="auto"/>
      </w:pBdr>
      <w:spacing w:before="100" w:beforeAutospacing="1" w:after="100" w:afterAutospacing="1"/>
    </w:pPr>
  </w:style>
  <w:style w:type="paragraph" w:customStyle="1" w:styleId="xl79">
    <w:name w:val="xl79"/>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0">
    <w:name w:val="xl80"/>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1">
    <w:name w:val="xl81"/>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rsid w:val="00633E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8">
    <w:name w:val="xl88"/>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1"/>
    <w:rsid w:val="00633E8D"/>
    <w:pPr>
      <w:spacing w:before="100" w:beforeAutospacing="1" w:after="100" w:afterAutospacing="1"/>
      <w:textAlignment w:val="top"/>
    </w:pPr>
  </w:style>
  <w:style w:type="paragraph" w:customStyle="1" w:styleId="xl90">
    <w:name w:val="xl90"/>
    <w:basedOn w:val="a1"/>
    <w:rsid w:val="00633E8D"/>
    <w:pPr>
      <w:spacing w:before="100" w:beforeAutospacing="1" w:after="100" w:afterAutospacing="1"/>
      <w:jc w:val="center"/>
      <w:textAlignment w:val="center"/>
    </w:pPr>
  </w:style>
  <w:style w:type="paragraph" w:customStyle="1" w:styleId="xl92">
    <w:name w:val="xl92"/>
    <w:basedOn w:val="a1"/>
    <w:rsid w:val="00633E8D"/>
    <w:pPr>
      <w:spacing w:before="100" w:beforeAutospacing="1" w:after="100" w:afterAutospacing="1"/>
      <w:jc w:val="center"/>
      <w:textAlignment w:val="center"/>
    </w:pPr>
  </w:style>
  <w:style w:type="paragraph" w:customStyle="1" w:styleId="xl94">
    <w:name w:val="xl94"/>
    <w:basedOn w:val="a1"/>
    <w:rsid w:val="00633E8D"/>
    <w:pPr>
      <w:spacing w:before="100" w:beforeAutospacing="1" w:after="100" w:afterAutospacing="1"/>
      <w:jc w:val="center"/>
      <w:textAlignment w:val="center"/>
    </w:pPr>
  </w:style>
  <w:style w:type="paragraph" w:customStyle="1" w:styleId="xl95">
    <w:name w:val="xl95"/>
    <w:basedOn w:val="a1"/>
    <w:rsid w:val="00633E8D"/>
    <w:pPr>
      <w:spacing w:before="100" w:beforeAutospacing="1" w:after="100" w:afterAutospacing="1"/>
      <w:jc w:val="center"/>
      <w:textAlignment w:val="center"/>
    </w:pPr>
  </w:style>
  <w:style w:type="paragraph" w:customStyle="1" w:styleId="xl96">
    <w:name w:val="xl96"/>
    <w:basedOn w:val="a1"/>
    <w:rsid w:val="00633E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rsid w:val="00633E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character" w:styleId="affff9">
    <w:name w:val="Strong"/>
    <w:uiPriority w:val="22"/>
    <w:qFormat/>
    <w:rsid w:val="00633E8D"/>
    <w:rPr>
      <w:b/>
      <w:bCs/>
      <w:spacing w:val="0"/>
    </w:rPr>
  </w:style>
  <w:style w:type="character" w:styleId="affffa">
    <w:name w:val="Emphasis"/>
    <w:uiPriority w:val="20"/>
    <w:qFormat/>
    <w:rsid w:val="00633E8D"/>
    <w:rPr>
      <w:rFonts w:ascii="Cambria" w:eastAsia="Times New Roman" w:hAnsi="Cambria" w:cs="Times New Roman"/>
      <w:b/>
      <w:bCs/>
      <w:i/>
      <w:iCs/>
      <w:color w:val="C0504D"/>
      <w:bdr w:val="single" w:sz="18" w:space="0" w:color="F2DBDB"/>
      <w:shd w:val="clear" w:color="auto" w:fill="F2DBDB"/>
    </w:rPr>
  </w:style>
  <w:style w:type="character" w:styleId="affffb">
    <w:name w:val="Subtle Emphasis"/>
    <w:uiPriority w:val="19"/>
    <w:qFormat/>
    <w:rsid w:val="00633E8D"/>
    <w:rPr>
      <w:rFonts w:ascii="Cambria" w:eastAsia="Times New Roman" w:hAnsi="Cambria" w:cs="Times New Roman"/>
      <w:i/>
      <w:iCs/>
      <w:color w:val="C0504D"/>
    </w:rPr>
  </w:style>
  <w:style w:type="character" w:styleId="affffc">
    <w:name w:val="Intense Emphasis"/>
    <w:uiPriority w:val="21"/>
    <w:qFormat/>
    <w:rsid w:val="00633E8D"/>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ffd">
    <w:name w:val="Subtle Reference"/>
    <w:uiPriority w:val="31"/>
    <w:qFormat/>
    <w:rsid w:val="00633E8D"/>
    <w:rPr>
      <w:i/>
      <w:iCs/>
      <w:smallCaps/>
      <w:color w:val="C0504D"/>
      <w:u w:color="C0504D"/>
    </w:rPr>
  </w:style>
  <w:style w:type="character" w:styleId="affffe">
    <w:name w:val="Intense Reference"/>
    <w:uiPriority w:val="32"/>
    <w:qFormat/>
    <w:rsid w:val="00633E8D"/>
    <w:rPr>
      <w:b/>
      <w:bCs/>
      <w:i/>
      <w:iCs/>
      <w:smallCaps/>
      <w:color w:val="C0504D"/>
      <w:u w:color="C0504D"/>
    </w:rPr>
  </w:style>
  <w:style w:type="character" w:styleId="afffff">
    <w:name w:val="Book Title"/>
    <w:uiPriority w:val="33"/>
    <w:qFormat/>
    <w:rsid w:val="00633E8D"/>
    <w:rPr>
      <w:rFonts w:ascii="Cambria" w:eastAsia="Times New Roman" w:hAnsi="Cambria" w:cs="Times New Roman"/>
      <w:b/>
      <w:bCs/>
      <w:i/>
      <w:iCs/>
      <w:smallCaps/>
      <w:color w:val="943634"/>
      <w:u w:val="single"/>
    </w:rPr>
  </w:style>
  <w:style w:type="paragraph" w:customStyle="1" w:styleId="consnormal0">
    <w:name w:val="consnormal"/>
    <w:basedOn w:val="a1"/>
    <w:rsid w:val="00633E8D"/>
    <w:pPr>
      <w:autoSpaceDE w:val="0"/>
      <w:autoSpaceDN w:val="0"/>
      <w:ind w:firstLine="720"/>
    </w:pPr>
    <w:rPr>
      <w:rFonts w:ascii="Arial" w:hAnsi="Arial" w:cs="Arial"/>
      <w:sz w:val="16"/>
      <w:szCs w:val="16"/>
    </w:rPr>
  </w:style>
  <w:style w:type="character" w:customStyle="1" w:styleId="blk">
    <w:name w:val="blk"/>
    <w:basedOn w:val="a2"/>
    <w:rsid w:val="007439C0"/>
  </w:style>
  <w:style w:type="paragraph" w:customStyle="1" w:styleId="02statia2">
    <w:name w:val="02statia2"/>
    <w:basedOn w:val="a1"/>
    <w:uiPriority w:val="99"/>
    <w:rsid w:val="002B59F1"/>
    <w:pPr>
      <w:spacing w:before="120" w:line="320" w:lineRule="atLeast"/>
      <w:ind w:left="2020" w:hanging="880"/>
      <w:jc w:val="both"/>
    </w:pPr>
    <w:rPr>
      <w:rFonts w:ascii="GaramondNarrowC" w:eastAsia="MS Mincho" w:hAnsi="GaramondNarrowC"/>
      <w:color w:val="000000"/>
      <w:sz w:val="21"/>
      <w:szCs w:val="21"/>
    </w:rPr>
  </w:style>
  <w:style w:type="numbering" w:customStyle="1" w:styleId="1d">
    <w:name w:val="Нет списка1"/>
    <w:next w:val="a4"/>
    <w:uiPriority w:val="99"/>
    <w:semiHidden/>
    <w:unhideWhenUsed/>
    <w:rsid w:val="00E155C0"/>
  </w:style>
  <w:style w:type="table" w:customStyle="1" w:styleId="1e">
    <w:name w:val="Сетка таблицы1"/>
    <w:basedOn w:val="a3"/>
    <w:next w:val="af3"/>
    <w:uiPriority w:val="39"/>
    <w:rsid w:val="00E155C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4"/>
    <w:uiPriority w:val="99"/>
    <w:semiHidden/>
    <w:unhideWhenUsed/>
    <w:rsid w:val="00E155C0"/>
  </w:style>
  <w:style w:type="table" w:customStyle="1" w:styleId="2f">
    <w:name w:val="Сетка таблицы2"/>
    <w:basedOn w:val="a3"/>
    <w:next w:val="af3"/>
    <w:uiPriority w:val="39"/>
    <w:rsid w:val="00E155C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uiPriority w:val="99"/>
    <w:rsid w:val="001E21A7"/>
    <w:pPr>
      <w:widowControl w:val="0"/>
      <w:autoSpaceDE w:val="0"/>
      <w:autoSpaceDN w:val="0"/>
      <w:adjustRightInd w:val="0"/>
      <w:ind w:right="19772"/>
    </w:pPr>
    <w:rPr>
      <w:rFonts w:ascii="Courier New" w:hAnsi="Courier New" w:cs="Courier New"/>
    </w:rPr>
  </w:style>
  <w:style w:type="paragraph" w:customStyle="1" w:styleId="12">
    <w:name w:val="Обычный + 12 пт"/>
    <w:aliases w:val="Черный"/>
    <w:basedOn w:val="a1"/>
    <w:rsid w:val="001E21A7"/>
    <w:pPr>
      <w:widowControl w:val="0"/>
      <w:numPr>
        <w:numId w:val="7"/>
      </w:numPr>
      <w:autoSpaceDE w:val="0"/>
      <w:autoSpaceDN w:val="0"/>
      <w:adjustRightInd w:val="0"/>
    </w:pPr>
    <w:rPr>
      <w:color w:val="000000"/>
    </w:rPr>
  </w:style>
  <w:style w:type="paragraph" w:styleId="afffff0">
    <w:name w:val="List Paragraph"/>
    <w:aliases w:val="Use Case List Paragraph,Маркер,ТЗ список,Абзац списка литеральный,Bullet 1,Bullet List,FooterText,numbered,Paragraphe de liste1,lp1"/>
    <w:basedOn w:val="a1"/>
    <w:link w:val="afffff1"/>
    <w:uiPriority w:val="99"/>
    <w:qFormat/>
    <w:rsid w:val="00EC78D5"/>
    <w:pPr>
      <w:ind w:left="720"/>
    </w:pPr>
  </w:style>
  <w:style w:type="character" w:styleId="afffff2">
    <w:name w:val="footnote reference"/>
    <w:rsid w:val="002E4297"/>
    <w:rPr>
      <w:vertAlign w:val="superscript"/>
    </w:rPr>
  </w:style>
  <w:style w:type="paragraph" w:customStyle="1" w:styleId="xl24">
    <w:name w:val="xl24"/>
    <w:basedOn w:val="a1"/>
    <w:rsid w:val="007C1A45"/>
    <w:pPr>
      <w:pBdr>
        <w:left w:val="single" w:sz="8" w:space="0" w:color="auto"/>
        <w:bottom w:val="single" w:sz="8" w:space="0" w:color="auto"/>
        <w:right w:val="single" w:sz="8" w:space="0" w:color="auto"/>
      </w:pBdr>
      <w:spacing w:before="100" w:beforeAutospacing="1" w:after="100" w:afterAutospacing="1"/>
      <w:jc w:val="right"/>
    </w:pPr>
    <w:rPr>
      <w:sz w:val="18"/>
      <w:szCs w:val="18"/>
    </w:rPr>
  </w:style>
  <w:style w:type="paragraph" w:customStyle="1" w:styleId="xl25">
    <w:name w:val="xl25"/>
    <w:basedOn w:val="a1"/>
    <w:rsid w:val="007C1A45"/>
    <w:pPr>
      <w:pBdr>
        <w:bottom w:val="single" w:sz="8" w:space="0" w:color="auto"/>
        <w:right w:val="single" w:sz="8" w:space="0" w:color="auto"/>
      </w:pBdr>
      <w:spacing w:before="100" w:beforeAutospacing="1" w:after="100" w:afterAutospacing="1"/>
      <w:jc w:val="center"/>
    </w:pPr>
    <w:rPr>
      <w:sz w:val="18"/>
      <w:szCs w:val="18"/>
    </w:rPr>
  </w:style>
  <w:style w:type="paragraph" w:customStyle="1" w:styleId="xl26">
    <w:name w:val="xl26"/>
    <w:basedOn w:val="a1"/>
    <w:rsid w:val="007C1A45"/>
    <w:pPr>
      <w:pBdr>
        <w:bottom w:val="single" w:sz="8" w:space="0" w:color="auto"/>
        <w:right w:val="single" w:sz="8" w:space="0" w:color="auto"/>
      </w:pBdr>
      <w:spacing w:before="100" w:beforeAutospacing="1" w:after="100" w:afterAutospacing="1"/>
    </w:pPr>
    <w:rPr>
      <w:sz w:val="18"/>
      <w:szCs w:val="18"/>
    </w:rPr>
  </w:style>
  <w:style w:type="paragraph" w:customStyle="1" w:styleId="xl27">
    <w:name w:val="xl27"/>
    <w:basedOn w:val="a1"/>
    <w:rsid w:val="007C1A45"/>
    <w:pPr>
      <w:pBdr>
        <w:left w:val="single" w:sz="8" w:space="0" w:color="auto"/>
        <w:right w:val="single" w:sz="8" w:space="0" w:color="auto"/>
      </w:pBdr>
      <w:spacing w:before="100" w:beforeAutospacing="1" w:after="100" w:afterAutospacing="1"/>
      <w:jc w:val="right"/>
    </w:pPr>
    <w:rPr>
      <w:sz w:val="18"/>
      <w:szCs w:val="18"/>
    </w:rPr>
  </w:style>
  <w:style w:type="paragraph" w:customStyle="1" w:styleId="xl29">
    <w:name w:val="xl29"/>
    <w:basedOn w:val="a1"/>
    <w:rsid w:val="007C1A45"/>
    <w:pPr>
      <w:pBdr>
        <w:right w:val="single" w:sz="8" w:space="0" w:color="auto"/>
      </w:pBdr>
      <w:spacing w:before="100" w:beforeAutospacing="1" w:after="100" w:afterAutospacing="1"/>
    </w:pPr>
    <w:rPr>
      <w:sz w:val="18"/>
      <w:szCs w:val="18"/>
    </w:rPr>
  </w:style>
  <w:style w:type="paragraph" w:customStyle="1" w:styleId="xl30">
    <w:name w:val="xl30"/>
    <w:basedOn w:val="a1"/>
    <w:rsid w:val="007C1A45"/>
    <w:pPr>
      <w:pBdr>
        <w:top w:val="single" w:sz="8" w:space="0" w:color="auto"/>
        <w:left w:val="single" w:sz="8" w:space="0" w:color="auto"/>
        <w:bottom w:val="single" w:sz="8" w:space="0" w:color="auto"/>
      </w:pBdr>
      <w:spacing w:before="100" w:beforeAutospacing="1" w:after="100" w:afterAutospacing="1"/>
      <w:jc w:val="right"/>
    </w:pPr>
    <w:rPr>
      <w:b/>
      <w:bCs/>
      <w:sz w:val="22"/>
      <w:szCs w:val="22"/>
    </w:rPr>
  </w:style>
  <w:style w:type="paragraph" w:customStyle="1" w:styleId="xl31">
    <w:name w:val="xl31"/>
    <w:basedOn w:val="a1"/>
    <w:rsid w:val="007C1A45"/>
    <w:pPr>
      <w:pBdr>
        <w:top w:val="single" w:sz="8" w:space="0" w:color="auto"/>
        <w:left w:val="single" w:sz="8" w:space="0" w:color="auto"/>
        <w:bottom w:val="single" w:sz="8" w:space="0" w:color="auto"/>
        <w:right w:val="single" w:sz="8" w:space="0" w:color="auto"/>
      </w:pBdr>
      <w:spacing w:before="100" w:beforeAutospacing="1" w:after="100" w:afterAutospacing="1"/>
      <w:jc w:val="right"/>
    </w:pPr>
    <w:rPr>
      <w:b/>
      <w:bCs/>
      <w:sz w:val="22"/>
      <w:szCs w:val="22"/>
    </w:rPr>
  </w:style>
  <w:style w:type="paragraph" w:customStyle="1" w:styleId="xl32">
    <w:name w:val="xl32"/>
    <w:basedOn w:val="a1"/>
    <w:rsid w:val="007C1A45"/>
    <w:pPr>
      <w:pBdr>
        <w:bottom w:val="single" w:sz="8" w:space="0" w:color="auto"/>
        <w:right w:val="single" w:sz="8" w:space="0" w:color="auto"/>
      </w:pBdr>
      <w:spacing w:before="100" w:beforeAutospacing="1" w:after="100" w:afterAutospacing="1"/>
      <w:jc w:val="center"/>
    </w:pPr>
    <w:rPr>
      <w:sz w:val="18"/>
      <w:szCs w:val="18"/>
    </w:rPr>
  </w:style>
  <w:style w:type="paragraph" w:customStyle="1" w:styleId="xl33">
    <w:name w:val="xl33"/>
    <w:basedOn w:val="a1"/>
    <w:rsid w:val="007C1A45"/>
    <w:pPr>
      <w:pBdr>
        <w:right w:val="single" w:sz="8" w:space="0" w:color="auto"/>
      </w:pBdr>
      <w:spacing w:before="100" w:beforeAutospacing="1" w:after="100" w:afterAutospacing="1"/>
      <w:jc w:val="center"/>
    </w:pPr>
    <w:rPr>
      <w:sz w:val="18"/>
      <w:szCs w:val="18"/>
    </w:rPr>
  </w:style>
  <w:style w:type="paragraph" w:customStyle="1" w:styleId="xl34">
    <w:name w:val="xl34"/>
    <w:basedOn w:val="a1"/>
    <w:rsid w:val="007C1A45"/>
    <w:pPr>
      <w:pBdr>
        <w:top w:val="single" w:sz="8" w:space="0" w:color="auto"/>
        <w:bottom w:val="single" w:sz="8" w:space="0" w:color="auto"/>
        <w:right w:val="single" w:sz="8" w:space="0" w:color="auto"/>
      </w:pBdr>
      <w:spacing w:before="100" w:beforeAutospacing="1" w:after="100" w:afterAutospacing="1"/>
      <w:jc w:val="right"/>
    </w:pPr>
    <w:rPr>
      <w:b/>
      <w:bCs/>
      <w:sz w:val="22"/>
      <w:szCs w:val="22"/>
    </w:rPr>
  </w:style>
  <w:style w:type="paragraph" w:customStyle="1" w:styleId="xl35">
    <w:name w:val="xl35"/>
    <w:basedOn w:val="a1"/>
    <w:rsid w:val="007C1A45"/>
    <w:pPr>
      <w:pBdr>
        <w:bottom w:val="single" w:sz="8" w:space="0" w:color="auto"/>
        <w:right w:val="single" w:sz="8" w:space="0" w:color="auto"/>
      </w:pBdr>
      <w:spacing w:before="100" w:beforeAutospacing="1" w:after="100" w:afterAutospacing="1"/>
    </w:pPr>
    <w:rPr>
      <w:color w:val="00FF00"/>
      <w:sz w:val="18"/>
      <w:szCs w:val="18"/>
    </w:rPr>
  </w:style>
  <w:style w:type="character" w:styleId="afffff3">
    <w:name w:val="annotation reference"/>
    <w:uiPriority w:val="99"/>
    <w:unhideWhenUsed/>
    <w:rsid w:val="00605D88"/>
    <w:rPr>
      <w:sz w:val="16"/>
      <w:szCs w:val="16"/>
    </w:rPr>
  </w:style>
  <w:style w:type="paragraph" w:styleId="afffff4">
    <w:name w:val="annotation text"/>
    <w:basedOn w:val="a1"/>
    <w:link w:val="afffff5"/>
    <w:uiPriority w:val="99"/>
    <w:unhideWhenUsed/>
    <w:rsid w:val="00605D88"/>
    <w:pPr>
      <w:spacing w:after="160"/>
    </w:pPr>
    <w:rPr>
      <w:rFonts w:ascii="Calibri" w:eastAsia="Calibri" w:hAnsi="Calibri"/>
      <w:sz w:val="20"/>
      <w:szCs w:val="20"/>
      <w:lang w:eastAsia="en-US"/>
    </w:rPr>
  </w:style>
  <w:style w:type="character" w:customStyle="1" w:styleId="afffff5">
    <w:name w:val="Текст примечания Знак"/>
    <w:link w:val="afffff4"/>
    <w:uiPriority w:val="99"/>
    <w:rsid w:val="00605D88"/>
    <w:rPr>
      <w:rFonts w:ascii="Calibri" w:eastAsia="Calibri" w:hAnsi="Calibri"/>
      <w:lang w:eastAsia="en-US"/>
    </w:rPr>
  </w:style>
  <w:style w:type="paragraph" w:styleId="afffff6">
    <w:name w:val="annotation subject"/>
    <w:basedOn w:val="afffff4"/>
    <w:next w:val="afffff4"/>
    <w:link w:val="afffff7"/>
    <w:uiPriority w:val="99"/>
    <w:unhideWhenUsed/>
    <w:rsid w:val="00605D88"/>
    <w:rPr>
      <w:b/>
      <w:bCs/>
    </w:rPr>
  </w:style>
  <w:style w:type="character" w:customStyle="1" w:styleId="afffff7">
    <w:name w:val="Тема примечания Знак"/>
    <w:link w:val="afffff6"/>
    <w:uiPriority w:val="99"/>
    <w:rsid w:val="00605D88"/>
    <w:rPr>
      <w:rFonts w:ascii="Calibri" w:eastAsia="Calibri" w:hAnsi="Calibri"/>
      <w:b/>
      <w:bCs/>
      <w:lang w:eastAsia="en-US"/>
    </w:rPr>
  </w:style>
  <w:style w:type="paragraph" w:customStyle="1" w:styleId="Style2">
    <w:name w:val="Style2"/>
    <w:basedOn w:val="a1"/>
    <w:uiPriority w:val="99"/>
    <w:rsid w:val="009504A9"/>
    <w:pPr>
      <w:widowControl w:val="0"/>
      <w:autoSpaceDE w:val="0"/>
      <w:autoSpaceDN w:val="0"/>
      <w:adjustRightInd w:val="0"/>
      <w:spacing w:line="271" w:lineRule="exact"/>
      <w:ind w:hanging="362"/>
    </w:pPr>
  </w:style>
  <w:style w:type="paragraph" w:customStyle="1" w:styleId="54">
    <w:name w:val="Обычный5"/>
    <w:rsid w:val="00130401"/>
    <w:pPr>
      <w:widowControl w:val="0"/>
      <w:spacing w:line="360" w:lineRule="auto"/>
      <w:ind w:left="40" w:firstLine="720"/>
      <w:jc w:val="both"/>
    </w:pPr>
    <w:rPr>
      <w:snapToGrid w:val="0"/>
      <w:sz w:val="24"/>
    </w:rPr>
  </w:style>
  <w:style w:type="character" w:customStyle="1" w:styleId="10pt">
    <w:name w:val="Заголовок №1 + Интервал 0 pt"/>
    <w:rsid w:val="007A459E"/>
    <w:rPr>
      <w:b/>
      <w:bCs/>
      <w:spacing w:val="1"/>
      <w:shd w:val="clear" w:color="auto" w:fill="FFFFFF"/>
    </w:rPr>
  </w:style>
  <w:style w:type="character" w:customStyle="1" w:styleId="af6">
    <w:name w:val="Без интервала Знак"/>
    <w:link w:val="af5"/>
    <w:rsid w:val="007A459E"/>
    <w:rPr>
      <w:rFonts w:ascii="Calibri" w:eastAsia="Calibri" w:hAnsi="Calibri"/>
      <w:sz w:val="22"/>
      <w:szCs w:val="22"/>
      <w:lang w:eastAsia="en-US" w:bidi="ar-SA"/>
    </w:rPr>
  </w:style>
  <w:style w:type="paragraph" w:customStyle="1" w:styleId="text">
    <w:name w:val="text"/>
    <w:rsid w:val="00092F4B"/>
    <w:pPr>
      <w:widowControl w:val="0"/>
      <w:suppressAutoHyphens/>
      <w:spacing w:line="100" w:lineRule="atLeast"/>
    </w:pPr>
    <w:rPr>
      <w:rFonts w:eastAsia="Lucida Sans Unicode" w:cs="Tahoma"/>
      <w:kern w:val="2"/>
      <w:sz w:val="24"/>
      <w:szCs w:val="24"/>
      <w:lang w:bidi="ru-RU"/>
    </w:rPr>
  </w:style>
  <w:style w:type="paragraph" w:customStyle="1" w:styleId="afffff8">
    <w:name w:val="Таблицы (моноширинный)"/>
    <w:basedOn w:val="a1"/>
    <w:next w:val="a1"/>
    <w:uiPriority w:val="99"/>
    <w:rsid w:val="009E774E"/>
    <w:pPr>
      <w:widowControl w:val="0"/>
      <w:autoSpaceDE w:val="0"/>
      <w:autoSpaceDN w:val="0"/>
      <w:adjustRightInd w:val="0"/>
    </w:pPr>
    <w:rPr>
      <w:rFonts w:ascii="Courier New" w:hAnsi="Courier New" w:cs="Courier New"/>
    </w:rPr>
  </w:style>
  <w:style w:type="paragraph" w:customStyle="1" w:styleId="ConsPlusCell">
    <w:name w:val="ConsPlusCell"/>
    <w:rsid w:val="003F4D0D"/>
    <w:pPr>
      <w:widowControl w:val="0"/>
      <w:autoSpaceDE w:val="0"/>
      <w:autoSpaceDN w:val="0"/>
      <w:adjustRightInd w:val="0"/>
    </w:pPr>
    <w:rPr>
      <w:rFonts w:ascii="Calibri" w:hAnsi="Calibri" w:cs="Calibri"/>
      <w:sz w:val="22"/>
      <w:szCs w:val="22"/>
    </w:rPr>
  </w:style>
  <w:style w:type="paragraph" w:customStyle="1" w:styleId="TableParagraph">
    <w:name w:val="Table Paragraph"/>
    <w:basedOn w:val="a1"/>
    <w:uiPriority w:val="1"/>
    <w:qFormat/>
    <w:rsid w:val="00C6114E"/>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C6114E"/>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afffff1">
    <w:name w:val="Абзац списка Знак"/>
    <w:aliases w:val="Use Case List Paragraph Знак,Маркер Знак,ТЗ список Знак,Абзац списка литеральный Знак,Bullet 1 Знак,Bullet List Знак,FooterText Знак,numbered Знак,Paragraphe de liste1 Знак,lp1 Знак"/>
    <w:link w:val="afffff0"/>
    <w:uiPriority w:val="99"/>
    <w:locked/>
    <w:rsid w:val="009B63FA"/>
    <w:rPr>
      <w:sz w:val="24"/>
      <w:szCs w:val="24"/>
    </w:rPr>
  </w:style>
  <w:style w:type="paragraph" w:customStyle="1" w:styleId="55">
    <w:name w:val="Знак Знак5 Знак"/>
    <w:basedOn w:val="a1"/>
    <w:rsid w:val="009B63FA"/>
    <w:pPr>
      <w:suppressAutoHyphens/>
      <w:spacing w:before="280" w:after="280"/>
    </w:pPr>
    <w:rPr>
      <w:rFonts w:ascii="Tahoma" w:hAnsi="Tahoma" w:cs="Tahoma"/>
      <w:sz w:val="20"/>
      <w:szCs w:val="20"/>
      <w:lang w:val="en-US" w:eastAsia="ar-SA"/>
    </w:rPr>
  </w:style>
  <w:style w:type="paragraph" w:customStyle="1" w:styleId="ConsPlusNonformat">
    <w:name w:val="ConsPlusNonformat"/>
    <w:uiPriority w:val="99"/>
    <w:rsid w:val="00525CAC"/>
    <w:pPr>
      <w:widowControl w:val="0"/>
      <w:autoSpaceDE w:val="0"/>
      <w:autoSpaceDN w:val="0"/>
      <w:adjustRightInd w:val="0"/>
    </w:pPr>
    <w:rPr>
      <w:rFonts w:ascii="Courier New" w:eastAsiaTheme="minorEastAsia" w:hAnsi="Courier New" w:cs="Courier New"/>
    </w:rPr>
  </w:style>
  <w:style w:type="character" w:customStyle="1" w:styleId="w">
    <w:name w:val="w"/>
    <w:basedOn w:val="a2"/>
    <w:rsid w:val="005D3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682">
      <w:bodyDiv w:val="1"/>
      <w:marLeft w:val="0"/>
      <w:marRight w:val="0"/>
      <w:marTop w:val="0"/>
      <w:marBottom w:val="0"/>
      <w:divBdr>
        <w:top w:val="none" w:sz="0" w:space="0" w:color="auto"/>
        <w:left w:val="none" w:sz="0" w:space="0" w:color="auto"/>
        <w:bottom w:val="none" w:sz="0" w:space="0" w:color="auto"/>
        <w:right w:val="none" w:sz="0" w:space="0" w:color="auto"/>
      </w:divBdr>
    </w:div>
    <w:div w:id="4871885">
      <w:bodyDiv w:val="1"/>
      <w:marLeft w:val="0"/>
      <w:marRight w:val="0"/>
      <w:marTop w:val="0"/>
      <w:marBottom w:val="0"/>
      <w:divBdr>
        <w:top w:val="none" w:sz="0" w:space="0" w:color="auto"/>
        <w:left w:val="none" w:sz="0" w:space="0" w:color="auto"/>
        <w:bottom w:val="none" w:sz="0" w:space="0" w:color="auto"/>
        <w:right w:val="none" w:sz="0" w:space="0" w:color="auto"/>
      </w:divBdr>
    </w:div>
    <w:div w:id="5064812">
      <w:bodyDiv w:val="1"/>
      <w:marLeft w:val="0"/>
      <w:marRight w:val="0"/>
      <w:marTop w:val="0"/>
      <w:marBottom w:val="0"/>
      <w:divBdr>
        <w:top w:val="none" w:sz="0" w:space="0" w:color="auto"/>
        <w:left w:val="none" w:sz="0" w:space="0" w:color="auto"/>
        <w:bottom w:val="none" w:sz="0" w:space="0" w:color="auto"/>
        <w:right w:val="none" w:sz="0" w:space="0" w:color="auto"/>
      </w:divBdr>
    </w:div>
    <w:div w:id="10617118">
      <w:bodyDiv w:val="1"/>
      <w:marLeft w:val="0"/>
      <w:marRight w:val="0"/>
      <w:marTop w:val="0"/>
      <w:marBottom w:val="0"/>
      <w:divBdr>
        <w:top w:val="none" w:sz="0" w:space="0" w:color="auto"/>
        <w:left w:val="none" w:sz="0" w:space="0" w:color="auto"/>
        <w:bottom w:val="none" w:sz="0" w:space="0" w:color="auto"/>
        <w:right w:val="none" w:sz="0" w:space="0" w:color="auto"/>
      </w:divBdr>
    </w:div>
    <w:div w:id="18505287">
      <w:bodyDiv w:val="1"/>
      <w:marLeft w:val="0"/>
      <w:marRight w:val="0"/>
      <w:marTop w:val="0"/>
      <w:marBottom w:val="0"/>
      <w:divBdr>
        <w:top w:val="none" w:sz="0" w:space="0" w:color="auto"/>
        <w:left w:val="none" w:sz="0" w:space="0" w:color="auto"/>
        <w:bottom w:val="none" w:sz="0" w:space="0" w:color="auto"/>
        <w:right w:val="none" w:sz="0" w:space="0" w:color="auto"/>
      </w:divBdr>
    </w:div>
    <w:div w:id="21368744">
      <w:bodyDiv w:val="1"/>
      <w:marLeft w:val="0"/>
      <w:marRight w:val="0"/>
      <w:marTop w:val="170"/>
      <w:marBottom w:val="170"/>
      <w:divBdr>
        <w:top w:val="none" w:sz="0" w:space="0" w:color="auto"/>
        <w:left w:val="none" w:sz="0" w:space="0" w:color="auto"/>
        <w:bottom w:val="none" w:sz="0" w:space="0" w:color="auto"/>
        <w:right w:val="none" w:sz="0" w:space="0" w:color="auto"/>
      </w:divBdr>
      <w:divsChild>
        <w:div w:id="2047631990">
          <w:marLeft w:val="0"/>
          <w:marRight w:val="0"/>
          <w:marTop w:val="0"/>
          <w:marBottom w:val="0"/>
          <w:divBdr>
            <w:top w:val="none" w:sz="0" w:space="0" w:color="auto"/>
            <w:left w:val="none" w:sz="0" w:space="0" w:color="auto"/>
            <w:bottom w:val="none" w:sz="0" w:space="0" w:color="auto"/>
            <w:right w:val="none" w:sz="0" w:space="0" w:color="auto"/>
          </w:divBdr>
        </w:div>
      </w:divsChild>
    </w:div>
    <w:div w:id="21978408">
      <w:bodyDiv w:val="1"/>
      <w:marLeft w:val="0"/>
      <w:marRight w:val="0"/>
      <w:marTop w:val="0"/>
      <w:marBottom w:val="0"/>
      <w:divBdr>
        <w:top w:val="none" w:sz="0" w:space="0" w:color="auto"/>
        <w:left w:val="none" w:sz="0" w:space="0" w:color="auto"/>
        <w:bottom w:val="none" w:sz="0" w:space="0" w:color="auto"/>
        <w:right w:val="none" w:sz="0" w:space="0" w:color="auto"/>
      </w:divBdr>
    </w:div>
    <w:div w:id="33626227">
      <w:bodyDiv w:val="1"/>
      <w:marLeft w:val="0"/>
      <w:marRight w:val="0"/>
      <w:marTop w:val="0"/>
      <w:marBottom w:val="0"/>
      <w:divBdr>
        <w:top w:val="none" w:sz="0" w:space="0" w:color="auto"/>
        <w:left w:val="none" w:sz="0" w:space="0" w:color="auto"/>
        <w:bottom w:val="none" w:sz="0" w:space="0" w:color="auto"/>
        <w:right w:val="none" w:sz="0" w:space="0" w:color="auto"/>
      </w:divBdr>
    </w:div>
    <w:div w:id="34550263">
      <w:bodyDiv w:val="1"/>
      <w:marLeft w:val="0"/>
      <w:marRight w:val="0"/>
      <w:marTop w:val="0"/>
      <w:marBottom w:val="0"/>
      <w:divBdr>
        <w:top w:val="none" w:sz="0" w:space="0" w:color="auto"/>
        <w:left w:val="none" w:sz="0" w:space="0" w:color="auto"/>
        <w:bottom w:val="none" w:sz="0" w:space="0" w:color="auto"/>
        <w:right w:val="none" w:sz="0" w:space="0" w:color="auto"/>
      </w:divBdr>
    </w:div>
    <w:div w:id="38828224">
      <w:bodyDiv w:val="1"/>
      <w:marLeft w:val="0"/>
      <w:marRight w:val="0"/>
      <w:marTop w:val="0"/>
      <w:marBottom w:val="0"/>
      <w:divBdr>
        <w:top w:val="none" w:sz="0" w:space="0" w:color="auto"/>
        <w:left w:val="none" w:sz="0" w:space="0" w:color="auto"/>
        <w:bottom w:val="none" w:sz="0" w:space="0" w:color="auto"/>
        <w:right w:val="none" w:sz="0" w:space="0" w:color="auto"/>
      </w:divBdr>
    </w:div>
    <w:div w:id="40134572">
      <w:bodyDiv w:val="1"/>
      <w:marLeft w:val="0"/>
      <w:marRight w:val="0"/>
      <w:marTop w:val="0"/>
      <w:marBottom w:val="0"/>
      <w:divBdr>
        <w:top w:val="none" w:sz="0" w:space="0" w:color="auto"/>
        <w:left w:val="none" w:sz="0" w:space="0" w:color="auto"/>
        <w:bottom w:val="none" w:sz="0" w:space="0" w:color="auto"/>
        <w:right w:val="none" w:sz="0" w:space="0" w:color="auto"/>
      </w:divBdr>
    </w:div>
    <w:div w:id="42027314">
      <w:bodyDiv w:val="1"/>
      <w:marLeft w:val="0"/>
      <w:marRight w:val="0"/>
      <w:marTop w:val="235"/>
      <w:marBottom w:val="235"/>
      <w:divBdr>
        <w:top w:val="none" w:sz="0" w:space="0" w:color="auto"/>
        <w:left w:val="none" w:sz="0" w:space="0" w:color="auto"/>
        <w:bottom w:val="none" w:sz="0" w:space="0" w:color="auto"/>
        <w:right w:val="none" w:sz="0" w:space="0" w:color="auto"/>
      </w:divBdr>
      <w:divsChild>
        <w:div w:id="195697793">
          <w:marLeft w:val="0"/>
          <w:marRight w:val="0"/>
          <w:marTop w:val="0"/>
          <w:marBottom w:val="0"/>
          <w:divBdr>
            <w:top w:val="none" w:sz="0" w:space="0" w:color="auto"/>
            <w:left w:val="none" w:sz="0" w:space="0" w:color="auto"/>
            <w:bottom w:val="none" w:sz="0" w:space="0" w:color="auto"/>
            <w:right w:val="none" w:sz="0" w:space="0" w:color="auto"/>
          </w:divBdr>
        </w:div>
      </w:divsChild>
    </w:div>
    <w:div w:id="44454969">
      <w:bodyDiv w:val="1"/>
      <w:marLeft w:val="0"/>
      <w:marRight w:val="0"/>
      <w:marTop w:val="0"/>
      <w:marBottom w:val="0"/>
      <w:divBdr>
        <w:top w:val="none" w:sz="0" w:space="0" w:color="auto"/>
        <w:left w:val="none" w:sz="0" w:space="0" w:color="auto"/>
        <w:bottom w:val="none" w:sz="0" w:space="0" w:color="auto"/>
        <w:right w:val="none" w:sz="0" w:space="0" w:color="auto"/>
      </w:divBdr>
    </w:div>
    <w:div w:id="47148517">
      <w:bodyDiv w:val="1"/>
      <w:marLeft w:val="0"/>
      <w:marRight w:val="0"/>
      <w:marTop w:val="0"/>
      <w:marBottom w:val="0"/>
      <w:divBdr>
        <w:top w:val="none" w:sz="0" w:space="0" w:color="auto"/>
        <w:left w:val="none" w:sz="0" w:space="0" w:color="auto"/>
        <w:bottom w:val="none" w:sz="0" w:space="0" w:color="auto"/>
        <w:right w:val="none" w:sz="0" w:space="0" w:color="auto"/>
      </w:divBdr>
    </w:div>
    <w:div w:id="50270530">
      <w:bodyDiv w:val="1"/>
      <w:marLeft w:val="0"/>
      <w:marRight w:val="0"/>
      <w:marTop w:val="0"/>
      <w:marBottom w:val="0"/>
      <w:divBdr>
        <w:top w:val="none" w:sz="0" w:space="0" w:color="auto"/>
        <w:left w:val="none" w:sz="0" w:space="0" w:color="auto"/>
        <w:bottom w:val="none" w:sz="0" w:space="0" w:color="auto"/>
        <w:right w:val="none" w:sz="0" w:space="0" w:color="auto"/>
      </w:divBdr>
    </w:div>
    <w:div w:id="51933104">
      <w:bodyDiv w:val="1"/>
      <w:marLeft w:val="0"/>
      <w:marRight w:val="0"/>
      <w:marTop w:val="0"/>
      <w:marBottom w:val="0"/>
      <w:divBdr>
        <w:top w:val="none" w:sz="0" w:space="0" w:color="auto"/>
        <w:left w:val="none" w:sz="0" w:space="0" w:color="auto"/>
        <w:bottom w:val="none" w:sz="0" w:space="0" w:color="auto"/>
        <w:right w:val="none" w:sz="0" w:space="0" w:color="auto"/>
      </w:divBdr>
    </w:div>
    <w:div w:id="52966017">
      <w:bodyDiv w:val="1"/>
      <w:marLeft w:val="0"/>
      <w:marRight w:val="0"/>
      <w:marTop w:val="0"/>
      <w:marBottom w:val="0"/>
      <w:divBdr>
        <w:top w:val="none" w:sz="0" w:space="0" w:color="auto"/>
        <w:left w:val="none" w:sz="0" w:space="0" w:color="auto"/>
        <w:bottom w:val="none" w:sz="0" w:space="0" w:color="auto"/>
        <w:right w:val="none" w:sz="0" w:space="0" w:color="auto"/>
      </w:divBdr>
    </w:div>
    <w:div w:id="56783063">
      <w:bodyDiv w:val="1"/>
      <w:marLeft w:val="0"/>
      <w:marRight w:val="0"/>
      <w:marTop w:val="0"/>
      <w:marBottom w:val="0"/>
      <w:divBdr>
        <w:top w:val="none" w:sz="0" w:space="0" w:color="auto"/>
        <w:left w:val="none" w:sz="0" w:space="0" w:color="auto"/>
        <w:bottom w:val="none" w:sz="0" w:space="0" w:color="auto"/>
        <w:right w:val="none" w:sz="0" w:space="0" w:color="auto"/>
      </w:divBdr>
    </w:div>
    <w:div w:id="59451975">
      <w:bodyDiv w:val="1"/>
      <w:marLeft w:val="0"/>
      <w:marRight w:val="0"/>
      <w:marTop w:val="0"/>
      <w:marBottom w:val="0"/>
      <w:divBdr>
        <w:top w:val="none" w:sz="0" w:space="0" w:color="auto"/>
        <w:left w:val="none" w:sz="0" w:space="0" w:color="auto"/>
        <w:bottom w:val="none" w:sz="0" w:space="0" w:color="auto"/>
        <w:right w:val="none" w:sz="0" w:space="0" w:color="auto"/>
      </w:divBdr>
    </w:div>
    <w:div w:id="63458848">
      <w:bodyDiv w:val="1"/>
      <w:marLeft w:val="0"/>
      <w:marRight w:val="0"/>
      <w:marTop w:val="0"/>
      <w:marBottom w:val="0"/>
      <w:divBdr>
        <w:top w:val="none" w:sz="0" w:space="0" w:color="auto"/>
        <w:left w:val="none" w:sz="0" w:space="0" w:color="auto"/>
        <w:bottom w:val="none" w:sz="0" w:space="0" w:color="auto"/>
        <w:right w:val="none" w:sz="0" w:space="0" w:color="auto"/>
      </w:divBdr>
    </w:div>
    <w:div w:id="68969108">
      <w:bodyDiv w:val="1"/>
      <w:marLeft w:val="0"/>
      <w:marRight w:val="0"/>
      <w:marTop w:val="0"/>
      <w:marBottom w:val="0"/>
      <w:divBdr>
        <w:top w:val="none" w:sz="0" w:space="0" w:color="auto"/>
        <w:left w:val="none" w:sz="0" w:space="0" w:color="auto"/>
        <w:bottom w:val="none" w:sz="0" w:space="0" w:color="auto"/>
        <w:right w:val="none" w:sz="0" w:space="0" w:color="auto"/>
      </w:divBdr>
    </w:div>
    <w:div w:id="71198172">
      <w:bodyDiv w:val="1"/>
      <w:marLeft w:val="0"/>
      <w:marRight w:val="0"/>
      <w:marTop w:val="0"/>
      <w:marBottom w:val="0"/>
      <w:divBdr>
        <w:top w:val="none" w:sz="0" w:space="0" w:color="auto"/>
        <w:left w:val="none" w:sz="0" w:space="0" w:color="auto"/>
        <w:bottom w:val="none" w:sz="0" w:space="0" w:color="auto"/>
        <w:right w:val="none" w:sz="0" w:space="0" w:color="auto"/>
      </w:divBdr>
    </w:div>
    <w:div w:id="78524862">
      <w:bodyDiv w:val="1"/>
      <w:marLeft w:val="0"/>
      <w:marRight w:val="0"/>
      <w:marTop w:val="0"/>
      <w:marBottom w:val="0"/>
      <w:divBdr>
        <w:top w:val="none" w:sz="0" w:space="0" w:color="auto"/>
        <w:left w:val="none" w:sz="0" w:space="0" w:color="auto"/>
        <w:bottom w:val="none" w:sz="0" w:space="0" w:color="auto"/>
        <w:right w:val="none" w:sz="0" w:space="0" w:color="auto"/>
      </w:divBdr>
    </w:div>
    <w:div w:id="80178905">
      <w:bodyDiv w:val="1"/>
      <w:marLeft w:val="0"/>
      <w:marRight w:val="0"/>
      <w:marTop w:val="0"/>
      <w:marBottom w:val="0"/>
      <w:divBdr>
        <w:top w:val="none" w:sz="0" w:space="0" w:color="auto"/>
        <w:left w:val="none" w:sz="0" w:space="0" w:color="auto"/>
        <w:bottom w:val="none" w:sz="0" w:space="0" w:color="auto"/>
        <w:right w:val="none" w:sz="0" w:space="0" w:color="auto"/>
      </w:divBdr>
    </w:div>
    <w:div w:id="87578746">
      <w:bodyDiv w:val="1"/>
      <w:marLeft w:val="0"/>
      <w:marRight w:val="0"/>
      <w:marTop w:val="0"/>
      <w:marBottom w:val="0"/>
      <w:divBdr>
        <w:top w:val="none" w:sz="0" w:space="0" w:color="auto"/>
        <w:left w:val="none" w:sz="0" w:space="0" w:color="auto"/>
        <w:bottom w:val="none" w:sz="0" w:space="0" w:color="auto"/>
        <w:right w:val="none" w:sz="0" w:space="0" w:color="auto"/>
      </w:divBdr>
    </w:div>
    <w:div w:id="94790142">
      <w:bodyDiv w:val="1"/>
      <w:marLeft w:val="0"/>
      <w:marRight w:val="0"/>
      <w:marTop w:val="0"/>
      <w:marBottom w:val="0"/>
      <w:divBdr>
        <w:top w:val="none" w:sz="0" w:space="0" w:color="auto"/>
        <w:left w:val="none" w:sz="0" w:space="0" w:color="auto"/>
        <w:bottom w:val="none" w:sz="0" w:space="0" w:color="auto"/>
        <w:right w:val="none" w:sz="0" w:space="0" w:color="auto"/>
      </w:divBdr>
    </w:div>
    <w:div w:id="95447472">
      <w:bodyDiv w:val="1"/>
      <w:marLeft w:val="0"/>
      <w:marRight w:val="0"/>
      <w:marTop w:val="0"/>
      <w:marBottom w:val="0"/>
      <w:divBdr>
        <w:top w:val="none" w:sz="0" w:space="0" w:color="auto"/>
        <w:left w:val="none" w:sz="0" w:space="0" w:color="auto"/>
        <w:bottom w:val="none" w:sz="0" w:space="0" w:color="auto"/>
        <w:right w:val="none" w:sz="0" w:space="0" w:color="auto"/>
      </w:divBdr>
    </w:div>
    <w:div w:id="96949837">
      <w:bodyDiv w:val="1"/>
      <w:marLeft w:val="0"/>
      <w:marRight w:val="0"/>
      <w:marTop w:val="0"/>
      <w:marBottom w:val="0"/>
      <w:divBdr>
        <w:top w:val="none" w:sz="0" w:space="0" w:color="auto"/>
        <w:left w:val="none" w:sz="0" w:space="0" w:color="auto"/>
        <w:bottom w:val="none" w:sz="0" w:space="0" w:color="auto"/>
        <w:right w:val="none" w:sz="0" w:space="0" w:color="auto"/>
      </w:divBdr>
    </w:div>
    <w:div w:id="102456701">
      <w:bodyDiv w:val="1"/>
      <w:marLeft w:val="0"/>
      <w:marRight w:val="0"/>
      <w:marTop w:val="0"/>
      <w:marBottom w:val="0"/>
      <w:divBdr>
        <w:top w:val="none" w:sz="0" w:space="0" w:color="auto"/>
        <w:left w:val="none" w:sz="0" w:space="0" w:color="auto"/>
        <w:bottom w:val="none" w:sz="0" w:space="0" w:color="auto"/>
        <w:right w:val="none" w:sz="0" w:space="0" w:color="auto"/>
      </w:divBdr>
    </w:div>
    <w:div w:id="106049969">
      <w:bodyDiv w:val="1"/>
      <w:marLeft w:val="0"/>
      <w:marRight w:val="0"/>
      <w:marTop w:val="0"/>
      <w:marBottom w:val="0"/>
      <w:divBdr>
        <w:top w:val="none" w:sz="0" w:space="0" w:color="auto"/>
        <w:left w:val="none" w:sz="0" w:space="0" w:color="auto"/>
        <w:bottom w:val="none" w:sz="0" w:space="0" w:color="auto"/>
        <w:right w:val="none" w:sz="0" w:space="0" w:color="auto"/>
      </w:divBdr>
    </w:div>
    <w:div w:id="108204614">
      <w:bodyDiv w:val="1"/>
      <w:marLeft w:val="0"/>
      <w:marRight w:val="0"/>
      <w:marTop w:val="0"/>
      <w:marBottom w:val="0"/>
      <w:divBdr>
        <w:top w:val="none" w:sz="0" w:space="0" w:color="auto"/>
        <w:left w:val="none" w:sz="0" w:space="0" w:color="auto"/>
        <w:bottom w:val="none" w:sz="0" w:space="0" w:color="auto"/>
        <w:right w:val="none" w:sz="0" w:space="0" w:color="auto"/>
      </w:divBdr>
    </w:div>
    <w:div w:id="110637902">
      <w:bodyDiv w:val="1"/>
      <w:marLeft w:val="0"/>
      <w:marRight w:val="0"/>
      <w:marTop w:val="0"/>
      <w:marBottom w:val="0"/>
      <w:divBdr>
        <w:top w:val="none" w:sz="0" w:space="0" w:color="auto"/>
        <w:left w:val="none" w:sz="0" w:space="0" w:color="auto"/>
        <w:bottom w:val="none" w:sz="0" w:space="0" w:color="auto"/>
        <w:right w:val="none" w:sz="0" w:space="0" w:color="auto"/>
      </w:divBdr>
    </w:div>
    <w:div w:id="113452042">
      <w:bodyDiv w:val="1"/>
      <w:marLeft w:val="0"/>
      <w:marRight w:val="0"/>
      <w:marTop w:val="0"/>
      <w:marBottom w:val="0"/>
      <w:divBdr>
        <w:top w:val="none" w:sz="0" w:space="0" w:color="auto"/>
        <w:left w:val="none" w:sz="0" w:space="0" w:color="auto"/>
        <w:bottom w:val="none" w:sz="0" w:space="0" w:color="auto"/>
        <w:right w:val="none" w:sz="0" w:space="0" w:color="auto"/>
      </w:divBdr>
    </w:div>
    <w:div w:id="113595686">
      <w:bodyDiv w:val="1"/>
      <w:marLeft w:val="0"/>
      <w:marRight w:val="0"/>
      <w:marTop w:val="0"/>
      <w:marBottom w:val="0"/>
      <w:divBdr>
        <w:top w:val="none" w:sz="0" w:space="0" w:color="auto"/>
        <w:left w:val="none" w:sz="0" w:space="0" w:color="auto"/>
        <w:bottom w:val="none" w:sz="0" w:space="0" w:color="auto"/>
        <w:right w:val="none" w:sz="0" w:space="0" w:color="auto"/>
      </w:divBdr>
    </w:div>
    <w:div w:id="118888471">
      <w:bodyDiv w:val="1"/>
      <w:marLeft w:val="0"/>
      <w:marRight w:val="0"/>
      <w:marTop w:val="0"/>
      <w:marBottom w:val="0"/>
      <w:divBdr>
        <w:top w:val="none" w:sz="0" w:space="0" w:color="auto"/>
        <w:left w:val="none" w:sz="0" w:space="0" w:color="auto"/>
        <w:bottom w:val="none" w:sz="0" w:space="0" w:color="auto"/>
        <w:right w:val="none" w:sz="0" w:space="0" w:color="auto"/>
      </w:divBdr>
    </w:div>
    <w:div w:id="122041925">
      <w:bodyDiv w:val="1"/>
      <w:marLeft w:val="0"/>
      <w:marRight w:val="0"/>
      <w:marTop w:val="0"/>
      <w:marBottom w:val="0"/>
      <w:divBdr>
        <w:top w:val="none" w:sz="0" w:space="0" w:color="auto"/>
        <w:left w:val="none" w:sz="0" w:space="0" w:color="auto"/>
        <w:bottom w:val="none" w:sz="0" w:space="0" w:color="auto"/>
        <w:right w:val="none" w:sz="0" w:space="0" w:color="auto"/>
      </w:divBdr>
    </w:div>
    <w:div w:id="124281577">
      <w:bodyDiv w:val="1"/>
      <w:marLeft w:val="0"/>
      <w:marRight w:val="0"/>
      <w:marTop w:val="235"/>
      <w:marBottom w:val="235"/>
      <w:divBdr>
        <w:top w:val="none" w:sz="0" w:space="0" w:color="auto"/>
        <w:left w:val="none" w:sz="0" w:space="0" w:color="auto"/>
        <w:bottom w:val="none" w:sz="0" w:space="0" w:color="auto"/>
        <w:right w:val="none" w:sz="0" w:space="0" w:color="auto"/>
      </w:divBdr>
      <w:divsChild>
        <w:div w:id="594437260">
          <w:marLeft w:val="0"/>
          <w:marRight w:val="0"/>
          <w:marTop w:val="0"/>
          <w:marBottom w:val="0"/>
          <w:divBdr>
            <w:top w:val="none" w:sz="0" w:space="0" w:color="auto"/>
            <w:left w:val="none" w:sz="0" w:space="0" w:color="auto"/>
            <w:bottom w:val="none" w:sz="0" w:space="0" w:color="auto"/>
            <w:right w:val="none" w:sz="0" w:space="0" w:color="auto"/>
          </w:divBdr>
        </w:div>
      </w:divsChild>
    </w:div>
    <w:div w:id="125241725">
      <w:bodyDiv w:val="1"/>
      <w:marLeft w:val="0"/>
      <w:marRight w:val="0"/>
      <w:marTop w:val="0"/>
      <w:marBottom w:val="0"/>
      <w:divBdr>
        <w:top w:val="none" w:sz="0" w:space="0" w:color="auto"/>
        <w:left w:val="none" w:sz="0" w:space="0" w:color="auto"/>
        <w:bottom w:val="none" w:sz="0" w:space="0" w:color="auto"/>
        <w:right w:val="none" w:sz="0" w:space="0" w:color="auto"/>
      </w:divBdr>
    </w:div>
    <w:div w:id="126319580">
      <w:bodyDiv w:val="1"/>
      <w:marLeft w:val="0"/>
      <w:marRight w:val="0"/>
      <w:marTop w:val="0"/>
      <w:marBottom w:val="0"/>
      <w:divBdr>
        <w:top w:val="none" w:sz="0" w:space="0" w:color="auto"/>
        <w:left w:val="none" w:sz="0" w:space="0" w:color="auto"/>
        <w:bottom w:val="none" w:sz="0" w:space="0" w:color="auto"/>
        <w:right w:val="none" w:sz="0" w:space="0" w:color="auto"/>
      </w:divBdr>
    </w:div>
    <w:div w:id="134028131">
      <w:bodyDiv w:val="1"/>
      <w:marLeft w:val="0"/>
      <w:marRight w:val="0"/>
      <w:marTop w:val="0"/>
      <w:marBottom w:val="0"/>
      <w:divBdr>
        <w:top w:val="none" w:sz="0" w:space="0" w:color="auto"/>
        <w:left w:val="none" w:sz="0" w:space="0" w:color="auto"/>
        <w:bottom w:val="none" w:sz="0" w:space="0" w:color="auto"/>
        <w:right w:val="none" w:sz="0" w:space="0" w:color="auto"/>
      </w:divBdr>
    </w:div>
    <w:div w:id="134759363">
      <w:bodyDiv w:val="1"/>
      <w:marLeft w:val="0"/>
      <w:marRight w:val="0"/>
      <w:marTop w:val="0"/>
      <w:marBottom w:val="0"/>
      <w:divBdr>
        <w:top w:val="none" w:sz="0" w:space="0" w:color="auto"/>
        <w:left w:val="none" w:sz="0" w:space="0" w:color="auto"/>
        <w:bottom w:val="none" w:sz="0" w:space="0" w:color="auto"/>
        <w:right w:val="none" w:sz="0" w:space="0" w:color="auto"/>
      </w:divBdr>
    </w:div>
    <w:div w:id="135072451">
      <w:bodyDiv w:val="1"/>
      <w:marLeft w:val="0"/>
      <w:marRight w:val="0"/>
      <w:marTop w:val="0"/>
      <w:marBottom w:val="0"/>
      <w:divBdr>
        <w:top w:val="none" w:sz="0" w:space="0" w:color="auto"/>
        <w:left w:val="none" w:sz="0" w:space="0" w:color="auto"/>
        <w:bottom w:val="none" w:sz="0" w:space="0" w:color="auto"/>
        <w:right w:val="none" w:sz="0" w:space="0" w:color="auto"/>
      </w:divBdr>
    </w:div>
    <w:div w:id="139735695">
      <w:bodyDiv w:val="1"/>
      <w:marLeft w:val="0"/>
      <w:marRight w:val="0"/>
      <w:marTop w:val="0"/>
      <w:marBottom w:val="0"/>
      <w:divBdr>
        <w:top w:val="none" w:sz="0" w:space="0" w:color="auto"/>
        <w:left w:val="none" w:sz="0" w:space="0" w:color="auto"/>
        <w:bottom w:val="none" w:sz="0" w:space="0" w:color="auto"/>
        <w:right w:val="none" w:sz="0" w:space="0" w:color="auto"/>
      </w:divBdr>
    </w:div>
    <w:div w:id="147330801">
      <w:bodyDiv w:val="1"/>
      <w:marLeft w:val="0"/>
      <w:marRight w:val="0"/>
      <w:marTop w:val="0"/>
      <w:marBottom w:val="0"/>
      <w:divBdr>
        <w:top w:val="none" w:sz="0" w:space="0" w:color="auto"/>
        <w:left w:val="none" w:sz="0" w:space="0" w:color="auto"/>
        <w:bottom w:val="none" w:sz="0" w:space="0" w:color="auto"/>
        <w:right w:val="none" w:sz="0" w:space="0" w:color="auto"/>
      </w:divBdr>
    </w:div>
    <w:div w:id="152262736">
      <w:bodyDiv w:val="1"/>
      <w:marLeft w:val="0"/>
      <w:marRight w:val="0"/>
      <w:marTop w:val="0"/>
      <w:marBottom w:val="0"/>
      <w:divBdr>
        <w:top w:val="none" w:sz="0" w:space="0" w:color="auto"/>
        <w:left w:val="none" w:sz="0" w:space="0" w:color="auto"/>
        <w:bottom w:val="none" w:sz="0" w:space="0" w:color="auto"/>
        <w:right w:val="none" w:sz="0" w:space="0" w:color="auto"/>
      </w:divBdr>
    </w:div>
    <w:div w:id="155850242">
      <w:bodyDiv w:val="1"/>
      <w:marLeft w:val="0"/>
      <w:marRight w:val="0"/>
      <w:marTop w:val="0"/>
      <w:marBottom w:val="0"/>
      <w:divBdr>
        <w:top w:val="none" w:sz="0" w:space="0" w:color="auto"/>
        <w:left w:val="none" w:sz="0" w:space="0" w:color="auto"/>
        <w:bottom w:val="none" w:sz="0" w:space="0" w:color="auto"/>
        <w:right w:val="none" w:sz="0" w:space="0" w:color="auto"/>
      </w:divBdr>
    </w:div>
    <w:div w:id="165246468">
      <w:bodyDiv w:val="1"/>
      <w:marLeft w:val="0"/>
      <w:marRight w:val="0"/>
      <w:marTop w:val="0"/>
      <w:marBottom w:val="0"/>
      <w:divBdr>
        <w:top w:val="none" w:sz="0" w:space="0" w:color="auto"/>
        <w:left w:val="none" w:sz="0" w:space="0" w:color="auto"/>
        <w:bottom w:val="none" w:sz="0" w:space="0" w:color="auto"/>
        <w:right w:val="none" w:sz="0" w:space="0" w:color="auto"/>
      </w:divBdr>
    </w:div>
    <w:div w:id="174654790">
      <w:bodyDiv w:val="1"/>
      <w:marLeft w:val="0"/>
      <w:marRight w:val="0"/>
      <w:marTop w:val="0"/>
      <w:marBottom w:val="0"/>
      <w:divBdr>
        <w:top w:val="none" w:sz="0" w:space="0" w:color="auto"/>
        <w:left w:val="none" w:sz="0" w:space="0" w:color="auto"/>
        <w:bottom w:val="none" w:sz="0" w:space="0" w:color="auto"/>
        <w:right w:val="none" w:sz="0" w:space="0" w:color="auto"/>
      </w:divBdr>
    </w:div>
    <w:div w:id="174728142">
      <w:bodyDiv w:val="1"/>
      <w:marLeft w:val="0"/>
      <w:marRight w:val="0"/>
      <w:marTop w:val="0"/>
      <w:marBottom w:val="0"/>
      <w:divBdr>
        <w:top w:val="none" w:sz="0" w:space="0" w:color="auto"/>
        <w:left w:val="none" w:sz="0" w:space="0" w:color="auto"/>
        <w:bottom w:val="none" w:sz="0" w:space="0" w:color="auto"/>
        <w:right w:val="none" w:sz="0" w:space="0" w:color="auto"/>
      </w:divBdr>
    </w:div>
    <w:div w:id="178591641">
      <w:bodyDiv w:val="1"/>
      <w:marLeft w:val="0"/>
      <w:marRight w:val="0"/>
      <w:marTop w:val="0"/>
      <w:marBottom w:val="0"/>
      <w:divBdr>
        <w:top w:val="none" w:sz="0" w:space="0" w:color="auto"/>
        <w:left w:val="none" w:sz="0" w:space="0" w:color="auto"/>
        <w:bottom w:val="none" w:sz="0" w:space="0" w:color="auto"/>
        <w:right w:val="none" w:sz="0" w:space="0" w:color="auto"/>
      </w:divBdr>
    </w:div>
    <w:div w:id="180558091">
      <w:bodyDiv w:val="1"/>
      <w:marLeft w:val="0"/>
      <w:marRight w:val="0"/>
      <w:marTop w:val="0"/>
      <w:marBottom w:val="0"/>
      <w:divBdr>
        <w:top w:val="none" w:sz="0" w:space="0" w:color="auto"/>
        <w:left w:val="none" w:sz="0" w:space="0" w:color="auto"/>
        <w:bottom w:val="none" w:sz="0" w:space="0" w:color="auto"/>
        <w:right w:val="none" w:sz="0" w:space="0" w:color="auto"/>
      </w:divBdr>
    </w:div>
    <w:div w:id="183633659">
      <w:bodyDiv w:val="1"/>
      <w:marLeft w:val="0"/>
      <w:marRight w:val="0"/>
      <w:marTop w:val="0"/>
      <w:marBottom w:val="0"/>
      <w:divBdr>
        <w:top w:val="none" w:sz="0" w:space="0" w:color="auto"/>
        <w:left w:val="none" w:sz="0" w:space="0" w:color="auto"/>
        <w:bottom w:val="none" w:sz="0" w:space="0" w:color="auto"/>
        <w:right w:val="none" w:sz="0" w:space="0" w:color="auto"/>
      </w:divBdr>
    </w:div>
    <w:div w:id="184176549">
      <w:bodyDiv w:val="1"/>
      <w:marLeft w:val="0"/>
      <w:marRight w:val="0"/>
      <w:marTop w:val="0"/>
      <w:marBottom w:val="0"/>
      <w:divBdr>
        <w:top w:val="none" w:sz="0" w:space="0" w:color="auto"/>
        <w:left w:val="none" w:sz="0" w:space="0" w:color="auto"/>
        <w:bottom w:val="none" w:sz="0" w:space="0" w:color="auto"/>
        <w:right w:val="none" w:sz="0" w:space="0" w:color="auto"/>
      </w:divBdr>
    </w:div>
    <w:div w:id="184634080">
      <w:bodyDiv w:val="1"/>
      <w:marLeft w:val="0"/>
      <w:marRight w:val="0"/>
      <w:marTop w:val="0"/>
      <w:marBottom w:val="0"/>
      <w:divBdr>
        <w:top w:val="none" w:sz="0" w:space="0" w:color="auto"/>
        <w:left w:val="none" w:sz="0" w:space="0" w:color="auto"/>
        <w:bottom w:val="none" w:sz="0" w:space="0" w:color="auto"/>
        <w:right w:val="none" w:sz="0" w:space="0" w:color="auto"/>
      </w:divBdr>
    </w:div>
    <w:div w:id="200678341">
      <w:bodyDiv w:val="1"/>
      <w:marLeft w:val="0"/>
      <w:marRight w:val="0"/>
      <w:marTop w:val="0"/>
      <w:marBottom w:val="0"/>
      <w:divBdr>
        <w:top w:val="none" w:sz="0" w:space="0" w:color="auto"/>
        <w:left w:val="none" w:sz="0" w:space="0" w:color="auto"/>
        <w:bottom w:val="none" w:sz="0" w:space="0" w:color="auto"/>
        <w:right w:val="none" w:sz="0" w:space="0" w:color="auto"/>
      </w:divBdr>
    </w:div>
    <w:div w:id="203642700">
      <w:bodyDiv w:val="1"/>
      <w:marLeft w:val="0"/>
      <w:marRight w:val="0"/>
      <w:marTop w:val="0"/>
      <w:marBottom w:val="0"/>
      <w:divBdr>
        <w:top w:val="none" w:sz="0" w:space="0" w:color="auto"/>
        <w:left w:val="none" w:sz="0" w:space="0" w:color="auto"/>
        <w:bottom w:val="none" w:sz="0" w:space="0" w:color="auto"/>
        <w:right w:val="none" w:sz="0" w:space="0" w:color="auto"/>
      </w:divBdr>
    </w:div>
    <w:div w:id="205873067">
      <w:bodyDiv w:val="1"/>
      <w:marLeft w:val="0"/>
      <w:marRight w:val="0"/>
      <w:marTop w:val="0"/>
      <w:marBottom w:val="0"/>
      <w:divBdr>
        <w:top w:val="none" w:sz="0" w:space="0" w:color="auto"/>
        <w:left w:val="none" w:sz="0" w:space="0" w:color="auto"/>
        <w:bottom w:val="none" w:sz="0" w:space="0" w:color="auto"/>
        <w:right w:val="none" w:sz="0" w:space="0" w:color="auto"/>
      </w:divBdr>
    </w:div>
    <w:div w:id="213195795">
      <w:bodyDiv w:val="1"/>
      <w:marLeft w:val="0"/>
      <w:marRight w:val="0"/>
      <w:marTop w:val="0"/>
      <w:marBottom w:val="0"/>
      <w:divBdr>
        <w:top w:val="none" w:sz="0" w:space="0" w:color="auto"/>
        <w:left w:val="none" w:sz="0" w:space="0" w:color="auto"/>
        <w:bottom w:val="none" w:sz="0" w:space="0" w:color="auto"/>
        <w:right w:val="none" w:sz="0" w:space="0" w:color="auto"/>
      </w:divBdr>
    </w:div>
    <w:div w:id="214051628">
      <w:bodyDiv w:val="1"/>
      <w:marLeft w:val="0"/>
      <w:marRight w:val="0"/>
      <w:marTop w:val="0"/>
      <w:marBottom w:val="0"/>
      <w:divBdr>
        <w:top w:val="none" w:sz="0" w:space="0" w:color="auto"/>
        <w:left w:val="none" w:sz="0" w:space="0" w:color="auto"/>
        <w:bottom w:val="none" w:sz="0" w:space="0" w:color="auto"/>
        <w:right w:val="none" w:sz="0" w:space="0" w:color="auto"/>
      </w:divBdr>
    </w:div>
    <w:div w:id="214201442">
      <w:bodyDiv w:val="1"/>
      <w:marLeft w:val="0"/>
      <w:marRight w:val="0"/>
      <w:marTop w:val="0"/>
      <w:marBottom w:val="0"/>
      <w:divBdr>
        <w:top w:val="none" w:sz="0" w:space="0" w:color="auto"/>
        <w:left w:val="none" w:sz="0" w:space="0" w:color="auto"/>
        <w:bottom w:val="none" w:sz="0" w:space="0" w:color="auto"/>
        <w:right w:val="none" w:sz="0" w:space="0" w:color="auto"/>
      </w:divBdr>
    </w:div>
    <w:div w:id="214397101">
      <w:bodyDiv w:val="1"/>
      <w:marLeft w:val="0"/>
      <w:marRight w:val="0"/>
      <w:marTop w:val="0"/>
      <w:marBottom w:val="0"/>
      <w:divBdr>
        <w:top w:val="none" w:sz="0" w:space="0" w:color="auto"/>
        <w:left w:val="none" w:sz="0" w:space="0" w:color="auto"/>
        <w:bottom w:val="none" w:sz="0" w:space="0" w:color="auto"/>
        <w:right w:val="none" w:sz="0" w:space="0" w:color="auto"/>
      </w:divBdr>
    </w:div>
    <w:div w:id="215164556">
      <w:bodyDiv w:val="1"/>
      <w:marLeft w:val="0"/>
      <w:marRight w:val="0"/>
      <w:marTop w:val="235"/>
      <w:marBottom w:val="235"/>
      <w:divBdr>
        <w:top w:val="none" w:sz="0" w:space="0" w:color="auto"/>
        <w:left w:val="none" w:sz="0" w:space="0" w:color="auto"/>
        <w:bottom w:val="none" w:sz="0" w:space="0" w:color="auto"/>
        <w:right w:val="none" w:sz="0" w:space="0" w:color="auto"/>
      </w:divBdr>
      <w:divsChild>
        <w:div w:id="549997230">
          <w:marLeft w:val="0"/>
          <w:marRight w:val="0"/>
          <w:marTop w:val="0"/>
          <w:marBottom w:val="0"/>
          <w:divBdr>
            <w:top w:val="none" w:sz="0" w:space="0" w:color="auto"/>
            <w:left w:val="none" w:sz="0" w:space="0" w:color="auto"/>
            <w:bottom w:val="none" w:sz="0" w:space="0" w:color="auto"/>
            <w:right w:val="none" w:sz="0" w:space="0" w:color="auto"/>
          </w:divBdr>
        </w:div>
      </w:divsChild>
    </w:div>
    <w:div w:id="218975178">
      <w:bodyDiv w:val="1"/>
      <w:marLeft w:val="0"/>
      <w:marRight w:val="0"/>
      <w:marTop w:val="0"/>
      <w:marBottom w:val="0"/>
      <w:divBdr>
        <w:top w:val="none" w:sz="0" w:space="0" w:color="auto"/>
        <w:left w:val="none" w:sz="0" w:space="0" w:color="auto"/>
        <w:bottom w:val="none" w:sz="0" w:space="0" w:color="auto"/>
        <w:right w:val="none" w:sz="0" w:space="0" w:color="auto"/>
      </w:divBdr>
    </w:div>
    <w:div w:id="221529778">
      <w:bodyDiv w:val="1"/>
      <w:marLeft w:val="0"/>
      <w:marRight w:val="0"/>
      <w:marTop w:val="0"/>
      <w:marBottom w:val="0"/>
      <w:divBdr>
        <w:top w:val="none" w:sz="0" w:space="0" w:color="auto"/>
        <w:left w:val="none" w:sz="0" w:space="0" w:color="auto"/>
        <w:bottom w:val="none" w:sz="0" w:space="0" w:color="auto"/>
        <w:right w:val="none" w:sz="0" w:space="0" w:color="auto"/>
      </w:divBdr>
    </w:div>
    <w:div w:id="222065567">
      <w:bodyDiv w:val="1"/>
      <w:marLeft w:val="0"/>
      <w:marRight w:val="0"/>
      <w:marTop w:val="0"/>
      <w:marBottom w:val="0"/>
      <w:divBdr>
        <w:top w:val="none" w:sz="0" w:space="0" w:color="auto"/>
        <w:left w:val="none" w:sz="0" w:space="0" w:color="auto"/>
        <w:bottom w:val="none" w:sz="0" w:space="0" w:color="auto"/>
        <w:right w:val="none" w:sz="0" w:space="0" w:color="auto"/>
      </w:divBdr>
    </w:div>
    <w:div w:id="229274960">
      <w:bodyDiv w:val="1"/>
      <w:marLeft w:val="0"/>
      <w:marRight w:val="0"/>
      <w:marTop w:val="0"/>
      <w:marBottom w:val="0"/>
      <w:divBdr>
        <w:top w:val="none" w:sz="0" w:space="0" w:color="auto"/>
        <w:left w:val="none" w:sz="0" w:space="0" w:color="auto"/>
        <w:bottom w:val="none" w:sz="0" w:space="0" w:color="auto"/>
        <w:right w:val="none" w:sz="0" w:space="0" w:color="auto"/>
      </w:divBdr>
    </w:div>
    <w:div w:id="230048316">
      <w:bodyDiv w:val="1"/>
      <w:marLeft w:val="0"/>
      <w:marRight w:val="0"/>
      <w:marTop w:val="0"/>
      <w:marBottom w:val="0"/>
      <w:divBdr>
        <w:top w:val="none" w:sz="0" w:space="0" w:color="auto"/>
        <w:left w:val="none" w:sz="0" w:space="0" w:color="auto"/>
        <w:bottom w:val="none" w:sz="0" w:space="0" w:color="auto"/>
        <w:right w:val="none" w:sz="0" w:space="0" w:color="auto"/>
      </w:divBdr>
    </w:div>
    <w:div w:id="232277033">
      <w:bodyDiv w:val="1"/>
      <w:marLeft w:val="0"/>
      <w:marRight w:val="0"/>
      <w:marTop w:val="0"/>
      <w:marBottom w:val="0"/>
      <w:divBdr>
        <w:top w:val="none" w:sz="0" w:space="0" w:color="auto"/>
        <w:left w:val="none" w:sz="0" w:space="0" w:color="auto"/>
        <w:bottom w:val="none" w:sz="0" w:space="0" w:color="auto"/>
        <w:right w:val="none" w:sz="0" w:space="0" w:color="auto"/>
      </w:divBdr>
    </w:div>
    <w:div w:id="233980242">
      <w:bodyDiv w:val="1"/>
      <w:marLeft w:val="0"/>
      <w:marRight w:val="0"/>
      <w:marTop w:val="0"/>
      <w:marBottom w:val="0"/>
      <w:divBdr>
        <w:top w:val="none" w:sz="0" w:space="0" w:color="auto"/>
        <w:left w:val="none" w:sz="0" w:space="0" w:color="auto"/>
        <w:bottom w:val="none" w:sz="0" w:space="0" w:color="auto"/>
        <w:right w:val="none" w:sz="0" w:space="0" w:color="auto"/>
      </w:divBdr>
      <w:divsChild>
        <w:div w:id="2054690778">
          <w:marLeft w:val="0"/>
          <w:marRight w:val="0"/>
          <w:marTop w:val="0"/>
          <w:marBottom w:val="0"/>
          <w:divBdr>
            <w:top w:val="none" w:sz="0" w:space="0" w:color="auto"/>
            <w:left w:val="none" w:sz="0" w:space="0" w:color="auto"/>
            <w:bottom w:val="none" w:sz="0" w:space="0" w:color="auto"/>
            <w:right w:val="none" w:sz="0" w:space="0" w:color="auto"/>
          </w:divBdr>
          <w:divsChild>
            <w:div w:id="540361839">
              <w:marLeft w:val="0"/>
              <w:marRight w:val="0"/>
              <w:marTop w:val="0"/>
              <w:marBottom w:val="0"/>
              <w:divBdr>
                <w:top w:val="none" w:sz="0" w:space="0" w:color="auto"/>
                <w:left w:val="none" w:sz="0" w:space="0" w:color="auto"/>
                <w:bottom w:val="none" w:sz="0" w:space="0" w:color="auto"/>
                <w:right w:val="none" w:sz="0" w:space="0" w:color="auto"/>
              </w:divBdr>
              <w:divsChild>
                <w:div w:id="520707453">
                  <w:marLeft w:val="0"/>
                  <w:marRight w:val="0"/>
                  <w:marTop w:val="0"/>
                  <w:marBottom w:val="0"/>
                  <w:divBdr>
                    <w:top w:val="none" w:sz="0" w:space="0" w:color="auto"/>
                    <w:left w:val="none" w:sz="0" w:space="0" w:color="auto"/>
                    <w:bottom w:val="none" w:sz="0" w:space="0" w:color="auto"/>
                    <w:right w:val="none" w:sz="0" w:space="0" w:color="auto"/>
                  </w:divBdr>
                  <w:divsChild>
                    <w:div w:id="1174489587">
                      <w:marLeft w:val="0"/>
                      <w:marRight w:val="0"/>
                      <w:marTop w:val="0"/>
                      <w:marBottom w:val="0"/>
                      <w:divBdr>
                        <w:top w:val="none" w:sz="0" w:space="0" w:color="auto"/>
                        <w:left w:val="none" w:sz="0" w:space="0" w:color="auto"/>
                        <w:bottom w:val="none" w:sz="0" w:space="0" w:color="auto"/>
                        <w:right w:val="none" w:sz="0" w:space="0" w:color="auto"/>
                      </w:divBdr>
                      <w:divsChild>
                        <w:div w:id="1204709755">
                          <w:marLeft w:val="0"/>
                          <w:marRight w:val="0"/>
                          <w:marTop w:val="0"/>
                          <w:marBottom w:val="0"/>
                          <w:divBdr>
                            <w:top w:val="none" w:sz="0" w:space="0" w:color="auto"/>
                            <w:left w:val="none" w:sz="0" w:space="0" w:color="auto"/>
                            <w:bottom w:val="none" w:sz="0" w:space="0" w:color="auto"/>
                            <w:right w:val="none" w:sz="0" w:space="0" w:color="auto"/>
                          </w:divBdr>
                          <w:divsChild>
                            <w:div w:id="1106579626">
                              <w:marLeft w:val="0"/>
                              <w:marRight w:val="0"/>
                              <w:marTop w:val="0"/>
                              <w:marBottom w:val="0"/>
                              <w:divBdr>
                                <w:top w:val="none" w:sz="0" w:space="0" w:color="auto"/>
                                <w:left w:val="none" w:sz="0" w:space="0" w:color="auto"/>
                                <w:bottom w:val="none" w:sz="0" w:space="0" w:color="auto"/>
                                <w:right w:val="none" w:sz="0" w:space="0" w:color="auto"/>
                              </w:divBdr>
                              <w:divsChild>
                                <w:div w:id="805467576">
                                  <w:marLeft w:val="0"/>
                                  <w:marRight w:val="0"/>
                                  <w:marTop w:val="0"/>
                                  <w:marBottom w:val="0"/>
                                  <w:divBdr>
                                    <w:top w:val="none" w:sz="0" w:space="0" w:color="auto"/>
                                    <w:left w:val="none" w:sz="0" w:space="0" w:color="auto"/>
                                    <w:bottom w:val="none" w:sz="0" w:space="0" w:color="auto"/>
                                    <w:right w:val="none" w:sz="0" w:space="0" w:color="auto"/>
                                  </w:divBdr>
                                  <w:divsChild>
                                    <w:div w:id="1991709415">
                                      <w:marLeft w:val="0"/>
                                      <w:marRight w:val="0"/>
                                      <w:marTop w:val="0"/>
                                      <w:marBottom w:val="0"/>
                                      <w:divBdr>
                                        <w:top w:val="none" w:sz="0" w:space="0" w:color="auto"/>
                                        <w:left w:val="none" w:sz="0" w:space="0" w:color="auto"/>
                                        <w:bottom w:val="none" w:sz="0" w:space="0" w:color="auto"/>
                                        <w:right w:val="none" w:sz="0" w:space="0" w:color="auto"/>
                                      </w:divBdr>
                                      <w:divsChild>
                                        <w:div w:id="230311403">
                                          <w:marLeft w:val="0"/>
                                          <w:marRight w:val="0"/>
                                          <w:marTop w:val="0"/>
                                          <w:marBottom w:val="0"/>
                                          <w:divBdr>
                                            <w:top w:val="none" w:sz="0" w:space="0" w:color="auto"/>
                                            <w:left w:val="none" w:sz="0" w:space="0" w:color="auto"/>
                                            <w:bottom w:val="none" w:sz="0" w:space="0" w:color="auto"/>
                                            <w:right w:val="none" w:sz="0" w:space="0" w:color="auto"/>
                                          </w:divBdr>
                                          <w:divsChild>
                                            <w:div w:id="388961292">
                                              <w:marLeft w:val="0"/>
                                              <w:marRight w:val="0"/>
                                              <w:marTop w:val="0"/>
                                              <w:marBottom w:val="0"/>
                                              <w:divBdr>
                                                <w:top w:val="none" w:sz="0" w:space="0" w:color="auto"/>
                                                <w:left w:val="none" w:sz="0" w:space="0" w:color="auto"/>
                                                <w:bottom w:val="none" w:sz="0" w:space="0" w:color="auto"/>
                                                <w:right w:val="none" w:sz="0" w:space="0" w:color="auto"/>
                                              </w:divBdr>
                                              <w:divsChild>
                                                <w:div w:id="32196136">
                                                  <w:marLeft w:val="0"/>
                                                  <w:marRight w:val="0"/>
                                                  <w:marTop w:val="0"/>
                                                  <w:marBottom w:val="0"/>
                                                  <w:divBdr>
                                                    <w:top w:val="none" w:sz="0" w:space="0" w:color="auto"/>
                                                    <w:left w:val="none" w:sz="0" w:space="0" w:color="auto"/>
                                                    <w:bottom w:val="none" w:sz="0" w:space="0" w:color="auto"/>
                                                    <w:right w:val="none" w:sz="0" w:space="0" w:color="auto"/>
                                                  </w:divBdr>
                                                  <w:divsChild>
                                                    <w:div w:id="2018575781">
                                                      <w:marLeft w:val="0"/>
                                                      <w:marRight w:val="0"/>
                                                      <w:marTop w:val="0"/>
                                                      <w:marBottom w:val="0"/>
                                                      <w:divBdr>
                                                        <w:top w:val="none" w:sz="0" w:space="0" w:color="auto"/>
                                                        <w:left w:val="none" w:sz="0" w:space="0" w:color="auto"/>
                                                        <w:bottom w:val="none" w:sz="0" w:space="0" w:color="auto"/>
                                                        <w:right w:val="none" w:sz="0" w:space="0" w:color="auto"/>
                                                      </w:divBdr>
                                                      <w:divsChild>
                                                        <w:div w:id="1550341079">
                                                          <w:marLeft w:val="0"/>
                                                          <w:marRight w:val="0"/>
                                                          <w:marTop w:val="0"/>
                                                          <w:marBottom w:val="0"/>
                                                          <w:divBdr>
                                                            <w:top w:val="none" w:sz="0" w:space="0" w:color="auto"/>
                                                            <w:left w:val="none" w:sz="0" w:space="0" w:color="auto"/>
                                                            <w:bottom w:val="none" w:sz="0" w:space="0" w:color="auto"/>
                                                            <w:right w:val="none" w:sz="0" w:space="0" w:color="auto"/>
                                                          </w:divBdr>
                                                          <w:divsChild>
                                                            <w:div w:id="1644501430">
                                                              <w:marLeft w:val="0"/>
                                                              <w:marRight w:val="0"/>
                                                              <w:marTop w:val="0"/>
                                                              <w:marBottom w:val="0"/>
                                                              <w:divBdr>
                                                                <w:top w:val="none" w:sz="0" w:space="0" w:color="auto"/>
                                                                <w:left w:val="none" w:sz="0" w:space="0" w:color="auto"/>
                                                                <w:bottom w:val="none" w:sz="0" w:space="0" w:color="auto"/>
                                                                <w:right w:val="none" w:sz="0" w:space="0" w:color="auto"/>
                                                              </w:divBdr>
                                                              <w:divsChild>
                                                                <w:div w:id="550309625">
                                                                  <w:marLeft w:val="0"/>
                                                                  <w:marRight w:val="0"/>
                                                                  <w:marTop w:val="0"/>
                                                                  <w:marBottom w:val="0"/>
                                                                  <w:divBdr>
                                                                    <w:top w:val="none" w:sz="0" w:space="0" w:color="auto"/>
                                                                    <w:left w:val="none" w:sz="0" w:space="0" w:color="auto"/>
                                                                    <w:bottom w:val="none" w:sz="0" w:space="0" w:color="auto"/>
                                                                    <w:right w:val="none" w:sz="0" w:space="0" w:color="auto"/>
                                                                  </w:divBdr>
                                                                  <w:divsChild>
                                                                    <w:div w:id="132453061">
                                                                      <w:marLeft w:val="0"/>
                                                                      <w:marRight w:val="0"/>
                                                                      <w:marTop w:val="0"/>
                                                                      <w:marBottom w:val="0"/>
                                                                      <w:divBdr>
                                                                        <w:top w:val="none" w:sz="0" w:space="0" w:color="auto"/>
                                                                        <w:left w:val="none" w:sz="0" w:space="0" w:color="auto"/>
                                                                        <w:bottom w:val="none" w:sz="0" w:space="0" w:color="auto"/>
                                                                        <w:right w:val="none" w:sz="0" w:space="0" w:color="auto"/>
                                                                      </w:divBdr>
                                                                      <w:divsChild>
                                                                        <w:div w:id="354773703">
                                                                          <w:marLeft w:val="0"/>
                                                                          <w:marRight w:val="0"/>
                                                                          <w:marTop w:val="0"/>
                                                                          <w:marBottom w:val="0"/>
                                                                          <w:divBdr>
                                                                            <w:top w:val="none" w:sz="0" w:space="0" w:color="auto"/>
                                                                            <w:left w:val="none" w:sz="0" w:space="0" w:color="auto"/>
                                                                            <w:bottom w:val="none" w:sz="0" w:space="0" w:color="auto"/>
                                                                            <w:right w:val="none" w:sz="0" w:space="0" w:color="auto"/>
                                                                          </w:divBdr>
                                                                          <w:divsChild>
                                                                            <w:div w:id="943268515">
                                                                              <w:marLeft w:val="0"/>
                                                                              <w:marRight w:val="0"/>
                                                                              <w:marTop w:val="0"/>
                                                                              <w:marBottom w:val="0"/>
                                                                              <w:divBdr>
                                                                                <w:top w:val="none" w:sz="0" w:space="0" w:color="auto"/>
                                                                                <w:left w:val="none" w:sz="0" w:space="0" w:color="auto"/>
                                                                                <w:bottom w:val="none" w:sz="0" w:space="0" w:color="auto"/>
                                                                                <w:right w:val="none" w:sz="0" w:space="0" w:color="auto"/>
                                                                              </w:divBdr>
                                                                              <w:divsChild>
                                                                                <w:div w:id="1150488830">
                                                                                  <w:marLeft w:val="0"/>
                                                                                  <w:marRight w:val="0"/>
                                                                                  <w:marTop w:val="0"/>
                                                                                  <w:marBottom w:val="0"/>
                                                                                  <w:divBdr>
                                                                                    <w:top w:val="none" w:sz="0" w:space="0" w:color="auto"/>
                                                                                    <w:left w:val="none" w:sz="0" w:space="0" w:color="auto"/>
                                                                                    <w:bottom w:val="none" w:sz="0" w:space="0" w:color="auto"/>
                                                                                    <w:right w:val="none" w:sz="0" w:space="0" w:color="auto"/>
                                                                                  </w:divBdr>
                                                                                  <w:divsChild>
                                                                                    <w:div w:id="29303078">
                                                                                      <w:marLeft w:val="0"/>
                                                                                      <w:marRight w:val="0"/>
                                                                                      <w:marTop w:val="0"/>
                                                                                      <w:marBottom w:val="0"/>
                                                                                      <w:divBdr>
                                                                                        <w:top w:val="none" w:sz="0" w:space="0" w:color="auto"/>
                                                                                        <w:left w:val="none" w:sz="0" w:space="0" w:color="auto"/>
                                                                                        <w:bottom w:val="none" w:sz="0" w:space="0" w:color="auto"/>
                                                                                        <w:right w:val="none" w:sz="0" w:space="0" w:color="auto"/>
                                                                                      </w:divBdr>
                                                                                      <w:divsChild>
                                                                                        <w:div w:id="9997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5894036">
      <w:bodyDiv w:val="1"/>
      <w:marLeft w:val="0"/>
      <w:marRight w:val="0"/>
      <w:marTop w:val="0"/>
      <w:marBottom w:val="0"/>
      <w:divBdr>
        <w:top w:val="none" w:sz="0" w:space="0" w:color="auto"/>
        <w:left w:val="none" w:sz="0" w:space="0" w:color="auto"/>
        <w:bottom w:val="none" w:sz="0" w:space="0" w:color="auto"/>
        <w:right w:val="none" w:sz="0" w:space="0" w:color="auto"/>
      </w:divBdr>
    </w:div>
    <w:div w:id="238760154">
      <w:bodyDiv w:val="1"/>
      <w:marLeft w:val="0"/>
      <w:marRight w:val="0"/>
      <w:marTop w:val="0"/>
      <w:marBottom w:val="0"/>
      <w:divBdr>
        <w:top w:val="none" w:sz="0" w:space="0" w:color="auto"/>
        <w:left w:val="none" w:sz="0" w:space="0" w:color="auto"/>
        <w:bottom w:val="none" w:sz="0" w:space="0" w:color="auto"/>
        <w:right w:val="none" w:sz="0" w:space="0" w:color="auto"/>
      </w:divBdr>
    </w:div>
    <w:div w:id="238947610">
      <w:bodyDiv w:val="1"/>
      <w:marLeft w:val="0"/>
      <w:marRight w:val="0"/>
      <w:marTop w:val="0"/>
      <w:marBottom w:val="0"/>
      <w:divBdr>
        <w:top w:val="none" w:sz="0" w:space="0" w:color="auto"/>
        <w:left w:val="none" w:sz="0" w:space="0" w:color="auto"/>
        <w:bottom w:val="none" w:sz="0" w:space="0" w:color="auto"/>
        <w:right w:val="none" w:sz="0" w:space="0" w:color="auto"/>
      </w:divBdr>
    </w:div>
    <w:div w:id="243734133">
      <w:bodyDiv w:val="1"/>
      <w:marLeft w:val="0"/>
      <w:marRight w:val="0"/>
      <w:marTop w:val="0"/>
      <w:marBottom w:val="0"/>
      <w:divBdr>
        <w:top w:val="none" w:sz="0" w:space="0" w:color="auto"/>
        <w:left w:val="none" w:sz="0" w:space="0" w:color="auto"/>
        <w:bottom w:val="none" w:sz="0" w:space="0" w:color="auto"/>
        <w:right w:val="none" w:sz="0" w:space="0" w:color="auto"/>
      </w:divBdr>
    </w:div>
    <w:div w:id="249117777">
      <w:bodyDiv w:val="1"/>
      <w:marLeft w:val="0"/>
      <w:marRight w:val="0"/>
      <w:marTop w:val="0"/>
      <w:marBottom w:val="0"/>
      <w:divBdr>
        <w:top w:val="none" w:sz="0" w:space="0" w:color="auto"/>
        <w:left w:val="none" w:sz="0" w:space="0" w:color="auto"/>
        <w:bottom w:val="none" w:sz="0" w:space="0" w:color="auto"/>
        <w:right w:val="none" w:sz="0" w:space="0" w:color="auto"/>
      </w:divBdr>
    </w:div>
    <w:div w:id="249588737">
      <w:bodyDiv w:val="1"/>
      <w:marLeft w:val="0"/>
      <w:marRight w:val="0"/>
      <w:marTop w:val="0"/>
      <w:marBottom w:val="0"/>
      <w:divBdr>
        <w:top w:val="none" w:sz="0" w:space="0" w:color="auto"/>
        <w:left w:val="none" w:sz="0" w:space="0" w:color="auto"/>
        <w:bottom w:val="none" w:sz="0" w:space="0" w:color="auto"/>
        <w:right w:val="none" w:sz="0" w:space="0" w:color="auto"/>
      </w:divBdr>
    </w:div>
    <w:div w:id="256332134">
      <w:bodyDiv w:val="1"/>
      <w:marLeft w:val="0"/>
      <w:marRight w:val="0"/>
      <w:marTop w:val="0"/>
      <w:marBottom w:val="0"/>
      <w:divBdr>
        <w:top w:val="none" w:sz="0" w:space="0" w:color="auto"/>
        <w:left w:val="none" w:sz="0" w:space="0" w:color="auto"/>
        <w:bottom w:val="none" w:sz="0" w:space="0" w:color="auto"/>
        <w:right w:val="none" w:sz="0" w:space="0" w:color="auto"/>
      </w:divBdr>
    </w:div>
    <w:div w:id="259719595">
      <w:bodyDiv w:val="1"/>
      <w:marLeft w:val="0"/>
      <w:marRight w:val="0"/>
      <w:marTop w:val="0"/>
      <w:marBottom w:val="0"/>
      <w:divBdr>
        <w:top w:val="none" w:sz="0" w:space="0" w:color="auto"/>
        <w:left w:val="none" w:sz="0" w:space="0" w:color="auto"/>
        <w:bottom w:val="none" w:sz="0" w:space="0" w:color="auto"/>
        <w:right w:val="none" w:sz="0" w:space="0" w:color="auto"/>
      </w:divBdr>
    </w:div>
    <w:div w:id="267858417">
      <w:bodyDiv w:val="1"/>
      <w:marLeft w:val="0"/>
      <w:marRight w:val="0"/>
      <w:marTop w:val="0"/>
      <w:marBottom w:val="0"/>
      <w:divBdr>
        <w:top w:val="none" w:sz="0" w:space="0" w:color="auto"/>
        <w:left w:val="none" w:sz="0" w:space="0" w:color="auto"/>
        <w:bottom w:val="none" w:sz="0" w:space="0" w:color="auto"/>
        <w:right w:val="none" w:sz="0" w:space="0" w:color="auto"/>
      </w:divBdr>
    </w:div>
    <w:div w:id="268701229">
      <w:bodyDiv w:val="1"/>
      <w:marLeft w:val="0"/>
      <w:marRight w:val="0"/>
      <w:marTop w:val="0"/>
      <w:marBottom w:val="0"/>
      <w:divBdr>
        <w:top w:val="none" w:sz="0" w:space="0" w:color="auto"/>
        <w:left w:val="none" w:sz="0" w:space="0" w:color="auto"/>
        <w:bottom w:val="none" w:sz="0" w:space="0" w:color="auto"/>
        <w:right w:val="none" w:sz="0" w:space="0" w:color="auto"/>
      </w:divBdr>
    </w:div>
    <w:div w:id="270669231">
      <w:bodyDiv w:val="1"/>
      <w:marLeft w:val="0"/>
      <w:marRight w:val="0"/>
      <w:marTop w:val="0"/>
      <w:marBottom w:val="0"/>
      <w:divBdr>
        <w:top w:val="none" w:sz="0" w:space="0" w:color="auto"/>
        <w:left w:val="none" w:sz="0" w:space="0" w:color="auto"/>
        <w:bottom w:val="none" w:sz="0" w:space="0" w:color="auto"/>
        <w:right w:val="none" w:sz="0" w:space="0" w:color="auto"/>
      </w:divBdr>
    </w:div>
    <w:div w:id="274530716">
      <w:bodyDiv w:val="1"/>
      <w:marLeft w:val="0"/>
      <w:marRight w:val="0"/>
      <w:marTop w:val="0"/>
      <w:marBottom w:val="0"/>
      <w:divBdr>
        <w:top w:val="none" w:sz="0" w:space="0" w:color="auto"/>
        <w:left w:val="none" w:sz="0" w:space="0" w:color="auto"/>
        <w:bottom w:val="none" w:sz="0" w:space="0" w:color="auto"/>
        <w:right w:val="none" w:sz="0" w:space="0" w:color="auto"/>
      </w:divBdr>
    </w:div>
    <w:div w:id="276839645">
      <w:bodyDiv w:val="1"/>
      <w:marLeft w:val="0"/>
      <w:marRight w:val="0"/>
      <w:marTop w:val="0"/>
      <w:marBottom w:val="0"/>
      <w:divBdr>
        <w:top w:val="none" w:sz="0" w:space="0" w:color="auto"/>
        <w:left w:val="none" w:sz="0" w:space="0" w:color="auto"/>
        <w:bottom w:val="none" w:sz="0" w:space="0" w:color="auto"/>
        <w:right w:val="none" w:sz="0" w:space="0" w:color="auto"/>
      </w:divBdr>
    </w:div>
    <w:div w:id="280958529">
      <w:bodyDiv w:val="1"/>
      <w:marLeft w:val="0"/>
      <w:marRight w:val="0"/>
      <w:marTop w:val="0"/>
      <w:marBottom w:val="0"/>
      <w:divBdr>
        <w:top w:val="none" w:sz="0" w:space="0" w:color="auto"/>
        <w:left w:val="none" w:sz="0" w:space="0" w:color="auto"/>
        <w:bottom w:val="none" w:sz="0" w:space="0" w:color="auto"/>
        <w:right w:val="none" w:sz="0" w:space="0" w:color="auto"/>
      </w:divBdr>
    </w:div>
    <w:div w:id="281497577">
      <w:bodyDiv w:val="1"/>
      <w:marLeft w:val="0"/>
      <w:marRight w:val="0"/>
      <w:marTop w:val="0"/>
      <w:marBottom w:val="0"/>
      <w:divBdr>
        <w:top w:val="none" w:sz="0" w:space="0" w:color="auto"/>
        <w:left w:val="none" w:sz="0" w:space="0" w:color="auto"/>
        <w:bottom w:val="none" w:sz="0" w:space="0" w:color="auto"/>
        <w:right w:val="none" w:sz="0" w:space="0" w:color="auto"/>
      </w:divBdr>
    </w:div>
    <w:div w:id="282394964">
      <w:bodyDiv w:val="1"/>
      <w:marLeft w:val="0"/>
      <w:marRight w:val="0"/>
      <w:marTop w:val="0"/>
      <w:marBottom w:val="0"/>
      <w:divBdr>
        <w:top w:val="none" w:sz="0" w:space="0" w:color="auto"/>
        <w:left w:val="none" w:sz="0" w:space="0" w:color="auto"/>
        <w:bottom w:val="none" w:sz="0" w:space="0" w:color="auto"/>
        <w:right w:val="none" w:sz="0" w:space="0" w:color="auto"/>
      </w:divBdr>
    </w:div>
    <w:div w:id="284777494">
      <w:bodyDiv w:val="1"/>
      <w:marLeft w:val="0"/>
      <w:marRight w:val="0"/>
      <w:marTop w:val="0"/>
      <w:marBottom w:val="0"/>
      <w:divBdr>
        <w:top w:val="none" w:sz="0" w:space="0" w:color="auto"/>
        <w:left w:val="none" w:sz="0" w:space="0" w:color="auto"/>
        <w:bottom w:val="none" w:sz="0" w:space="0" w:color="auto"/>
        <w:right w:val="none" w:sz="0" w:space="0" w:color="auto"/>
      </w:divBdr>
    </w:div>
    <w:div w:id="285620072">
      <w:bodyDiv w:val="1"/>
      <w:marLeft w:val="0"/>
      <w:marRight w:val="0"/>
      <w:marTop w:val="0"/>
      <w:marBottom w:val="0"/>
      <w:divBdr>
        <w:top w:val="none" w:sz="0" w:space="0" w:color="auto"/>
        <w:left w:val="none" w:sz="0" w:space="0" w:color="auto"/>
        <w:bottom w:val="none" w:sz="0" w:space="0" w:color="auto"/>
        <w:right w:val="none" w:sz="0" w:space="0" w:color="auto"/>
      </w:divBdr>
    </w:div>
    <w:div w:id="294874822">
      <w:bodyDiv w:val="1"/>
      <w:marLeft w:val="0"/>
      <w:marRight w:val="0"/>
      <w:marTop w:val="0"/>
      <w:marBottom w:val="0"/>
      <w:divBdr>
        <w:top w:val="none" w:sz="0" w:space="0" w:color="auto"/>
        <w:left w:val="none" w:sz="0" w:space="0" w:color="auto"/>
        <w:bottom w:val="none" w:sz="0" w:space="0" w:color="auto"/>
        <w:right w:val="none" w:sz="0" w:space="0" w:color="auto"/>
      </w:divBdr>
    </w:div>
    <w:div w:id="297959378">
      <w:bodyDiv w:val="1"/>
      <w:marLeft w:val="0"/>
      <w:marRight w:val="0"/>
      <w:marTop w:val="0"/>
      <w:marBottom w:val="0"/>
      <w:divBdr>
        <w:top w:val="none" w:sz="0" w:space="0" w:color="auto"/>
        <w:left w:val="none" w:sz="0" w:space="0" w:color="auto"/>
        <w:bottom w:val="none" w:sz="0" w:space="0" w:color="auto"/>
        <w:right w:val="none" w:sz="0" w:space="0" w:color="auto"/>
      </w:divBdr>
    </w:div>
    <w:div w:id="301622730">
      <w:bodyDiv w:val="1"/>
      <w:marLeft w:val="0"/>
      <w:marRight w:val="0"/>
      <w:marTop w:val="0"/>
      <w:marBottom w:val="0"/>
      <w:divBdr>
        <w:top w:val="none" w:sz="0" w:space="0" w:color="auto"/>
        <w:left w:val="none" w:sz="0" w:space="0" w:color="auto"/>
        <w:bottom w:val="none" w:sz="0" w:space="0" w:color="auto"/>
        <w:right w:val="none" w:sz="0" w:space="0" w:color="auto"/>
      </w:divBdr>
    </w:div>
    <w:div w:id="302973633">
      <w:bodyDiv w:val="1"/>
      <w:marLeft w:val="0"/>
      <w:marRight w:val="0"/>
      <w:marTop w:val="0"/>
      <w:marBottom w:val="0"/>
      <w:divBdr>
        <w:top w:val="none" w:sz="0" w:space="0" w:color="auto"/>
        <w:left w:val="none" w:sz="0" w:space="0" w:color="auto"/>
        <w:bottom w:val="none" w:sz="0" w:space="0" w:color="auto"/>
        <w:right w:val="none" w:sz="0" w:space="0" w:color="auto"/>
      </w:divBdr>
    </w:div>
    <w:div w:id="306127968">
      <w:bodyDiv w:val="1"/>
      <w:marLeft w:val="0"/>
      <w:marRight w:val="0"/>
      <w:marTop w:val="0"/>
      <w:marBottom w:val="0"/>
      <w:divBdr>
        <w:top w:val="none" w:sz="0" w:space="0" w:color="auto"/>
        <w:left w:val="none" w:sz="0" w:space="0" w:color="auto"/>
        <w:bottom w:val="none" w:sz="0" w:space="0" w:color="auto"/>
        <w:right w:val="none" w:sz="0" w:space="0" w:color="auto"/>
      </w:divBdr>
    </w:div>
    <w:div w:id="312150338">
      <w:bodyDiv w:val="1"/>
      <w:marLeft w:val="0"/>
      <w:marRight w:val="0"/>
      <w:marTop w:val="0"/>
      <w:marBottom w:val="0"/>
      <w:divBdr>
        <w:top w:val="none" w:sz="0" w:space="0" w:color="auto"/>
        <w:left w:val="none" w:sz="0" w:space="0" w:color="auto"/>
        <w:bottom w:val="none" w:sz="0" w:space="0" w:color="auto"/>
        <w:right w:val="none" w:sz="0" w:space="0" w:color="auto"/>
      </w:divBdr>
    </w:div>
    <w:div w:id="313989967">
      <w:bodyDiv w:val="1"/>
      <w:marLeft w:val="0"/>
      <w:marRight w:val="0"/>
      <w:marTop w:val="0"/>
      <w:marBottom w:val="0"/>
      <w:divBdr>
        <w:top w:val="none" w:sz="0" w:space="0" w:color="auto"/>
        <w:left w:val="none" w:sz="0" w:space="0" w:color="auto"/>
        <w:bottom w:val="none" w:sz="0" w:space="0" w:color="auto"/>
        <w:right w:val="none" w:sz="0" w:space="0" w:color="auto"/>
      </w:divBdr>
    </w:div>
    <w:div w:id="315646531">
      <w:bodyDiv w:val="1"/>
      <w:marLeft w:val="0"/>
      <w:marRight w:val="0"/>
      <w:marTop w:val="0"/>
      <w:marBottom w:val="0"/>
      <w:divBdr>
        <w:top w:val="none" w:sz="0" w:space="0" w:color="auto"/>
        <w:left w:val="none" w:sz="0" w:space="0" w:color="auto"/>
        <w:bottom w:val="none" w:sz="0" w:space="0" w:color="auto"/>
        <w:right w:val="none" w:sz="0" w:space="0" w:color="auto"/>
      </w:divBdr>
    </w:div>
    <w:div w:id="316038433">
      <w:bodyDiv w:val="1"/>
      <w:marLeft w:val="0"/>
      <w:marRight w:val="0"/>
      <w:marTop w:val="0"/>
      <w:marBottom w:val="0"/>
      <w:divBdr>
        <w:top w:val="none" w:sz="0" w:space="0" w:color="auto"/>
        <w:left w:val="none" w:sz="0" w:space="0" w:color="auto"/>
        <w:bottom w:val="none" w:sz="0" w:space="0" w:color="auto"/>
        <w:right w:val="none" w:sz="0" w:space="0" w:color="auto"/>
      </w:divBdr>
    </w:div>
    <w:div w:id="316962757">
      <w:bodyDiv w:val="1"/>
      <w:marLeft w:val="0"/>
      <w:marRight w:val="0"/>
      <w:marTop w:val="0"/>
      <w:marBottom w:val="0"/>
      <w:divBdr>
        <w:top w:val="none" w:sz="0" w:space="0" w:color="auto"/>
        <w:left w:val="none" w:sz="0" w:space="0" w:color="auto"/>
        <w:bottom w:val="none" w:sz="0" w:space="0" w:color="auto"/>
        <w:right w:val="none" w:sz="0" w:space="0" w:color="auto"/>
      </w:divBdr>
    </w:div>
    <w:div w:id="324020789">
      <w:bodyDiv w:val="1"/>
      <w:marLeft w:val="0"/>
      <w:marRight w:val="0"/>
      <w:marTop w:val="0"/>
      <w:marBottom w:val="0"/>
      <w:divBdr>
        <w:top w:val="none" w:sz="0" w:space="0" w:color="auto"/>
        <w:left w:val="none" w:sz="0" w:space="0" w:color="auto"/>
        <w:bottom w:val="none" w:sz="0" w:space="0" w:color="auto"/>
        <w:right w:val="none" w:sz="0" w:space="0" w:color="auto"/>
      </w:divBdr>
    </w:div>
    <w:div w:id="327682016">
      <w:bodyDiv w:val="1"/>
      <w:marLeft w:val="0"/>
      <w:marRight w:val="0"/>
      <w:marTop w:val="0"/>
      <w:marBottom w:val="0"/>
      <w:divBdr>
        <w:top w:val="none" w:sz="0" w:space="0" w:color="auto"/>
        <w:left w:val="none" w:sz="0" w:space="0" w:color="auto"/>
        <w:bottom w:val="none" w:sz="0" w:space="0" w:color="auto"/>
        <w:right w:val="none" w:sz="0" w:space="0" w:color="auto"/>
      </w:divBdr>
    </w:div>
    <w:div w:id="332072358">
      <w:bodyDiv w:val="1"/>
      <w:marLeft w:val="0"/>
      <w:marRight w:val="0"/>
      <w:marTop w:val="0"/>
      <w:marBottom w:val="0"/>
      <w:divBdr>
        <w:top w:val="none" w:sz="0" w:space="0" w:color="auto"/>
        <w:left w:val="none" w:sz="0" w:space="0" w:color="auto"/>
        <w:bottom w:val="none" w:sz="0" w:space="0" w:color="auto"/>
        <w:right w:val="none" w:sz="0" w:space="0" w:color="auto"/>
      </w:divBdr>
    </w:div>
    <w:div w:id="333723645">
      <w:bodyDiv w:val="1"/>
      <w:marLeft w:val="0"/>
      <w:marRight w:val="0"/>
      <w:marTop w:val="0"/>
      <w:marBottom w:val="0"/>
      <w:divBdr>
        <w:top w:val="none" w:sz="0" w:space="0" w:color="auto"/>
        <w:left w:val="none" w:sz="0" w:space="0" w:color="auto"/>
        <w:bottom w:val="none" w:sz="0" w:space="0" w:color="auto"/>
        <w:right w:val="none" w:sz="0" w:space="0" w:color="auto"/>
      </w:divBdr>
    </w:div>
    <w:div w:id="336350083">
      <w:bodyDiv w:val="1"/>
      <w:marLeft w:val="0"/>
      <w:marRight w:val="0"/>
      <w:marTop w:val="0"/>
      <w:marBottom w:val="0"/>
      <w:divBdr>
        <w:top w:val="none" w:sz="0" w:space="0" w:color="auto"/>
        <w:left w:val="none" w:sz="0" w:space="0" w:color="auto"/>
        <w:bottom w:val="none" w:sz="0" w:space="0" w:color="auto"/>
        <w:right w:val="none" w:sz="0" w:space="0" w:color="auto"/>
      </w:divBdr>
    </w:div>
    <w:div w:id="341592550">
      <w:bodyDiv w:val="1"/>
      <w:marLeft w:val="0"/>
      <w:marRight w:val="0"/>
      <w:marTop w:val="0"/>
      <w:marBottom w:val="0"/>
      <w:divBdr>
        <w:top w:val="none" w:sz="0" w:space="0" w:color="auto"/>
        <w:left w:val="none" w:sz="0" w:space="0" w:color="auto"/>
        <w:bottom w:val="none" w:sz="0" w:space="0" w:color="auto"/>
        <w:right w:val="none" w:sz="0" w:space="0" w:color="auto"/>
      </w:divBdr>
    </w:div>
    <w:div w:id="345013195">
      <w:bodyDiv w:val="1"/>
      <w:marLeft w:val="0"/>
      <w:marRight w:val="0"/>
      <w:marTop w:val="0"/>
      <w:marBottom w:val="0"/>
      <w:divBdr>
        <w:top w:val="none" w:sz="0" w:space="0" w:color="auto"/>
        <w:left w:val="none" w:sz="0" w:space="0" w:color="auto"/>
        <w:bottom w:val="none" w:sz="0" w:space="0" w:color="auto"/>
        <w:right w:val="none" w:sz="0" w:space="0" w:color="auto"/>
      </w:divBdr>
    </w:div>
    <w:div w:id="347997213">
      <w:bodyDiv w:val="1"/>
      <w:marLeft w:val="0"/>
      <w:marRight w:val="0"/>
      <w:marTop w:val="0"/>
      <w:marBottom w:val="0"/>
      <w:divBdr>
        <w:top w:val="none" w:sz="0" w:space="0" w:color="auto"/>
        <w:left w:val="none" w:sz="0" w:space="0" w:color="auto"/>
        <w:bottom w:val="none" w:sz="0" w:space="0" w:color="auto"/>
        <w:right w:val="none" w:sz="0" w:space="0" w:color="auto"/>
      </w:divBdr>
    </w:div>
    <w:div w:id="349719886">
      <w:bodyDiv w:val="1"/>
      <w:marLeft w:val="0"/>
      <w:marRight w:val="0"/>
      <w:marTop w:val="0"/>
      <w:marBottom w:val="0"/>
      <w:divBdr>
        <w:top w:val="none" w:sz="0" w:space="0" w:color="auto"/>
        <w:left w:val="none" w:sz="0" w:space="0" w:color="auto"/>
        <w:bottom w:val="none" w:sz="0" w:space="0" w:color="auto"/>
        <w:right w:val="none" w:sz="0" w:space="0" w:color="auto"/>
      </w:divBdr>
    </w:div>
    <w:div w:id="352344669">
      <w:bodyDiv w:val="1"/>
      <w:marLeft w:val="0"/>
      <w:marRight w:val="0"/>
      <w:marTop w:val="0"/>
      <w:marBottom w:val="0"/>
      <w:divBdr>
        <w:top w:val="none" w:sz="0" w:space="0" w:color="auto"/>
        <w:left w:val="none" w:sz="0" w:space="0" w:color="auto"/>
        <w:bottom w:val="none" w:sz="0" w:space="0" w:color="auto"/>
        <w:right w:val="none" w:sz="0" w:space="0" w:color="auto"/>
      </w:divBdr>
    </w:div>
    <w:div w:id="365327726">
      <w:bodyDiv w:val="1"/>
      <w:marLeft w:val="0"/>
      <w:marRight w:val="0"/>
      <w:marTop w:val="0"/>
      <w:marBottom w:val="0"/>
      <w:divBdr>
        <w:top w:val="none" w:sz="0" w:space="0" w:color="auto"/>
        <w:left w:val="none" w:sz="0" w:space="0" w:color="auto"/>
        <w:bottom w:val="none" w:sz="0" w:space="0" w:color="auto"/>
        <w:right w:val="none" w:sz="0" w:space="0" w:color="auto"/>
      </w:divBdr>
    </w:div>
    <w:div w:id="374087205">
      <w:bodyDiv w:val="1"/>
      <w:marLeft w:val="0"/>
      <w:marRight w:val="0"/>
      <w:marTop w:val="0"/>
      <w:marBottom w:val="0"/>
      <w:divBdr>
        <w:top w:val="none" w:sz="0" w:space="0" w:color="auto"/>
        <w:left w:val="none" w:sz="0" w:space="0" w:color="auto"/>
        <w:bottom w:val="none" w:sz="0" w:space="0" w:color="auto"/>
        <w:right w:val="none" w:sz="0" w:space="0" w:color="auto"/>
      </w:divBdr>
    </w:div>
    <w:div w:id="377508773">
      <w:bodyDiv w:val="1"/>
      <w:marLeft w:val="0"/>
      <w:marRight w:val="0"/>
      <w:marTop w:val="0"/>
      <w:marBottom w:val="0"/>
      <w:divBdr>
        <w:top w:val="none" w:sz="0" w:space="0" w:color="auto"/>
        <w:left w:val="none" w:sz="0" w:space="0" w:color="auto"/>
        <w:bottom w:val="none" w:sz="0" w:space="0" w:color="auto"/>
        <w:right w:val="none" w:sz="0" w:space="0" w:color="auto"/>
      </w:divBdr>
    </w:div>
    <w:div w:id="379861098">
      <w:bodyDiv w:val="1"/>
      <w:marLeft w:val="0"/>
      <w:marRight w:val="0"/>
      <w:marTop w:val="0"/>
      <w:marBottom w:val="0"/>
      <w:divBdr>
        <w:top w:val="none" w:sz="0" w:space="0" w:color="auto"/>
        <w:left w:val="none" w:sz="0" w:space="0" w:color="auto"/>
        <w:bottom w:val="none" w:sz="0" w:space="0" w:color="auto"/>
        <w:right w:val="none" w:sz="0" w:space="0" w:color="auto"/>
      </w:divBdr>
    </w:div>
    <w:div w:id="379980840">
      <w:bodyDiv w:val="1"/>
      <w:marLeft w:val="0"/>
      <w:marRight w:val="0"/>
      <w:marTop w:val="0"/>
      <w:marBottom w:val="0"/>
      <w:divBdr>
        <w:top w:val="none" w:sz="0" w:space="0" w:color="auto"/>
        <w:left w:val="none" w:sz="0" w:space="0" w:color="auto"/>
        <w:bottom w:val="none" w:sz="0" w:space="0" w:color="auto"/>
        <w:right w:val="none" w:sz="0" w:space="0" w:color="auto"/>
      </w:divBdr>
    </w:div>
    <w:div w:id="380715737">
      <w:bodyDiv w:val="1"/>
      <w:marLeft w:val="0"/>
      <w:marRight w:val="0"/>
      <w:marTop w:val="0"/>
      <w:marBottom w:val="0"/>
      <w:divBdr>
        <w:top w:val="none" w:sz="0" w:space="0" w:color="auto"/>
        <w:left w:val="none" w:sz="0" w:space="0" w:color="auto"/>
        <w:bottom w:val="none" w:sz="0" w:space="0" w:color="auto"/>
        <w:right w:val="none" w:sz="0" w:space="0" w:color="auto"/>
      </w:divBdr>
    </w:div>
    <w:div w:id="390887497">
      <w:bodyDiv w:val="1"/>
      <w:marLeft w:val="0"/>
      <w:marRight w:val="0"/>
      <w:marTop w:val="0"/>
      <w:marBottom w:val="0"/>
      <w:divBdr>
        <w:top w:val="none" w:sz="0" w:space="0" w:color="auto"/>
        <w:left w:val="none" w:sz="0" w:space="0" w:color="auto"/>
        <w:bottom w:val="none" w:sz="0" w:space="0" w:color="auto"/>
        <w:right w:val="none" w:sz="0" w:space="0" w:color="auto"/>
      </w:divBdr>
    </w:div>
    <w:div w:id="396130989">
      <w:bodyDiv w:val="1"/>
      <w:marLeft w:val="0"/>
      <w:marRight w:val="0"/>
      <w:marTop w:val="0"/>
      <w:marBottom w:val="0"/>
      <w:divBdr>
        <w:top w:val="none" w:sz="0" w:space="0" w:color="auto"/>
        <w:left w:val="none" w:sz="0" w:space="0" w:color="auto"/>
        <w:bottom w:val="none" w:sz="0" w:space="0" w:color="auto"/>
        <w:right w:val="none" w:sz="0" w:space="0" w:color="auto"/>
      </w:divBdr>
    </w:div>
    <w:div w:id="400564872">
      <w:bodyDiv w:val="1"/>
      <w:marLeft w:val="0"/>
      <w:marRight w:val="0"/>
      <w:marTop w:val="0"/>
      <w:marBottom w:val="0"/>
      <w:divBdr>
        <w:top w:val="none" w:sz="0" w:space="0" w:color="auto"/>
        <w:left w:val="none" w:sz="0" w:space="0" w:color="auto"/>
        <w:bottom w:val="none" w:sz="0" w:space="0" w:color="auto"/>
        <w:right w:val="none" w:sz="0" w:space="0" w:color="auto"/>
      </w:divBdr>
    </w:div>
    <w:div w:id="400906865">
      <w:bodyDiv w:val="1"/>
      <w:marLeft w:val="0"/>
      <w:marRight w:val="0"/>
      <w:marTop w:val="0"/>
      <w:marBottom w:val="0"/>
      <w:divBdr>
        <w:top w:val="none" w:sz="0" w:space="0" w:color="auto"/>
        <w:left w:val="none" w:sz="0" w:space="0" w:color="auto"/>
        <w:bottom w:val="none" w:sz="0" w:space="0" w:color="auto"/>
        <w:right w:val="none" w:sz="0" w:space="0" w:color="auto"/>
      </w:divBdr>
    </w:div>
    <w:div w:id="401148419">
      <w:bodyDiv w:val="1"/>
      <w:marLeft w:val="0"/>
      <w:marRight w:val="0"/>
      <w:marTop w:val="0"/>
      <w:marBottom w:val="0"/>
      <w:divBdr>
        <w:top w:val="none" w:sz="0" w:space="0" w:color="auto"/>
        <w:left w:val="none" w:sz="0" w:space="0" w:color="auto"/>
        <w:bottom w:val="none" w:sz="0" w:space="0" w:color="auto"/>
        <w:right w:val="none" w:sz="0" w:space="0" w:color="auto"/>
      </w:divBdr>
    </w:div>
    <w:div w:id="406878664">
      <w:bodyDiv w:val="1"/>
      <w:marLeft w:val="0"/>
      <w:marRight w:val="0"/>
      <w:marTop w:val="0"/>
      <w:marBottom w:val="0"/>
      <w:divBdr>
        <w:top w:val="none" w:sz="0" w:space="0" w:color="auto"/>
        <w:left w:val="none" w:sz="0" w:space="0" w:color="auto"/>
        <w:bottom w:val="none" w:sz="0" w:space="0" w:color="auto"/>
        <w:right w:val="none" w:sz="0" w:space="0" w:color="auto"/>
      </w:divBdr>
    </w:div>
    <w:div w:id="407460381">
      <w:bodyDiv w:val="1"/>
      <w:marLeft w:val="0"/>
      <w:marRight w:val="0"/>
      <w:marTop w:val="0"/>
      <w:marBottom w:val="0"/>
      <w:divBdr>
        <w:top w:val="none" w:sz="0" w:space="0" w:color="auto"/>
        <w:left w:val="none" w:sz="0" w:space="0" w:color="auto"/>
        <w:bottom w:val="none" w:sz="0" w:space="0" w:color="auto"/>
        <w:right w:val="none" w:sz="0" w:space="0" w:color="auto"/>
      </w:divBdr>
    </w:div>
    <w:div w:id="410781786">
      <w:bodyDiv w:val="1"/>
      <w:marLeft w:val="0"/>
      <w:marRight w:val="0"/>
      <w:marTop w:val="0"/>
      <w:marBottom w:val="0"/>
      <w:divBdr>
        <w:top w:val="none" w:sz="0" w:space="0" w:color="auto"/>
        <w:left w:val="none" w:sz="0" w:space="0" w:color="auto"/>
        <w:bottom w:val="none" w:sz="0" w:space="0" w:color="auto"/>
        <w:right w:val="none" w:sz="0" w:space="0" w:color="auto"/>
      </w:divBdr>
    </w:div>
    <w:div w:id="410927819">
      <w:bodyDiv w:val="1"/>
      <w:marLeft w:val="0"/>
      <w:marRight w:val="0"/>
      <w:marTop w:val="0"/>
      <w:marBottom w:val="0"/>
      <w:divBdr>
        <w:top w:val="none" w:sz="0" w:space="0" w:color="auto"/>
        <w:left w:val="none" w:sz="0" w:space="0" w:color="auto"/>
        <w:bottom w:val="none" w:sz="0" w:space="0" w:color="auto"/>
        <w:right w:val="none" w:sz="0" w:space="0" w:color="auto"/>
      </w:divBdr>
    </w:div>
    <w:div w:id="416295575">
      <w:bodyDiv w:val="1"/>
      <w:marLeft w:val="0"/>
      <w:marRight w:val="0"/>
      <w:marTop w:val="0"/>
      <w:marBottom w:val="0"/>
      <w:divBdr>
        <w:top w:val="none" w:sz="0" w:space="0" w:color="auto"/>
        <w:left w:val="none" w:sz="0" w:space="0" w:color="auto"/>
        <w:bottom w:val="none" w:sz="0" w:space="0" w:color="auto"/>
        <w:right w:val="none" w:sz="0" w:space="0" w:color="auto"/>
      </w:divBdr>
    </w:div>
    <w:div w:id="419906916">
      <w:bodyDiv w:val="1"/>
      <w:marLeft w:val="0"/>
      <w:marRight w:val="0"/>
      <w:marTop w:val="0"/>
      <w:marBottom w:val="0"/>
      <w:divBdr>
        <w:top w:val="none" w:sz="0" w:space="0" w:color="auto"/>
        <w:left w:val="none" w:sz="0" w:space="0" w:color="auto"/>
        <w:bottom w:val="none" w:sz="0" w:space="0" w:color="auto"/>
        <w:right w:val="none" w:sz="0" w:space="0" w:color="auto"/>
      </w:divBdr>
    </w:div>
    <w:div w:id="421142949">
      <w:bodyDiv w:val="1"/>
      <w:marLeft w:val="0"/>
      <w:marRight w:val="0"/>
      <w:marTop w:val="0"/>
      <w:marBottom w:val="0"/>
      <w:divBdr>
        <w:top w:val="none" w:sz="0" w:space="0" w:color="auto"/>
        <w:left w:val="none" w:sz="0" w:space="0" w:color="auto"/>
        <w:bottom w:val="none" w:sz="0" w:space="0" w:color="auto"/>
        <w:right w:val="none" w:sz="0" w:space="0" w:color="auto"/>
      </w:divBdr>
    </w:div>
    <w:div w:id="430512028">
      <w:bodyDiv w:val="1"/>
      <w:marLeft w:val="0"/>
      <w:marRight w:val="0"/>
      <w:marTop w:val="0"/>
      <w:marBottom w:val="0"/>
      <w:divBdr>
        <w:top w:val="none" w:sz="0" w:space="0" w:color="auto"/>
        <w:left w:val="none" w:sz="0" w:space="0" w:color="auto"/>
        <w:bottom w:val="none" w:sz="0" w:space="0" w:color="auto"/>
        <w:right w:val="none" w:sz="0" w:space="0" w:color="auto"/>
      </w:divBdr>
    </w:div>
    <w:div w:id="436216946">
      <w:bodyDiv w:val="1"/>
      <w:marLeft w:val="0"/>
      <w:marRight w:val="0"/>
      <w:marTop w:val="0"/>
      <w:marBottom w:val="0"/>
      <w:divBdr>
        <w:top w:val="none" w:sz="0" w:space="0" w:color="auto"/>
        <w:left w:val="none" w:sz="0" w:space="0" w:color="auto"/>
        <w:bottom w:val="none" w:sz="0" w:space="0" w:color="auto"/>
        <w:right w:val="none" w:sz="0" w:space="0" w:color="auto"/>
      </w:divBdr>
    </w:div>
    <w:div w:id="438448413">
      <w:bodyDiv w:val="1"/>
      <w:marLeft w:val="0"/>
      <w:marRight w:val="0"/>
      <w:marTop w:val="0"/>
      <w:marBottom w:val="0"/>
      <w:divBdr>
        <w:top w:val="none" w:sz="0" w:space="0" w:color="auto"/>
        <w:left w:val="none" w:sz="0" w:space="0" w:color="auto"/>
        <w:bottom w:val="none" w:sz="0" w:space="0" w:color="auto"/>
        <w:right w:val="none" w:sz="0" w:space="0" w:color="auto"/>
      </w:divBdr>
    </w:div>
    <w:div w:id="445126978">
      <w:bodyDiv w:val="1"/>
      <w:marLeft w:val="0"/>
      <w:marRight w:val="0"/>
      <w:marTop w:val="0"/>
      <w:marBottom w:val="0"/>
      <w:divBdr>
        <w:top w:val="none" w:sz="0" w:space="0" w:color="auto"/>
        <w:left w:val="none" w:sz="0" w:space="0" w:color="auto"/>
        <w:bottom w:val="none" w:sz="0" w:space="0" w:color="auto"/>
        <w:right w:val="none" w:sz="0" w:space="0" w:color="auto"/>
      </w:divBdr>
    </w:div>
    <w:div w:id="448935441">
      <w:bodyDiv w:val="1"/>
      <w:marLeft w:val="0"/>
      <w:marRight w:val="0"/>
      <w:marTop w:val="0"/>
      <w:marBottom w:val="0"/>
      <w:divBdr>
        <w:top w:val="none" w:sz="0" w:space="0" w:color="auto"/>
        <w:left w:val="none" w:sz="0" w:space="0" w:color="auto"/>
        <w:bottom w:val="none" w:sz="0" w:space="0" w:color="auto"/>
        <w:right w:val="none" w:sz="0" w:space="0" w:color="auto"/>
      </w:divBdr>
    </w:div>
    <w:div w:id="451099058">
      <w:bodyDiv w:val="1"/>
      <w:marLeft w:val="0"/>
      <w:marRight w:val="0"/>
      <w:marTop w:val="0"/>
      <w:marBottom w:val="0"/>
      <w:divBdr>
        <w:top w:val="none" w:sz="0" w:space="0" w:color="auto"/>
        <w:left w:val="none" w:sz="0" w:space="0" w:color="auto"/>
        <w:bottom w:val="none" w:sz="0" w:space="0" w:color="auto"/>
        <w:right w:val="none" w:sz="0" w:space="0" w:color="auto"/>
      </w:divBdr>
      <w:divsChild>
        <w:div w:id="55126564">
          <w:marLeft w:val="0"/>
          <w:marRight w:val="0"/>
          <w:marTop w:val="0"/>
          <w:marBottom w:val="0"/>
          <w:divBdr>
            <w:top w:val="none" w:sz="0" w:space="0" w:color="auto"/>
            <w:left w:val="none" w:sz="0" w:space="0" w:color="auto"/>
            <w:bottom w:val="none" w:sz="0" w:space="0" w:color="auto"/>
            <w:right w:val="none" w:sz="0" w:space="0" w:color="auto"/>
          </w:divBdr>
        </w:div>
        <w:div w:id="723024038">
          <w:marLeft w:val="0"/>
          <w:marRight w:val="0"/>
          <w:marTop w:val="0"/>
          <w:marBottom w:val="0"/>
          <w:divBdr>
            <w:top w:val="none" w:sz="0" w:space="0" w:color="auto"/>
            <w:left w:val="none" w:sz="0" w:space="0" w:color="auto"/>
            <w:bottom w:val="none" w:sz="0" w:space="0" w:color="auto"/>
            <w:right w:val="none" w:sz="0" w:space="0" w:color="auto"/>
          </w:divBdr>
          <w:divsChild>
            <w:div w:id="68636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2960">
      <w:bodyDiv w:val="1"/>
      <w:marLeft w:val="0"/>
      <w:marRight w:val="0"/>
      <w:marTop w:val="0"/>
      <w:marBottom w:val="0"/>
      <w:divBdr>
        <w:top w:val="none" w:sz="0" w:space="0" w:color="auto"/>
        <w:left w:val="none" w:sz="0" w:space="0" w:color="auto"/>
        <w:bottom w:val="none" w:sz="0" w:space="0" w:color="auto"/>
        <w:right w:val="none" w:sz="0" w:space="0" w:color="auto"/>
      </w:divBdr>
    </w:div>
    <w:div w:id="455687221">
      <w:bodyDiv w:val="1"/>
      <w:marLeft w:val="0"/>
      <w:marRight w:val="0"/>
      <w:marTop w:val="0"/>
      <w:marBottom w:val="0"/>
      <w:divBdr>
        <w:top w:val="none" w:sz="0" w:space="0" w:color="auto"/>
        <w:left w:val="none" w:sz="0" w:space="0" w:color="auto"/>
        <w:bottom w:val="none" w:sz="0" w:space="0" w:color="auto"/>
        <w:right w:val="none" w:sz="0" w:space="0" w:color="auto"/>
      </w:divBdr>
    </w:div>
    <w:div w:id="460684575">
      <w:bodyDiv w:val="1"/>
      <w:marLeft w:val="0"/>
      <w:marRight w:val="0"/>
      <w:marTop w:val="0"/>
      <w:marBottom w:val="0"/>
      <w:divBdr>
        <w:top w:val="none" w:sz="0" w:space="0" w:color="auto"/>
        <w:left w:val="none" w:sz="0" w:space="0" w:color="auto"/>
        <w:bottom w:val="none" w:sz="0" w:space="0" w:color="auto"/>
        <w:right w:val="none" w:sz="0" w:space="0" w:color="auto"/>
      </w:divBdr>
    </w:div>
    <w:div w:id="461650572">
      <w:bodyDiv w:val="1"/>
      <w:marLeft w:val="0"/>
      <w:marRight w:val="0"/>
      <w:marTop w:val="0"/>
      <w:marBottom w:val="0"/>
      <w:divBdr>
        <w:top w:val="none" w:sz="0" w:space="0" w:color="auto"/>
        <w:left w:val="none" w:sz="0" w:space="0" w:color="auto"/>
        <w:bottom w:val="none" w:sz="0" w:space="0" w:color="auto"/>
        <w:right w:val="none" w:sz="0" w:space="0" w:color="auto"/>
      </w:divBdr>
    </w:div>
    <w:div w:id="469631892">
      <w:bodyDiv w:val="1"/>
      <w:marLeft w:val="0"/>
      <w:marRight w:val="0"/>
      <w:marTop w:val="0"/>
      <w:marBottom w:val="0"/>
      <w:divBdr>
        <w:top w:val="none" w:sz="0" w:space="0" w:color="auto"/>
        <w:left w:val="none" w:sz="0" w:space="0" w:color="auto"/>
        <w:bottom w:val="none" w:sz="0" w:space="0" w:color="auto"/>
        <w:right w:val="none" w:sz="0" w:space="0" w:color="auto"/>
      </w:divBdr>
    </w:div>
    <w:div w:id="477648421">
      <w:bodyDiv w:val="1"/>
      <w:marLeft w:val="0"/>
      <w:marRight w:val="0"/>
      <w:marTop w:val="0"/>
      <w:marBottom w:val="0"/>
      <w:divBdr>
        <w:top w:val="none" w:sz="0" w:space="0" w:color="auto"/>
        <w:left w:val="none" w:sz="0" w:space="0" w:color="auto"/>
        <w:bottom w:val="none" w:sz="0" w:space="0" w:color="auto"/>
        <w:right w:val="none" w:sz="0" w:space="0" w:color="auto"/>
      </w:divBdr>
    </w:div>
    <w:div w:id="478688419">
      <w:bodyDiv w:val="1"/>
      <w:marLeft w:val="0"/>
      <w:marRight w:val="0"/>
      <w:marTop w:val="0"/>
      <w:marBottom w:val="0"/>
      <w:divBdr>
        <w:top w:val="none" w:sz="0" w:space="0" w:color="auto"/>
        <w:left w:val="none" w:sz="0" w:space="0" w:color="auto"/>
        <w:bottom w:val="none" w:sz="0" w:space="0" w:color="auto"/>
        <w:right w:val="none" w:sz="0" w:space="0" w:color="auto"/>
      </w:divBdr>
    </w:div>
    <w:div w:id="479268745">
      <w:bodyDiv w:val="1"/>
      <w:marLeft w:val="0"/>
      <w:marRight w:val="0"/>
      <w:marTop w:val="0"/>
      <w:marBottom w:val="0"/>
      <w:divBdr>
        <w:top w:val="none" w:sz="0" w:space="0" w:color="auto"/>
        <w:left w:val="none" w:sz="0" w:space="0" w:color="auto"/>
        <w:bottom w:val="none" w:sz="0" w:space="0" w:color="auto"/>
        <w:right w:val="none" w:sz="0" w:space="0" w:color="auto"/>
      </w:divBdr>
    </w:div>
    <w:div w:id="479998977">
      <w:bodyDiv w:val="1"/>
      <w:marLeft w:val="0"/>
      <w:marRight w:val="0"/>
      <w:marTop w:val="0"/>
      <w:marBottom w:val="0"/>
      <w:divBdr>
        <w:top w:val="none" w:sz="0" w:space="0" w:color="auto"/>
        <w:left w:val="none" w:sz="0" w:space="0" w:color="auto"/>
        <w:bottom w:val="none" w:sz="0" w:space="0" w:color="auto"/>
        <w:right w:val="none" w:sz="0" w:space="0" w:color="auto"/>
      </w:divBdr>
    </w:div>
    <w:div w:id="482965794">
      <w:bodyDiv w:val="1"/>
      <w:marLeft w:val="0"/>
      <w:marRight w:val="0"/>
      <w:marTop w:val="0"/>
      <w:marBottom w:val="0"/>
      <w:divBdr>
        <w:top w:val="none" w:sz="0" w:space="0" w:color="auto"/>
        <w:left w:val="none" w:sz="0" w:space="0" w:color="auto"/>
        <w:bottom w:val="none" w:sz="0" w:space="0" w:color="auto"/>
        <w:right w:val="none" w:sz="0" w:space="0" w:color="auto"/>
      </w:divBdr>
    </w:div>
    <w:div w:id="483475787">
      <w:bodyDiv w:val="1"/>
      <w:marLeft w:val="0"/>
      <w:marRight w:val="0"/>
      <w:marTop w:val="0"/>
      <w:marBottom w:val="0"/>
      <w:divBdr>
        <w:top w:val="none" w:sz="0" w:space="0" w:color="auto"/>
        <w:left w:val="none" w:sz="0" w:space="0" w:color="auto"/>
        <w:bottom w:val="none" w:sz="0" w:space="0" w:color="auto"/>
        <w:right w:val="none" w:sz="0" w:space="0" w:color="auto"/>
      </w:divBdr>
    </w:div>
    <w:div w:id="485630641">
      <w:bodyDiv w:val="1"/>
      <w:marLeft w:val="0"/>
      <w:marRight w:val="0"/>
      <w:marTop w:val="0"/>
      <w:marBottom w:val="0"/>
      <w:divBdr>
        <w:top w:val="none" w:sz="0" w:space="0" w:color="auto"/>
        <w:left w:val="none" w:sz="0" w:space="0" w:color="auto"/>
        <w:bottom w:val="none" w:sz="0" w:space="0" w:color="auto"/>
        <w:right w:val="none" w:sz="0" w:space="0" w:color="auto"/>
      </w:divBdr>
    </w:div>
    <w:div w:id="486559242">
      <w:bodyDiv w:val="1"/>
      <w:marLeft w:val="0"/>
      <w:marRight w:val="0"/>
      <w:marTop w:val="0"/>
      <w:marBottom w:val="0"/>
      <w:divBdr>
        <w:top w:val="none" w:sz="0" w:space="0" w:color="auto"/>
        <w:left w:val="none" w:sz="0" w:space="0" w:color="auto"/>
        <w:bottom w:val="none" w:sz="0" w:space="0" w:color="auto"/>
        <w:right w:val="none" w:sz="0" w:space="0" w:color="auto"/>
      </w:divBdr>
    </w:div>
    <w:div w:id="489297709">
      <w:bodyDiv w:val="1"/>
      <w:marLeft w:val="0"/>
      <w:marRight w:val="0"/>
      <w:marTop w:val="0"/>
      <w:marBottom w:val="0"/>
      <w:divBdr>
        <w:top w:val="none" w:sz="0" w:space="0" w:color="auto"/>
        <w:left w:val="none" w:sz="0" w:space="0" w:color="auto"/>
        <w:bottom w:val="none" w:sz="0" w:space="0" w:color="auto"/>
        <w:right w:val="none" w:sz="0" w:space="0" w:color="auto"/>
      </w:divBdr>
    </w:div>
    <w:div w:id="491455580">
      <w:bodyDiv w:val="1"/>
      <w:marLeft w:val="0"/>
      <w:marRight w:val="0"/>
      <w:marTop w:val="0"/>
      <w:marBottom w:val="0"/>
      <w:divBdr>
        <w:top w:val="none" w:sz="0" w:space="0" w:color="auto"/>
        <w:left w:val="none" w:sz="0" w:space="0" w:color="auto"/>
        <w:bottom w:val="none" w:sz="0" w:space="0" w:color="auto"/>
        <w:right w:val="none" w:sz="0" w:space="0" w:color="auto"/>
      </w:divBdr>
    </w:div>
    <w:div w:id="494229184">
      <w:bodyDiv w:val="1"/>
      <w:marLeft w:val="0"/>
      <w:marRight w:val="0"/>
      <w:marTop w:val="0"/>
      <w:marBottom w:val="0"/>
      <w:divBdr>
        <w:top w:val="none" w:sz="0" w:space="0" w:color="auto"/>
        <w:left w:val="none" w:sz="0" w:space="0" w:color="auto"/>
        <w:bottom w:val="none" w:sz="0" w:space="0" w:color="auto"/>
        <w:right w:val="none" w:sz="0" w:space="0" w:color="auto"/>
      </w:divBdr>
    </w:div>
    <w:div w:id="499933784">
      <w:bodyDiv w:val="1"/>
      <w:marLeft w:val="0"/>
      <w:marRight w:val="0"/>
      <w:marTop w:val="0"/>
      <w:marBottom w:val="0"/>
      <w:divBdr>
        <w:top w:val="none" w:sz="0" w:space="0" w:color="auto"/>
        <w:left w:val="none" w:sz="0" w:space="0" w:color="auto"/>
        <w:bottom w:val="none" w:sz="0" w:space="0" w:color="auto"/>
        <w:right w:val="none" w:sz="0" w:space="0" w:color="auto"/>
      </w:divBdr>
    </w:div>
    <w:div w:id="502622386">
      <w:bodyDiv w:val="1"/>
      <w:marLeft w:val="0"/>
      <w:marRight w:val="0"/>
      <w:marTop w:val="0"/>
      <w:marBottom w:val="0"/>
      <w:divBdr>
        <w:top w:val="none" w:sz="0" w:space="0" w:color="auto"/>
        <w:left w:val="none" w:sz="0" w:space="0" w:color="auto"/>
        <w:bottom w:val="none" w:sz="0" w:space="0" w:color="auto"/>
        <w:right w:val="none" w:sz="0" w:space="0" w:color="auto"/>
      </w:divBdr>
    </w:div>
    <w:div w:id="506752237">
      <w:bodyDiv w:val="1"/>
      <w:marLeft w:val="0"/>
      <w:marRight w:val="0"/>
      <w:marTop w:val="0"/>
      <w:marBottom w:val="0"/>
      <w:divBdr>
        <w:top w:val="none" w:sz="0" w:space="0" w:color="auto"/>
        <w:left w:val="none" w:sz="0" w:space="0" w:color="auto"/>
        <w:bottom w:val="none" w:sz="0" w:space="0" w:color="auto"/>
        <w:right w:val="none" w:sz="0" w:space="0" w:color="auto"/>
      </w:divBdr>
    </w:div>
    <w:div w:id="507332793">
      <w:bodyDiv w:val="1"/>
      <w:marLeft w:val="0"/>
      <w:marRight w:val="0"/>
      <w:marTop w:val="0"/>
      <w:marBottom w:val="0"/>
      <w:divBdr>
        <w:top w:val="none" w:sz="0" w:space="0" w:color="auto"/>
        <w:left w:val="none" w:sz="0" w:space="0" w:color="auto"/>
        <w:bottom w:val="none" w:sz="0" w:space="0" w:color="auto"/>
        <w:right w:val="none" w:sz="0" w:space="0" w:color="auto"/>
      </w:divBdr>
    </w:div>
    <w:div w:id="513151971">
      <w:bodyDiv w:val="1"/>
      <w:marLeft w:val="0"/>
      <w:marRight w:val="0"/>
      <w:marTop w:val="0"/>
      <w:marBottom w:val="0"/>
      <w:divBdr>
        <w:top w:val="none" w:sz="0" w:space="0" w:color="auto"/>
        <w:left w:val="none" w:sz="0" w:space="0" w:color="auto"/>
        <w:bottom w:val="none" w:sz="0" w:space="0" w:color="auto"/>
        <w:right w:val="none" w:sz="0" w:space="0" w:color="auto"/>
      </w:divBdr>
    </w:div>
    <w:div w:id="521209404">
      <w:bodyDiv w:val="1"/>
      <w:marLeft w:val="0"/>
      <w:marRight w:val="0"/>
      <w:marTop w:val="0"/>
      <w:marBottom w:val="0"/>
      <w:divBdr>
        <w:top w:val="none" w:sz="0" w:space="0" w:color="auto"/>
        <w:left w:val="none" w:sz="0" w:space="0" w:color="auto"/>
        <w:bottom w:val="none" w:sz="0" w:space="0" w:color="auto"/>
        <w:right w:val="none" w:sz="0" w:space="0" w:color="auto"/>
      </w:divBdr>
    </w:div>
    <w:div w:id="523590760">
      <w:bodyDiv w:val="1"/>
      <w:marLeft w:val="0"/>
      <w:marRight w:val="0"/>
      <w:marTop w:val="0"/>
      <w:marBottom w:val="0"/>
      <w:divBdr>
        <w:top w:val="none" w:sz="0" w:space="0" w:color="auto"/>
        <w:left w:val="none" w:sz="0" w:space="0" w:color="auto"/>
        <w:bottom w:val="none" w:sz="0" w:space="0" w:color="auto"/>
        <w:right w:val="none" w:sz="0" w:space="0" w:color="auto"/>
      </w:divBdr>
    </w:div>
    <w:div w:id="524367473">
      <w:bodyDiv w:val="1"/>
      <w:marLeft w:val="0"/>
      <w:marRight w:val="0"/>
      <w:marTop w:val="0"/>
      <w:marBottom w:val="0"/>
      <w:divBdr>
        <w:top w:val="none" w:sz="0" w:space="0" w:color="auto"/>
        <w:left w:val="none" w:sz="0" w:space="0" w:color="auto"/>
        <w:bottom w:val="none" w:sz="0" w:space="0" w:color="auto"/>
        <w:right w:val="none" w:sz="0" w:space="0" w:color="auto"/>
      </w:divBdr>
    </w:div>
    <w:div w:id="527185258">
      <w:bodyDiv w:val="1"/>
      <w:marLeft w:val="0"/>
      <w:marRight w:val="0"/>
      <w:marTop w:val="0"/>
      <w:marBottom w:val="0"/>
      <w:divBdr>
        <w:top w:val="none" w:sz="0" w:space="0" w:color="auto"/>
        <w:left w:val="none" w:sz="0" w:space="0" w:color="auto"/>
        <w:bottom w:val="none" w:sz="0" w:space="0" w:color="auto"/>
        <w:right w:val="none" w:sz="0" w:space="0" w:color="auto"/>
      </w:divBdr>
    </w:div>
    <w:div w:id="528223792">
      <w:bodyDiv w:val="1"/>
      <w:marLeft w:val="0"/>
      <w:marRight w:val="0"/>
      <w:marTop w:val="0"/>
      <w:marBottom w:val="0"/>
      <w:divBdr>
        <w:top w:val="none" w:sz="0" w:space="0" w:color="auto"/>
        <w:left w:val="none" w:sz="0" w:space="0" w:color="auto"/>
        <w:bottom w:val="none" w:sz="0" w:space="0" w:color="auto"/>
        <w:right w:val="none" w:sz="0" w:space="0" w:color="auto"/>
      </w:divBdr>
    </w:div>
    <w:div w:id="529028117">
      <w:bodyDiv w:val="1"/>
      <w:marLeft w:val="0"/>
      <w:marRight w:val="0"/>
      <w:marTop w:val="0"/>
      <w:marBottom w:val="0"/>
      <w:divBdr>
        <w:top w:val="none" w:sz="0" w:space="0" w:color="auto"/>
        <w:left w:val="none" w:sz="0" w:space="0" w:color="auto"/>
        <w:bottom w:val="none" w:sz="0" w:space="0" w:color="auto"/>
        <w:right w:val="none" w:sz="0" w:space="0" w:color="auto"/>
      </w:divBdr>
    </w:div>
    <w:div w:id="529756841">
      <w:bodyDiv w:val="1"/>
      <w:marLeft w:val="0"/>
      <w:marRight w:val="0"/>
      <w:marTop w:val="0"/>
      <w:marBottom w:val="0"/>
      <w:divBdr>
        <w:top w:val="none" w:sz="0" w:space="0" w:color="auto"/>
        <w:left w:val="none" w:sz="0" w:space="0" w:color="auto"/>
        <w:bottom w:val="none" w:sz="0" w:space="0" w:color="auto"/>
        <w:right w:val="none" w:sz="0" w:space="0" w:color="auto"/>
      </w:divBdr>
    </w:div>
    <w:div w:id="533270374">
      <w:bodyDiv w:val="1"/>
      <w:marLeft w:val="0"/>
      <w:marRight w:val="0"/>
      <w:marTop w:val="0"/>
      <w:marBottom w:val="0"/>
      <w:divBdr>
        <w:top w:val="none" w:sz="0" w:space="0" w:color="auto"/>
        <w:left w:val="none" w:sz="0" w:space="0" w:color="auto"/>
        <w:bottom w:val="none" w:sz="0" w:space="0" w:color="auto"/>
        <w:right w:val="none" w:sz="0" w:space="0" w:color="auto"/>
      </w:divBdr>
    </w:div>
    <w:div w:id="540364306">
      <w:bodyDiv w:val="1"/>
      <w:marLeft w:val="0"/>
      <w:marRight w:val="0"/>
      <w:marTop w:val="0"/>
      <w:marBottom w:val="0"/>
      <w:divBdr>
        <w:top w:val="none" w:sz="0" w:space="0" w:color="auto"/>
        <w:left w:val="none" w:sz="0" w:space="0" w:color="auto"/>
        <w:bottom w:val="none" w:sz="0" w:space="0" w:color="auto"/>
        <w:right w:val="none" w:sz="0" w:space="0" w:color="auto"/>
      </w:divBdr>
    </w:div>
    <w:div w:id="541216106">
      <w:bodyDiv w:val="1"/>
      <w:marLeft w:val="0"/>
      <w:marRight w:val="0"/>
      <w:marTop w:val="0"/>
      <w:marBottom w:val="0"/>
      <w:divBdr>
        <w:top w:val="none" w:sz="0" w:space="0" w:color="auto"/>
        <w:left w:val="none" w:sz="0" w:space="0" w:color="auto"/>
        <w:bottom w:val="none" w:sz="0" w:space="0" w:color="auto"/>
        <w:right w:val="none" w:sz="0" w:space="0" w:color="auto"/>
      </w:divBdr>
    </w:div>
    <w:div w:id="541407000">
      <w:bodyDiv w:val="1"/>
      <w:marLeft w:val="0"/>
      <w:marRight w:val="0"/>
      <w:marTop w:val="0"/>
      <w:marBottom w:val="0"/>
      <w:divBdr>
        <w:top w:val="none" w:sz="0" w:space="0" w:color="auto"/>
        <w:left w:val="none" w:sz="0" w:space="0" w:color="auto"/>
        <w:bottom w:val="none" w:sz="0" w:space="0" w:color="auto"/>
        <w:right w:val="none" w:sz="0" w:space="0" w:color="auto"/>
      </w:divBdr>
    </w:div>
    <w:div w:id="543911327">
      <w:bodyDiv w:val="1"/>
      <w:marLeft w:val="0"/>
      <w:marRight w:val="0"/>
      <w:marTop w:val="0"/>
      <w:marBottom w:val="0"/>
      <w:divBdr>
        <w:top w:val="none" w:sz="0" w:space="0" w:color="auto"/>
        <w:left w:val="none" w:sz="0" w:space="0" w:color="auto"/>
        <w:bottom w:val="none" w:sz="0" w:space="0" w:color="auto"/>
        <w:right w:val="none" w:sz="0" w:space="0" w:color="auto"/>
      </w:divBdr>
    </w:div>
    <w:div w:id="544105972">
      <w:bodyDiv w:val="1"/>
      <w:marLeft w:val="0"/>
      <w:marRight w:val="0"/>
      <w:marTop w:val="0"/>
      <w:marBottom w:val="0"/>
      <w:divBdr>
        <w:top w:val="none" w:sz="0" w:space="0" w:color="auto"/>
        <w:left w:val="none" w:sz="0" w:space="0" w:color="auto"/>
        <w:bottom w:val="none" w:sz="0" w:space="0" w:color="auto"/>
        <w:right w:val="none" w:sz="0" w:space="0" w:color="auto"/>
      </w:divBdr>
    </w:div>
    <w:div w:id="544409900">
      <w:bodyDiv w:val="1"/>
      <w:marLeft w:val="0"/>
      <w:marRight w:val="0"/>
      <w:marTop w:val="0"/>
      <w:marBottom w:val="0"/>
      <w:divBdr>
        <w:top w:val="none" w:sz="0" w:space="0" w:color="auto"/>
        <w:left w:val="none" w:sz="0" w:space="0" w:color="auto"/>
        <w:bottom w:val="none" w:sz="0" w:space="0" w:color="auto"/>
        <w:right w:val="none" w:sz="0" w:space="0" w:color="auto"/>
      </w:divBdr>
    </w:div>
    <w:div w:id="547569829">
      <w:bodyDiv w:val="1"/>
      <w:marLeft w:val="0"/>
      <w:marRight w:val="0"/>
      <w:marTop w:val="0"/>
      <w:marBottom w:val="0"/>
      <w:divBdr>
        <w:top w:val="none" w:sz="0" w:space="0" w:color="auto"/>
        <w:left w:val="none" w:sz="0" w:space="0" w:color="auto"/>
        <w:bottom w:val="none" w:sz="0" w:space="0" w:color="auto"/>
        <w:right w:val="none" w:sz="0" w:space="0" w:color="auto"/>
      </w:divBdr>
    </w:div>
    <w:div w:id="550309528">
      <w:bodyDiv w:val="1"/>
      <w:marLeft w:val="0"/>
      <w:marRight w:val="0"/>
      <w:marTop w:val="0"/>
      <w:marBottom w:val="0"/>
      <w:divBdr>
        <w:top w:val="none" w:sz="0" w:space="0" w:color="auto"/>
        <w:left w:val="none" w:sz="0" w:space="0" w:color="auto"/>
        <w:bottom w:val="none" w:sz="0" w:space="0" w:color="auto"/>
        <w:right w:val="none" w:sz="0" w:space="0" w:color="auto"/>
      </w:divBdr>
    </w:div>
    <w:div w:id="550534900">
      <w:bodyDiv w:val="1"/>
      <w:marLeft w:val="0"/>
      <w:marRight w:val="0"/>
      <w:marTop w:val="0"/>
      <w:marBottom w:val="0"/>
      <w:divBdr>
        <w:top w:val="none" w:sz="0" w:space="0" w:color="auto"/>
        <w:left w:val="none" w:sz="0" w:space="0" w:color="auto"/>
        <w:bottom w:val="none" w:sz="0" w:space="0" w:color="auto"/>
        <w:right w:val="none" w:sz="0" w:space="0" w:color="auto"/>
      </w:divBdr>
    </w:div>
    <w:div w:id="553396391">
      <w:bodyDiv w:val="1"/>
      <w:marLeft w:val="0"/>
      <w:marRight w:val="0"/>
      <w:marTop w:val="0"/>
      <w:marBottom w:val="0"/>
      <w:divBdr>
        <w:top w:val="none" w:sz="0" w:space="0" w:color="auto"/>
        <w:left w:val="none" w:sz="0" w:space="0" w:color="auto"/>
        <w:bottom w:val="none" w:sz="0" w:space="0" w:color="auto"/>
        <w:right w:val="none" w:sz="0" w:space="0" w:color="auto"/>
      </w:divBdr>
    </w:div>
    <w:div w:id="556933645">
      <w:bodyDiv w:val="1"/>
      <w:marLeft w:val="0"/>
      <w:marRight w:val="0"/>
      <w:marTop w:val="0"/>
      <w:marBottom w:val="0"/>
      <w:divBdr>
        <w:top w:val="none" w:sz="0" w:space="0" w:color="auto"/>
        <w:left w:val="none" w:sz="0" w:space="0" w:color="auto"/>
        <w:bottom w:val="none" w:sz="0" w:space="0" w:color="auto"/>
        <w:right w:val="none" w:sz="0" w:space="0" w:color="auto"/>
      </w:divBdr>
    </w:div>
    <w:div w:id="557283412">
      <w:bodyDiv w:val="1"/>
      <w:marLeft w:val="0"/>
      <w:marRight w:val="0"/>
      <w:marTop w:val="0"/>
      <w:marBottom w:val="0"/>
      <w:divBdr>
        <w:top w:val="none" w:sz="0" w:space="0" w:color="auto"/>
        <w:left w:val="none" w:sz="0" w:space="0" w:color="auto"/>
        <w:bottom w:val="none" w:sz="0" w:space="0" w:color="auto"/>
        <w:right w:val="none" w:sz="0" w:space="0" w:color="auto"/>
      </w:divBdr>
    </w:div>
    <w:div w:id="558133626">
      <w:bodyDiv w:val="1"/>
      <w:marLeft w:val="0"/>
      <w:marRight w:val="0"/>
      <w:marTop w:val="0"/>
      <w:marBottom w:val="0"/>
      <w:divBdr>
        <w:top w:val="none" w:sz="0" w:space="0" w:color="auto"/>
        <w:left w:val="none" w:sz="0" w:space="0" w:color="auto"/>
        <w:bottom w:val="none" w:sz="0" w:space="0" w:color="auto"/>
        <w:right w:val="none" w:sz="0" w:space="0" w:color="auto"/>
      </w:divBdr>
    </w:div>
    <w:div w:id="561405343">
      <w:bodyDiv w:val="1"/>
      <w:marLeft w:val="0"/>
      <w:marRight w:val="0"/>
      <w:marTop w:val="0"/>
      <w:marBottom w:val="0"/>
      <w:divBdr>
        <w:top w:val="none" w:sz="0" w:space="0" w:color="auto"/>
        <w:left w:val="none" w:sz="0" w:space="0" w:color="auto"/>
        <w:bottom w:val="none" w:sz="0" w:space="0" w:color="auto"/>
        <w:right w:val="none" w:sz="0" w:space="0" w:color="auto"/>
      </w:divBdr>
    </w:div>
    <w:div w:id="563444592">
      <w:bodyDiv w:val="1"/>
      <w:marLeft w:val="0"/>
      <w:marRight w:val="0"/>
      <w:marTop w:val="0"/>
      <w:marBottom w:val="0"/>
      <w:divBdr>
        <w:top w:val="none" w:sz="0" w:space="0" w:color="auto"/>
        <w:left w:val="none" w:sz="0" w:space="0" w:color="auto"/>
        <w:bottom w:val="none" w:sz="0" w:space="0" w:color="auto"/>
        <w:right w:val="none" w:sz="0" w:space="0" w:color="auto"/>
      </w:divBdr>
    </w:div>
    <w:div w:id="565071942">
      <w:bodyDiv w:val="1"/>
      <w:marLeft w:val="0"/>
      <w:marRight w:val="0"/>
      <w:marTop w:val="0"/>
      <w:marBottom w:val="0"/>
      <w:divBdr>
        <w:top w:val="none" w:sz="0" w:space="0" w:color="auto"/>
        <w:left w:val="none" w:sz="0" w:space="0" w:color="auto"/>
        <w:bottom w:val="none" w:sz="0" w:space="0" w:color="auto"/>
        <w:right w:val="none" w:sz="0" w:space="0" w:color="auto"/>
      </w:divBdr>
    </w:div>
    <w:div w:id="565843608">
      <w:bodyDiv w:val="1"/>
      <w:marLeft w:val="0"/>
      <w:marRight w:val="0"/>
      <w:marTop w:val="0"/>
      <w:marBottom w:val="0"/>
      <w:divBdr>
        <w:top w:val="none" w:sz="0" w:space="0" w:color="auto"/>
        <w:left w:val="none" w:sz="0" w:space="0" w:color="auto"/>
        <w:bottom w:val="none" w:sz="0" w:space="0" w:color="auto"/>
        <w:right w:val="none" w:sz="0" w:space="0" w:color="auto"/>
      </w:divBdr>
    </w:div>
    <w:div w:id="566107656">
      <w:bodyDiv w:val="1"/>
      <w:marLeft w:val="0"/>
      <w:marRight w:val="0"/>
      <w:marTop w:val="0"/>
      <w:marBottom w:val="0"/>
      <w:divBdr>
        <w:top w:val="none" w:sz="0" w:space="0" w:color="auto"/>
        <w:left w:val="none" w:sz="0" w:space="0" w:color="auto"/>
        <w:bottom w:val="none" w:sz="0" w:space="0" w:color="auto"/>
        <w:right w:val="none" w:sz="0" w:space="0" w:color="auto"/>
      </w:divBdr>
    </w:div>
    <w:div w:id="569314219">
      <w:bodyDiv w:val="1"/>
      <w:marLeft w:val="0"/>
      <w:marRight w:val="0"/>
      <w:marTop w:val="0"/>
      <w:marBottom w:val="0"/>
      <w:divBdr>
        <w:top w:val="none" w:sz="0" w:space="0" w:color="auto"/>
        <w:left w:val="none" w:sz="0" w:space="0" w:color="auto"/>
        <w:bottom w:val="none" w:sz="0" w:space="0" w:color="auto"/>
        <w:right w:val="none" w:sz="0" w:space="0" w:color="auto"/>
      </w:divBdr>
    </w:div>
    <w:div w:id="569534092">
      <w:bodyDiv w:val="1"/>
      <w:marLeft w:val="0"/>
      <w:marRight w:val="0"/>
      <w:marTop w:val="0"/>
      <w:marBottom w:val="0"/>
      <w:divBdr>
        <w:top w:val="none" w:sz="0" w:space="0" w:color="auto"/>
        <w:left w:val="none" w:sz="0" w:space="0" w:color="auto"/>
        <w:bottom w:val="none" w:sz="0" w:space="0" w:color="auto"/>
        <w:right w:val="none" w:sz="0" w:space="0" w:color="auto"/>
      </w:divBdr>
    </w:div>
    <w:div w:id="575096352">
      <w:bodyDiv w:val="1"/>
      <w:marLeft w:val="0"/>
      <w:marRight w:val="0"/>
      <w:marTop w:val="0"/>
      <w:marBottom w:val="0"/>
      <w:divBdr>
        <w:top w:val="none" w:sz="0" w:space="0" w:color="auto"/>
        <w:left w:val="none" w:sz="0" w:space="0" w:color="auto"/>
        <w:bottom w:val="none" w:sz="0" w:space="0" w:color="auto"/>
        <w:right w:val="none" w:sz="0" w:space="0" w:color="auto"/>
      </w:divBdr>
    </w:div>
    <w:div w:id="578102939">
      <w:bodyDiv w:val="1"/>
      <w:marLeft w:val="0"/>
      <w:marRight w:val="0"/>
      <w:marTop w:val="0"/>
      <w:marBottom w:val="0"/>
      <w:divBdr>
        <w:top w:val="none" w:sz="0" w:space="0" w:color="auto"/>
        <w:left w:val="none" w:sz="0" w:space="0" w:color="auto"/>
        <w:bottom w:val="none" w:sz="0" w:space="0" w:color="auto"/>
        <w:right w:val="none" w:sz="0" w:space="0" w:color="auto"/>
      </w:divBdr>
    </w:div>
    <w:div w:id="580598208">
      <w:bodyDiv w:val="1"/>
      <w:marLeft w:val="0"/>
      <w:marRight w:val="0"/>
      <w:marTop w:val="0"/>
      <w:marBottom w:val="0"/>
      <w:divBdr>
        <w:top w:val="none" w:sz="0" w:space="0" w:color="auto"/>
        <w:left w:val="none" w:sz="0" w:space="0" w:color="auto"/>
        <w:bottom w:val="none" w:sz="0" w:space="0" w:color="auto"/>
        <w:right w:val="none" w:sz="0" w:space="0" w:color="auto"/>
      </w:divBdr>
    </w:div>
    <w:div w:id="585531159">
      <w:bodyDiv w:val="1"/>
      <w:marLeft w:val="0"/>
      <w:marRight w:val="0"/>
      <w:marTop w:val="0"/>
      <w:marBottom w:val="0"/>
      <w:divBdr>
        <w:top w:val="none" w:sz="0" w:space="0" w:color="auto"/>
        <w:left w:val="none" w:sz="0" w:space="0" w:color="auto"/>
        <w:bottom w:val="none" w:sz="0" w:space="0" w:color="auto"/>
        <w:right w:val="none" w:sz="0" w:space="0" w:color="auto"/>
      </w:divBdr>
    </w:div>
    <w:div w:id="588268784">
      <w:bodyDiv w:val="1"/>
      <w:marLeft w:val="0"/>
      <w:marRight w:val="0"/>
      <w:marTop w:val="0"/>
      <w:marBottom w:val="0"/>
      <w:divBdr>
        <w:top w:val="none" w:sz="0" w:space="0" w:color="auto"/>
        <w:left w:val="none" w:sz="0" w:space="0" w:color="auto"/>
        <w:bottom w:val="none" w:sz="0" w:space="0" w:color="auto"/>
        <w:right w:val="none" w:sz="0" w:space="0" w:color="auto"/>
      </w:divBdr>
    </w:div>
    <w:div w:id="588387581">
      <w:bodyDiv w:val="1"/>
      <w:marLeft w:val="0"/>
      <w:marRight w:val="0"/>
      <w:marTop w:val="0"/>
      <w:marBottom w:val="0"/>
      <w:divBdr>
        <w:top w:val="none" w:sz="0" w:space="0" w:color="auto"/>
        <w:left w:val="none" w:sz="0" w:space="0" w:color="auto"/>
        <w:bottom w:val="none" w:sz="0" w:space="0" w:color="auto"/>
        <w:right w:val="none" w:sz="0" w:space="0" w:color="auto"/>
      </w:divBdr>
    </w:div>
    <w:div w:id="595481560">
      <w:bodyDiv w:val="1"/>
      <w:marLeft w:val="0"/>
      <w:marRight w:val="0"/>
      <w:marTop w:val="0"/>
      <w:marBottom w:val="0"/>
      <w:divBdr>
        <w:top w:val="none" w:sz="0" w:space="0" w:color="auto"/>
        <w:left w:val="none" w:sz="0" w:space="0" w:color="auto"/>
        <w:bottom w:val="none" w:sz="0" w:space="0" w:color="auto"/>
        <w:right w:val="none" w:sz="0" w:space="0" w:color="auto"/>
      </w:divBdr>
    </w:div>
    <w:div w:id="597057974">
      <w:bodyDiv w:val="1"/>
      <w:marLeft w:val="0"/>
      <w:marRight w:val="0"/>
      <w:marTop w:val="0"/>
      <w:marBottom w:val="0"/>
      <w:divBdr>
        <w:top w:val="none" w:sz="0" w:space="0" w:color="auto"/>
        <w:left w:val="none" w:sz="0" w:space="0" w:color="auto"/>
        <w:bottom w:val="none" w:sz="0" w:space="0" w:color="auto"/>
        <w:right w:val="none" w:sz="0" w:space="0" w:color="auto"/>
      </w:divBdr>
    </w:div>
    <w:div w:id="601574770">
      <w:bodyDiv w:val="1"/>
      <w:marLeft w:val="0"/>
      <w:marRight w:val="0"/>
      <w:marTop w:val="0"/>
      <w:marBottom w:val="0"/>
      <w:divBdr>
        <w:top w:val="none" w:sz="0" w:space="0" w:color="auto"/>
        <w:left w:val="none" w:sz="0" w:space="0" w:color="auto"/>
        <w:bottom w:val="none" w:sz="0" w:space="0" w:color="auto"/>
        <w:right w:val="none" w:sz="0" w:space="0" w:color="auto"/>
      </w:divBdr>
    </w:div>
    <w:div w:id="603391652">
      <w:bodyDiv w:val="1"/>
      <w:marLeft w:val="0"/>
      <w:marRight w:val="0"/>
      <w:marTop w:val="0"/>
      <w:marBottom w:val="0"/>
      <w:divBdr>
        <w:top w:val="none" w:sz="0" w:space="0" w:color="auto"/>
        <w:left w:val="none" w:sz="0" w:space="0" w:color="auto"/>
        <w:bottom w:val="none" w:sz="0" w:space="0" w:color="auto"/>
        <w:right w:val="none" w:sz="0" w:space="0" w:color="auto"/>
      </w:divBdr>
    </w:div>
    <w:div w:id="608509086">
      <w:bodyDiv w:val="1"/>
      <w:marLeft w:val="0"/>
      <w:marRight w:val="0"/>
      <w:marTop w:val="0"/>
      <w:marBottom w:val="0"/>
      <w:divBdr>
        <w:top w:val="none" w:sz="0" w:space="0" w:color="auto"/>
        <w:left w:val="none" w:sz="0" w:space="0" w:color="auto"/>
        <w:bottom w:val="none" w:sz="0" w:space="0" w:color="auto"/>
        <w:right w:val="none" w:sz="0" w:space="0" w:color="auto"/>
      </w:divBdr>
    </w:div>
    <w:div w:id="611323065">
      <w:bodyDiv w:val="1"/>
      <w:marLeft w:val="0"/>
      <w:marRight w:val="0"/>
      <w:marTop w:val="0"/>
      <w:marBottom w:val="0"/>
      <w:divBdr>
        <w:top w:val="none" w:sz="0" w:space="0" w:color="auto"/>
        <w:left w:val="none" w:sz="0" w:space="0" w:color="auto"/>
        <w:bottom w:val="none" w:sz="0" w:space="0" w:color="auto"/>
        <w:right w:val="none" w:sz="0" w:space="0" w:color="auto"/>
      </w:divBdr>
    </w:div>
    <w:div w:id="611589686">
      <w:bodyDiv w:val="1"/>
      <w:marLeft w:val="0"/>
      <w:marRight w:val="0"/>
      <w:marTop w:val="0"/>
      <w:marBottom w:val="0"/>
      <w:divBdr>
        <w:top w:val="none" w:sz="0" w:space="0" w:color="auto"/>
        <w:left w:val="none" w:sz="0" w:space="0" w:color="auto"/>
        <w:bottom w:val="none" w:sz="0" w:space="0" w:color="auto"/>
        <w:right w:val="none" w:sz="0" w:space="0" w:color="auto"/>
      </w:divBdr>
    </w:div>
    <w:div w:id="616303566">
      <w:bodyDiv w:val="1"/>
      <w:marLeft w:val="0"/>
      <w:marRight w:val="0"/>
      <w:marTop w:val="0"/>
      <w:marBottom w:val="0"/>
      <w:divBdr>
        <w:top w:val="none" w:sz="0" w:space="0" w:color="auto"/>
        <w:left w:val="none" w:sz="0" w:space="0" w:color="auto"/>
        <w:bottom w:val="none" w:sz="0" w:space="0" w:color="auto"/>
        <w:right w:val="none" w:sz="0" w:space="0" w:color="auto"/>
      </w:divBdr>
    </w:div>
    <w:div w:id="617906175">
      <w:bodyDiv w:val="1"/>
      <w:marLeft w:val="0"/>
      <w:marRight w:val="0"/>
      <w:marTop w:val="0"/>
      <w:marBottom w:val="0"/>
      <w:divBdr>
        <w:top w:val="none" w:sz="0" w:space="0" w:color="auto"/>
        <w:left w:val="none" w:sz="0" w:space="0" w:color="auto"/>
        <w:bottom w:val="none" w:sz="0" w:space="0" w:color="auto"/>
        <w:right w:val="none" w:sz="0" w:space="0" w:color="auto"/>
      </w:divBdr>
    </w:div>
    <w:div w:id="620308825">
      <w:bodyDiv w:val="1"/>
      <w:marLeft w:val="0"/>
      <w:marRight w:val="0"/>
      <w:marTop w:val="235"/>
      <w:marBottom w:val="235"/>
      <w:divBdr>
        <w:top w:val="none" w:sz="0" w:space="0" w:color="auto"/>
        <w:left w:val="none" w:sz="0" w:space="0" w:color="auto"/>
        <w:bottom w:val="none" w:sz="0" w:space="0" w:color="auto"/>
        <w:right w:val="none" w:sz="0" w:space="0" w:color="auto"/>
      </w:divBdr>
      <w:divsChild>
        <w:div w:id="1451781582">
          <w:marLeft w:val="0"/>
          <w:marRight w:val="0"/>
          <w:marTop w:val="0"/>
          <w:marBottom w:val="0"/>
          <w:divBdr>
            <w:top w:val="none" w:sz="0" w:space="0" w:color="auto"/>
            <w:left w:val="none" w:sz="0" w:space="0" w:color="auto"/>
            <w:bottom w:val="none" w:sz="0" w:space="0" w:color="auto"/>
            <w:right w:val="none" w:sz="0" w:space="0" w:color="auto"/>
          </w:divBdr>
        </w:div>
      </w:divsChild>
    </w:div>
    <w:div w:id="624044731">
      <w:bodyDiv w:val="1"/>
      <w:marLeft w:val="0"/>
      <w:marRight w:val="0"/>
      <w:marTop w:val="0"/>
      <w:marBottom w:val="0"/>
      <w:divBdr>
        <w:top w:val="none" w:sz="0" w:space="0" w:color="auto"/>
        <w:left w:val="none" w:sz="0" w:space="0" w:color="auto"/>
        <w:bottom w:val="none" w:sz="0" w:space="0" w:color="auto"/>
        <w:right w:val="none" w:sz="0" w:space="0" w:color="auto"/>
      </w:divBdr>
    </w:div>
    <w:div w:id="628825960">
      <w:bodyDiv w:val="1"/>
      <w:marLeft w:val="0"/>
      <w:marRight w:val="0"/>
      <w:marTop w:val="0"/>
      <w:marBottom w:val="0"/>
      <w:divBdr>
        <w:top w:val="none" w:sz="0" w:space="0" w:color="auto"/>
        <w:left w:val="none" w:sz="0" w:space="0" w:color="auto"/>
        <w:bottom w:val="none" w:sz="0" w:space="0" w:color="auto"/>
        <w:right w:val="none" w:sz="0" w:space="0" w:color="auto"/>
      </w:divBdr>
      <w:divsChild>
        <w:div w:id="1936669589">
          <w:marLeft w:val="0"/>
          <w:marRight w:val="0"/>
          <w:marTop w:val="501"/>
          <w:marBottom w:val="0"/>
          <w:divBdr>
            <w:top w:val="none" w:sz="0" w:space="0" w:color="auto"/>
            <w:left w:val="none" w:sz="0" w:space="0" w:color="auto"/>
            <w:bottom w:val="none" w:sz="0" w:space="0" w:color="auto"/>
            <w:right w:val="none" w:sz="0" w:space="0" w:color="auto"/>
          </w:divBdr>
          <w:divsChild>
            <w:div w:id="741753243">
              <w:marLeft w:val="-188"/>
              <w:marRight w:val="-188"/>
              <w:marTop w:val="0"/>
              <w:marBottom w:val="188"/>
              <w:divBdr>
                <w:top w:val="none" w:sz="0" w:space="0" w:color="auto"/>
                <w:left w:val="none" w:sz="0" w:space="0" w:color="auto"/>
                <w:bottom w:val="none" w:sz="0" w:space="0" w:color="auto"/>
                <w:right w:val="none" w:sz="0" w:space="0" w:color="auto"/>
              </w:divBdr>
              <w:divsChild>
                <w:div w:id="562568702">
                  <w:marLeft w:val="0"/>
                  <w:marRight w:val="0"/>
                  <w:marTop w:val="0"/>
                  <w:marBottom w:val="0"/>
                  <w:divBdr>
                    <w:top w:val="none" w:sz="0" w:space="0" w:color="auto"/>
                    <w:left w:val="none" w:sz="0" w:space="0" w:color="auto"/>
                    <w:bottom w:val="none" w:sz="0" w:space="0" w:color="auto"/>
                    <w:right w:val="none" w:sz="0" w:space="0" w:color="auto"/>
                  </w:divBdr>
                  <w:divsChild>
                    <w:div w:id="17848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605368">
      <w:bodyDiv w:val="1"/>
      <w:marLeft w:val="0"/>
      <w:marRight w:val="0"/>
      <w:marTop w:val="0"/>
      <w:marBottom w:val="0"/>
      <w:divBdr>
        <w:top w:val="none" w:sz="0" w:space="0" w:color="auto"/>
        <w:left w:val="none" w:sz="0" w:space="0" w:color="auto"/>
        <w:bottom w:val="none" w:sz="0" w:space="0" w:color="auto"/>
        <w:right w:val="none" w:sz="0" w:space="0" w:color="auto"/>
      </w:divBdr>
    </w:div>
    <w:div w:id="636911087">
      <w:bodyDiv w:val="1"/>
      <w:marLeft w:val="0"/>
      <w:marRight w:val="0"/>
      <w:marTop w:val="0"/>
      <w:marBottom w:val="0"/>
      <w:divBdr>
        <w:top w:val="none" w:sz="0" w:space="0" w:color="auto"/>
        <w:left w:val="none" w:sz="0" w:space="0" w:color="auto"/>
        <w:bottom w:val="none" w:sz="0" w:space="0" w:color="auto"/>
        <w:right w:val="none" w:sz="0" w:space="0" w:color="auto"/>
      </w:divBdr>
    </w:div>
    <w:div w:id="646667728">
      <w:bodyDiv w:val="1"/>
      <w:marLeft w:val="0"/>
      <w:marRight w:val="0"/>
      <w:marTop w:val="0"/>
      <w:marBottom w:val="0"/>
      <w:divBdr>
        <w:top w:val="none" w:sz="0" w:space="0" w:color="auto"/>
        <w:left w:val="none" w:sz="0" w:space="0" w:color="auto"/>
        <w:bottom w:val="none" w:sz="0" w:space="0" w:color="auto"/>
        <w:right w:val="none" w:sz="0" w:space="0" w:color="auto"/>
      </w:divBdr>
    </w:div>
    <w:div w:id="647130591">
      <w:bodyDiv w:val="1"/>
      <w:marLeft w:val="0"/>
      <w:marRight w:val="0"/>
      <w:marTop w:val="0"/>
      <w:marBottom w:val="0"/>
      <w:divBdr>
        <w:top w:val="none" w:sz="0" w:space="0" w:color="auto"/>
        <w:left w:val="none" w:sz="0" w:space="0" w:color="auto"/>
        <w:bottom w:val="none" w:sz="0" w:space="0" w:color="auto"/>
        <w:right w:val="none" w:sz="0" w:space="0" w:color="auto"/>
      </w:divBdr>
    </w:div>
    <w:div w:id="647173140">
      <w:bodyDiv w:val="1"/>
      <w:marLeft w:val="0"/>
      <w:marRight w:val="0"/>
      <w:marTop w:val="0"/>
      <w:marBottom w:val="0"/>
      <w:divBdr>
        <w:top w:val="none" w:sz="0" w:space="0" w:color="auto"/>
        <w:left w:val="none" w:sz="0" w:space="0" w:color="auto"/>
        <w:bottom w:val="none" w:sz="0" w:space="0" w:color="auto"/>
        <w:right w:val="none" w:sz="0" w:space="0" w:color="auto"/>
      </w:divBdr>
    </w:div>
    <w:div w:id="654576367">
      <w:bodyDiv w:val="1"/>
      <w:marLeft w:val="0"/>
      <w:marRight w:val="0"/>
      <w:marTop w:val="0"/>
      <w:marBottom w:val="0"/>
      <w:divBdr>
        <w:top w:val="none" w:sz="0" w:space="0" w:color="auto"/>
        <w:left w:val="none" w:sz="0" w:space="0" w:color="auto"/>
        <w:bottom w:val="none" w:sz="0" w:space="0" w:color="auto"/>
        <w:right w:val="none" w:sz="0" w:space="0" w:color="auto"/>
      </w:divBdr>
    </w:div>
    <w:div w:id="654917931">
      <w:bodyDiv w:val="1"/>
      <w:marLeft w:val="0"/>
      <w:marRight w:val="0"/>
      <w:marTop w:val="0"/>
      <w:marBottom w:val="0"/>
      <w:divBdr>
        <w:top w:val="none" w:sz="0" w:space="0" w:color="auto"/>
        <w:left w:val="none" w:sz="0" w:space="0" w:color="auto"/>
        <w:bottom w:val="none" w:sz="0" w:space="0" w:color="auto"/>
        <w:right w:val="none" w:sz="0" w:space="0" w:color="auto"/>
      </w:divBdr>
    </w:div>
    <w:div w:id="658459531">
      <w:bodyDiv w:val="1"/>
      <w:marLeft w:val="0"/>
      <w:marRight w:val="0"/>
      <w:marTop w:val="0"/>
      <w:marBottom w:val="0"/>
      <w:divBdr>
        <w:top w:val="none" w:sz="0" w:space="0" w:color="auto"/>
        <w:left w:val="none" w:sz="0" w:space="0" w:color="auto"/>
        <w:bottom w:val="none" w:sz="0" w:space="0" w:color="auto"/>
        <w:right w:val="none" w:sz="0" w:space="0" w:color="auto"/>
      </w:divBdr>
    </w:div>
    <w:div w:id="665599092">
      <w:bodyDiv w:val="1"/>
      <w:marLeft w:val="0"/>
      <w:marRight w:val="0"/>
      <w:marTop w:val="0"/>
      <w:marBottom w:val="0"/>
      <w:divBdr>
        <w:top w:val="none" w:sz="0" w:space="0" w:color="auto"/>
        <w:left w:val="none" w:sz="0" w:space="0" w:color="auto"/>
        <w:bottom w:val="none" w:sz="0" w:space="0" w:color="auto"/>
        <w:right w:val="none" w:sz="0" w:space="0" w:color="auto"/>
      </w:divBdr>
    </w:div>
    <w:div w:id="665669788">
      <w:bodyDiv w:val="1"/>
      <w:marLeft w:val="0"/>
      <w:marRight w:val="0"/>
      <w:marTop w:val="0"/>
      <w:marBottom w:val="0"/>
      <w:divBdr>
        <w:top w:val="none" w:sz="0" w:space="0" w:color="auto"/>
        <w:left w:val="none" w:sz="0" w:space="0" w:color="auto"/>
        <w:bottom w:val="none" w:sz="0" w:space="0" w:color="auto"/>
        <w:right w:val="none" w:sz="0" w:space="0" w:color="auto"/>
      </w:divBdr>
    </w:div>
    <w:div w:id="674503116">
      <w:bodyDiv w:val="1"/>
      <w:marLeft w:val="0"/>
      <w:marRight w:val="0"/>
      <w:marTop w:val="0"/>
      <w:marBottom w:val="0"/>
      <w:divBdr>
        <w:top w:val="none" w:sz="0" w:space="0" w:color="auto"/>
        <w:left w:val="none" w:sz="0" w:space="0" w:color="auto"/>
        <w:bottom w:val="none" w:sz="0" w:space="0" w:color="auto"/>
        <w:right w:val="none" w:sz="0" w:space="0" w:color="auto"/>
      </w:divBdr>
    </w:div>
    <w:div w:id="674960061">
      <w:bodyDiv w:val="1"/>
      <w:marLeft w:val="0"/>
      <w:marRight w:val="0"/>
      <w:marTop w:val="0"/>
      <w:marBottom w:val="0"/>
      <w:divBdr>
        <w:top w:val="none" w:sz="0" w:space="0" w:color="auto"/>
        <w:left w:val="none" w:sz="0" w:space="0" w:color="auto"/>
        <w:bottom w:val="none" w:sz="0" w:space="0" w:color="auto"/>
        <w:right w:val="none" w:sz="0" w:space="0" w:color="auto"/>
      </w:divBdr>
    </w:div>
    <w:div w:id="676226971">
      <w:bodyDiv w:val="1"/>
      <w:marLeft w:val="0"/>
      <w:marRight w:val="0"/>
      <w:marTop w:val="0"/>
      <w:marBottom w:val="0"/>
      <w:divBdr>
        <w:top w:val="none" w:sz="0" w:space="0" w:color="auto"/>
        <w:left w:val="none" w:sz="0" w:space="0" w:color="auto"/>
        <w:bottom w:val="none" w:sz="0" w:space="0" w:color="auto"/>
        <w:right w:val="none" w:sz="0" w:space="0" w:color="auto"/>
      </w:divBdr>
    </w:div>
    <w:div w:id="676420366">
      <w:bodyDiv w:val="1"/>
      <w:marLeft w:val="0"/>
      <w:marRight w:val="0"/>
      <w:marTop w:val="0"/>
      <w:marBottom w:val="0"/>
      <w:divBdr>
        <w:top w:val="none" w:sz="0" w:space="0" w:color="auto"/>
        <w:left w:val="none" w:sz="0" w:space="0" w:color="auto"/>
        <w:bottom w:val="none" w:sz="0" w:space="0" w:color="auto"/>
        <w:right w:val="none" w:sz="0" w:space="0" w:color="auto"/>
      </w:divBdr>
    </w:div>
    <w:div w:id="676738116">
      <w:bodyDiv w:val="1"/>
      <w:marLeft w:val="0"/>
      <w:marRight w:val="0"/>
      <w:marTop w:val="0"/>
      <w:marBottom w:val="0"/>
      <w:divBdr>
        <w:top w:val="none" w:sz="0" w:space="0" w:color="auto"/>
        <w:left w:val="none" w:sz="0" w:space="0" w:color="auto"/>
        <w:bottom w:val="none" w:sz="0" w:space="0" w:color="auto"/>
        <w:right w:val="none" w:sz="0" w:space="0" w:color="auto"/>
      </w:divBdr>
    </w:div>
    <w:div w:id="679427346">
      <w:bodyDiv w:val="1"/>
      <w:marLeft w:val="0"/>
      <w:marRight w:val="0"/>
      <w:marTop w:val="0"/>
      <w:marBottom w:val="0"/>
      <w:divBdr>
        <w:top w:val="none" w:sz="0" w:space="0" w:color="auto"/>
        <w:left w:val="none" w:sz="0" w:space="0" w:color="auto"/>
        <w:bottom w:val="none" w:sz="0" w:space="0" w:color="auto"/>
        <w:right w:val="none" w:sz="0" w:space="0" w:color="auto"/>
      </w:divBdr>
    </w:div>
    <w:div w:id="679744472">
      <w:bodyDiv w:val="1"/>
      <w:marLeft w:val="0"/>
      <w:marRight w:val="0"/>
      <w:marTop w:val="0"/>
      <w:marBottom w:val="0"/>
      <w:divBdr>
        <w:top w:val="none" w:sz="0" w:space="0" w:color="auto"/>
        <w:left w:val="none" w:sz="0" w:space="0" w:color="auto"/>
        <w:bottom w:val="none" w:sz="0" w:space="0" w:color="auto"/>
        <w:right w:val="none" w:sz="0" w:space="0" w:color="auto"/>
      </w:divBdr>
    </w:div>
    <w:div w:id="680200854">
      <w:bodyDiv w:val="1"/>
      <w:marLeft w:val="0"/>
      <w:marRight w:val="0"/>
      <w:marTop w:val="0"/>
      <w:marBottom w:val="0"/>
      <w:divBdr>
        <w:top w:val="none" w:sz="0" w:space="0" w:color="auto"/>
        <w:left w:val="none" w:sz="0" w:space="0" w:color="auto"/>
        <w:bottom w:val="none" w:sz="0" w:space="0" w:color="auto"/>
        <w:right w:val="none" w:sz="0" w:space="0" w:color="auto"/>
      </w:divBdr>
    </w:div>
    <w:div w:id="680468452">
      <w:bodyDiv w:val="1"/>
      <w:marLeft w:val="0"/>
      <w:marRight w:val="0"/>
      <w:marTop w:val="0"/>
      <w:marBottom w:val="0"/>
      <w:divBdr>
        <w:top w:val="none" w:sz="0" w:space="0" w:color="auto"/>
        <w:left w:val="none" w:sz="0" w:space="0" w:color="auto"/>
        <w:bottom w:val="none" w:sz="0" w:space="0" w:color="auto"/>
        <w:right w:val="none" w:sz="0" w:space="0" w:color="auto"/>
      </w:divBdr>
    </w:div>
    <w:div w:id="682243401">
      <w:bodyDiv w:val="1"/>
      <w:marLeft w:val="0"/>
      <w:marRight w:val="0"/>
      <w:marTop w:val="0"/>
      <w:marBottom w:val="0"/>
      <w:divBdr>
        <w:top w:val="none" w:sz="0" w:space="0" w:color="auto"/>
        <w:left w:val="none" w:sz="0" w:space="0" w:color="auto"/>
        <w:bottom w:val="none" w:sz="0" w:space="0" w:color="auto"/>
        <w:right w:val="none" w:sz="0" w:space="0" w:color="auto"/>
      </w:divBdr>
    </w:div>
    <w:div w:id="684942221">
      <w:bodyDiv w:val="1"/>
      <w:marLeft w:val="0"/>
      <w:marRight w:val="0"/>
      <w:marTop w:val="0"/>
      <w:marBottom w:val="0"/>
      <w:divBdr>
        <w:top w:val="none" w:sz="0" w:space="0" w:color="auto"/>
        <w:left w:val="none" w:sz="0" w:space="0" w:color="auto"/>
        <w:bottom w:val="none" w:sz="0" w:space="0" w:color="auto"/>
        <w:right w:val="none" w:sz="0" w:space="0" w:color="auto"/>
      </w:divBdr>
    </w:div>
    <w:div w:id="684987380">
      <w:bodyDiv w:val="1"/>
      <w:marLeft w:val="0"/>
      <w:marRight w:val="0"/>
      <w:marTop w:val="0"/>
      <w:marBottom w:val="0"/>
      <w:divBdr>
        <w:top w:val="none" w:sz="0" w:space="0" w:color="auto"/>
        <w:left w:val="none" w:sz="0" w:space="0" w:color="auto"/>
        <w:bottom w:val="none" w:sz="0" w:space="0" w:color="auto"/>
        <w:right w:val="none" w:sz="0" w:space="0" w:color="auto"/>
      </w:divBdr>
    </w:div>
    <w:div w:id="685248866">
      <w:bodyDiv w:val="1"/>
      <w:marLeft w:val="0"/>
      <w:marRight w:val="0"/>
      <w:marTop w:val="0"/>
      <w:marBottom w:val="0"/>
      <w:divBdr>
        <w:top w:val="none" w:sz="0" w:space="0" w:color="auto"/>
        <w:left w:val="none" w:sz="0" w:space="0" w:color="auto"/>
        <w:bottom w:val="none" w:sz="0" w:space="0" w:color="auto"/>
        <w:right w:val="none" w:sz="0" w:space="0" w:color="auto"/>
      </w:divBdr>
    </w:div>
    <w:div w:id="690650136">
      <w:bodyDiv w:val="1"/>
      <w:marLeft w:val="0"/>
      <w:marRight w:val="0"/>
      <w:marTop w:val="0"/>
      <w:marBottom w:val="0"/>
      <w:divBdr>
        <w:top w:val="none" w:sz="0" w:space="0" w:color="auto"/>
        <w:left w:val="none" w:sz="0" w:space="0" w:color="auto"/>
        <w:bottom w:val="none" w:sz="0" w:space="0" w:color="auto"/>
        <w:right w:val="none" w:sz="0" w:space="0" w:color="auto"/>
      </w:divBdr>
    </w:div>
    <w:div w:id="692610569">
      <w:bodyDiv w:val="1"/>
      <w:marLeft w:val="0"/>
      <w:marRight w:val="0"/>
      <w:marTop w:val="0"/>
      <w:marBottom w:val="0"/>
      <w:divBdr>
        <w:top w:val="none" w:sz="0" w:space="0" w:color="auto"/>
        <w:left w:val="none" w:sz="0" w:space="0" w:color="auto"/>
        <w:bottom w:val="none" w:sz="0" w:space="0" w:color="auto"/>
        <w:right w:val="none" w:sz="0" w:space="0" w:color="auto"/>
      </w:divBdr>
    </w:div>
    <w:div w:id="695274000">
      <w:bodyDiv w:val="1"/>
      <w:marLeft w:val="0"/>
      <w:marRight w:val="0"/>
      <w:marTop w:val="0"/>
      <w:marBottom w:val="0"/>
      <w:divBdr>
        <w:top w:val="none" w:sz="0" w:space="0" w:color="auto"/>
        <w:left w:val="none" w:sz="0" w:space="0" w:color="auto"/>
        <w:bottom w:val="none" w:sz="0" w:space="0" w:color="auto"/>
        <w:right w:val="none" w:sz="0" w:space="0" w:color="auto"/>
      </w:divBdr>
    </w:div>
    <w:div w:id="696853212">
      <w:bodyDiv w:val="1"/>
      <w:marLeft w:val="0"/>
      <w:marRight w:val="0"/>
      <w:marTop w:val="0"/>
      <w:marBottom w:val="0"/>
      <w:divBdr>
        <w:top w:val="none" w:sz="0" w:space="0" w:color="auto"/>
        <w:left w:val="none" w:sz="0" w:space="0" w:color="auto"/>
        <w:bottom w:val="none" w:sz="0" w:space="0" w:color="auto"/>
        <w:right w:val="none" w:sz="0" w:space="0" w:color="auto"/>
      </w:divBdr>
    </w:div>
    <w:div w:id="711542298">
      <w:bodyDiv w:val="1"/>
      <w:marLeft w:val="0"/>
      <w:marRight w:val="0"/>
      <w:marTop w:val="0"/>
      <w:marBottom w:val="0"/>
      <w:divBdr>
        <w:top w:val="none" w:sz="0" w:space="0" w:color="auto"/>
        <w:left w:val="none" w:sz="0" w:space="0" w:color="auto"/>
        <w:bottom w:val="none" w:sz="0" w:space="0" w:color="auto"/>
        <w:right w:val="none" w:sz="0" w:space="0" w:color="auto"/>
      </w:divBdr>
    </w:div>
    <w:div w:id="712191367">
      <w:bodyDiv w:val="1"/>
      <w:marLeft w:val="0"/>
      <w:marRight w:val="0"/>
      <w:marTop w:val="0"/>
      <w:marBottom w:val="0"/>
      <w:divBdr>
        <w:top w:val="none" w:sz="0" w:space="0" w:color="auto"/>
        <w:left w:val="none" w:sz="0" w:space="0" w:color="auto"/>
        <w:bottom w:val="none" w:sz="0" w:space="0" w:color="auto"/>
        <w:right w:val="none" w:sz="0" w:space="0" w:color="auto"/>
      </w:divBdr>
    </w:div>
    <w:div w:id="712274488">
      <w:bodyDiv w:val="1"/>
      <w:marLeft w:val="0"/>
      <w:marRight w:val="0"/>
      <w:marTop w:val="0"/>
      <w:marBottom w:val="0"/>
      <w:divBdr>
        <w:top w:val="none" w:sz="0" w:space="0" w:color="auto"/>
        <w:left w:val="none" w:sz="0" w:space="0" w:color="auto"/>
        <w:bottom w:val="none" w:sz="0" w:space="0" w:color="auto"/>
        <w:right w:val="none" w:sz="0" w:space="0" w:color="auto"/>
      </w:divBdr>
    </w:div>
    <w:div w:id="714044697">
      <w:bodyDiv w:val="1"/>
      <w:marLeft w:val="0"/>
      <w:marRight w:val="0"/>
      <w:marTop w:val="0"/>
      <w:marBottom w:val="0"/>
      <w:divBdr>
        <w:top w:val="none" w:sz="0" w:space="0" w:color="auto"/>
        <w:left w:val="none" w:sz="0" w:space="0" w:color="auto"/>
        <w:bottom w:val="none" w:sz="0" w:space="0" w:color="auto"/>
        <w:right w:val="none" w:sz="0" w:space="0" w:color="auto"/>
      </w:divBdr>
    </w:div>
    <w:div w:id="714961983">
      <w:bodyDiv w:val="1"/>
      <w:marLeft w:val="0"/>
      <w:marRight w:val="0"/>
      <w:marTop w:val="0"/>
      <w:marBottom w:val="0"/>
      <w:divBdr>
        <w:top w:val="none" w:sz="0" w:space="0" w:color="auto"/>
        <w:left w:val="none" w:sz="0" w:space="0" w:color="auto"/>
        <w:bottom w:val="none" w:sz="0" w:space="0" w:color="auto"/>
        <w:right w:val="none" w:sz="0" w:space="0" w:color="auto"/>
      </w:divBdr>
    </w:div>
    <w:div w:id="719137025">
      <w:bodyDiv w:val="1"/>
      <w:marLeft w:val="0"/>
      <w:marRight w:val="0"/>
      <w:marTop w:val="0"/>
      <w:marBottom w:val="0"/>
      <w:divBdr>
        <w:top w:val="none" w:sz="0" w:space="0" w:color="auto"/>
        <w:left w:val="none" w:sz="0" w:space="0" w:color="auto"/>
        <w:bottom w:val="none" w:sz="0" w:space="0" w:color="auto"/>
        <w:right w:val="none" w:sz="0" w:space="0" w:color="auto"/>
      </w:divBdr>
    </w:div>
    <w:div w:id="719981383">
      <w:bodyDiv w:val="1"/>
      <w:marLeft w:val="0"/>
      <w:marRight w:val="0"/>
      <w:marTop w:val="0"/>
      <w:marBottom w:val="0"/>
      <w:divBdr>
        <w:top w:val="none" w:sz="0" w:space="0" w:color="auto"/>
        <w:left w:val="none" w:sz="0" w:space="0" w:color="auto"/>
        <w:bottom w:val="none" w:sz="0" w:space="0" w:color="auto"/>
        <w:right w:val="none" w:sz="0" w:space="0" w:color="auto"/>
      </w:divBdr>
    </w:div>
    <w:div w:id="721556576">
      <w:bodyDiv w:val="1"/>
      <w:marLeft w:val="0"/>
      <w:marRight w:val="0"/>
      <w:marTop w:val="0"/>
      <w:marBottom w:val="0"/>
      <w:divBdr>
        <w:top w:val="none" w:sz="0" w:space="0" w:color="auto"/>
        <w:left w:val="none" w:sz="0" w:space="0" w:color="auto"/>
        <w:bottom w:val="none" w:sz="0" w:space="0" w:color="auto"/>
        <w:right w:val="none" w:sz="0" w:space="0" w:color="auto"/>
      </w:divBdr>
    </w:div>
    <w:div w:id="721832425">
      <w:bodyDiv w:val="1"/>
      <w:marLeft w:val="0"/>
      <w:marRight w:val="0"/>
      <w:marTop w:val="0"/>
      <w:marBottom w:val="0"/>
      <w:divBdr>
        <w:top w:val="none" w:sz="0" w:space="0" w:color="auto"/>
        <w:left w:val="none" w:sz="0" w:space="0" w:color="auto"/>
        <w:bottom w:val="none" w:sz="0" w:space="0" w:color="auto"/>
        <w:right w:val="none" w:sz="0" w:space="0" w:color="auto"/>
      </w:divBdr>
    </w:div>
    <w:div w:id="722604428">
      <w:bodyDiv w:val="1"/>
      <w:marLeft w:val="0"/>
      <w:marRight w:val="0"/>
      <w:marTop w:val="0"/>
      <w:marBottom w:val="0"/>
      <w:divBdr>
        <w:top w:val="none" w:sz="0" w:space="0" w:color="auto"/>
        <w:left w:val="none" w:sz="0" w:space="0" w:color="auto"/>
        <w:bottom w:val="none" w:sz="0" w:space="0" w:color="auto"/>
        <w:right w:val="none" w:sz="0" w:space="0" w:color="auto"/>
      </w:divBdr>
    </w:div>
    <w:div w:id="723023521">
      <w:bodyDiv w:val="1"/>
      <w:marLeft w:val="0"/>
      <w:marRight w:val="0"/>
      <w:marTop w:val="0"/>
      <w:marBottom w:val="0"/>
      <w:divBdr>
        <w:top w:val="none" w:sz="0" w:space="0" w:color="auto"/>
        <w:left w:val="none" w:sz="0" w:space="0" w:color="auto"/>
        <w:bottom w:val="none" w:sz="0" w:space="0" w:color="auto"/>
        <w:right w:val="none" w:sz="0" w:space="0" w:color="auto"/>
      </w:divBdr>
    </w:div>
    <w:div w:id="724911088">
      <w:bodyDiv w:val="1"/>
      <w:marLeft w:val="0"/>
      <w:marRight w:val="0"/>
      <w:marTop w:val="0"/>
      <w:marBottom w:val="0"/>
      <w:divBdr>
        <w:top w:val="none" w:sz="0" w:space="0" w:color="auto"/>
        <w:left w:val="none" w:sz="0" w:space="0" w:color="auto"/>
        <w:bottom w:val="none" w:sz="0" w:space="0" w:color="auto"/>
        <w:right w:val="none" w:sz="0" w:space="0" w:color="auto"/>
      </w:divBdr>
    </w:div>
    <w:div w:id="726563409">
      <w:bodyDiv w:val="1"/>
      <w:marLeft w:val="0"/>
      <w:marRight w:val="0"/>
      <w:marTop w:val="0"/>
      <w:marBottom w:val="0"/>
      <w:divBdr>
        <w:top w:val="none" w:sz="0" w:space="0" w:color="auto"/>
        <w:left w:val="none" w:sz="0" w:space="0" w:color="auto"/>
        <w:bottom w:val="none" w:sz="0" w:space="0" w:color="auto"/>
        <w:right w:val="none" w:sz="0" w:space="0" w:color="auto"/>
      </w:divBdr>
    </w:div>
    <w:div w:id="733547497">
      <w:bodyDiv w:val="1"/>
      <w:marLeft w:val="0"/>
      <w:marRight w:val="0"/>
      <w:marTop w:val="0"/>
      <w:marBottom w:val="0"/>
      <w:divBdr>
        <w:top w:val="none" w:sz="0" w:space="0" w:color="auto"/>
        <w:left w:val="none" w:sz="0" w:space="0" w:color="auto"/>
        <w:bottom w:val="none" w:sz="0" w:space="0" w:color="auto"/>
        <w:right w:val="none" w:sz="0" w:space="0" w:color="auto"/>
      </w:divBdr>
    </w:div>
    <w:div w:id="750472404">
      <w:bodyDiv w:val="1"/>
      <w:marLeft w:val="0"/>
      <w:marRight w:val="0"/>
      <w:marTop w:val="0"/>
      <w:marBottom w:val="0"/>
      <w:divBdr>
        <w:top w:val="none" w:sz="0" w:space="0" w:color="auto"/>
        <w:left w:val="none" w:sz="0" w:space="0" w:color="auto"/>
        <w:bottom w:val="none" w:sz="0" w:space="0" w:color="auto"/>
        <w:right w:val="none" w:sz="0" w:space="0" w:color="auto"/>
      </w:divBdr>
    </w:div>
    <w:div w:id="758252328">
      <w:bodyDiv w:val="1"/>
      <w:marLeft w:val="0"/>
      <w:marRight w:val="0"/>
      <w:marTop w:val="0"/>
      <w:marBottom w:val="0"/>
      <w:divBdr>
        <w:top w:val="none" w:sz="0" w:space="0" w:color="auto"/>
        <w:left w:val="none" w:sz="0" w:space="0" w:color="auto"/>
        <w:bottom w:val="none" w:sz="0" w:space="0" w:color="auto"/>
        <w:right w:val="none" w:sz="0" w:space="0" w:color="auto"/>
      </w:divBdr>
    </w:div>
    <w:div w:id="758676651">
      <w:bodyDiv w:val="1"/>
      <w:marLeft w:val="0"/>
      <w:marRight w:val="0"/>
      <w:marTop w:val="0"/>
      <w:marBottom w:val="0"/>
      <w:divBdr>
        <w:top w:val="none" w:sz="0" w:space="0" w:color="auto"/>
        <w:left w:val="none" w:sz="0" w:space="0" w:color="auto"/>
        <w:bottom w:val="none" w:sz="0" w:space="0" w:color="auto"/>
        <w:right w:val="none" w:sz="0" w:space="0" w:color="auto"/>
      </w:divBdr>
    </w:div>
    <w:div w:id="759906183">
      <w:bodyDiv w:val="1"/>
      <w:marLeft w:val="0"/>
      <w:marRight w:val="0"/>
      <w:marTop w:val="0"/>
      <w:marBottom w:val="0"/>
      <w:divBdr>
        <w:top w:val="none" w:sz="0" w:space="0" w:color="auto"/>
        <w:left w:val="none" w:sz="0" w:space="0" w:color="auto"/>
        <w:bottom w:val="none" w:sz="0" w:space="0" w:color="auto"/>
        <w:right w:val="none" w:sz="0" w:space="0" w:color="auto"/>
      </w:divBdr>
    </w:div>
    <w:div w:id="763576345">
      <w:bodyDiv w:val="1"/>
      <w:marLeft w:val="0"/>
      <w:marRight w:val="0"/>
      <w:marTop w:val="0"/>
      <w:marBottom w:val="0"/>
      <w:divBdr>
        <w:top w:val="none" w:sz="0" w:space="0" w:color="auto"/>
        <w:left w:val="none" w:sz="0" w:space="0" w:color="auto"/>
        <w:bottom w:val="none" w:sz="0" w:space="0" w:color="auto"/>
        <w:right w:val="none" w:sz="0" w:space="0" w:color="auto"/>
      </w:divBdr>
    </w:div>
    <w:div w:id="771583106">
      <w:bodyDiv w:val="1"/>
      <w:marLeft w:val="0"/>
      <w:marRight w:val="0"/>
      <w:marTop w:val="0"/>
      <w:marBottom w:val="0"/>
      <w:divBdr>
        <w:top w:val="none" w:sz="0" w:space="0" w:color="auto"/>
        <w:left w:val="none" w:sz="0" w:space="0" w:color="auto"/>
        <w:bottom w:val="none" w:sz="0" w:space="0" w:color="auto"/>
        <w:right w:val="none" w:sz="0" w:space="0" w:color="auto"/>
      </w:divBdr>
      <w:divsChild>
        <w:div w:id="624118133">
          <w:marLeft w:val="0"/>
          <w:marRight w:val="0"/>
          <w:marTop w:val="121"/>
          <w:marBottom w:val="0"/>
          <w:divBdr>
            <w:top w:val="none" w:sz="0" w:space="0" w:color="auto"/>
            <w:left w:val="none" w:sz="0" w:space="0" w:color="auto"/>
            <w:bottom w:val="none" w:sz="0" w:space="0" w:color="auto"/>
            <w:right w:val="none" w:sz="0" w:space="0" w:color="auto"/>
          </w:divBdr>
        </w:div>
      </w:divsChild>
    </w:div>
    <w:div w:id="775977979">
      <w:bodyDiv w:val="1"/>
      <w:marLeft w:val="0"/>
      <w:marRight w:val="0"/>
      <w:marTop w:val="0"/>
      <w:marBottom w:val="0"/>
      <w:divBdr>
        <w:top w:val="none" w:sz="0" w:space="0" w:color="auto"/>
        <w:left w:val="none" w:sz="0" w:space="0" w:color="auto"/>
        <w:bottom w:val="none" w:sz="0" w:space="0" w:color="auto"/>
        <w:right w:val="none" w:sz="0" w:space="0" w:color="auto"/>
      </w:divBdr>
    </w:div>
    <w:div w:id="783425347">
      <w:bodyDiv w:val="1"/>
      <w:marLeft w:val="0"/>
      <w:marRight w:val="0"/>
      <w:marTop w:val="0"/>
      <w:marBottom w:val="0"/>
      <w:divBdr>
        <w:top w:val="none" w:sz="0" w:space="0" w:color="auto"/>
        <w:left w:val="none" w:sz="0" w:space="0" w:color="auto"/>
        <w:bottom w:val="none" w:sz="0" w:space="0" w:color="auto"/>
        <w:right w:val="none" w:sz="0" w:space="0" w:color="auto"/>
      </w:divBdr>
    </w:div>
    <w:div w:id="789713649">
      <w:bodyDiv w:val="1"/>
      <w:marLeft w:val="0"/>
      <w:marRight w:val="0"/>
      <w:marTop w:val="0"/>
      <w:marBottom w:val="0"/>
      <w:divBdr>
        <w:top w:val="none" w:sz="0" w:space="0" w:color="auto"/>
        <w:left w:val="none" w:sz="0" w:space="0" w:color="auto"/>
        <w:bottom w:val="none" w:sz="0" w:space="0" w:color="auto"/>
        <w:right w:val="none" w:sz="0" w:space="0" w:color="auto"/>
      </w:divBdr>
    </w:div>
    <w:div w:id="792678119">
      <w:bodyDiv w:val="1"/>
      <w:marLeft w:val="0"/>
      <w:marRight w:val="0"/>
      <w:marTop w:val="0"/>
      <w:marBottom w:val="0"/>
      <w:divBdr>
        <w:top w:val="none" w:sz="0" w:space="0" w:color="auto"/>
        <w:left w:val="none" w:sz="0" w:space="0" w:color="auto"/>
        <w:bottom w:val="none" w:sz="0" w:space="0" w:color="auto"/>
        <w:right w:val="none" w:sz="0" w:space="0" w:color="auto"/>
      </w:divBdr>
    </w:div>
    <w:div w:id="796525852">
      <w:bodyDiv w:val="1"/>
      <w:marLeft w:val="0"/>
      <w:marRight w:val="0"/>
      <w:marTop w:val="0"/>
      <w:marBottom w:val="0"/>
      <w:divBdr>
        <w:top w:val="none" w:sz="0" w:space="0" w:color="auto"/>
        <w:left w:val="none" w:sz="0" w:space="0" w:color="auto"/>
        <w:bottom w:val="none" w:sz="0" w:space="0" w:color="auto"/>
        <w:right w:val="none" w:sz="0" w:space="0" w:color="auto"/>
      </w:divBdr>
    </w:div>
    <w:div w:id="802118657">
      <w:bodyDiv w:val="1"/>
      <w:marLeft w:val="0"/>
      <w:marRight w:val="0"/>
      <w:marTop w:val="0"/>
      <w:marBottom w:val="0"/>
      <w:divBdr>
        <w:top w:val="none" w:sz="0" w:space="0" w:color="auto"/>
        <w:left w:val="none" w:sz="0" w:space="0" w:color="auto"/>
        <w:bottom w:val="none" w:sz="0" w:space="0" w:color="auto"/>
        <w:right w:val="none" w:sz="0" w:space="0" w:color="auto"/>
      </w:divBdr>
    </w:div>
    <w:div w:id="804155142">
      <w:bodyDiv w:val="1"/>
      <w:marLeft w:val="0"/>
      <w:marRight w:val="0"/>
      <w:marTop w:val="0"/>
      <w:marBottom w:val="0"/>
      <w:divBdr>
        <w:top w:val="none" w:sz="0" w:space="0" w:color="auto"/>
        <w:left w:val="none" w:sz="0" w:space="0" w:color="auto"/>
        <w:bottom w:val="none" w:sz="0" w:space="0" w:color="auto"/>
        <w:right w:val="none" w:sz="0" w:space="0" w:color="auto"/>
      </w:divBdr>
    </w:div>
    <w:div w:id="807403986">
      <w:bodyDiv w:val="1"/>
      <w:marLeft w:val="0"/>
      <w:marRight w:val="0"/>
      <w:marTop w:val="0"/>
      <w:marBottom w:val="0"/>
      <w:divBdr>
        <w:top w:val="none" w:sz="0" w:space="0" w:color="auto"/>
        <w:left w:val="none" w:sz="0" w:space="0" w:color="auto"/>
        <w:bottom w:val="none" w:sz="0" w:space="0" w:color="auto"/>
        <w:right w:val="none" w:sz="0" w:space="0" w:color="auto"/>
      </w:divBdr>
    </w:div>
    <w:div w:id="809371492">
      <w:bodyDiv w:val="1"/>
      <w:marLeft w:val="0"/>
      <w:marRight w:val="0"/>
      <w:marTop w:val="0"/>
      <w:marBottom w:val="0"/>
      <w:divBdr>
        <w:top w:val="none" w:sz="0" w:space="0" w:color="auto"/>
        <w:left w:val="none" w:sz="0" w:space="0" w:color="auto"/>
        <w:bottom w:val="none" w:sz="0" w:space="0" w:color="auto"/>
        <w:right w:val="none" w:sz="0" w:space="0" w:color="auto"/>
      </w:divBdr>
    </w:div>
    <w:div w:id="810055693">
      <w:bodyDiv w:val="1"/>
      <w:marLeft w:val="0"/>
      <w:marRight w:val="0"/>
      <w:marTop w:val="0"/>
      <w:marBottom w:val="0"/>
      <w:divBdr>
        <w:top w:val="none" w:sz="0" w:space="0" w:color="auto"/>
        <w:left w:val="none" w:sz="0" w:space="0" w:color="auto"/>
        <w:bottom w:val="none" w:sz="0" w:space="0" w:color="auto"/>
        <w:right w:val="none" w:sz="0" w:space="0" w:color="auto"/>
      </w:divBdr>
    </w:div>
    <w:div w:id="817763519">
      <w:bodyDiv w:val="1"/>
      <w:marLeft w:val="0"/>
      <w:marRight w:val="0"/>
      <w:marTop w:val="0"/>
      <w:marBottom w:val="0"/>
      <w:divBdr>
        <w:top w:val="none" w:sz="0" w:space="0" w:color="auto"/>
        <w:left w:val="none" w:sz="0" w:space="0" w:color="auto"/>
        <w:bottom w:val="none" w:sz="0" w:space="0" w:color="auto"/>
        <w:right w:val="none" w:sz="0" w:space="0" w:color="auto"/>
      </w:divBdr>
      <w:divsChild>
        <w:div w:id="116265476">
          <w:marLeft w:val="0"/>
          <w:marRight w:val="0"/>
          <w:marTop w:val="121"/>
          <w:marBottom w:val="0"/>
          <w:divBdr>
            <w:top w:val="none" w:sz="0" w:space="0" w:color="auto"/>
            <w:left w:val="none" w:sz="0" w:space="0" w:color="auto"/>
            <w:bottom w:val="none" w:sz="0" w:space="0" w:color="auto"/>
            <w:right w:val="none" w:sz="0" w:space="0" w:color="auto"/>
          </w:divBdr>
        </w:div>
      </w:divsChild>
    </w:div>
    <w:div w:id="818419343">
      <w:bodyDiv w:val="1"/>
      <w:marLeft w:val="0"/>
      <w:marRight w:val="0"/>
      <w:marTop w:val="0"/>
      <w:marBottom w:val="0"/>
      <w:divBdr>
        <w:top w:val="none" w:sz="0" w:space="0" w:color="auto"/>
        <w:left w:val="none" w:sz="0" w:space="0" w:color="auto"/>
        <w:bottom w:val="none" w:sz="0" w:space="0" w:color="auto"/>
        <w:right w:val="none" w:sz="0" w:space="0" w:color="auto"/>
      </w:divBdr>
    </w:div>
    <w:div w:id="824055545">
      <w:bodyDiv w:val="1"/>
      <w:marLeft w:val="0"/>
      <w:marRight w:val="0"/>
      <w:marTop w:val="0"/>
      <w:marBottom w:val="0"/>
      <w:divBdr>
        <w:top w:val="none" w:sz="0" w:space="0" w:color="auto"/>
        <w:left w:val="none" w:sz="0" w:space="0" w:color="auto"/>
        <w:bottom w:val="none" w:sz="0" w:space="0" w:color="auto"/>
        <w:right w:val="none" w:sz="0" w:space="0" w:color="auto"/>
      </w:divBdr>
      <w:divsChild>
        <w:div w:id="283460988">
          <w:marLeft w:val="0"/>
          <w:marRight w:val="0"/>
          <w:marTop w:val="0"/>
          <w:marBottom w:val="0"/>
          <w:divBdr>
            <w:top w:val="none" w:sz="0" w:space="0" w:color="auto"/>
            <w:left w:val="none" w:sz="0" w:space="0" w:color="auto"/>
            <w:bottom w:val="none" w:sz="0" w:space="0" w:color="auto"/>
            <w:right w:val="none" w:sz="0" w:space="0" w:color="auto"/>
          </w:divBdr>
          <w:divsChild>
            <w:div w:id="1916087246">
              <w:marLeft w:val="0"/>
              <w:marRight w:val="0"/>
              <w:marTop w:val="0"/>
              <w:marBottom w:val="0"/>
              <w:divBdr>
                <w:top w:val="none" w:sz="0" w:space="0" w:color="auto"/>
                <w:left w:val="none" w:sz="0" w:space="0" w:color="auto"/>
                <w:bottom w:val="none" w:sz="0" w:space="0" w:color="auto"/>
                <w:right w:val="none" w:sz="0" w:space="0" w:color="auto"/>
              </w:divBdr>
            </w:div>
          </w:divsChild>
        </w:div>
        <w:div w:id="1616208479">
          <w:marLeft w:val="0"/>
          <w:marRight w:val="0"/>
          <w:marTop w:val="0"/>
          <w:marBottom w:val="0"/>
          <w:divBdr>
            <w:top w:val="none" w:sz="0" w:space="0" w:color="auto"/>
            <w:left w:val="none" w:sz="0" w:space="0" w:color="auto"/>
            <w:bottom w:val="none" w:sz="0" w:space="0" w:color="auto"/>
            <w:right w:val="none" w:sz="0" w:space="0" w:color="auto"/>
          </w:divBdr>
        </w:div>
      </w:divsChild>
    </w:div>
    <w:div w:id="826016436">
      <w:bodyDiv w:val="1"/>
      <w:marLeft w:val="0"/>
      <w:marRight w:val="0"/>
      <w:marTop w:val="0"/>
      <w:marBottom w:val="0"/>
      <w:divBdr>
        <w:top w:val="none" w:sz="0" w:space="0" w:color="auto"/>
        <w:left w:val="none" w:sz="0" w:space="0" w:color="auto"/>
        <w:bottom w:val="none" w:sz="0" w:space="0" w:color="auto"/>
        <w:right w:val="none" w:sz="0" w:space="0" w:color="auto"/>
      </w:divBdr>
    </w:div>
    <w:div w:id="826945536">
      <w:bodyDiv w:val="1"/>
      <w:marLeft w:val="0"/>
      <w:marRight w:val="0"/>
      <w:marTop w:val="0"/>
      <w:marBottom w:val="0"/>
      <w:divBdr>
        <w:top w:val="none" w:sz="0" w:space="0" w:color="auto"/>
        <w:left w:val="none" w:sz="0" w:space="0" w:color="auto"/>
        <w:bottom w:val="none" w:sz="0" w:space="0" w:color="auto"/>
        <w:right w:val="none" w:sz="0" w:space="0" w:color="auto"/>
      </w:divBdr>
    </w:div>
    <w:div w:id="828793769">
      <w:bodyDiv w:val="1"/>
      <w:marLeft w:val="0"/>
      <w:marRight w:val="0"/>
      <w:marTop w:val="0"/>
      <w:marBottom w:val="0"/>
      <w:divBdr>
        <w:top w:val="none" w:sz="0" w:space="0" w:color="auto"/>
        <w:left w:val="none" w:sz="0" w:space="0" w:color="auto"/>
        <w:bottom w:val="none" w:sz="0" w:space="0" w:color="auto"/>
        <w:right w:val="none" w:sz="0" w:space="0" w:color="auto"/>
      </w:divBdr>
    </w:div>
    <w:div w:id="828985895">
      <w:bodyDiv w:val="1"/>
      <w:marLeft w:val="0"/>
      <w:marRight w:val="0"/>
      <w:marTop w:val="0"/>
      <w:marBottom w:val="0"/>
      <w:divBdr>
        <w:top w:val="none" w:sz="0" w:space="0" w:color="auto"/>
        <w:left w:val="none" w:sz="0" w:space="0" w:color="auto"/>
        <w:bottom w:val="none" w:sz="0" w:space="0" w:color="auto"/>
        <w:right w:val="none" w:sz="0" w:space="0" w:color="auto"/>
      </w:divBdr>
    </w:div>
    <w:div w:id="833758158">
      <w:bodyDiv w:val="1"/>
      <w:marLeft w:val="0"/>
      <w:marRight w:val="0"/>
      <w:marTop w:val="0"/>
      <w:marBottom w:val="0"/>
      <w:divBdr>
        <w:top w:val="none" w:sz="0" w:space="0" w:color="auto"/>
        <w:left w:val="none" w:sz="0" w:space="0" w:color="auto"/>
        <w:bottom w:val="none" w:sz="0" w:space="0" w:color="auto"/>
        <w:right w:val="none" w:sz="0" w:space="0" w:color="auto"/>
      </w:divBdr>
    </w:div>
    <w:div w:id="836766508">
      <w:bodyDiv w:val="1"/>
      <w:marLeft w:val="0"/>
      <w:marRight w:val="0"/>
      <w:marTop w:val="0"/>
      <w:marBottom w:val="0"/>
      <w:divBdr>
        <w:top w:val="none" w:sz="0" w:space="0" w:color="auto"/>
        <w:left w:val="none" w:sz="0" w:space="0" w:color="auto"/>
        <w:bottom w:val="none" w:sz="0" w:space="0" w:color="auto"/>
        <w:right w:val="none" w:sz="0" w:space="0" w:color="auto"/>
      </w:divBdr>
    </w:div>
    <w:div w:id="838547985">
      <w:bodyDiv w:val="1"/>
      <w:marLeft w:val="0"/>
      <w:marRight w:val="0"/>
      <w:marTop w:val="0"/>
      <w:marBottom w:val="0"/>
      <w:divBdr>
        <w:top w:val="none" w:sz="0" w:space="0" w:color="auto"/>
        <w:left w:val="none" w:sz="0" w:space="0" w:color="auto"/>
        <w:bottom w:val="none" w:sz="0" w:space="0" w:color="auto"/>
        <w:right w:val="none" w:sz="0" w:space="0" w:color="auto"/>
      </w:divBdr>
    </w:div>
    <w:div w:id="840855428">
      <w:bodyDiv w:val="1"/>
      <w:marLeft w:val="0"/>
      <w:marRight w:val="0"/>
      <w:marTop w:val="0"/>
      <w:marBottom w:val="0"/>
      <w:divBdr>
        <w:top w:val="none" w:sz="0" w:space="0" w:color="auto"/>
        <w:left w:val="none" w:sz="0" w:space="0" w:color="auto"/>
        <w:bottom w:val="none" w:sz="0" w:space="0" w:color="auto"/>
        <w:right w:val="none" w:sz="0" w:space="0" w:color="auto"/>
      </w:divBdr>
    </w:div>
    <w:div w:id="842475759">
      <w:bodyDiv w:val="1"/>
      <w:marLeft w:val="0"/>
      <w:marRight w:val="0"/>
      <w:marTop w:val="0"/>
      <w:marBottom w:val="0"/>
      <w:divBdr>
        <w:top w:val="none" w:sz="0" w:space="0" w:color="auto"/>
        <w:left w:val="none" w:sz="0" w:space="0" w:color="auto"/>
        <w:bottom w:val="none" w:sz="0" w:space="0" w:color="auto"/>
        <w:right w:val="none" w:sz="0" w:space="0" w:color="auto"/>
      </w:divBdr>
    </w:div>
    <w:div w:id="843206752">
      <w:bodyDiv w:val="1"/>
      <w:marLeft w:val="0"/>
      <w:marRight w:val="0"/>
      <w:marTop w:val="0"/>
      <w:marBottom w:val="0"/>
      <w:divBdr>
        <w:top w:val="none" w:sz="0" w:space="0" w:color="auto"/>
        <w:left w:val="none" w:sz="0" w:space="0" w:color="auto"/>
        <w:bottom w:val="none" w:sz="0" w:space="0" w:color="auto"/>
        <w:right w:val="none" w:sz="0" w:space="0" w:color="auto"/>
      </w:divBdr>
    </w:div>
    <w:div w:id="847404803">
      <w:bodyDiv w:val="1"/>
      <w:marLeft w:val="0"/>
      <w:marRight w:val="0"/>
      <w:marTop w:val="0"/>
      <w:marBottom w:val="0"/>
      <w:divBdr>
        <w:top w:val="none" w:sz="0" w:space="0" w:color="auto"/>
        <w:left w:val="none" w:sz="0" w:space="0" w:color="auto"/>
        <w:bottom w:val="none" w:sz="0" w:space="0" w:color="auto"/>
        <w:right w:val="none" w:sz="0" w:space="0" w:color="auto"/>
      </w:divBdr>
    </w:div>
    <w:div w:id="848568636">
      <w:bodyDiv w:val="1"/>
      <w:marLeft w:val="0"/>
      <w:marRight w:val="0"/>
      <w:marTop w:val="0"/>
      <w:marBottom w:val="0"/>
      <w:divBdr>
        <w:top w:val="none" w:sz="0" w:space="0" w:color="auto"/>
        <w:left w:val="none" w:sz="0" w:space="0" w:color="auto"/>
        <w:bottom w:val="none" w:sz="0" w:space="0" w:color="auto"/>
        <w:right w:val="none" w:sz="0" w:space="0" w:color="auto"/>
      </w:divBdr>
    </w:div>
    <w:div w:id="850067514">
      <w:bodyDiv w:val="1"/>
      <w:marLeft w:val="0"/>
      <w:marRight w:val="0"/>
      <w:marTop w:val="0"/>
      <w:marBottom w:val="0"/>
      <w:divBdr>
        <w:top w:val="none" w:sz="0" w:space="0" w:color="auto"/>
        <w:left w:val="none" w:sz="0" w:space="0" w:color="auto"/>
        <w:bottom w:val="none" w:sz="0" w:space="0" w:color="auto"/>
        <w:right w:val="none" w:sz="0" w:space="0" w:color="auto"/>
      </w:divBdr>
    </w:div>
    <w:div w:id="851142931">
      <w:bodyDiv w:val="1"/>
      <w:marLeft w:val="0"/>
      <w:marRight w:val="0"/>
      <w:marTop w:val="0"/>
      <w:marBottom w:val="0"/>
      <w:divBdr>
        <w:top w:val="none" w:sz="0" w:space="0" w:color="auto"/>
        <w:left w:val="none" w:sz="0" w:space="0" w:color="auto"/>
        <w:bottom w:val="none" w:sz="0" w:space="0" w:color="auto"/>
        <w:right w:val="none" w:sz="0" w:space="0" w:color="auto"/>
      </w:divBdr>
    </w:div>
    <w:div w:id="852569732">
      <w:bodyDiv w:val="1"/>
      <w:marLeft w:val="0"/>
      <w:marRight w:val="0"/>
      <w:marTop w:val="0"/>
      <w:marBottom w:val="0"/>
      <w:divBdr>
        <w:top w:val="none" w:sz="0" w:space="0" w:color="auto"/>
        <w:left w:val="none" w:sz="0" w:space="0" w:color="auto"/>
        <w:bottom w:val="none" w:sz="0" w:space="0" w:color="auto"/>
        <w:right w:val="none" w:sz="0" w:space="0" w:color="auto"/>
      </w:divBdr>
    </w:div>
    <w:div w:id="854809287">
      <w:bodyDiv w:val="1"/>
      <w:marLeft w:val="0"/>
      <w:marRight w:val="0"/>
      <w:marTop w:val="0"/>
      <w:marBottom w:val="0"/>
      <w:divBdr>
        <w:top w:val="none" w:sz="0" w:space="0" w:color="auto"/>
        <w:left w:val="none" w:sz="0" w:space="0" w:color="auto"/>
        <w:bottom w:val="none" w:sz="0" w:space="0" w:color="auto"/>
        <w:right w:val="none" w:sz="0" w:space="0" w:color="auto"/>
      </w:divBdr>
    </w:div>
    <w:div w:id="857156867">
      <w:bodyDiv w:val="1"/>
      <w:marLeft w:val="0"/>
      <w:marRight w:val="0"/>
      <w:marTop w:val="0"/>
      <w:marBottom w:val="0"/>
      <w:divBdr>
        <w:top w:val="none" w:sz="0" w:space="0" w:color="auto"/>
        <w:left w:val="none" w:sz="0" w:space="0" w:color="auto"/>
        <w:bottom w:val="none" w:sz="0" w:space="0" w:color="auto"/>
        <w:right w:val="none" w:sz="0" w:space="0" w:color="auto"/>
      </w:divBdr>
    </w:div>
    <w:div w:id="860629757">
      <w:bodyDiv w:val="1"/>
      <w:marLeft w:val="0"/>
      <w:marRight w:val="0"/>
      <w:marTop w:val="0"/>
      <w:marBottom w:val="0"/>
      <w:divBdr>
        <w:top w:val="none" w:sz="0" w:space="0" w:color="auto"/>
        <w:left w:val="none" w:sz="0" w:space="0" w:color="auto"/>
        <w:bottom w:val="none" w:sz="0" w:space="0" w:color="auto"/>
        <w:right w:val="none" w:sz="0" w:space="0" w:color="auto"/>
      </w:divBdr>
    </w:div>
    <w:div w:id="861868108">
      <w:bodyDiv w:val="1"/>
      <w:marLeft w:val="0"/>
      <w:marRight w:val="0"/>
      <w:marTop w:val="0"/>
      <w:marBottom w:val="0"/>
      <w:divBdr>
        <w:top w:val="none" w:sz="0" w:space="0" w:color="auto"/>
        <w:left w:val="none" w:sz="0" w:space="0" w:color="auto"/>
        <w:bottom w:val="none" w:sz="0" w:space="0" w:color="auto"/>
        <w:right w:val="none" w:sz="0" w:space="0" w:color="auto"/>
      </w:divBdr>
    </w:div>
    <w:div w:id="866061171">
      <w:bodyDiv w:val="1"/>
      <w:marLeft w:val="0"/>
      <w:marRight w:val="0"/>
      <w:marTop w:val="0"/>
      <w:marBottom w:val="0"/>
      <w:divBdr>
        <w:top w:val="none" w:sz="0" w:space="0" w:color="auto"/>
        <w:left w:val="none" w:sz="0" w:space="0" w:color="auto"/>
        <w:bottom w:val="none" w:sz="0" w:space="0" w:color="auto"/>
        <w:right w:val="none" w:sz="0" w:space="0" w:color="auto"/>
      </w:divBdr>
    </w:div>
    <w:div w:id="870142762">
      <w:bodyDiv w:val="1"/>
      <w:marLeft w:val="0"/>
      <w:marRight w:val="0"/>
      <w:marTop w:val="0"/>
      <w:marBottom w:val="0"/>
      <w:divBdr>
        <w:top w:val="none" w:sz="0" w:space="0" w:color="auto"/>
        <w:left w:val="none" w:sz="0" w:space="0" w:color="auto"/>
        <w:bottom w:val="none" w:sz="0" w:space="0" w:color="auto"/>
        <w:right w:val="none" w:sz="0" w:space="0" w:color="auto"/>
      </w:divBdr>
    </w:div>
    <w:div w:id="891158804">
      <w:bodyDiv w:val="1"/>
      <w:marLeft w:val="0"/>
      <w:marRight w:val="0"/>
      <w:marTop w:val="0"/>
      <w:marBottom w:val="0"/>
      <w:divBdr>
        <w:top w:val="none" w:sz="0" w:space="0" w:color="auto"/>
        <w:left w:val="none" w:sz="0" w:space="0" w:color="auto"/>
        <w:bottom w:val="none" w:sz="0" w:space="0" w:color="auto"/>
        <w:right w:val="none" w:sz="0" w:space="0" w:color="auto"/>
      </w:divBdr>
    </w:div>
    <w:div w:id="891624569">
      <w:bodyDiv w:val="1"/>
      <w:marLeft w:val="0"/>
      <w:marRight w:val="0"/>
      <w:marTop w:val="0"/>
      <w:marBottom w:val="0"/>
      <w:divBdr>
        <w:top w:val="none" w:sz="0" w:space="0" w:color="auto"/>
        <w:left w:val="none" w:sz="0" w:space="0" w:color="auto"/>
        <w:bottom w:val="none" w:sz="0" w:space="0" w:color="auto"/>
        <w:right w:val="none" w:sz="0" w:space="0" w:color="auto"/>
      </w:divBdr>
    </w:div>
    <w:div w:id="892734076">
      <w:bodyDiv w:val="1"/>
      <w:marLeft w:val="0"/>
      <w:marRight w:val="0"/>
      <w:marTop w:val="0"/>
      <w:marBottom w:val="0"/>
      <w:divBdr>
        <w:top w:val="none" w:sz="0" w:space="0" w:color="auto"/>
        <w:left w:val="none" w:sz="0" w:space="0" w:color="auto"/>
        <w:bottom w:val="none" w:sz="0" w:space="0" w:color="auto"/>
        <w:right w:val="none" w:sz="0" w:space="0" w:color="auto"/>
      </w:divBdr>
    </w:div>
    <w:div w:id="901020813">
      <w:bodyDiv w:val="1"/>
      <w:marLeft w:val="0"/>
      <w:marRight w:val="0"/>
      <w:marTop w:val="0"/>
      <w:marBottom w:val="0"/>
      <w:divBdr>
        <w:top w:val="none" w:sz="0" w:space="0" w:color="auto"/>
        <w:left w:val="none" w:sz="0" w:space="0" w:color="auto"/>
        <w:bottom w:val="none" w:sz="0" w:space="0" w:color="auto"/>
        <w:right w:val="none" w:sz="0" w:space="0" w:color="auto"/>
      </w:divBdr>
    </w:div>
    <w:div w:id="901217183">
      <w:bodyDiv w:val="1"/>
      <w:marLeft w:val="0"/>
      <w:marRight w:val="0"/>
      <w:marTop w:val="0"/>
      <w:marBottom w:val="0"/>
      <w:divBdr>
        <w:top w:val="none" w:sz="0" w:space="0" w:color="auto"/>
        <w:left w:val="none" w:sz="0" w:space="0" w:color="auto"/>
        <w:bottom w:val="none" w:sz="0" w:space="0" w:color="auto"/>
        <w:right w:val="none" w:sz="0" w:space="0" w:color="auto"/>
      </w:divBdr>
    </w:div>
    <w:div w:id="910849684">
      <w:bodyDiv w:val="1"/>
      <w:marLeft w:val="0"/>
      <w:marRight w:val="0"/>
      <w:marTop w:val="0"/>
      <w:marBottom w:val="0"/>
      <w:divBdr>
        <w:top w:val="none" w:sz="0" w:space="0" w:color="auto"/>
        <w:left w:val="none" w:sz="0" w:space="0" w:color="auto"/>
        <w:bottom w:val="none" w:sz="0" w:space="0" w:color="auto"/>
        <w:right w:val="none" w:sz="0" w:space="0" w:color="auto"/>
      </w:divBdr>
    </w:div>
    <w:div w:id="912158942">
      <w:bodyDiv w:val="1"/>
      <w:marLeft w:val="0"/>
      <w:marRight w:val="0"/>
      <w:marTop w:val="0"/>
      <w:marBottom w:val="0"/>
      <w:divBdr>
        <w:top w:val="none" w:sz="0" w:space="0" w:color="auto"/>
        <w:left w:val="none" w:sz="0" w:space="0" w:color="auto"/>
        <w:bottom w:val="none" w:sz="0" w:space="0" w:color="auto"/>
        <w:right w:val="none" w:sz="0" w:space="0" w:color="auto"/>
      </w:divBdr>
    </w:div>
    <w:div w:id="913509606">
      <w:bodyDiv w:val="1"/>
      <w:marLeft w:val="0"/>
      <w:marRight w:val="0"/>
      <w:marTop w:val="0"/>
      <w:marBottom w:val="0"/>
      <w:divBdr>
        <w:top w:val="none" w:sz="0" w:space="0" w:color="auto"/>
        <w:left w:val="none" w:sz="0" w:space="0" w:color="auto"/>
        <w:bottom w:val="none" w:sz="0" w:space="0" w:color="auto"/>
        <w:right w:val="none" w:sz="0" w:space="0" w:color="auto"/>
      </w:divBdr>
    </w:div>
    <w:div w:id="915093015">
      <w:bodyDiv w:val="1"/>
      <w:marLeft w:val="0"/>
      <w:marRight w:val="0"/>
      <w:marTop w:val="0"/>
      <w:marBottom w:val="0"/>
      <w:divBdr>
        <w:top w:val="none" w:sz="0" w:space="0" w:color="auto"/>
        <w:left w:val="none" w:sz="0" w:space="0" w:color="auto"/>
        <w:bottom w:val="none" w:sz="0" w:space="0" w:color="auto"/>
        <w:right w:val="none" w:sz="0" w:space="0" w:color="auto"/>
      </w:divBdr>
    </w:div>
    <w:div w:id="917636910">
      <w:bodyDiv w:val="1"/>
      <w:marLeft w:val="0"/>
      <w:marRight w:val="0"/>
      <w:marTop w:val="0"/>
      <w:marBottom w:val="0"/>
      <w:divBdr>
        <w:top w:val="none" w:sz="0" w:space="0" w:color="auto"/>
        <w:left w:val="none" w:sz="0" w:space="0" w:color="auto"/>
        <w:bottom w:val="none" w:sz="0" w:space="0" w:color="auto"/>
        <w:right w:val="none" w:sz="0" w:space="0" w:color="auto"/>
      </w:divBdr>
    </w:div>
    <w:div w:id="919097932">
      <w:bodyDiv w:val="1"/>
      <w:marLeft w:val="0"/>
      <w:marRight w:val="0"/>
      <w:marTop w:val="0"/>
      <w:marBottom w:val="0"/>
      <w:divBdr>
        <w:top w:val="none" w:sz="0" w:space="0" w:color="auto"/>
        <w:left w:val="none" w:sz="0" w:space="0" w:color="auto"/>
        <w:bottom w:val="none" w:sz="0" w:space="0" w:color="auto"/>
        <w:right w:val="none" w:sz="0" w:space="0" w:color="auto"/>
      </w:divBdr>
    </w:div>
    <w:div w:id="919485739">
      <w:bodyDiv w:val="1"/>
      <w:marLeft w:val="0"/>
      <w:marRight w:val="0"/>
      <w:marTop w:val="0"/>
      <w:marBottom w:val="0"/>
      <w:divBdr>
        <w:top w:val="none" w:sz="0" w:space="0" w:color="auto"/>
        <w:left w:val="none" w:sz="0" w:space="0" w:color="auto"/>
        <w:bottom w:val="none" w:sz="0" w:space="0" w:color="auto"/>
        <w:right w:val="none" w:sz="0" w:space="0" w:color="auto"/>
      </w:divBdr>
    </w:div>
    <w:div w:id="920481514">
      <w:bodyDiv w:val="1"/>
      <w:marLeft w:val="0"/>
      <w:marRight w:val="0"/>
      <w:marTop w:val="0"/>
      <w:marBottom w:val="0"/>
      <w:divBdr>
        <w:top w:val="none" w:sz="0" w:space="0" w:color="auto"/>
        <w:left w:val="none" w:sz="0" w:space="0" w:color="auto"/>
        <w:bottom w:val="none" w:sz="0" w:space="0" w:color="auto"/>
        <w:right w:val="none" w:sz="0" w:space="0" w:color="auto"/>
      </w:divBdr>
    </w:div>
    <w:div w:id="920723149">
      <w:bodyDiv w:val="1"/>
      <w:marLeft w:val="0"/>
      <w:marRight w:val="0"/>
      <w:marTop w:val="0"/>
      <w:marBottom w:val="0"/>
      <w:divBdr>
        <w:top w:val="none" w:sz="0" w:space="0" w:color="auto"/>
        <w:left w:val="none" w:sz="0" w:space="0" w:color="auto"/>
        <w:bottom w:val="none" w:sz="0" w:space="0" w:color="auto"/>
        <w:right w:val="none" w:sz="0" w:space="0" w:color="auto"/>
      </w:divBdr>
    </w:div>
    <w:div w:id="922564776">
      <w:bodyDiv w:val="1"/>
      <w:marLeft w:val="0"/>
      <w:marRight w:val="0"/>
      <w:marTop w:val="0"/>
      <w:marBottom w:val="0"/>
      <w:divBdr>
        <w:top w:val="none" w:sz="0" w:space="0" w:color="auto"/>
        <w:left w:val="none" w:sz="0" w:space="0" w:color="auto"/>
        <w:bottom w:val="none" w:sz="0" w:space="0" w:color="auto"/>
        <w:right w:val="none" w:sz="0" w:space="0" w:color="auto"/>
      </w:divBdr>
    </w:div>
    <w:div w:id="925115336">
      <w:bodyDiv w:val="1"/>
      <w:marLeft w:val="0"/>
      <w:marRight w:val="0"/>
      <w:marTop w:val="0"/>
      <w:marBottom w:val="0"/>
      <w:divBdr>
        <w:top w:val="none" w:sz="0" w:space="0" w:color="auto"/>
        <w:left w:val="none" w:sz="0" w:space="0" w:color="auto"/>
        <w:bottom w:val="none" w:sz="0" w:space="0" w:color="auto"/>
        <w:right w:val="none" w:sz="0" w:space="0" w:color="auto"/>
      </w:divBdr>
    </w:div>
    <w:div w:id="925455479">
      <w:bodyDiv w:val="1"/>
      <w:marLeft w:val="0"/>
      <w:marRight w:val="0"/>
      <w:marTop w:val="0"/>
      <w:marBottom w:val="0"/>
      <w:divBdr>
        <w:top w:val="none" w:sz="0" w:space="0" w:color="auto"/>
        <w:left w:val="none" w:sz="0" w:space="0" w:color="auto"/>
        <w:bottom w:val="none" w:sz="0" w:space="0" w:color="auto"/>
        <w:right w:val="none" w:sz="0" w:space="0" w:color="auto"/>
      </w:divBdr>
    </w:div>
    <w:div w:id="931202388">
      <w:bodyDiv w:val="1"/>
      <w:marLeft w:val="0"/>
      <w:marRight w:val="0"/>
      <w:marTop w:val="0"/>
      <w:marBottom w:val="0"/>
      <w:divBdr>
        <w:top w:val="none" w:sz="0" w:space="0" w:color="auto"/>
        <w:left w:val="none" w:sz="0" w:space="0" w:color="auto"/>
        <w:bottom w:val="none" w:sz="0" w:space="0" w:color="auto"/>
        <w:right w:val="none" w:sz="0" w:space="0" w:color="auto"/>
      </w:divBdr>
    </w:div>
    <w:div w:id="933172622">
      <w:bodyDiv w:val="1"/>
      <w:marLeft w:val="0"/>
      <w:marRight w:val="0"/>
      <w:marTop w:val="0"/>
      <w:marBottom w:val="0"/>
      <w:divBdr>
        <w:top w:val="none" w:sz="0" w:space="0" w:color="auto"/>
        <w:left w:val="none" w:sz="0" w:space="0" w:color="auto"/>
        <w:bottom w:val="none" w:sz="0" w:space="0" w:color="auto"/>
        <w:right w:val="none" w:sz="0" w:space="0" w:color="auto"/>
      </w:divBdr>
    </w:div>
    <w:div w:id="938560504">
      <w:bodyDiv w:val="1"/>
      <w:marLeft w:val="0"/>
      <w:marRight w:val="0"/>
      <w:marTop w:val="0"/>
      <w:marBottom w:val="0"/>
      <w:divBdr>
        <w:top w:val="none" w:sz="0" w:space="0" w:color="auto"/>
        <w:left w:val="none" w:sz="0" w:space="0" w:color="auto"/>
        <w:bottom w:val="none" w:sz="0" w:space="0" w:color="auto"/>
        <w:right w:val="none" w:sz="0" w:space="0" w:color="auto"/>
      </w:divBdr>
    </w:div>
    <w:div w:id="940527025">
      <w:bodyDiv w:val="1"/>
      <w:marLeft w:val="0"/>
      <w:marRight w:val="0"/>
      <w:marTop w:val="0"/>
      <w:marBottom w:val="0"/>
      <w:divBdr>
        <w:top w:val="none" w:sz="0" w:space="0" w:color="auto"/>
        <w:left w:val="none" w:sz="0" w:space="0" w:color="auto"/>
        <w:bottom w:val="none" w:sz="0" w:space="0" w:color="auto"/>
        <w:right w:val="none" w:sz="0" w:space="0" w:color="auto"/>
      </w:divBdr>
    </w:div>
    <w:div w:id="941912470">
      <w:bodyDiv w:val="1"/>
      <w:marLeft w:val="0"/>
      <w:marRight w:val="0"/>
      <w:marTop w:val="0"/>
      <w:marBottom w:val="0"/>
      <w:divBdr>
        <w:top w:val="none" w:sz="0" w:space="0" w:color="auto"/>
        <w:left w:val="none" w:sz="0" w:space="0" w:color="auto"/>
        <w:bottom w:val="none" w:sz="0" w:space="0" w:color="auto"/>
        <w:right w:val="none" w:sz="0" w:space="0" w:color="auto"/>
      </w:divBdr>
    </w:div>
    <w:div w:id="945385429">
      <w:bodyDiv w:val="1"/>
      <w:marLeft w:val="0"/>
      <w:marRight w:val="0"/>
      <w:marTop w:val="0"/>
      <w:marBottom w:val="0"/>
      <w:divBdr>
        <w:top w:val="none" w:sz="0" w:space="0" w:color="auto"/>
        <w:left w:val="none" w:sz="0" w:space="0" w:color="auto"/>
        <w:bottom w:val="none" w:sz="0" w:space="0" w:color="auto"/>
        <w:right w:val="none" w:sz="0" w:space="0" w:color="auto"/>
      </w:divBdr>
    </w:div>
    <w:div w:id="947742055">
      <w:bodyDiv w:val="1"/>
      <w:marLeft w:val="0"/>
      <w:marRight w:val="0"/>
      <w:marTop w:val="0"/>
      <w:marBottom w:val="0"/>
      <w:divBdr>
        <w:top w:val="none" w:sz="0" w:space="0" w:color="auto"/>
        <w:left w:val="none" w:sz="0" w:space="0" w:color="auto"/>
        <w:bottom w:val="none" w:sz="0" w:space="0" w:color="auto"/>
        <w:right w:val="none" w:sz="0" w:space="0" w:color="auto"/>
      </w:divBdr>
    </w:div>
    <w:div w:id="950085316">
      <w:bodyDiv w:val="1"/>
      <w:marLeft w:val="0"/>
      <w:marRight w:val="0"/>
      <w:marTop w:val="0"/>
      <w:marBottom w:val="0"/>
      <w:divBdr>
        <w:top w:val="none" w:sz="0" w:space="0" w:color="auto"/>
        <w:left w:val="none" w:sz="0" w:space="0" w:color="auto"/>
        <w:bottom w:val="none" w:sz="0" w:space="0" w:color="auto"/>
        <w:right w:val="none" w:sz="0" w:space="0" w:color="auto"/>
      </w:divBdr>
    </w:div>
    <w:div w:id="952520773">
      <w:bodyDiv w:val="1"/>
      <w:marLeft w:val="0"/>
      <w:marRight w:val="0"/>
      <w:marTop w:val="0"/>
      <w:marBottom w:val="0"/>
      <w:divBdr>
        <w:top w:val="none" w:sz="0" w:space="0" w:color="auto"/>
        <w:left w:val="none" w:sz="0" w:space="0" w:color="auto"/>
        <w:bottom w:val="none" w:sz="0" w:space="0" w:color="auto"/>
        <w:right w:val="none" w:sz="0" w:space="0" w:color="auto"/>
      </w:divBdr>
    </w:div>
    <w:div w:id="953948798">
      <w:bodyDiv w:val="1"/>
      <w:marLeft w:val="0"/>
      <w:marRight w:val="0"/>
      <w:marTop w:val="0"/>
      <w:marBottom w:val="0"/>
      <w:divBdr>
        <w:top w:val="none" w:sz="0" w:space="0" w:color="auto"/>
        <w:left w:val="none" w:sz="0" w:space="0" w:color="auto"/>
        <w:bottom w:val="none" w:sz="0" w:space="0" w:color="auto"/>
        <w:right w:val="none" w:sz="0" w:space="0" w:color="auto"/>
      </w:divBdr>
    </w:div>
    <w:div w:id="961689229">
      <w:bodyDiv w:val="1"/>
      <w:marLeft w:val="0"/>
      <w:marRight w:val="0"/>
      <w:marTop w:val="0"/>
      <w:marBottom w:val="0"/>
      <w:divBdr>
        <w:top w:val="none" w:sz="0" w:space="0" w:color="auto"/>
        <w:left w:val="none" w:sz="0" w:space="0" w:color="auto"/>
        <w:bottom w:val="none" w:sz="0" w:space="0" w:color="auto"/>
        <w:right w:val="none" w:sz="0" w:space="0" w:color="auto"/>
      </w:divBdr>
    </w:div>
    <w:div w:id="962929152">
      <w:bodyDiv w:val="1"/>
      <w:marLeft w:val="0"/>
      <w:marRight w:val="0"/>
      <w:marTop w:val="0"/>
      <w:marBottom w:val="0"/>
      <w:divBdr>
        <w:top w:val="none" w:sz="0" w:space="0" w:color="auto"/>
        <w:left w:val="none" w:sz="0" w:space="0" w:color="auto"/>
        <w:bottom w:val="none" w:sz="0" w:space="0" w:color="auto"/>
        <w:right w:val="none" w:sz="0" w:space="0" w:color="auto"/>
      </w:divBdr>
    </w:div>
    <w:div w:id="967052780">
      <w:bodyDiv w:val="1"/>
      <w:marLeft w:val="0"/>
      <w:marRight w:val="0"/>
      <w:marTop w:val="0"/>
      <w:marBottom w:val="0"/>
      <w:divBdr>
        <w:top w:val="none" w:sz="0" w:space="0" w:color="auto"/>
        <w:left w:val="none" w:sz="0" w:space="0" w:color="auto"/>
        <w:bottom w:val="none" w:sz="0" w:space="0" w:color="auto"/>
        <w:right w:val="none" w:sz="0" w:space="0" w:color="auto"/>
      </w:divBdr>
      <w:divsChild>
        <w:div w:id="162551792">
          <w:marLeft w:val="0"/>
          <w:marRight w:val="0"/>
          <w:marTop w:val="0"/>
          <w:marBottom w:val="0"/>
          <w:divBdr>
            <w:top w:val="none" w:sz="0" w:space="0" w:color="auto"/>
            <w:left w:val="none" w:sz="0" w:space="0" w:color="auto"/>
            <w:bottom w:val="none" w:sz="0" w:space="0" w:color="auto"/>
            <w:right w:val="none" w:sz="0" w:space="0" w:color="auto"/>
          </w:divBdr>
          <w:divsChild>
            <w:div w:id="459418610">
              <w:marLeft w:val="0"/>
              <w:marRight w:val="0"/>
              <w:marTop w:val="0"/>
              <w:marBottom w:val="0"/>
              <w:divBdr>
                <w:top w:val="none" w:sz="0" w:space="0" w:color="auto"/>
                <w:left w:val="none" w:sz="0" w:space="0" w:color="auto"/>
                <w:bottom w:val="none" w:sz="0" w:space="0" w:color="auto"/>
                <w:right w:val="none" w:sz="0" w:space="0" w:color="auto"/>
              </w:divBdr>
              <w:divsChild>
                <w:div w:id="671685001">
                  <w:marLeft w:val="0"/>
                  <w:marRight w:val="0"/>
                  <w:marTop w:val="0"/>
                  <w:marBottom w:val="0"/>
                  <w:divBdr>
                    <w:top w:val="none" w:sz="0" w:space="0" w:color="auto"/>
                    <w:left w:val="none" w:sz="0" w:space="0" w:color="auto"/>
                    <w:bottom w:val="none" w:sz="0" w:space="0" w:color="auto"/>
                    <w:right w:val="none" w:sz="0" w:space="0" w:color="auto"/>
                  </w:divBdr>
                  <w:divsChild>
                    <w:div w:id="1100875233">
                      <w:marLeft w:val="0"/>
                      <w:marRight w:val="0"/>
                      <w:marTop w:val="0"/>
                      <w:marBottom w:val="0"/>
                      <w:divBdr>
                        <w:top w:val="none" w:sz="0" w:space="0" w:color="auto"/>
                        <w:left w:val="none" w:sz="0" w:space="0" w:color="auto"/>
                        <w:bottom w:val="none" w:sz="0" w:space="0" w:color="auto"/>
                        <w:right w:val="none" w:sz="0" w:space="0" w:color="auto"/>
                      </w:divBdr>
                      <w:divsChild>
                        <w:div w:id="885290374">
                          <w:marLeft w:val="0"/>
                          <w:marRight w:val="0"/>
                          <w:marTop w:val="0"/>
                          <w:marBottom w:val="0"/>
                          <w:divBdr>
                            <w:top w:val="none" w:sz="0" w:space="0" w:color="auto"/>
                            <w:left w:val="none" w:sz="0" w:space="0" w:color="auto"/>
                            <w:bottom w:val="none" w:sz="0" w:space="0" w:color="auto"/>
                            <w:right w:val="none" w:sz="0" w:space="0" w:color="auto"/>
                          </w:divBdr>
                          <w:divsChild>
                            <w:div w:id="1084448450">
                              <w:marLeft w:val="0"/>
                              <w:marRight w:val="0"/>
                              <w:marTop w:val="0"/>
                              <w:marBottom w:val="0"/>
                              <w:divBdr>
                                <w:top w:val="none" w:sz="0" w:space="0" w:color="auto"/>
                                <w:left w:val="none" w:sz="0" w:space="0" w:color="auto"/>
                                <w:bottom w:val="none" w:sz="0" w:space="0" w:color="auto"/>
                                <w:right w:val="none" w:sz="0" w:space="0" w:color="auto"/>
                              </w:divBdr>
                              <w:divsChild>
                                <w:div w:id="4804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212496">
      <w:bodyDiv w:val="1"/>
      <w:marLeft w:val="0"/>
      <w:marRight w:val="0"/>
      <w:marTop w:val="0"/>
      <w:marBottom w:val="0"/>
      <w:divBdr>
        <w:top w:val="none" w:sz="0" w:space="0" w:color="auto"/>
        <w:left w:val="none" w:sz="0" w:space="0" w:color="auto"/>
        <w:bottom w:val="none" w:sz="0" w:space="0" w:color="auto"/>
        <w:right w:val="none" w:sz="0" w:space="0" w:color="auto"/>
      </w:divBdr>
    </w:div>
    <w:div w:id="976028531">
      <w:bodyDiv w:val="1"/>
      <w:marLeft w:val="0"/>
      <w:marRight w:val="0"/>
      <w:marTop w:val="0"/>
      <w:marBottom w:val="0"/>
      <w:divBdr>
        <w:top w:val="none" w:sz="0" w:space="0" w:color="auto"/>
        <w:left w:val="none" w:sz="0" w:space="0" w:color="auto"/>
        <w:bottom w:val="none" w:sz="0" w:space="0" w:color="auto"/>
        <w:right w:val="none" w:sz="0" w:space="0" w:color="auto"/>
      </w:divBdr>
    </w:div>
    <w:div w:id="981613698">
      <w:bodyDiv w:val="1"/>
      <w:marLeft w:val="0"/>
      <w:marRight w:val="0"/>
      <w:marTop w:val="0"/>
      <w:marBottom w:val="0"/>
      <w:divBdr>
        <w:top w:val="none" w:sz="0" w:space="0" w:color="auto"/>
        <w:left w:val="none" w:sz="0" w:space="0" w:color="auto"/>
        <w:bottom w:val="none" w:sz="0" w:space="0" w:color="auto"/>
        <w:right w:val="none" w:sz="0" w:space="0" w:color="auto"/>
      </w:divBdr>
    </w:div>
    <w:div w:id="985205812">
      <w:bodyDiv w:val="1"/>
      <w:marLeft w:val="0"/>
      <w:marRight w:val="0"/>
      <w:marTop w:val="0"/>
      <w:marBottom w:val="0"/>
      <w:divBdr>
        <w:top w:val="none" w:sz="0" w:space="0" w:color="auto"/>
        <w:left w:val="none" w:sz="0" w:space="0" w:color="auto"/>
        <w:bottom w:val="none" w:sz="0" w:space="0" w:color="auto"/>
        <w:right w:val="none" w:sz="0" w:space="0" w:color="auto"/>
      </w:divBdr>
    </w:div>
    <w:div w:id="988703404">
      <w:bodyDiv w:val="1"/>
      <w:marLeft w:val="0"/>
      <w:marRight w:val="0"/>
      <w:marTop w:val="0"/>
      <w:marBottom w:val="0"/>
      <w:divBdr>
        <w:top w:val="none" w:sz="0" w:space="0" w:color="auto"/>
        <w:left w:val="none" w:sz="0" w:space="0" w:color="auto"/>
        <w:bottom w:val="none" w:sz="0" w:space="0" w:color="auto"/>
        <w:right w:val="none" w:sz="0" w:space="0" w:color="auto"/>
      </w:divBdr>
    </w:div>
    <w:div w:id="989208986">
      <w:bodyDiv w:val="1"/>
      <w:marLeft w:val="0"/>
      <w:marRight w:val="0"/>
      <w:marTop w:val="0"/>
      <w:marBottom w:val="0"/>
      <w:divBdr>
        <w:top w:val="none" w:sz="0" w:space="0" w:color="auto"/>
        <w:left w:val="none" w:sz="0" w:space="0" w:color="auto"/>
        <w:bottom w:val="none" w:sz="0" w:space="0" w:color="auto"/>
        <w:right w:val="none" w:sz="0" w:space="0" w:color="auto"/>
      </w:divBdr>
    </w:div>
    <w:div w:id="990409348">
      <w:bodyDiv w:val="1"/>
      <w:marLeft w:val="0"/>
      <w:marRight w:val="0"/>
      <w:marTop w:val="0"/>
      <w:marBottom w:val="0"/>
      <w:divBdr>
        <w:top w:val="none" w:sz="0" w:space="0" w:color="auto"/>
        <w:left w:val="none" w:sz="0" w:space="0" w:color="auto"/>
        <w:bottom w:val="none" w:sz="0" w:space="0" w:color="auto"/>
        <w:right w:val="none" w:sz="0" w:space="0" w:color="auto"/>
      </w:divBdr>
    </w:div>
    <w:div w:id="991180599">
      <w:bodyDiv w:val="1"/>
      <w:marLeft w:val="0"/>
      <w:marRight w:val="0"/>
      <w:marTop w:val="0"/>
      <w:marBottom w:val="0"/>
      <w:divBdr>
        <w:top w:val="none" w:sz="0" w:space="0" w:color="auto"/>
        <w:left w:val="none" w:sz="0" w:space="0" w:color="auto"/>
        <w:bottom w:val="none" w:sz="0" w:space="0" w:color="auto"/>
        <w:right w:val="none" w:sz="0" w:space="0" w:color="auto"/>
      </w:divBdr>
    </w:div>
    <w:div w:id="993413796">
      <w:bodyDiv w:val="1"/>
      <w:marLeft w:val="0"/>
      <w:marRight w:val="0"/>
      <w:marTop w:val="0"/>
      <w:marBottom w:val="0"/>
      <w:divBdr>
        <w:top w:val="none" w:sz="0" w:space="0" w:color="auto"/>
        <w:left w:val="none" w:sz="0" w:space="0" w:color="auto"/>
        <w:bottom w:val="none" w:sz="0" w:space="0" w:color="auto"/>
        <w:right w:val="none" w:sz="0" w:space="0" w:color="auto"/>
      </w:divBdr>
    </w:div>
    <w:div w:id="999701331">
      <w:bodyDiv w:val="1"/>
      <w:marLeft w:val="0"/>
      <w:marRight w:val="0"/>
      <w:marTop w:val="0"/>
      <w:marBottom w:val="0"/>
      <w:divBdr>
        <w:top w:val="none" w:sz="0" w:space="0" w:color="auto"/>
        <w:left w:val="none" w:sz="0" w:space="0" w:color="auto"/>
        <w:bottom w:val="none" w:sz="0" w:space="0" w:color="auto"/>
        <w:right w:val="none" w:sz="0" w:space="0" w:color="auto"/>
      </w:divBdr>
    </w:div>
    <w:div w:id="999845463">
      <w:bodyDiv w:val="1"/>
      <w:marLeft w:val="0"/>
      <w:marRight w:val="0"/>
      <w:marTop w:val="0"/>
      <w:marBottom w:val="0"/>
      <w:divBdr>
        <w:top w:val="none" w:sz="0" w:space="0" w:color="auto"/>
        <w:left w:val="none" w:sz="0" w:space="0" w:color="auto"/>
        <w:bottom w:val="none" w:sz="0" w:space="0" w:color="auto"/>
        <w:right w:val="none" w:sz="0" w:space="0" w:color="auto"/>
      </w:divBdr>
    </w:div>
    <w:div w:id="1000738066">
      <w:bodyDiv w:val="1"/>
      <w:marLeft w:val="0"/>
      <w:marRight w:val="0"/>
      <w:marTop w:val="0"/>
      <w:marBottom w:val="0"/>
      <w:divBdr>
        <w:top w:val="none" w:sz="0" w:space="0" w:color="auto"/>
        <w:left w:val="none" w:sz="0" w:space="0" w:color="auto"/>
        <w:bottom w:val="none" w:sz="0" w:space="0" w:color="auto"/>
        <w:right w:val="none" w:sz="0" w:space="0" w:color="auto"/>
      </w:divBdr>
    </w:div>
    <w:div w:id="1007439305">
      <w:bodyDiv w:val="1"/>
      <w:marLeft w:val="0"/>
      <w:marRight w:val="0"/>
      <w:marTop w:val="0"/>
      <w:marBottom w:val="0"/>
      <w:divBdr>
        <w:top w:val="none" w:sz="0" w:space="0" w:color="auto"/>
        <w:left w:val="none" w:sz="0" w:space="0" w:color="auto"/>
        <w:bottom w:val="none" w:sz="0" w:space="0" w:color="auto"/>
        <w:right w:val="none" w:sz="0" w:space="0" w:color="auto"/>
      </w:divBdr>
    </w:div>
    <w:div w:id="1007824982">
      <w:bodyDiv w:val="1"/>
      <w:marLeft w:val="0"/>
      <w:marRight w:val="0"/>
      <w:marTop w:val="0"/>
      <w:marBottom w:val="0"/>
      <w:divBdr>
        <w:top w:val="none" w:sz="0" w:space="0" w:color="auto"/>
        <w:left w:val="none" w:sz="0" w:space="0" w:color="auto"/>
        <w:bottom w:val="none" w:sz="0" w:space="0" w:color="auto"/>
        <w:right w:val="none" w:sz="0" w:space="0" w:color="auto"/>
      </w:divBdr>
    </w:div>
    <w:div w:id="1008560823">
      <w:bodyDiv w:val="1"/>
      <w:marLeft w:val="0"/>
      <w:marRight w:val="0"/>
      <w:marTop w:val="0"/>
      <w:marBottom w:val="0"/>
      <w:divBdr>
        <w:top w:val="none" w:sz="0" w:space="0" w:color="auto"/>
        <w:left w:val="none" w:sz="0" w:space="0" w:color="auto"/>
        <w:bottom w:val="none" w:sz="0" w:space="0" w:color="auto"/>
        <w:right w:val="none" w:sz="0" w:space="0" w:color="auto"/>
      </w:divBdr>
    </w:div>
    <w:div w:id="1012948463">
      <w:bodyDiv w:val="1"/>
      <w:marLeft w:val="0"/>
      <w:marRight w:val="0"/>
      <w:marTop w:val="0"/>
      <w:marBottom w:val="0"/>
      <w:divBdr>
        <w:top w:val="none" w:sz="0" w:space="0" w:color="auto"/>
        <w:left w:val="none" w:sz="0" w:space="0" w:color="auto"/>
        <w:bottom w:val="none" w:sz="0" w:space="0" w:color="auto"/>
        <w:right w:val="none" w:sz="0" w:space="0" w:color="auto"/>
      </w:divBdr>
    </w:div>
    <w:div w:id="1013995810">
      <w:bodyDiv w:val="1"/>
      <w:marLeft w:val="0"/>
      <w:marRight w:val="0"/>
      <w:marTop w:val="0"/>
      <w:marBottom w:val="0"/>
      <w:divBdr>
        <w:top w:val="none" w:sz="0" w:space="0" w:color="auto"/>
        <w:left w:val="none" w:sz="0" w:space="0" w:color="auto"/>
        <w:bottom w:val="none" w:sz="0" w:space="0" w:color="auto"/>
        <w:right w:val="none" w:sz="0" w:space="0" w:color="auto"/>
      </w:divBdr>
    </w:div>
    <w:div w:id="1019510155">
      <w:bodyDiv w:val="1"/>
      <w:marLeft w:val="0"/>
      <w:marRight w:val="0"/>
      <w:marTop w:val="0"/>
      <w:marBottom w:val="0"/>
      <w:divBdr>
        <w:top w:val="none" w:sz="0" w:space="0" w:color="auto"/>
        <w:left w:val="none" w:sz="0" w:space="0" w:color="auto"/>
        <w:bottom w:val="none" w:sz="0" w:space="0" w:color="auto"/>
        <w:right w:val="none" w:sz="0" w:space="0" w:color="auto"/>
      </w:divBdr>
    </w:div>
    <w:div w:id="1027802428">
      <w:bodyDiv w:val="1"/>
      <w:marLeft w:val="0"/>
      <w:marRight w:val="0"/>
      <w:marTop w:val="0"/>
      <w:marBottom w:val="0"/>
      <w:divBdr>
        <w:top w:val="none" w:sz="0" w:space="0" w:color="auto"/>
        <w:left w:val="none" w:sz="0" w:space="0" w:color="auto"/>
        <w:bottom w:val="none" w:sz="0" w:space="0" w:color="auto"/>
        <w:right w:val="none" w:sz="0" w:space="0" w:color="auto"/>
      </w:divBdr>
    </w:div>
    <w:div w:id="1033263968">
      <w:bodyDiv w:val="1"/>
      <w:marLeft w:val="0"/>
      <w:marRight w:val="0"/>
      <w:marTop w:val="0"/>
      <w:marBottom w:val="0"/>
      <w:divBdr>
        <w:top w:val="none" w:sz="0" w:space="0" w:color="auto"/>
        <w:left w:val="none" w:sz="0" w:space="0" w:color="auto"/>
        <w:bottom w:val="none" w:sz="0" w:space="0" w:color="auto"/>
        <w:right w:val="none" w:sz="0" w:space="0" w:color="auto"/>
      </w:divBdr>
    </w:div>
    <w:div w:id="1035354258">
      <w:bodyDiv w:val="1"/>
      <w:marLeft w:val="0"/>
      <w:marRight w:val="0"/>
      <w:marTop w:val="0"/>
      <w:marBottom w:val="0"/>
      <w:divBdr>
        <w:top w:val="none" w:sz="0" w:space="0" w:color="auto"/>
        <w:left w:val="none" w:sz="0" w:space="0" w:color="auto"/>
        <w:bottom w:val="none" w:sz="0" w:space="0" w:color="auto"/>
        <w:right w:val="none" w:sz="0" w:space="0" w:color="auto"/>
      </w:divBdr>
    </w:div>
    <w:div w:id="1036269563">
      <w:bodyDiv w:val="1"/>
      <w:marLeft w:val="0"/>
      <w:marRight w:val="0"/>
      <w:marTop w:val="0"/>
      <w:marBottom w:val="0"/>
      <w:divBdr>
        <w:top w:val="none" w:sz="0" w:space="0" w:color="auto"/>
        <w:left w:val="none" w:sz="0" w:space="0" w:color="auto"/>
        <w:bottom w:val="none" w:sz="0" w:space="0" w:color="auto"/>
        <w:right w:val="none" w:sz="0" w:space="0" w:color="auto"/>
      </w:divBdr>
    </w:div>
    <w:div w:id="1037317808">
      <w:bodyDiv w:val="1"/>
      <w:marLeft w:val="0"/>
      <w:marRight w:val="0"/>
      <w:marTop w:val="0"/>
      <w:marBottom w:val="0"/>
      <w:divBdr>
        <w:top w:val="none" w:sz="0" w:space="0" w:color="auto"/>
        <w:left w:val="none" w:sz="0" w:space="0" w:color="auto"/>
        <w:bottom w:val="none" w:sz="0" w:space="0" w:color="auto"/>
        <w:right w:val="none" w:sz="0" w:space="0" w:color="auto"/>
      </w:divBdr>
    </w:div>
    <w:div w:id="1039626898">
      <w:bodyDiv w:val="1"/>
      <w:marLeft w:val="0"/>
      <w:marRight w:val="0"/>
      <w:marTop w:val="0"/>
      <w:marBottom w:val="0"/>
      <w:divBdr>
        <w:top w:val="none" w:sz="0" w:space="0" w:color="auto"/>
        <w:left w:val="none" w:sz="0" w:space="0" w:color="auto"/>
        <w:bottom w:val="none" w:sz="0" w:space="0" w:color="auto"/>
        <w:right w:val="none" w:sz="0" w:space="0" w:color="auto"/>
      </w:divBdr>
    </w:div>
    <w:div w:id="1042249378">
      <w:bodyDiv w:val="1"/>
      <w:marLeft w:val="0"/>
      <w:marRight w:val="0"/>
      <w:marTop w:val="0"/>
      <w:marBottom w:val="0"/>
      <w:divBdr>
        <w:top w:val="none" w:sz="0" w:space="0" w:color="auto"/>
        <w:left w:val="none" w:sz="0" w:space="0" w:color="auto"/>
        <w:bottom w:val="none" w:sz="0" w:space="0" w:color="auto"/>
        <w:right w:val="none" w:sz="0" w:space="0" w:color="auto"/>
      </w:divBdr>
    </w:div>
    <w:div w:id="1051424501">
      <w:bodyDiv w:val="1"/>
      <w:marLeft w:val="0"/>
      <w:marRight w:val="0"/>
      <w:marTop w:val="0"/>
      <w:marBottom w:val="0"/>
      <w:divBdr>
        <w:top w:val="none" w:sz="0" w:space="0" w:color="auto"/>
        <w:left w:val="none" w:sz="0" w:space="0" w:color="auto"/>
        <w:bottom w:val="none" w:sz="0" w:space="0" w:color="auto"/>
        <w:right w:val="none" w:sz="0" w:space="0" w:color="auto"/>
      </w:divBdr>
    </w:div>
    <w:div w:id="1054430345">
      <w:bodyDiv w:val="1"/>
      <w:marLeft w:val="0"/>
      <w:marRight w:val="0"/>
      <w:marTop w:val="0"/>
      <w:marBottom w:val="0"/>
      <w:divBdr>
        <w:top w:val="none" w:sz="0" w:space="0" w:color="auto"/>
        <w:left w:val="none" w:sz="0" w:space="0" w:color="auto"/>
        <w:bottom w:val="none" w:sz="0" w:space="0" w:color="auto"/>
        <w:right w:val="none" w:sz="0" w:space="0" w:color="auto"/>
      </w:divBdr>
    </w:div>
    <w:div w:id="1056247759">
      <w:bodyDiv w:val="1"/>
      <w:marLeft w:val="0"/>
      <w:marRight w:val="0"/>
      <w:marTop w:val="0"/>
      <w:marBottom w:val="0"/>
      <w:divBdr>
        <w:top w:val="none" w:sz="0" w:space="0" w:color="auto"/>
        <w:left w:val="none" w:sz="0" w:space="0" w:color="auto"/>
        <w:bottom w:val="none" w:sz="0" w:space="0" w:color="auto"/>
        <w:right w:val="none" w:sz="0" w:space="0" w:color="auto"/>
      </w:divBdr>
    </w:div>
    <w:div w:id="1056396430">
      <w:bodyDiv w:val="1"/>
      <w:marLeft w:val="0"/>
      <w:marRight w:val="0"/>
      <w:marTop w:val="0"/>
      <w:marBottom w:val="0"/>
      <w:divBdr>
        <w:top w:val="none" w:sz="0" w:space="0" w:color="auto"/>
        <w:left w:val="none" w:sz="0" w:space="0" w:color="auto"/>
        <w:bottom w:val="none" w:sz="0" w:space="0" w:color="auto"/>
        <w:right w:val="none" w:sz="0" w:space="0" w:color="auto"/>
      </w:divBdr>
    </w:div>
    <w:div w:id="1058628279">
      <w:bodyDiv w:val="1"/>
      <w:marLeft w:val="0"/>
      <w:marRight w:val="0"/>
      <w:marTop w:val="0"/>
      <w:marBottom w:val="0"/>
      <w:divBdr>
        <w:top w:val="none" w:sz="0" w:space="0" w:color="auto"/>
        <w:left w:val="none" w:sz="0" w:space="0" w:color="auto"/>
        <w:bottom w:val="none" w:sz="0" w:space="0" w:color="auto"/>
        <w:right w:val="none" w:sz="0" w:space="0" w:color="auto"/>
      </w:divBdr>
    </w:div>
    <w:div w:id="1060862422">
      <w:bodyDiv w:val="1"/>
      <w:marLeft w:val="0"/>
      <w:marRight w:val="0"/>
      <w:marTop w:val="0"/>
      <w:marBottom w:val="0"/>
      <w:divBdr>
        <w:top w:val="none" w:sz="0" w:space="0" w:color="auto"/>
        <w:left w:val="none" w:sz="0" w:space="0" w:color="auto"/>
        <w:bottom w:val="none" w:sz="0" w:space="0" w:color="auto"/>
        <w:right w:val="none" w:sz="0" w:space="0" w:color="auto"/>
      </w:divBdr>
    </w:div>
    <w:div w:id="1064450826">
      <w:bodyDiv w:val="1"/>
      <w:marLeft w:val="0"/>
      <w:marRight w:val="0"/>
      <w:marTop w:val="0"/>
      <w:marBottom w:val="0"/>
      <w:divBdr>
        <w:top w:val="none" w:sz="0" w:space="0" w:color="auto"/>
        <w:left w:val="none" w:sz="0" w:space="0" w:color="auto"/>
        <w:bottom w:val="none" w:sz="0" w:space="0" w:color="auto"/>
        <w:right w:val="none" w:sz="0" w:space="0" w:color="auto"/>
      </w:divBdr>
    </w:div>
    <w:div w:id="1066300848">
      <w:bodyDiv w:val="1"/>
      <w:marLeft w:val="0"/>
      <w:marRight w:val="0"/>
      <w:marTop w:val="0"/>
      <w:marBottom w:val="0"/>
      <w:divBdr>
        <w:top w:val="none" w:sz="0" w:space="0" w:color="auto"/>
        <w:left w:val="none" w:sz="0" w:space="0" w:color="auto"/>
        <w:bottom w:val="none" w:sz="0" w:space="0" w:color="auto"/>
        <w:right w:val="none" w:sz="0" w:space="0" w:color="auto"/>
      </w:divBdr>
    </w:div>
    <w:div w:id="1067728960">
      <w:bodyDiv w:val="1"/>
      <w:marLeft w:val="0"/>
      <w:marRight w:val="0"/>
      <w:marTop w:val="0"/>
      <w:marBottom w:val="0"/>
      <w:divBdr>
        <w:top w:val="none" w:sz="0" w:space="0" w:color="auto"/>
        <w:left w:val="none" w:sz="0" w:space="0" w:color="auto"/>
        <w:bottom w:val="none" w:sz="0" w:space="0" w:color="auto"/>
        <w:right w:val="none" w:sz="0" w:space="0" w:color="auto"/>
      </w:divBdr>
    </w:div>
    <w:div w:id="1070271601">
      <w:bodyDiv w:val="1"/>
      <w:marLeft w:val="0"/>
      <w:marRight w:val="0"/>
      <w:marTop w:val="0"/>
      <w:marBottom w:val="0"/>
      <w:divBdr>
        <w:top w:val="none" w:sz="0" w:space="0" w:color="auto"/>
        <w:left w:val="none" w:sz="0" w:space="0" w:color="auto"/>
        <w:bottom w:val="none" w:sz="0" w:space="0" w:color="auto"/>
        <w:right w:val="none" w:sz="0" w:space="0" w:color="auto"/>
      </w:divBdr>
    </w:div>
    <w:div w:id="1078936866">
      <w:bodyDiv w:val="1"/>
      <w:marLeft w:val="0"/>
      <w:marRight w:val="0"/>
      <w:marTop w:val="0"/>
      <w:marBottom w:val="0"/>
      <w:divBdr>
        <w:top w:val="none" w:sz="0" w:space="0" w:color="auto"/>
        <w:left w:val="none" w:sz="0" w:space="0" w:color="auto"/>
        <w:bottom w:val="none" w:sz="0" w:space="0" w:color="auto"/>
        <w:right w:val="none" w:sz="0" w:space="0" w:color="auto"/>
      </w:divBdr>
    </w:div>
    <w:div w:id="1084646862">
      <w:bodyDiv w:val="1"/>
      <w:marLeft w:val="0"/>
      <w:marRight w:val="0"/>
      <w:marTop w:val="0"/>
      <w:marBottom w:val="0"/>
      <w:divBdr>
        <w:top w:val="none" w:sz="0" w:space="0" w:color="auto"/>
        <w:left w:val="none" w:sz="0" w:space="0" w:color="auto"/>
        <w:bottom w:val="none" w:sz="0" w:space="0" w:color="auto"/>
        <w:right w:val="none" w:sz="0" w:space="0" w:color="auto"/>
      </w:divBdr>
    </w:div>
    <w:div w:id="1095786963">
      <w:bodyDiv w:val="1"/>
      <w:marLeft w:val="0"/>
      <w:marRight w:val="0"/>
      <w:marTop w:val="0"/>
      <w:marBottom w:val="0"/>
      <w:divBdr>
        <w:top w:val="none" w:sz="0" w:space="0" w:color="auto"/>
        <w:left w:val="none" w:sz="0" w:space="0" w:color="auto"/>
        <w:bottom w:val="none" w:sz="0" w:space="0" w:color="auto"/>
        <w:right w:val="none" w:sz="0" w:space="0" w:color="auto"/>
      </w:divBdr>
    </w:div>
    <w:div w:id="1096749567">
      <w:bodyDiv w:val="1"/>
      <w:marLeft w:val="0"/>
      <w:marRight w:val="0"/>
      <w:marTop w:val="0"/>
      <w:marBottom w:val="0"/>
      <w:divBdr>
        <w:top w:val="none" w:sz="0" w:space="0" w:color="auto"/>
        <w:left w:val="none" w:sz="0" w:space="0" w:color="auto"/>
        <w:bottom w:val="none" w:sz="0" w:space="0" w:color="auto"/>
        <w:right w:val="none" w:sz="0" w:space="0" w:color="auto"/>
      </w:divBdr>
    </w:div>
    <w:div w:id="1097217398">
      <w:bodyDiv w:val="1"/>
      <w:marLeft w:val="0"/>
      <w:marRight w:val="0"/>
      <w:marTop w:val="0"/>
      <w:marBottom w:val="0"/>
      <w:divBdr>
        <w:top w:val="none" w:sz="0" w:space="0" w:color="auto"/>
        <w:left w:val="none" w:sz="0" w:space="0" w:color="auto"/>
        <w:bottom w:val="none" w:sz="0" w:space="0" w:color="auto"/>
        <w:right w:val="none" w:sz="0" w:space="0" w:color="auto"/>
      </w:divBdr>
    </w:div>
    <w:div w:id="1099525544">
      <w:bodyDiv w:val="1"/>
      <w:marLeft w:val="0"/>
      <w:marRight w:val="0"/>
      <w:marTop w:val="0"/>
      <w:marBottom w:val="0"/>
      <w:divBdr>
        <w:top w:val="none" w:sz="0" w:space="0" w:color="auto"/>
        <w:left w:val="none" w:sz="0" w:space="0" w:color="auto"/>
        <w:bottom w:val="none" w:sz="0" w:space="0" w:color="auto"/>
        <w:right w:val="none" w:sz="0" w:space="0" w:color="auto"/>
      </w:divBdr>
    </w:div>
    <w:div w:id="1101997567">
      <w:bodyDiv w:val="1"/>
      <w:marLeft w:val="0"/>
      <w:marRight w:val="0"/>
      <w:marTop w:val="0"/>
      <w:marBottom w:val="0"/>
      <w:divBdr>
        <w:top w:val="none" w:sz="0" w:space="0" w:color="auto"/>
        <w:left w:val="none" w:sz="0" w:space="0" w:color="auto"/>
        <w:bottom w:val="none" w:sz="0" w:space="0" w:color="auto"/>
        <w:right w:val="none" w:sz="0" w:space="0" w:color="auto"/>
      </w:divBdr>
    </w:div>
    <w:div w:id="1103111682">
      <w:bodyDiv w:val="1"/>
      <w:marLeft w:val="0"/>
      <w:marRight w:val="0"/>
      <w:marTop w:val="0"/>
      <w:marBottom w:val="0"/>
      <w:divBdr>
        <w:top w:val="none" w:sz="0" w:space="0" w:color="auto"/>
        <w:left w:val="none" w:sz="0" w:space="0" w:color="auto"/>
        <w:bottom w:val="none" w:sz="0" w:space="0" w:color="auto"/>
        <w:right w:val="none" w:sz="0" w:space="0" w:color="auto"/>
      </w:divBdr>
    </w:div>
    <w:div w:id="1103455333">
      <w:bodyDiv w:val="1"/>
      <w:marLeft w:val="0"/>
      <w:marRight w:val="0"/>
      <w:marTop w:val="0"/>
      <w:marBottom w:val="0"/>
      <w:divBdr>
        <w:top w:val="none" w:sz="0" w:space="0" w:color="auto"/>
        <w:left w:val="none" w:sz="0" w:space="0" w:color="auto"/>
        <w:bottom w:val="none" w:sz="0" w:space="0" w:color="auto"/>
        <w:right w:val="none" w:sz="0" w:space="0" w:color="auto"/>
      </w:divBdr>
    </w:div>
    <w:div w:id="1108618852">
      <w:bodyDiv w:val="1"/>
      <w:marLeft w:val="0"/>
      <w:marRight w:val="0"/>
      <w:marTop w:val="0"/>
      <w:marBottom w:val="0"/>
      <w:divBdr>
        <w:top w:val="none" w:sz="0" w:space="0" w:color="auto"/>
        <w:left w:val="none" w:sz="0" w:space="0" w:color="auto"/>
        <w:bottom w:val="none" w:sz="0" w:space="0" w:color="auto"/>
        <w:right w:val="none" w:sz="0" w:space="0" w:color="auto"/>
      </w:divBdr>
    </w:div>
    <w:div w:id="1116830561">
      <w:bodyDiv w:val="1"/>
      <w:marLeft w:val="0"/>
      <w:marRight w:val="0"/>
      <w:marTop w:val="0"/>
      <w:marBottom w:val="0"/>
      <w:divBdr>
        <w:top w:val="none" w:sz="0" w:space="0" w:color="auto"/>
        <w:left w:val="none" w:sz="0" w:space="0" w:color="auto"/>
        <w:bottom w:val="none" w:sz="0" w:space="0" w:color="auto"/>
        <w:right w:val="none" w:sz="0" w:space="0" w:color="auto"/>
      </w:divBdr>
    </w:div>
    <w:div w:id="1123160461">
      <w:bodyDiv w:val="1"/>
      <w:marLeft w:val="0"/>
      <w:marRight w:val="0"/>
      <w:marTop w:val="0"/>
      <w:marBottom w:val="0"/>
      <w:divBdr>
        <w:top w:val="none" w:sz="0" w:space="0" w:color="auto"/>
        <w:left w:val="none" w:sz="0" w:space="0" w:color="auto"/>
        <w:bottom w:val="none" w:sz="0" w:space="0" w:color="auto"/>
        <w:right w:val="none" w:sz="0" w:space="0" w:color="auto"/>
      </w:divBdr>
    </w:div>
    <w:div w:id="1126849480">
      <w:bodyDiv w:val="1"/>
      <w:marLeft w:val="0"/>
      <w:marRight w:val="0"/>
      <w:marTop w:val="0"/>
      <w:marBottom w:val="0"/>
      <w:divBdr>
        <w:top w:val="none" w:sz="0" w:space="0" w:color="auto"/>
        <w:left w:val="none" w:sz="0" w:space="0" w:color="auto"/>
        <w:bottom w:val="none" w:sz="0" w:space="0" w:color="auto"/>
        <w:right w:val="none" w:sz="0" w:space="0" w:color="auto"/>
      </w:divBdr>
    </w:div>
    <w:div w:id="1132287518">
      <w:bodyDiv w:val="1"/>
      <w:marLeft w:val="0"/>
      <w:marRight w:val="0"/>
      <w:marTop w:val="0"/>
      <w:marBottom w:val="0"/>
      <w:divBdr>
        <w:top w:val="none" w:sz="0" w:space="0" w:color="auto"/>
        <w:left w:val="none" w:sz="0" w:space="0" w:color="auto"/>
        <w:bottom w:val="none" w:sz="0" w:space="0" w:color="auto"/>
        <w:right w:val="none" w:sz="0" w:space="0" w:color="auto"/>
      </w:divBdr>
    </w:div>
    <w:div w:id="1134441698">
      <w:bodyDiv w:val="1"/>
      <w:marLeft w:val="0"/>
      <w:marRight w:val="0"/>
      <w:marTop w:val="0"/>
      <w:marBottom w:val="0"/>
      <w:divBdr>
        <w:top w:val="none" w:sz="0" w:space="0" w:color="auto"/>
        <w:left w:val="none" w:sz="0" w:space="0" w:color="auto"/>
        <w:bottom w:val="none" w:sz="0" w:space="0" w:color="auto"/>
        <w:right w:val="none" w:sz="0" w:space="0" w:color="auto"/>
      </w:divBdr>
    </w:div>
    <w:div w:id="1138642036">
      <w:bodyDiv w:val="1"/>
      <w:marLeft w:val="0"/>
      <w:marRight w:val="0"/>
      <w:marTop w:val="0"/>
      <w:marBottom w:val="0"/>
      <w:divBdr>
        <w:top w:val="none" w:sz="0" w:space="0" w:color="auto"/>
        <w:left w:val="none" w:sz="0" w:space="0" w:color="auto"/>
        <w:bottom w:val="none" w:sz="0" w:space="0" w:color="auto"/>
        <w:right w:val="none" w:sz="0" w:space="0" w:color="auto"/>
      </w:divBdr>
    </w:div>
    <w:div w:id="1139417002">
      <w:bodyDiv w:val="1"/>
      <w:marLeft w:val="0"/>
      <w:marRight w:val="0"/>
      <w:marTop w:val="0"/>
      <w:marBottom w:val="0"/>
      <w:divBdr>
        <w:top w:val="none" w:sz="0" w:space="0" w:color="auto"/>
        <w:left w:val="none" w:sz="0" w:space="0" w:color="auto"/>
        <w:bottom w:val="none" w:sz="0" w:space="0" w:color="auto"/>
        <w:right w:val="none" w:sz="0" w:space="0" w:color="auto"/>
      </w:divBdr>
    </w:div>
    <w:div w:id="1139492818">
      <w:bodyDiv w:val="1"/>
      <w:marLeft w:val="0"/>
      <w:marRight w:val="0"/>
      <w:marTop w:val="0"/>
      <w:marBottom w:val="0"/>
      <w:divBdr>
        <w:top w:val="none" w:sz="0" w:space="0" w:color="auto"/>
        <w:left w:val="none" w:sz="0" w:space="0" w:color="auto"/>
        <w:bottom w:val="none" w:sz="0" w:space="0" w:color="auto"/>
        <w:right w:val="none" w:sz="0" w:space="0" w:color="auto"/>
      </w:divBdr>
    </w:div>
    <w:div w:id="1139802706">
      <w:bodyDiv w:val="1"/>
      <w:marLeft w:val="0"/>
      <w:marRight w:val="0"/>
      <w:marTop w:val="0"/>
      <w:marBottom w:val="0"/>
      <w:divBdr>
        <w:top w:val="none" w:sz="0" w:space="0" w:color="auto"/>
        <w:left w:val="none" w:sz="0" w:space="0" w:color="auto"/>
        <w:bottom w:val="none" w:sz="0" w:space="0" w:color="auto"/>
        <w:right w:val="none" w:sz="0" w:space="0" w:color="auto"/>
      </w:divBdr>
    </w:div>
    <w:div w:id="1144086079">
      <w:bodyDiv w:val="1"/>
      <w:marLeft w:val="0"/>
      <w:marRight w:val="0"/>
      <w:marTop w:val="0"/>
      <w:marBottom w:val="0"/>
      <w:divBdr>
        <w:top w:val="none" w:sz="0" w:space="0" w:color="auto"/>
        <w:left w:val="none" w:sz="0" w:space="0" w:color="auto"/>
        <w:bottom w:val="none" w:sz="0" w:space="0" w:color="auto"/>
        <w:right w:val="none" w:sz="0" w:space="0" w:color="auto"/>
      </w:divBdr>
    </w:div>
    <w:div w:id="1146750356">
      <w:bodyDiv w:val="1"/>
      <w:marLeft w:val="0"/>
      <w:marRight w:val="0"/>
      <w:marTop w:val="0"/>
      <w:marBottom w:val="0"/>
      <w:divBdr>
        <w:top w:val="none" w:sz="0" w:space="0" w:color="auto"/>
        <w:left w:val="none" w:sz="0" w:space="0" w:color="auto"/>
        <w:bottom w:val="none" w:sz="0" w:space="0" w:color="auto"/>
        <w:right w:val="none" w:sz="0" w:space="0" w:color="auto"/>
      </w:divBdr>
    </w:div>
    <w:div w:id="1147749682">
      <w:bodyDiv w:val="1"/>
      <w:marLeft w:val="0"/>
      <w:marRight w:val="0"/>
      <w:marTop w:val="0"/>
      <w:marBottom w:val="0"/>
      <w:divBdr>
        <w:top w:val="none" w:sz="0" w:space="0" w:color="auto"/>
        <w:left w:val="none" w:sz="0" w:space="0" w:color="auto"/>
        <w:bottom w:val="none" w:sz="0" w:space="0" w:color="auto"/>
        <w:right w:val="none" w:sz="0" w:space="0" w:color="auto"/>
      </w:divBdr>
    </w:div>
    <w:div w:id="1150318912">
      <w:bodyDiv w:val="1"/>
      <w:marLeft w:val="0"/>
      <w:marRight w:val="0"/>
      <w:marTop w:val="0"/>
      <w:marBottom w:val="0"/>
      <w:divBdr>
        <w:top w:val="none" w:sz="0" w:space="0" w:color="auto"/>
        <w:left w:val="none" w:sz="0" w:space="0" w:color="auto"/>
        <w:bottom w:val="none" w:sz="0" w:space="0" w:color="auto"/>
        <w:right w:val="none" w:sz="0" w:space="0" w:color="auto"/>
      </w:divBdr>
      <w:divsChild>
        <w:div w:id="821191242">
          <w:marLeft w:val="0"/>
          <w:marRight w:val="0"/>
          <w:marTop w:val="0"/>
          <w:marBottom w:val="0"/>
          <w:divBdr>
            <w:top w:val="none" w:sz="0" w:space="0" w:color="auto"/>
            <w:left w:val="none" w:sz="0" w:space="0" w:color="auto"/>
            <w:bottom w:val="none" w:sz="0" w:space="0" w:color="auto"/>
            <w:right w:val="none" w:sz="0" w:space="0" w:color="auto"/>
          </w:divBdr>
          <w:divsChild>
            <w:div w:id="2110736113">
              <w:marLeft w:val="3450"/>
              <w:marRight w:val="0"/>
              <w:marTop w:val="0"/>
              <w:marBottom w:val="0"/>
              <w:divBdr>
                <w:top w:val="none" w:sz="0" w:space="0" w:color="auto"/>
                <w:left w:val="none" w:sz="0" w:space="0" w:color="auto"/>
                <w:bottom w:val="none" w:sz="0" w:space="0" w:color="auto"/>
                <w:right w:val="none" w:sz="0" w:space="0" w:color="auto"/>
              </w:divBdr>
              <w:divsChild>
                <w:div w:id="430246699">
                  <w:marLeft w:val="0"/>
                  <w:marRight w:val="0"/>
                  <w:marTop w:val="0"/>
                  <w:marBottom w:val="300"/>
                  <w:divBdr>
                    <w:top w:val="single" w:sz="18" w:space="0" w:color="D2D6DE"/>
                    <w:left w:val="none" w:sz="0" w:space="0" w:color="auto"/>
                    <w:bottom w:val="none" w:sz="0" w:space="0" w:color="auto"/>
                    <w:right w:val="none" w:sz="0" w:space="0" w:color="auto"/>
                  </w:divBdr>
                  <w:divsChild>
                    <w:div w:id="8410449">
                      <w:marLeft w:val="0"/>
                      <w:marRight w:val="0"/>
                      <w:marTop w:val="0"/>
                      <w:marBottom w:val="0"/>
                      <w:divBdr>
                        <w:top w:val="none" w:sz="0" w:space="0" w:color="auto"/>
                        <w:left w:val="none" w:sz="0" w:space="0" w:color="auto"/>
                        <w:bottom w:val="none" w:sz="0" w:space="0" w:color="auto"/>
                        <w:right w:val="none" w:sz="0" w:space="0" w:color="auto"/>
                      </w:divBdr>
                      <w:divsChild>
                        <w:div w:id="694230922">
                          <w:marLeft w:val="0"/>
                          <w:marRight w:val="0"/>
                          <w:marTop w:val="0"/>
                          <w:marBottom w:val="0"/>
                          <w:divBdr>
                            <w:top w:val="none" w:sz="0" w:space="0" w:color="auto"/>
                            <w:left w:val="none" w:sz="0" w:space="0" w:color="auto"/>
                            <w:bottom w:val="none" w:sz="0" w:space="0" w:color="auto"/>
                            <w:right w:val="none" w:sz="0" w:space="0" w:color="auto"/>
                          </w:divBdr>
                          <w:divsChild>
                            <w:div w:id="678964962">
                              <w:marLeft w:val="0"/>
                              <w:marRight w:val="0"/>
                              <w:marTop w:val="0"/>
                              <w:marBottom w:val="0"/>
                              <w:divBdr>
                                <w:top w:val="none" w:sz="0" w:space="0" w:color="auto"/>
                                <w:left w:val="none" w:sz="0" w:space="0" w:color="auto"/>
                                <w:bottom w:val="none" w:sz="0" w:space="0" w:color="auto"/>
                                <w:right w:val="none" w:sz="0" w:space="0" w:color="auto"/>
                              </w:divBdr>
                              <w:divsChild>
                                <w:div w:id="644284564">
                                  <w:marLeft w:val="-225"/>
                                  <w:marRight w:val="-225"/>
                                  <w:marTop w:val="0"/>
                                  <w:marBottom w:val="225"/>
                                  <w:divBdr>
                                    <w:top w:val="none" w:sz="0" w:space="0" w:color="auto"/>
                                    <w:left w:val="none" w:sz="0" w:space="0" w:color="auto"/>
                                    <w:bottom w:val="none" w:sz="0" w:space="0" w:color="auto"/>
                                    <w:right w:val="none" w:sz="0" w:space="0" w:color="auto"/>
                                  </w:divBdr>
                                  <w:divsChild>
                                    <w:div w:id="1149053709">
                                      <w:marLeft w:val="0"/>
                                      <w:marRight w:val="0"/>
                                      <w:marTop w:val="0"/>
                                      <w:marBottom w:val="0"/>
                                      <w:divBdr>
                                        <w:top w:val="none" w:sz="0" w:space="0" w:color="auto"/>
                                        <w:left w:val="none" w:sz="0" w:space="0" w:color="auto"/>
                                        <w:bottom w:val="none" w:sz="0" w:space="0" w:color="auto"/>
                                        <w:right w:val="none" w:sz="0" w:space="0" w:color="auto"/>
                                      </w:divBdr>
                                      <w:divsChild>
                                        <w:div w:id="81618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1294571">
      <w:bodyDiv w:val="1"/>
      <w:marLeft w:val="0"/>
      <w:marRight w:val="0"/>
      <w:marTop w:val="0"/>
      <w:marBottom w:val="0"/>
      <w:divBdr>
        <w:top w:val="none" w:sz="0" w:space="0" w:color="auto"/>
        <w:left w:val="none" w:sz="0" w:space="0" w:color="auto"/>
        <w:bottom w:val="none" w:sz="0" w:space="0" w:color="auto"/>
        <w:right w:val="none" w:sz="0" w:space="0" w:color="auto"/>
      </w:divBdr>
    </w:div>
    <w:div w:id="1156338522">
      <w:bodyDiv w:val="1"/>
      <w:marLeft w:val="0"/>
      <w:marRight w:val="0"/>
      <w:marTop w:val="0"/>
      <w:marBottom w:val="0"/>
      <w:divBdr>
        <w:top w:val="none" w:sz="0" w:space="0" w:color="auto"/>
        <w:left w:val="none" w:sz="0" w:space="0" w:color="auto"/>
        <w:bottom w:val="none" w:sz="0" w:space="0" w:color="auto"/>
        <w:right w:val="none" w:sz="0" w:space="0" w:color="auto"/>
      </w:divBdr>
    </w:div>
    <w:div w:id="1157652624">
      <w:bodyDiv w:val="1"/>
      <w:marLeft w:val="0"/>
      <w:marRight w:val="0"/>
      <w:marTop w:val="0"/>
      <w:marBottom w:val="0"/>
      <w:divBdr>
        <w:top w:val="none" w:sz="0" w:space="0" w:color="auto"/>
        <w:left w:val="none" w:sz="0" w:space="0" w:color="auto"/>
        <w:bottom w:val="none" w:sz="0" w:space="0" w:color="auto"/>
        <w:right w:val="none" w:sz="0" w:space="0" w:color="auto"/>
      </w:divBdr>
    </w:div>
    <w:div w:id="1158498786">
      <w:bodyDiv w:val="1"/>
      <w:marLeft w:val="0"/>
      <w:marRight w:val="0"/>
      <w:marTop w:val="0"/>
      <w:marBottom w:val="0"/>
      <w:divBdr>
        <w:top w:val="none" w:sz="0" w:space="0" w:color="auto"/>
        <w:left w:val="none" w:sz="0" w:space="0" w:color="auto"/>
        <w:bottom w:val="none" w:sz="0" w:space="0" w:color="auto"/>
        <w:right w:val="none" w:sz="0" w:space="0" w:color="auto"/>
      </w:divBdr>
    </w:div>
    <w:div w:id="1160656654">
      <w:bodyDiv w:val="1"/>
      <w:marLeft w:val="0"/>
      <w:marRight w:val="0"/>
      <w:marTop w:val="0"/>
      <w:marBottom w:val="0"/>
      <w:divBdr>
        <w:top w:val="none" w:sz="0" w:space="0" w:color="auto"/>
        <w:left w:val="none" w:sz="0" w:space="0" w:color="auto"/>
        <w:bottom w:val="none" w:sz="0" w:space="0" w:color="auto"/>
        <w:right w:val="none" w:sz="0" w:space="0" w:color="auto"/>
      </w:divBdr>
    </w:div>
    <w:div w:id="1161308406">
      <w:bodyDiv w:val="1"/>
      <w:marLeft w:val="0"/>
      <w:marRight w:val="0"/>
      <w:marTop w:val="0"/>
      <w:marBottom w:val="0"/>
      <w:divBdr>
        <w:top w:val="none" w:sz="0" w:space="0" w:color="auto"/>
        <w:left w:val="none" w:sz="0" w:space="0" w:color="auto"/>
        <w:bottom w:val="none" w:sz="0" w:space="0" w:color="auto"/>
        <w:right w:val="none" w:sz="0" w:space="0" w:color="auto"/>
      </w:divBdr>
    </w:div>
    <w:div w:id="1164124588">
      <w:bodyDiv w:val="1"/>
      <w:marLeft w:val="0"/>
      <w:marRight w:val="0"/>
      <w:marTop w:val="0"/>
      <w:marBottom w:val="0"/>
      <w:divBdr>
        <w:top w:val="none" w:sz="0" w:space="0" w:color="auto"/>
        <w:left w:val="none" w:sz="0" w:space="0" w:color="auto"/>
        <w:bottom w:val="none" w:sz="0" w:space="0" w:color="auto"/>
        <w:right w:val="none" w:sz="0" w:space="0" w:color="auto"/>
      </w:divBdr>
    </w:div>
    <w:div w:id="1167280530">
      <w:bodyDiv w:val="1"/>
      <w:marLeft w:val="0"/>
      <w:marRight w:val="0"/>
      <w:marTop w:val="0"/>
      <w:marBottom w:val="0"/>
      <w:divBdr>
        <w:top w:val="none" w:sz="0" w:space="0" w:color="auto"/>
        <w:left w:val="none" w:sz="0" w:space="0" w:color="auto"/>
        <w:bottom w:val="none" w:sz="0" w:space="0" w:color="auto"/>
        <w:right w:val="none" w:sz="0" w:space="0" w:color="auto"/>
      </w:divBdr>
    </w:div>
    <w:div w:id="1168447975">
      <w:bodyDiv w:val="1"/>
      <w:marLeft w:val="0"/>
      <w:marRight w:val="0"/>
      <w:marTop w:val="0"/>
      <w:marBottom w:val="0"/>
      <w:divBdr>
        <w:top w:val="none" w:sz="0" w:space="0" w:color="auto"/>
        <w:left w:val="none" w:sz="0" w:space="0" w:color="auto"/>
        <w:bottom w:val="none" w:sz="0" w:space="0" w:color="auto"/>
        <w:right w:val="none" w:sz="0" w:space="0" w:color="auto"/>
      </w:divBdr>
    </w:div>
    <w:div w:id="1171484129">
      <w:bodyDiv w:val="1"/>
      <w:marLeft w:val="0"/>
      <w:marRight w:val="0"/>
      <w:marTop w:val="0"/>
      <w:marBottom w:val="0"/>
      <w:divBdr>
        <w:top w:val="none" w:sz="0" w:space="0" w:color="auto"/>
        <w:left w:val="none" w:sz="0" w:space="0" w:color="auto"/>
        <w:bottom w:val="none" w:sz="0" w:space="0" w:color="auto"/>
        <w:right w:val="none" w:sz="0" w:space="0" w:color="auto"/>
      </w:divBdr>
    </w:div>
    <w:div w:id="1174415662">
      <w:bodyDiv w:val="1"/>
      <w:marLeft w:val="0"/>
      <w:marRight w:val="0"/>
      <w:marTop w:val="0"/>
      <w:marBottom w:val="0"/>
      <w:divBdr>
        <w:top w:val="none" w:sz="0" w:space="0" w:color="auto"/>
        <w:left w:val="none" w:sz="0" w:space="0" w:color="auto"/>
        <w:bottom w:val="none" w:sz="0" w:space="0" w:color="auto"/>
        <w:right w:val="none" w:sz="0" w:space="0" w:color="auto"/>
      </w:divBdr>
    </w:div>
    <w:div w:id="1174882254">
      <w:bodyDiv w:val="1"/>
      <w:marLeft w:val="0"/>
      <w:marRight w:val="0"/>
      <w:marTop w:val="0"/>
      <w:marBottom w:val="0"/>
      <w:divBdr>
        <w:top w:val="none" w:sz="0" w:space="0" w:color="auto"/>
        <w:left w:val="none" w:sz="0" w:space="0" w:color="auto"/>
        <w:bottom w:val="none" w:sz="0" w:space="0" w:color="auto"/>
        <w:right w:val="none" w:sz="0" w:space="0" w:color="auto"/>
      </w:divBdr>
    </w:div>
    <w:div w:id="1177573131">
      <w:bodyDiv w:val="1"/>
      <w:marLeft w:val="0"/>
      <w:marRight w:val="0"/>
      <w:marTop w:val="0"/>
      <w:marBottom w:val="0"/>
      <w:divBdr>
        <w:top w:val="none" w:sz="0" w:space="0" w:color="auto"/>
        <w:left w:val="none" w:sz="0" w:space="0" w:color="auto"/>
        <w:bottom w:val="none" w:sz="0" w:space="0" w:color="auto"/>
        <w:right w:val="none" w:sz="0" w:space="0" w:color="auto"/>
      </w:divBdr>
    </w:div>
    <w:div w:id="1177890688">
      <w:bodyDiv w:val="1"/>
      <w:marLeft w:val="0"/>
      <w:marRight w:val="0"/>
      <w:marTop w:val="0"/>
      <w:marBottom w:val="0"/>
      <w:divBdr>
        <w:top w:val="none" w:sz="0" w:space="0" w:color="auto"/>
        <w:left w:val="none" w:sz="0" w:space="0" w:color="auto"/>
        <w:bottom w:val="none" w:sz="0" w:space="0" w:color="auto"/>
        <w:right w:val="none" w:sz="0" w:space="0" w:color="auto"/>
      </w:divBdr>
    </w:div>
    <w:div w:id="1182161086">
      <w:bodyDiv w:val="1"/>
      <w:marLeft w:val="0"/>
      <w:marRight w:val="0"/>
      <w:marTop w:val="0"/>
      <w:marBottom w:val="0"/>
      <w:divBdr>
        <w:top w:val="none" w:sz="0" w:space="0" w:color="auto"/>
        <w:left w:val="none" w:sz="0" w:space="0" w:color="auto"/>
        <w:bottom w:val="none" w:sz="0" w:space="0" w:color="auto"/>
        <w:right w:val="none" w:sz="0" w:space="0" w:color="auto"/>
      </w:divBdr>
    </w:div>
    <w:div w:id="1189486671">
      <w:bodyDiv w:val="1"/>
      <w:marLeft w:val="0"/>
      <w:marRight w:val="0"/>
      <w:marTop w:val="0"/>
      <w:marBottom w:val="0"/>
      <w:divBdr>
        <w:top w:val="none" w:sz="0" w:space="0" w:color="auto"/>
        <w:left w:val="none" w:sz="0" w:space="0" w:color="auto"/>
        <w:bottom w:val="none" w:sz="0" w:space="0" w:color="auto"/>
        <w:right w:val="none" w:sz="0" w:space="0" w:color="auto"/>
      </w:divBdr>
    </w:div>
    <w:div w:id="1189489610">
      <w:bodyDiv w:val="1"/>
      <w:marLeft w:val="0"/>
      <w:marRight w:val="0"/>
      <w:marTop w:val="0"/>
      <w:marBottom w:val="0"/>
      <w:divBdr>
        <w:top w:val="none" w:sz="0" w:space="0" w:color="auto"/>
        <w:left w:val="none" w:sz="0" w:space="0" w:color="auto"/>
        <w:bottom w:val="none" w:sz="0" w:space="0" w:color="auto"/>
        <w:right w:val="none" w:sz="0" w:space="0" w:color="auto"/>
      </w:divBdr>
    </w:div>
    <w:div w:id="1191187903">
      <w:bodyDiv w:val="1"/>
      <w:marLeft w:val="0"/>
      <w:marRight w:val="0"/>
      <w:marTop w:val="0"/>
      <w:marBottom w:val="0"/>
      <w:divBdr>
        <w:top w:val="none" w:sz="0" w:space="0" w:color="auto"/>
        <w:left w:val="none" w:sz="0" w:space="0" w:color="auto"/>
        <w:bottom w:val="none" w:sz="0" w:space="0" w:color="auto"/>
        <w:right w:val="none" w:sz="0" w:space="0" w:color="auto"/>
      </w:divBdr>
    </w:div>
    <w:div w:id="1201170054">
      <w:bodyDiv w:val="1"/>
      <w:marLeft w:val="0"/>
      <w:marRight w:val="0"/>
      <w:marTop w:val="0"/>
      <w:marBottom w:val="0"/>
      <w:divBdr>
        <w:top w:val="none" w:sz="0" w:space="0" w:color="auto"/>
        <w:left w:val="none" w:sz="0" w:space="0" w:color="auto"/>
        <w:bottom w:val="none" w:sz="0" w:space="0" w:color="auto"/>
        <w:right w:val="none" w:sz="0" w:space="0" w:color="auto"/>
      </w:divBdr>
    </w:div>
    <w:div w:id="1202940315">
      <w:bodyDiv w:val="1"/>
      <w:marLeft w:val="0"/>
      <w:marRight w:val="0"/>
      <w:marTop w:val="0"/>
      <w:marBottom w:val="0"/>
      <w:divBdr>
        <w:top w:val="none" w:sz="0" w:space="0" w:color="auto"/>
        <w:left w:val="none" w:sz="0" w:space="0" w:color="auto"/>
        <w:bottom w:val="none" w:sz="0" w:space="0" w:color="auto"/>
        <w:right w:val="none" w:sz="0" w:space="0" w:color="auto"/>
      </w:divBdr>
      <w:divsChild>
        <w:div w:id="351079100">
          <w:marLeft w:val="0"/>
          <w:marRight w:val="0"/>
          <w:marTop w:val="0"/>
          <w:marBottom w:val="0"/>
          <w:divBdr>
            <w:top w:val="none" w:sz="0" w:space="0" w:color="auto"/>
            <w:left w:val="none" w:sz="0" w:space="0" w:color="auto"/>
            <w:bottom w:val="none" w:sz="0" w:space="0" w:color="auto"/>
            <w:right w:val="none" w:sz="0" w:space="0" w:color="auto"/>
          </w:divBdr>
          <w:divsChild>
            <w:div w:id="123474379">
              <w:marLeft w:val="0"/>
              <w:marRight w:val="0"/>
              <w:marTop w:val="0"/>
              <w:marBottom w:val="0"/>
              <w:divBdr>
                <w:top w:val="none" w:sz="0" w:space="0" w:color="auto"/>
                <w:left w:val="none" w:sz="0" w:space="0" w:color="auto"/>
                <w:bottom w:val="none" w:sz="0" w:space="0" w:color="auto"/>
                <w:right w:val="none" w:sz="0" w:space="0" w:color="auto"/>
              </w:divBdr>
              <w:divsChild>
                <w:div w:id="141505959">
                  <w:marLeft w:val="0"/>
                  <w:marRight w:val="0"/>
                  <w:marTop w:val="0"/>
                  <w:marBottom w:val="0"/>
                  <w:divBdr>
                    <w:top w:val="none" w:sz="0" w:space="0" w:color="auto"/>
                    <w:left w:val="none" w:sz="0" w:space="0" w:color="auto"/>
                    <w:bottom w:val="none" w:sz="0" w:space="0" w:color="auto"/>
                    <w:right w:val="none" w:sz="0" w:space="0" w:color="auto"/>
                  </w:divBdr>
                  <w:divsChild>
                    <w:div w:id="122121248">
                      <w:marLeft w:val="0"/>
                      <w:marRight w:val="0"/>
                      <w:marTop w:val="0"/>
                      <w:marBottom w:val="0"/>
                      <w:divBdr>
                        <w:top w:val="none" w:sz="0" w:space="0" w:color="auto"/>
                        <w:left w:val="none" w:sz="0" w:space="0" w:color="auto"/>
                        <w:bottom w:val="none" w:sz="0" w:space="0" w:color="auto"/>
                        <w:right w:val="none" w:sz="0" w:space="0" w:color="auto"/>
                      </w:divBdr>
                      <w:divsChild>
                        <w:div w:id="437263008">
                          <w:marLeft w:val="0"/>
                          <w:marRight w:val="0"/>
                          <w:marTop w:val="0"/>
                          <w:marBottom w:val="0"/>
                          <w:divBdr>
                            <w:top w:val="none" w:sz="0" w:space="0" w:color="auto"/>
                            <w:left w:val="none" w:sz="0" w:space="0" w:color="auto"/>
                            <w:bottom w:val="none" w:sz="0" w:space="0" w:color="auto"/>
                            <w:right w:val="none" w:sz="0" w:space="0" w:color="auto"/>
                          </w:divBdr>
                          <w:divsChild>
                            <w:div w:id="1595743864">
                              <w:marLeft w:val="0"/>
                              <w:marRight w:val="0"/>
                              <w:marTop w:val="0"/>
                              <w:marBottom w:val="0"/>
                              <w:divBdr>
                                <w:top w:val="none" w:sz="0" w:space="0" w:color="auto"/>
                                <w:left w:val="none" w:sz="0" w:space="0" w:color="auto"/>
                                <w:bottom w:val="none" w:sz="0" w:space="0" w:color="auto"/>
                                <w:right w:val="none" w:sz="0" w:space="0" w:color="auto"/>
                              </w:divBdr>
                              <w:divsChild>
                                <w:div w:id="1762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564498">
      <w:bodyDiv w:val="1"/>
      <w:marLeft w:val="0"/>
      <w:marRight w:val="0"/>
      <w:marTop w:val="0"/>
      <w:marBottom w:val="0"/>
      <w:divBdr>
        <w:top w:val="none" w:sz="0" w:space="0" w:color="auto"/>
        <w:left w:val="none" w:sz="0" w:space="0" w:color="auto"/>
        <w:bottom w:val="none" w:sz="0" w:space="0" w:color="auto"/>
        <w:right w:val="none" w:sz="0" w:space="0" w:color="auto"/>
      </w:divBdr>
    </w:div>
    <w:div w:id="1207990121">
      <w:bodyDiv w:val="1"/>
      <w:marLeft w:val="0"/>
      <w:marRight w:val="0"/>
      <w:marTop w:val="0"/>
      <w:marBottom w:val="0"/>
      <w:divBdr>
        <w:top w:val="none" w:sz="0" w:space="0" w:color="auto"/>
        <w:left w:val="none" w:sz="0" w:space="0" w:color="auto"/>
        <w:bottom w:val="none" w:sz="0" w:space="0" w:color="auto"/>
        <w:right w:val="none" w:sz="0" w:space="0" w:color="auto"/>
      </w:divBdr>
    </w:div>
    <w:div w:id="1209801399">
      <w:bodyDiv w:val="1"/>
      <w:marLeft w:val="0"/>
      <w:marRight w:val="0"/>
      <w:marTop w:val="0"/>
      <w:marBottom w:val="0"/>
      <w:divBdr>
        <w:top w:val="none" w:sz="0" w:space="0" w:color="auto"/>
        <w:left w:val="none" w:sz="0" w:space="0" w:color="auto"/>
        <w:bottom w:val="none" w:sz="0" w:space="0" w:color="auto"/>
        <w:right w:val="none" w:sz="0" w:space="0" w:color="auto"/>
      </w:divBdr>
    </w:div>
    <w:div w:id="1222516221">
      <w:bodyDiv w:val="1"/>
      <w:marLeft w:val="0"/>
      <w:marRight w:val="0"/>
      <w:marTop w:val="0"/>
      <w:marBottom w:val="0"/>
      <w:divBdr>
        <w:top w:val="none" w:sz="0" w:space="0" w:color="auto"/>
        <w:left w:val="none" w:sz="0" w:space="0" w:color="auto"/>
        <w:bottom w:val="none" w:sz="0" w:space="0" w:color="auto"/>
        <w:right w:val="none" w:sz="0" w:space="0" w:color="auto"/>
      </w:divBdr>
    </w:div>
    <w:div w:id="1223710800">
      <w:bodyDiv w:val="1"/>
      <w:marLeft w:val="0"/>
      <w:marRight w:val="0"/>
      <w:marTop w:val="0"/>
      <w:marBottom w:val="0"/>
      <w:divBdr>
        <w:top w:val="none" w:sz="0" w:space="0" w:color="auto"/>
        <w:left w:val="none" w:sz="0" w:space="0" w:color="auto"/>
        <w:bottom w:val="none" w:sz="0" w:space="0" w:color="auto"/>
        <w:right w:val="none" w:sz="0" w:space="0" w:color="auto"/>
      </w:divBdr>
    </w:div>
    <w:div w:id="1226725889">
      <w:bodyDiv w:val="1"/>
      <w:marLeft w:val="0"/>
      <w:marRight w:val="0"/>
      <w:marTop w:val="235"/>
      <w:marBottom w:val="235"/>
      <w:divBdr>
        <w:top w:val="none" w:sz="0" w:space="0" w:color="auto"/>
        <w:left w:val="none" w:sz="0" w:space="0" w:color="auto"/>
        <w:bottom w:val="none" w:sz="0" w:space="0" w:color="auto"/>
        <w:right w:val="none" w:sz="0" w:space="0" w:color="auto"/>
      </w:divBdr>
      <w:divsChild>
        <w:div w:id="873007313">
          <w:marLeft w:val="0"/>
          <w:marRight w:val="0"/>
          <w:marTop w:val="0"/>
          <w:marBottom w:val="0"/>
          <w:divBdr>
            <w:top w:val="none" w:sz="0" w:space="0" w:color="auto"/>
            <w:left w:val="none" w:sz="0" w:space="0" w:color="auto"/>
            <w:bottom w:val="none" w:sz="0" w:space="0" w:color="auto"/>
            <w:right w:val="none" w:sz="0" w:space="0" w:color="auto"/>
          </w:divBdr>
        </w:div>
      </w:divsChild>
    </w:div>
    <w:div w:id="1231036301">
      <w:bodyDiv w:val="1"/>
      <w:marLeft w:val="0"/>
      <w:marRight w:val="0"/>
      <w:marTop w:val="0"/>
      <w:marBottom w:val="0"/>
      <w:divBdr>
        <w:top w:val="none" w:sz="0" w:space="0" w:color="auto"/>
        <w:left w:val="none" w:sz="0" w:space="0" w:color="auto"/>
        <w:bottom w:val="none" w:sz="0" w:space="0" w:color="auto"/>
        <w:right w:val="none" w:sz="0" w:space="0" w:color="auto"/>
      </w:divBdr>
    </w:div>
    <w:div w:id="1232698326">
      <w:bodyDiv w:val="1"/>
      <w:marLeft w:val="0"/>
      <w:marRight w:val="0"/>
      <w:marTop w:val="0"/>
      <w:marBottom w:val="0"/>
      <w:divBdr>
        <w:top w:val="none" w:sz="0" w:space="0" w:color="auto"/>
        <w:left w:val="none" w:sz="0" w:space="0" w:color="auto"/>
        <w:bottom w:val="none" w:sz="0" w:space="0" w:color="auto"/>
        <w:right w:val="none" w:sz="0" w:space="0" w:color="auto"/>
      </w:divBdr>
    </w:div>
    <w:div w:id="1234389722">
      <w:bodyDiv w:val="1"/>
      <w:marLeft w:val="0"/>
      <w:marRight w:val="0"/>
      <w:marTop w:val="0"/>
      <w:marBottom w:val="0"/>
      <w:divBdr>
        <w:top w:val="none" w:sz="0" w:space="0" w:color="auto"/>
        <w:left w:val="none" w:sz="0" w:space="0" w:color="auto"/>
        <w:bottom w:val="none" w:sz="0" w:space="0" w:color="auto"/>
        <w:right w:val="none" w:sz="0" w:space="0" w:color="auto"/>
      </w:divBdr>
    </w:div>
    <w:div w:id="1236667715">
      <w:bodyDiv w:val="1"/>
      <w:marLeft w:val="0"/>
      <w:marRight w:val="0"/>
      <w:marTop w:val="0"/>
      <w:marBottom w:val="0"/>
      <w:divBdr>
        <w:top w:val="none" w:sz="0" w:space="0" w:color="auto"/>
        <w:left w:val="none" w:sz="0" w:space="0" w:color="auto"/>
        <w:bottom w:val="none" w:sz="0" w:space="0" w:color="auto"/>
        <w:right w:val="none" w:sz="0" w:space="0" w:color="auto"/>
      </w:divBdr>
    </w:div>
    <w:div w:id="1237934106">
      <w:bodyDiv w:val="1"/>
      <w:marLeft w:val="0"/>
      <w:marRight w:val="0"/>
      <w:marTop w:val="0"/>
      <w:marBottom w:val="0"/>
      <w:divBdr>
        <w:top w:val="none" w:sz="0" w:space="0" w:color="auto"/>
        <w:left w:val="none" w:sz="0" w:space="0" w:color="auto"/>
        <w:bottom w:val="none" w:sz="0" w:space="0" w:color="auto"/>
        <w:right w:val="none" w:sz="0" w:space="0" w:color="auto"/>
      </w:divBdr>
    </w:div>
    <w:div w:id="1238831060">
      <w:bodyDiv w:val="1"/>
      <w:marLeft w:val="0"/>
      <w:marRight w:val="0"/>
      <w:marTop w:val="0"/>
      <w:marBottom w:val="0"/>
      <w:divBdr>
        <w:top w:val="none" w:sz="0" w:space="0" w:color="auto"/>
        <w:left w:val="none" w:sz="0" w:space="0" w:color="auto"/>
        <w:bottom w:val="none" w:sz="0" w:space="0" w:color="auto"/>
        <w:right w:val="none" w:sz="0" w:space="0" w:color="auto"/>
      </w:divBdr>
    </w:div>
    <w:div w:id="1239829154">
      <w:bodyDiv w:val="1"/>
      <w:marLeft w:val="0"/>
      <w:marRight w:val="0"/>
      <w:marTop w:val="0"/>
      <w:marBottom w:val="0"/>
      <w:divBdr>
        <w:top w:val="none" w:sz="0" w:space="0" w:color="auto"/>
        <w:left w:val="none" w:sz="0" w:space="0" w:color="auto"/>
        <w:bottom w:val="none" w:sz="0" w:space="0" w:color="auto"/>
        <w:right w:val="none" w:sz="0" w:space="0" w:color="auto"/>
      </w:divBdr>
    </w:div>
    <w:div w:id="1240017964">
      <w:bodyDiv w:val="1"/>
      <w:marLeft w:val="0"/>
      <w:marRight w:val="0"/>
      <w:marTop w:val="0"/>
      <w:marBottom w:val="0"/>
      <w:divBdr>
        <w:top w:val="none" w:sz="0" w:space="0" w:color="auto"/>
        <w:left w:val="none" w:sz="0" w:space="0" w:color="auto"/>
        <w:bottom w:val="none" w:sz="0" w:space="0" w:color="auto"/>
        <w:right w:val="none" w:sz="0" w:space="0" w:color="auto"/>
      </w:divBdr>
    </w:div>
    <w:div w:id="1240289552">
      <w:bodyDiv w:val="1"/>
      <w:marLeft w:val="0"/>
      <w:marRight w:val="0"/>
      <w:marTop w:val="0"/>
      <w:marBottom w:val="0"/>
      <w:divBdr>
        <w:top w:val="none" w:sz="0" w:space="0" w:color="auto"/>
        <w:left w:val="none" w:sz="0" w:space="0" w:color="auto"/>
        <w:bottom w:val="none" w:sz="0" w:space="0" w:color="auto"/>
        <w:right w:val="none" w:sz="0" w:space="0" w:color="auto"/>
      </w:divBdr>
    </w:div>
    <w:div w:id="1247769106">
      <w:bodyDiv w:val="1"/>
      <w:marLeft w:val="0"/>
      <w:marRight w:val="0"/>
      <w:marTop w:val="0"/>
      <w:marBottom w:val="0"/>
      <w:divBdr>
        <w:top w:val="none" w:sz="0" w:space="0" w:color="auto"/>
        <w:left w:val="none" w:sz="0" w:space="0" w:color="auto"/>
        <w:bottom w:val="none" w:sz="0" w:space="0" w:color="auto"/>
        <w:right w:val="none" w:sz="0" w:space="0" w:color="auto"/>
      </w:divBdr>
    </w:div>
    <w:div w:id="1249267122">
      <w:bodyDiv w:val="1"/>
      <w:marLeft w:val="0"/>
      <w:marRight w:val="0"/>
      <w:marTop w:val="0"/>
      <w:marBottom w:val="0"/>
      <w:divBdr>
        <w:top w:val="none" w:sz="0" w:space="0" w:color="auto"/>
        <w:left w:val="none" w:sz="0" w:space="0" w:color="auto"/>
        <w:bottom w:val="none" w:sz="0" w:space="0" w:color="auto"/>
        <w:right w:val="none" w:sz="0" w:space="0" w:color="auto"/>
      </w:divBdr>
    </w:div>
    <w:div w:id="1249926104">
      <w:bodyDiv w:val="1"/>
      <w:marLeft w:val="0"/>
      <w:marRight w:val="0"/>
      <w:marTop w:val="0"/>
      <w:marBottom w:val="0"/>
      <w:divBdr>
        <w:top w:val="none" w:sz="0" w:space="0" w:color="auto"/>
        <w:left w:val="none" w:sz="0" w:space="0" w:color="auto"/>
        <w:bottom w:val="none" w:sz="0" w:space="0" w:color="auto"/>
        <w:right w:val="none" w:sz="0" w:space="0" w:color="auto"/>
      </w:divBdr>
    </w:div>
    <w:div w:id="1256475204">
      <w:bodyDiv w:val="1"/>
      <w:marLeft w:val="0"/>
      <w:marRight w:val="0"/>
      <w:marTop w:val="0"/>
      <w:marBottom w:val="0"/>
      <w:divBdr>
        <w:top w:val="none" w:sz="0" w:space="0" w:color="auto"/>
        <w:left w:val="none" w:sz="0" w:space="0" w:color="auto"/>
        <w:bottom w:val="none" w:sz="0" w:space="0" w:color="auto"/>
        <w:right w:val="none" w:sz="0" w:space="0" w:color="auto"/>
      </w:divBdr>
    </w:div>
    <w:div w:id="1262373923">
      <w:bodyDiv w:val="1"/>
      <w:marLeft w:val="0"/>
      <w:marRight w:val="0"/>
      <w:marTop w:val="0"/>
      <w:marBottom w:val="0"/>
      <w:divBdr>
        <w:top w:val="none" w:sz="0" w:space="0" w:color="auto"/>
        <w:left w:val="none" w:sz="0" w:space="0" w:color="auto"/>
        <w:bottom w:val="none" w:sz="0" w:space="0" w:color="auto"/>
        <w:right w:val="none" w:sz="0" w:space="0" w:color="auto"/>
      </w:divBdr>
    </w:div>
    <w:div w:id="1264873965">
      <w:bodyDiv w:val="1"/>
      <w:marLeft w:val="0"/>
      <w:marRight w:val="0"/>
      <w:marTop w:val="0"/>
      <w:marBottom w:val="0"/>
      <w:divBdr>
        <w:top w:val="none" w:sz="0" w:space="0" w:color="auto"/>
        <w:left w:val="none" w:sz="0" w:space="0" w:color="auto"/>
        <w:bottom w:val="none" w:sz="0" w:space="0" w:color="auto"/>
        <w:right w:val="none" w:sz="0" w:space="0" w:color="auto"/>
      </w:divBdr>
    </w:div>
    <w:div w:id="1267957000">
      <w:bodyDiv w:val="1"/>
      <w:marLeft w:val="0"/>
      <w:marRight w:val="0"/>
      <w:marTop w:val="0"/>
      <w:marBottom w:val="0"/>
      <w:divBdr>
        <w:top w:val="none" w:sz="0" w:space="0" w:color="auto"/>
        <w:left w:val="none" w:sz="0" w:space="0" w:color="auto"/>
        <w:bottom w:val="none" w:sz="0" w:space="0" w:color="auto"/>
        <w:right w:val="none" w:sz="0" w:space="0" w:color="auto"/>
      </w:divBdr>
    </w:div>
    <w:div w:id="1274288282">
      <w:bodyDiv w:val="1"/>
      <w:marLeft w:val="0"/>
      <w:marRight w:val="0"/>
      <w:marTop w:val="0"/>
      <w:marBottom w:val="0"/>
      <w:divBdr>
        <w:top w:val="none" w:sz="0" w:space="0" w:color="auto"/>
        <w:left w:val="none" w:sz="0" w:space="0" w:color="auto"/>
        <w:bottom w:val="none" w:sz="0" w:space="0" w:color="auto"/>
        <w:right w:val="none" w:sz="0" w:space="0" w:color="auto"/>
      </w:divBdr>
    </w:div>
    <w:div w:id="1274559601">
      <w:bodyDiv w:val="1"/>
      <w:marLeft w:val="0"/>
      <w:marRight w:val="0"/>
      <w:marTop w:val="0"/>
      <w:marBottom w:val="0"/>
      <w:divBdr>
        <w:top w:val="none" w:sz="0" w:space="0" w:color="auto"/>
        <w:left w:val="none" w:sz="0" w:space="0" w:color="auto"/>
        <w:bottom w:val="none" w:sz="0" w:space="0" w:color="auto"/>
        <w:right w:val="none" w:sz="0" w:space="0" w:color="auto"/>
      </w:divBdr>
    </w:div>
    <w:div w:id="1279071559">
      <w:bodyDiv w:val="1"/>
      <w:marLeft w:val="0"/>
      <w:marRight w:val="0"/>
      <w:marTop w:val="0"/>
      <w:marBottom w:val="0"/>
      <w:divBdr>
        <w:top w:val="none" w:sz="0" w:space="0" w:color="auto"/>
        <w:left w:val="none" w:sz="0" w:space="0" w:color="auto"/>
        <w:bottom w:val="none" w:sz="0" w:space="0" w:color="auto"/>
        <w:right w:val="none" w:sz="0" w:space="0" w:color="auto"/>
      </w:divBdr>
    </w:div>
    <w:div w:id="1280991559">
      <w:bodyDiv w:val="1"/>
      <w:marLeft w:val="0"/>
      <w:marRight w:val="0"/>
      <w:marTop w:val="0"/>
      <w:marBottom w:val="0"/>
      <w:divBdr>
        <w:top w:val="none" w:sz="0" w:space="0" w:color="auto"/>
        <w:left w:val="none" w:sz="0" w:space="0" w:color="auto"/>
        <w:bottom w:val="none" w:sz="0" w:space="0" w:color="auto"/>
        <w:right w:val="none" w:sz="0" w:space="0" w:color="auto"/>
      </w:divBdr>
    </w:div>
    <w:div w:id="1282229123">
      <w:bodyDiv w:val="1"/>
      <w:marLeft w:val="0"/>
      <w:marRight w:val="0"/>
      <w:marTop w:val="0"/>
      <w:marBottom w:val="0"/>
      <w:divBdr>
        <w:top w:val="none" w:sz="0" w:space="0" w:color="auto"/>
        <w:left w:val="none" w:sz="0" w:space="0" w:color="auto"/>
        <w:bottom w:val="none" w:sz="0" w:space="0" w:color="auto"/>
        <w:right w:val="none" w:sz="0" w:space="0" w:color="auto"/>
      </w:divBdr>
    </w:div>
    <w:div w:id="1290012087">
      <w:bodyDiv w:val="1"/>
      <w:marLeft w:val="0"/>
      <w:marRight w:val="0"/>
      <w:marTop w:val="0"/>
      <w:marBottom w:val="0"/>
      <w:divBdr>
        <w:top w:val="none" w:sz="0" w:space="0" w:color="auto"/>
        <w:left w:val="none" w:sz="0" w:space="0" w:color="auto"/>
        <w:bottom w:val="none" w:sz="0" w:space="0" w:color="auto"/>
        <w:right w:val="none" w:sz="0" w:space="0" w:color="auto"/>
      </w:divBdr>
    </w:div>
    <w:div w:id="1292592568">
      <w:bodyDiv w:val="1"/>
      <w:marLeft w:val="0"/>
      <w:marRight w:val="0"/>
      <w:marTop w:val="0"/>
      <w:marBottom w:val="0"/>
      <w:divBdr>
        <w:top w:val="none" w:sz="0" w:space="0" w:color="auto"/>
        <w:left w:val="none" w:sz="0" w:space="0" w:color="auto"/>
        <w:bottom w:val="none" w:sz="0" w:space="0" w:color="auto"/>
        <w:right w:val="none" w:sz="0" w:space="0" w:color="auto"/>
      </w:divBdr>
    </w:div>
    <w:div w:id="1295871047">
      <w:bodyDiv w:val="1"/>
      <w:marLeft w:val="0"/>
      <w:marRight w:val="0"/>
      <w:marTop w:val="0"/>
      <w:marBottom w:val="0"/>
      <w:divBdr>
        <w:top w:val="none" w:sz="0" w:space="0" w:color="auto"/>
        <w:left w:val="none" w:sz="0" w:space="0" w:color="auto"/>
        <w:bottom w:val="none" w:sz="0" w:space="0" w:color="auto"/>
        <w:right w:val="none" w:sz="0" w:space="0" w:color="auto"/>
      </w:divBdr>
    </w:div>
    <w:div w:id="1296063274">
      <w:bodyDiv w:val="1"/>
      <w:marLeft w:val="0"/>
      <w:marRight w:val="0"/>
      <w:marTop w:val="0"/>
      <w:marBottom w:val="0"/>
      <w:divBdr>
        <w:top w:val="none" w:sz="0" w:space="0" w:color="auto"/>
        <w:left w:val="none" w:sz="0" w:space="0" w:color="auto"/>
        <w:bottom w:val="none" w:sz="0" w:space="0" w:color="auto"/>
        <w:right w:val="none" w:sz="0" w:space="0" w:color="auto"/>
      </w:divBdr>
    </w:div>
    <w:div w:id="1303660679">
      <w:bodyDiv w:val="1"/>
      <w:marLeft w:val="0"/>
      <w:marRight w:val="0"/>
      <w:marTop w:val="0"/>
      <w:marBottom w:val="0"/>
      <w:divBdr>
        <w:top w:val="none" w:sz="0" w:space="0" w:color="auto"/>
        <w:left w:val="none" w:sz="0" w:space="0" w:color="auto"/>
        <w:bottom w:val="none" w:sz="0" w:space="0" w:color="auto"/>
        <w:right w:val="none" w:sz="0" w:space="0" w:color="auto"/>
      </w:divBdr>
      <w:divsChild>
        <w:div w:id="837618774">
          <w:marLeft w:val="0"/>
          <w:marRight w:val="0"/>
          <w:marTop w:val="121"/>
          <w:marBottom w:val="0"/>
          <w:divBdr>
            <w:top w:val="none" w:sz="0" w:space="0" w:color="auto"/>
            <w:left w:val="none" w:sz="0" w:space="0" w:color="auto"/>
            <w:bottom w:val="none" w:sz="0" w:space="0" w:color="auto"/>
            <w:right w:val="none" w:sz="0" w:space="0" w:color="auto"/>
          </w:divBdr>
        </w:div>
      </w:divsChild>
    </w:div>
    <w:div w:id="1303928655">
      <w:bodyDiv w:val="1"/>
      <w:marLeft w:val="0"/>
      <w:marRight w:val="0"/>
      <w:marTop w:val="0"/>
      <w:marBottom w:val="0"/>
      <w:divBdr>
        <w:top w:val="none" w:sz="0" w:space="0" w:color="auto"/>
        <w:left w:val="none" w:sz="0" w:space="0" w:color="auto"/>
        <w:bottom w:val="none" w:sz="0" w:space="0" w:color="auto"/>
        <w:right w:val="none" w:sz="0" w:space="0" w:color="auto"/>
      </w:divBdr>
    </w:div>
    <w:div w:id="1304969740">
      <w:bodyDiv w:val="1"/>
      <w:marLeft w:val="0"/>
      <w:marRight w:val="0"/>
      <w:marTop w:val="0"/>
      <w:marBottom w:val="0"/>
      <w:divBdr>
        <w:top w:val="none" w:sz="0" w:space="0" w:color="auto"/>
        <w:left w:val="none" w:sz="0" w:space="0" w:color="auto"/>
        <w:bottom w:val="none" w:sz="0" w:space="0" w:color="auto"/>
        <w:right w:val="none" w:sz="0" w:space="0" w:color="auto"/>
      </w:divBdr>
    </w:div>
    <w:div w:id="1305543584">
      <w:bodyDiv w:val="1"/>
      <w:marLeft w:val="0"/>
      <w:marRight w:val="0"/>
      <w:marTop w:val="0"/>
      <w:marBottom w:val="0"/>
      <w:divBdr>
        <w:top w:val="none" w:sz="0" w:space="0" w:color="auto"/>
        <w:left w:val="none" w:sz="0" w:space="0" w:color="auto"/>
        <w:bottom w:val="none" w:sz="0" w:space="0" w:color="auto"/>
        <w:right w:val="none" w:sz="0" w:space="0" w:color="auto"/>
      </w:divBdr>
    </w:div>
    <w:div w:id="1308441085">
      <w:bodyDiv w:val="1"/>
      <w:marLeft w:val="0"/>
      <w:marRight w:val="0"/>
      <w:marTop w:val="0"/>
      <w:marBottom w:val="0"/>
      <w:divBdr>
        <w:top w:val="none" w:sz="0" w:space="0" w:color="auto"/>
        <w:left w:val="none" w:sz="0" w:space="0" w:color="auto"/>
        <w:bottom w:val="none" w:sz="0" w:space="0" w:color="auto"/>
        <w:right w:val="none" w:sz="0" w:space="0" w:color="auto"/>
      </w:divBdr>
    </w:div>
    <w:div w:id="1316180768">
      <w:bodyDiv w:val="1"/>
      <w:marLeft w:val="0"/>
      <w:marRight w:val="0"/>
      <w:marTop w:val="0"/>
      <w:marBottom w:val="0"/>
      <w:divBdr>
        <w:top w:val="none" w:sz="0" w:space="0" w:color="auto"/>
        <w:left w:val="none" w:sz="0" w:space="0" w:color="auto"/>
        <w:bottom w:val="none" w:sz="0" w:space="0" w:color="auto"/>
        <w:right w:val="none" w:sz="0" w:space="0" w:color="auto"/>
      </w:divBdr>
    </w:div>
    <w:div w:id="1319386289">
      <w:bodyDiv w:val="1"/>
      <w:marLeft w:val="0"/>
      <w:marRight w:val="0"/>
      <w:marTop w:val="0"/>
      <w:marBottom w:val="0"/>
      <w:divBdr>
        <w:top w:val="none" w:sz="0" w:space="0" w:color="auto"/>
        <w:left w:val="none" w:sz="0" w:space="0" w:color="auto"/>
        <w:bottom w:val="none" w:sz="0" w:space="0" w:color="auto"/>
        <w:right w:val="none" w:sz="0" w:space="0" w:color="auto"/>
      </w:divBdr>
    </w:div>
    <w:div w:id="1320882403">
      <w:bodyDiv w:val="1"/>
      <w:marLeft w:val="0"/>
      <w:marRight w:val="0"/>
      <w:marTop w:val="0"/>
      <w:marBottom w:val="0"/>
      <w:divBdr>
        <w:top w:val="none" w:sz="0" w:space="0" w:color="auto"/>
        <w:left w:val="none" w:sz="0" w:space="0" w:color="auto"/>
        <w:bottom w:val="none" w:sz="0" w:space="0" w:color="auto"/>
        <w:right w:val="none" w:sz="0" w:space="0" w:color="auto"/>
      </w:divBdr>
    </w:div>
    <w:div w:id="1325620490">
      <w:bodyDiv w:val="1"/>
      <w:marLeft w:val="0"/>
      <w:marRight w:val="0"/>
      <w:marTop w:val="0"/>
      <w:marBottom w:val="0"/>
      <w:divBdr>
        <w:top w:val="none" w:sz="0" w:space="0" w:color="auto"/>
        <w:left w:val="none" w:sz="0" w:space="0" w:color="auto"/>
        <w:bottom w:val="none" w:sz="0" w:space="0" w:color="auto"/>
        <w:right w:val="none" w:sz="0" w:space="0" w:color="auto"/>
      </w:divBdr>
    </w:div>
    <w:div w:id="1330401469">
      <w:bodyDiv w:val="1"/>
      <w:marLeft w:val="0"/>
      <w:marRight w:val="0"/>
      <w:marTop w:val="0"/>
      <w:marBottom w:val="0"/>
      <w:divBdr>
        <w:top w:val="none" w:sz="0" w:space="0" w:color="auto"/>
        <w:left w:val="none" w:sz="0" w:space="0" w:color="auto"/>
        <w:bottom w:val="none" w:sz="0" w:space="0" w:color="auto"/>
        <w:right w:val="none" w:sz="0" w:space="0" w:color="auto"/>
      </w:divBdr>
    </w:div>
    <w:div w:id="1332563539">
      <w:bodyDiv w:val="1"/>
      <w:marLeft w:val="0"/>
      <w:marRight w:val="0"/>
      <w:marTop w:val="0"/>
      <w:marBottom w:val="0"/>
      <w:divBdr>
        <w:top w:val="none" w:sz="0" w:space="0" w:color="auto"/>
        <w:left w:val="none" w:sz="0" w:space="0" w:color="auto"/>
        <w:bottom w:val="none" w:sz="0" w:space="0" w:color="auto"/>
        <w:right w:val="none" w:sz="0" w:space="0" w:color="auto"/>
      </w:divBdr>
    </w:div>
    <w:div w:id="1334379069">
      <w:bodyDiv w:val="1"/>
      <w:marLeft w:val="0"/>
      <w:marRight w:val="0"/>
      <w:marTop w:val="0"/>
      <w:marBottom w:val="0"/>
      <w:divBdr>
        <w:top w:val="none" w:sz="0" w:space="0" w:color="auto"/>
        <w:left w:val="none" w:sz="0" w:space="0" w:color="auto"/>
        <w:bottom w:val="none" w:sz="0" w:space="0" w:color="auto"/>
        <w:right w:val="none" w:sz="0" w:space="0" w:color="auto"/>
      </w:divBdr>
    </w:div>
    <w:div w:id="1334525093">
      <w:bodyDiv w:val="1"/>
      <w:marLeft w:val="0"/>
      <w:marRight w:val="0"/>
      <w:marTop w:val="0"/>
      <w:marBottom w:val="0"/>
      <w:divBdr>
        <w:top w:val="none" w:sz="0" w:space="0" w:color="auto"/>
        <w:left w:val="none" w:sz="0" w:space="0" w:color="auto"/>
        <w:bottom w:val="none" w:sz="0" w:space="0" w:color="auto"/>
        <w:right w:val="none" w:sz="0" w:space="0" w:color="auto"/>
      </w:divBdr>
      <w:divsChild>
        <w:div w:id="1245454410">
          <w:marLeft w:val="0"/>
          <w:marRight w:val="0"/>
          <w:marTop w:val="0"/>
          <w:marBottom w:val="0"/>
          <w:divBdr>
            <w:top w:val="none" w:sz="0" w:space="0" w:color="auto"/>
            <w:left w:val="none" w:sz="0" w:space="0" w:color="auto"/>
            <w:bottom w:val="none" w:sz="0" w:space="0" w:color="auto"/>
            <w:right w:val="none" w:sz="0" w:space="0" w:color="auto"/>
          </w:divBdr>
          <w:divsChild>
            <w:div w:id="1237517414">
              <w:marLeft w:val="0"/>
              <w:marRight w:val="0"/>
              <w:marTop w:val="0"/>
              <w:marBottom w:val="0"/>
              <w:divBdr>
                <w:top w:val="none" w:sz="0" w:space="0" w:color="auto"/>
                <w:left w:val="none" w:sz="0" w:space="0" w:color="auto"/>
                <w:bottom w:val="none" w:sz="0" w:space="0" w:color="auto"/>
                <w:right w:val="none" w:sz="0" w:space="0" w:color="auto"/>
              </w:divBdr>
              <w:divsChild>
                <w:div w:id="1446927021">
                  <w:marLeft w:val="0"/>
                  <w:marRight w:val="0"/>
                  <w:marTop w:val="0"/>
                  <w:marBottom w:val="0"/>
                  <w:divBdr>
                    <w:top w:val="none" w:sz="0" w:space="0" w:color="auto"/>
                    <w:left w:val="none" w:sz="0" w:space="0" w:color="auto"/>
                    <w:bottom w:val="none" w:sz="0" w:space="0" w:color="auto"/>
                    <w:right w:val="none" w:sz="0" w:space="0" w:color="auto"/>
                  </w:divBdr>
                  <w:divsChild>
                    <w:div w:id="1553347283">
                      <w:marLeft w:val="0"/>
                      <w:marRight w:val="0"/>
                      <w:marTop w:val="0"/>
                      <w:marBottom w:val="0"/>
                      <w:divBdr>
                        <w:top w:val="none" w:sz="0" w:space="0" w:color="auto"/>
                        <w:left w:val="none" w:sz="0" w:space="0" w:color="auto"/>
                        <w:bottom w:val="none" w:sz="0" w:space="0" w:color="auto"/>
                        <w:right w:val="none" w:sz="0" w:space="0" w:color="auto"/>
                      </w:divBdr>
                      <w:divsChild>
                        <w:div w:id="1033649896">
                          <w:marLeft w:val="0"/>
                          <w:marRight w:val="0"/>
                          <w:marTop w:val="0"/>
                          <w:marBottom w:val="0"/>
                          <w:divBdr>
                            <w:top w:val="none" w:sz="0" w:space="0" w:color="auto"/>
                            <w:left w:val="none" w:sz="0" w:space="0" w:color="auto"/>
                            <w:bottom w:val="none" w:sz="0" w:space="0" w:color="auto"/>
                            <w:right w:val="none" w:sz="0" w:space="0" w:color="auto"/>
                          </w:divBdr>
                          <w:divsChild>
                            <w:div w:id="647784844">
                              <w:marLeft w:val="0"/>
                              <w:marRight w:val="0"/>
                              <w:marTop w:val="0"/>
                              <w:marBottom w:val="0"/>
                              <w:divBdr>
                                <w:top w:val="none" w:sz="0" w:space="0" w:color="auto"/>
                                <w:left w:val="none" w:sz="0" w:space="0" w:color="auto"/>
                                <w:bottom w:val="none" w:sz="0" w:space="0" w:color="auto"/>
                                <w:right w:val="none" w:sz="0" w:space="0" w:color="auto"/>
                              </w:divBdr>
                              <w:divsChild>
                                <w:div w:id="2106875718">
                                  <w:marLeft w:val="0"/>
                                  <w:marRight w:val="0"/>
                                  <w:marTop w:val="0"/>
                                  <w:marBottom w:val="0"/>
                                  <w:divBdr>
                                    <w:top w:val="none" w:sz="0" w:space="0" w:color="auto"/>
                                    <w:left w:val="none" w:sz="0" w:space="0" w:color="auto"/>
                                    <w:bottom w:val="none" w:sz="0" w:space="0" w:color="auto"/>
                                    <w:right w:val="none" w:sz="0" w:space="0" w:color="auto"/>
                                  </w:divBdr>
                                  <w:divsChild>
                                    <w:div w:id="1079333113">
                                      <w:marLeft w:val="0"/>
                                      <w:marRight w:val="0"/>
                                      <w:marTop w:val="0"/>
                                      <w:marBottom w:val="0"/>
                                      <w:divBdr>
                                        <w:top w:val="none" w:sz="0" w:space="0" w:color="auto"/>
                                        <w:left w:val="none" w:sz="0" w:space="0" w:color="auto"/>
                                        <w:bottom w:val="none" w:sz="0" w:space="0" w:color="auto"/>
                                        <w:right w:val="none" w:sz="0" w:space="0" w:color="auto"/>
                                      </w:divBdr>
                                      <w:divsChild>
                                        <w:div w:id="1425957530">
                                          <w:marLeft w:val="0"/>
                                          <w:marRight w:val="0"/>
                                          <w:marTop w:val="0"/>
                                          <w:marBottom w:val="0"/>
                                          <w:divBdr>
                                            <w:top w:val="none" w:sz="0" w:space="0" w:color="auto"/>
                                            <w:left w:val="none" w:sz="0" w:space="0" w:color="auto"/>
                                            <w:bottom w:val="none" w:sz="0" w:space="0" w:color="auto"/>
                                            <w:right w:val="none" w:sz="0" w:space="0" w:color="auto"/>
                                          </w:divBdr>
                                          <w:divsChild>
                                            <w:div w:id="1393502964">
                                              <w:marLeft w:val="0"/>
                                              <w:marRight w:val="0"/>
                                              <w:marTop w:val="0"/>
                                              <w:marBottom w:val="0"/>
                                              <w:divBdr>
                                                <w:top w:val="none" w:sz="0" w:space="0" w:color="auto"/>
                                                <w:left w:val="none" w:sz="0" w:space="0" w:color="auto"/>
                                                <w:bottom w:val="none" w:sz="0" w:space="0" w:color="auto"/>
                                                <w:right w:val="none" w:sz="0" w:space="0" w:color="auto"/>
                                              </w:divBdr>
                                              <w:divsChild>
                                                <w:div w:id="1685664170">
                                                  <w:marLeft w:val="0"/>
                                                  <w:marRight w:val="0"/>
                                                  <w:marTop w:val="0"/>
                                                  <w:marBottom w:val="0"/>
                                                  <w:divBdr>
                                                    <w:top w:val="none" w:sz="0" w:space="0" w:color="auto"/>
                                                    <w:left w:val="none" w:sz="0" w:space="0" w:color="auto"/>
                                                    <w:bottom w:val="none" w:sz="0" w:space="0" w:color="auto"/>
                                                    <w:right w:val="none" w:sz="0" w:space="0" w:color="auto"/>
                                                  </w:divBdr>
                                                  <w:divsChild>
                                                    <w:div w:id="582568721">
                                                      <w:marLeft w:val="0"/>
                                                      <w:marRight w:val="0"/>
                                                      <w:marTop w:val="0"/>
                                                      <w:marBottom w:val="0"/>
                                                      <w:divBdr>
                                                        <w:top w:val="none" w:sz="0" w:space="0" w:color="auto"/>
                                                        <w:left w:val="none" w:sz="0" w:space="0" w:color="auto"/>
                                                        <w:bottom w:val="none" w:sz="0" w:space="0" w:color="auto"/>
                                                        <w:right w:val="none" w:sz="0" w:space="0" w:color="auto"/>
                                                      </w:divBdr>
                                                      <w:divsChild>
                                                        <w:div w:id="1359625128">
                                                          <w:marLeft w:val="0"/>
                                                          <w:marRight w:val="0"/>
                                                          <w:marTop w:val="0"/>
                                                          <w:marBottom w:val="0"/>
                                                          <w:divBdr>
                                                            <w:top w:val="none" w:sz="0" w:space="0" w:color="auto"/>
                                                            <w:left w:val="none" w:sz="0" w:space="0" w:color="auto"/>
                                                            <w:bottom w:val="none" w:sz="0" w:space="0" w:color="auto"/>
                                                            <w:right w:val="none" w:sz="0" w:space="0" w:color="auto"/>
                                                          </w:divBdr>
                                                          <w:divsChild>
                                                            <w:div w:id="422576727">
                                                              <w:marLeft w:val="0"/>
                                                              <w:marRight w:val="0"/>
                                                              <w:marTop w:val="0"/>
                                                              <w:marBottom w:val="0"/>
                                                              <w:divBdr>
                                                                <w:top w:val="none" w:sz="0" w:space="0" w:color="auto"/>
                                                                <w:left w:val="none" w:sz="0" w:space="0" w:color="auto"/>
                                                                <w:bottom w:val="none" w:sz="0" w:space="0" w:color="auto"/>
                                                                <w:right w:val="none" w:sz="0" w:space="0" w:color="auto"/>
                                                              </w:divBdr>
                                                              <w:divsChild>
                                                                <w:div w:id="812062278">
                                                                  <w:marLeft w:val="0"/>
                                                                  <w:marRight w:val="0"/>
                                                                  <w:marTop w:val="0"/>
                                                                  <w:marBottom w:val="0"/>
                                                                  <w:divBdr>
                                                                    <w:top w:val="none" w:sz="0" w:space="0" w:color="auto"/>
                                                                    <w:left w:val="none" w:sz="0" w:space="0" w:color="auto"/>
                                                                    <w:bottom w:val="none" w:sz="0" w:space="0" w:color="auto"/>
                                                                    <w:right w:val="none" w:sz="0" w:space="0" w:color="auto"/>
                                                                  </w:divBdr>
                                                                  <w:divsChild>
                                                                    <w:div w:id="705301346">
                                                                      <w:marLeft w:val="0"/>
                                                                      <w:marRight w:val="0"/>
                                                                      <w:marTop w:val="0"/>
                                                                      <w:marBottom w:val="0"/>
                                                                      <w:divBdr>
                                                                        <w:top w:val="none" w:sz="0" w:space="0" w:color="auto"/>
                                                                        <w:left w:val="none" w:sz="0" w:space="0" w:color="auto"/>
                                                                        <w:bottom w:val="none" w:sz="0" w:space="0" w:color="auto"/>
                                                                        <w:right w:val="none" w:sz="0" w:space="0" w:color="auto"/>
                                                                      </w:divBdr>
                                                                      <w:divsChild>
                                                                        <w:div w:id="858197701">
                                                                          <w:marLeft w:val="0"/>
                                                                          <w:marRight w:val="0"/>
                                                                          <w:marTop w:val="0"/>
                                                                          <w:marBottom w:val="0"/>
                                                                          <w:divBdr>
                                                                            <w:top w:val="none" w:sz="0" w:space="0" w:color="auto"/>
                                                                            <w:left w:val="none" w:sz="0" w:space="0" w:color="auto"/>
                                                                            <w:bottom w:val="none" w:sz="0" w:space="0" w:color="auto"/>
                                                                            <w:right w:val="none" w:sz="0" w:space="0" w:color="auto"/>
                                                                          </w:divBdr>
                                                                          <w:divsChild>
                                                                            <w:div w:id="1418212403">
                                                                              <w:marLeft w:val="0"/>
                                                                              <w:marRight w:val="0"/>
                                                                              <w:marTop w:val="0"/>
                                                                              <w:marBottom w:val="0"/>
                                                                              <w:divBdr>
                                                                                <w:top w:val="none" w:sz="0" w:space="0" w:color="auto"/>
                                                                                <w:left w:val="none" w:sz="0" w:space="0" w:color="auto"/>
                                                                                <w:bottom w:val="none" w:sz="0" w:space="0" w:color="auto"/>
                                                                                <w:right w:val="none" w:sz="0" w:space="0" w:color="auto"/>
                                                                              </w:divBdr>
                                                                              <w:divsChild>
                                                                                <w:div w:id="328748916">
                                                                                  <w:marLeft w:val="0"/>
                                                                                  <w:marRight w:val="0"/>
                                                                                  <w:marTop w:val="0"/>
                                                                                  <w:marBottom w:val="0"/>
                                                                                  <w:divBdr>
                                                                                    <w:top w:val="none" w:sz="0" w:space="0" w:color="auto"/>
                                                                                    <w:left w:val="none" w:sz="0" w:space="0" w:color="auto"/>
                                                                                    <w:bottom w:val="none" w:sz="0" w:space="0" w:color="auto"/>
                                                                                    <w:right w:val="none" w:sz="0" w:space="0" w:color="auto"/>
                                                                                  </w:divBdr>
                                                                                  <w:divsChild>
                                                                                    <w:div w:id="697004607">
                                                                                      <w:marLeft w:val="0"/>
                                                                                      <w:marRight w:val="0"/>
                                                                                      <w:marTop w:val="0"/>
                                                                                      <w:marBottom w:val="0"/>
                                                                                      <w:divBdr>
                                                                                        <w:top w:val="none" w:sz="0" w:space="0" w:color="auto"/>
                                                                                        <w:left w:val="none" w:sz="0" w:space="0" w:color="auto"/>
                                                                                        <w:bottom w:val="none" w:sz="0" w:space="0" w:color="auto"/>
                                                                                        <w:right w:val="none" w:sz="0" w:space="0" w:color="auto"/>
                                                                                      </w:divBdr>
                                                                                      <w:divsChild>
                                                                                        <w:div w:id="18598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4869995">
      <w:bodyDiv w:val="1"/>
      <w:marLeft w:val="0"/>
      <w:marRight w:val="0"/>
      <w:marTop w:val="0"/>
      <w:marBottom w:val="0"/>
      <w:divBdr>
        <w:top w:val="none" w:sz="0" w:space="0" w:color="auto"/>
        <w:left w:val="none" w:sz="0" w:space="0" w:color="auto"/>
        <w:bottom w:val="none" w:sz="0" w:space="0" w:color="auto"/>
        <w:right w:val="none" w:sz="0" w:space="0" w:color="auto"/>
      </w:divBdr>
    </w:div>
    <w:div w:id="1342507792">
      <w:bodyDiv w:val="1"/>
      <w:marLeft w:val="0"/>
      <w:marRight w:val="0"/>
      <w:marTop w:val="0"/>
      <w:marBottom w:val="0"/>
      <w:divBdr>
        <w:top w:val="none" w:sz="0" w:space="0" w:color="auto"/>
        <w:left w:val="none" w:sz="0" w:space="0" w:color="auto"/>
        <w:bottom w:val="none" w:sz="0" w:space="0" w:color="auto"/>
        <w:right w:val="none" w:sz="0" w:space="0" w:color="auto"/>
      </w:divBdr>
    </w:div>
    <w:div w:id="1350528364">
      <w:bodyDiv w:val="1"/>
      <w:marLeft w:val="0"/>
      <w:marRight w:val="0"/>
      <w:marTop w:val="0"/>
      <w:marBottom w:val="0"/>
      <w:divBdr>
        <w:top w:val="none" w:sz="0" w:space="0" w:color="auto"/>
        <w:left w:val="none" w:sz="0" w:space="0" w:color="auto"/>
        <w:bottom w:val="none" w:sz="0" w:space="0" w:color="auto"/>
        <w:right w:val="none" w:sz="0" w:space="0" w:color="auto"/>
      </w:divBdr>
    </w:div>
    <w:div w:id="1354575150">
      <w:bodyDiv w:val="1"/>
      <w:marLeft w:val="0"/>
      <w:marRight w:val="0"/>
      <w:marTop w:val="0"/>
      <w:marBottom w:val="0"/>
      <w:divBdr>
        <w:top w:val="none" w:sz="0" w:space="0" w:color="auto"/>
        <w:left w:val="none" w:sz="0" w:space="0" w:color="auto"/>
        <w:bottom w:val="none" w:sz="0" w:space="0" w:color="auto"/>
        <w:right w:val="none" w:sz="0" w:space="0" w:color="auto"/>
      </w:divBdr>
    </w:div>
    <w:div w:id="1357657340">
      <w:bodyDiv w:val="1"/>
      <w:marLeft w:val="0"/>
      <w:marRight w:val="0"/>
      <w:marTop w:val="0"/>
      <w:marBottom w:val="0"/>
      <w:divBdr>
        <w:top w:val="none" w:sz="0" w:space="0" w:color="auto"/>
        <w:left w:val="none" w:sz="0" w:space="0" w:color="auto"/>
        <w:bottom w:val="none" w:sz="0" w:space="0" w:color="auto"/>
        <w:right w:val="none" w:sz="0" w:space="0" w:color="auto"/>
      </w:divBdr>
    </w:div>
    <w:div w:id="1358578110">
      <w:bodyDiv w:val="1"/>
      <w:marLeft w:val="0"/>
      <w:marRight w:val="0"/>
      <w:marTop w:val="0"/>
      <w:marBottom w:val="0"/>
      <w:divBdr>
        <w:top w:val="none" w:sz="0" w:space="0" w:color="auto"/>
        <w:left w:val="none" w:sz="0" w:space="0" w:color="auto"/>
        <w:bottom w:val="none" w:sz="0" w:space="0" w:color="auto"/>
        <w:right w:val="none" w:sz="0" w:space="0" w:color="auto"/>
      </w:divBdr>
    </w:div>
    <w:div w:id="1368604214">
      <w:bodyDiv w:val="1"/>
      <w:marLeft w:val="0"/>
      <w:marRight w:val="0"/>
      <w:marTop w:val="0"/>
      <w:marBottom w:val="0"/>
      <w:divBdr>
        <w:top w:val="none" w:sz="0" w:space="0" w:color="auto"/>
        <w:left w:val="none" w:sz="0" w:space="0" w:color="auto"/>
        <w:bottom w:val="none" w:sz="0" w:space="0" w:color="auto"/>
        <w:right w:val="none" w:sz="0" w:space="0" w:color="auto"/>
      </w:divBdr>
    </w:div>
    <w:div w:id="1369991466">
      <w:bodyDiv w:val="1"/>
      <w:marLeft w:val="0"/>
      <w:marRight w:val="0"/>
      <w:marTop w:val="0"/>
      <w:marBottom w:val="0"/>
      <w:divBdr>
        <w:top w:val="none" w:sz="0" w:space="0" w:color="auto"/>
        <w:left w:val="none" w:sz="0" w:space="0" w:color="auto"/>
        <w:bottom w:val="none" w:sz="0" w:space="0" w:color="auto"/>
        <w:right w:val="none" w:sz="0" w:space="0" w:color="auto"/>
      </w:divBdr>
    </w:div>
    <w:div w:id="1370301345">
      <w:bodyDiv w:val="1"/>
      <w:marLeft w:val="0"/>
      <w:marRight w:val="0"/>
      <w:marTop w:val="0"/>
      <w:marBottom w:val="0"/>
      <w:divBdr>
        <w:top w:val="none" w:sz="0" w:space="0" w:color="auto"/>
        <w:left w:val="none" w:sz="0" w:space="0" w:color="auto"/>
        <w:bottom w:val="none" w:sz="0" w:space="0" w:color="auto"/>
        <w:right w:val="none" w:sz="0" w:space="0" w:color="auto"/>
      </w:divBdr>
    </w:div>
    <w:div w:id="1376544990">
      <w:bodyDiv w:val="1"/>
      <w:marLeft w:val="0"/>
      <w:marRight w:val="0"/>
      <w:marTop w:val="0"/>
      <w:marBottom w:val="0"/>
      <w:divBdr>
        <w:top w:val="none" w:sz="0" w:space="0" w:color="auto"/>
        <w:left w:val="none" w:sz="0" w:space="0" w:color="auto"/>
        <w:bottom w:val="none" w:sz="0" w:space="0" w:color="auto"/>
        <w:right w:val="none" w:sz="0" w:space="0" w:color="auto"/>
      </w:divBdr>
    </w:div>
    <w:div w:id="1378041188">
      <w:bodyDiv w:val="1"/>
      <w:marLeft w:val="0"/>
      <w:marRight w:val="0"/>
      <w:marTop w:val="0"/>
      <w:marBottom w:val="0"/>
      <w:divBdr>
        <w:top w:val="none" w:sz="0" w:space="0" w:color="auto"/>
        <w:left w:val="none" w:sz="0" w:space="0" w:color="auto"/>
        <w:bottom w:val="none" w:sz="0" w:space="0" w:color="auto"/>
        <w:right w:val="none" w:sz="0" w:space="0" w:color="auto"/>
      </w:divBdr>
    </w:div>
    <w:div w:id="1378508852">
      <w:bodyDiv w:val="1"/>
      <w:marLeft w:val="0"/>
      <w:marRight w:val="0"/>
      <w:marTop w:val="0"/>
      <w:marBottom w:val="0"/>
      <w:divBdr>
        <w:top w:val="none" w:sz="0" w:space="0" w:color="auto"/>
        <w:left w:val="none" w:sz="0" w:space="0" w:color="auto"/>
        <w:bottom w:val="none" w:sz="0" w:space="0" w:color="auto"/>
        <w:right w:val="none" w:sz="0" w:space="0" w:color="auto"/>
      </w:divBdr>
    </w:div>
    <w:div w:id="1379281123">
      <w:bodyDiv w:val="1"/>
      <w:marLeft w:val="0"/>
      <w:marRight w:val="0"/>
      <w:marTop w:val="0"/>
      <w:marBottom w:val="0"/>
      <w:divBdr>
        <w:top w:val="none" w:sz="0" w:space="0" w:color="auto"/>
        <w:left w:val="none" w:sz="0" w:space="0" w:color="auto"/>
        <w:bottom w:val="none" w:sz="0" w:space="0" w:color="auto"/>
        <w:right w:val="none" w:sz="0" w:space="0" w:color="auto"/>
      </w:divBdr>
    </w:div>
    <w:div w:id="1384789349">
      <w:bodyDiv w:val="1"/>
      <w:marLeft w:val="0"/>
      <w:marRight w:val="0"/>
      <w:marTop w:val="0"/>
      <w:marBottom w:val="0"/>
      <w:divBdr>
        <w:top w:val="none" w:sz="0" w:space="0" w:color="auto"/>
        <w:left w:val="none" w:sz="0" w:space="0" w:color="auto"/>
        <w:bottom w:val="none" w:sz="0" w:space="0" w:color="auto"/>
        <w:right w:val="none" w:sz="0" w:space="0" w:color="auto"/>
      </w:divBdr>
    </w:div>
    <w:div w:id="1386754749">
      <w:bodyDiv w:val="1"/>
      <w:marLeft w:val="0"/>
      <w:marRight w:val="0"/>
      <w:marTop w:val="0"/>
      <w:marBottom w:val="0"/>
      <w:divBdr>
        <w:top w:val="none" w:sz="0" w:space="0" w:color="auto"/>
        <w:left w:val="none" w:sz="0" w:space="0" w:color="auto"/>
        <w:bottom w:val="none" w:sz="0" w:space="0" w:color="auto"/>
        <w:right w:val="none" w:sz="0" w:space="0" w:color="auto"/>
      </w:divBdr>
    </w:div>
    <w:div w:id="1391492739">
      <w:bodyDiv w:val="1"/>
      <w:marLeft w:val="0"/>
      <w:marRight w:val="0"/>
      <w:marTop w:val="0"/>
      <w:marBottom w:val="0"/>
      <w:divBdr>
        <w:top w:val="none" w:sz="0" w:space="0" w:color="auto"/>
        <w:left w:val="none" w:sz="0" w:space="0" w:color="auto"/>
        <w:bottom w:val="none" w:sz="0" w:space="0" w:color="auto"/>
        <w:right w:val="none" w:sz="0" w:space="0" w:color="auto"/>
      </w:divBdr>
    </w:div>
    <w:div w:id="1392652227">
      <w:bodyDiv w:val="1"/>
      <w:marLeft w:val="0"/>
      <w:marRight w:val="0"/>
      <w:marTop w:val="0"/>
      <w:marBottom w:val="0"/>
      <w:divBdr>
        <w:top w:val="none" w:sz="0" w:space="0" w:color="auto"/>
        <w:left w:val="none" w:sz="0" w:space="0" w:color="auto"/>
        <w:bottom w:val="none" w:sz="0" w:space="0" w:color="auto"/>
        <w:right w:val="none" w:sz="0" w:space="0" w:color="auto"/>
      </w:divBdr>
    </w:div>
    <w:div w:id="1393038327">
      <w:bodyDiv w:val="1"/>
      <w:marLeft w:val="0"/>
      <w:marRight w:val="0"/>
      <w:marTop w:val="0"/>
      <w:marBottom w:val="0"/>
      <w:divBdr>
        <w:top w:val="none" w:sz="0" w:space="0" w:color="auto"/>
        <w:left w:val="none" w:sz="0" w:space="0" w:color="auto"/>
        <w:bottom w:val="none" w:sz="0" w:space="0" w:color="auto"/>
        <w:right w:val="none" w:sz="0" w:space="0" w:color="auto"/>
      </w:divBdr>
    </w:div>
    <w:div w:id="1396197671">
      <w:bodyDiv w:val="1"/>
      <w:marLeft w:val="0"/>
      <w:marRight w:val="0"/>
      <w:marTop w:val="0"/>
      <w:marBottom w:val="0"/>
      <w:divBdr>
        <w:top w:val="none" w:sz="0" w:space="0" w:color="auto"/>
        <w:left w:val="none" w:sz="0" w:space="0" w:color="auto"/>
        <w:bottom w:val="none" w:sz="0" w:space="0" w:color="auto"/>
        <w:right w:val="none" w:sz="0" w:space="0" w:color="auto"/>
      </w:divBdr>
    </w:div>
    <w:div w:id="1398670882">
      <w:bodyDiv w:val="1"/>
      <w:marLeft w:val="0"/>
      <w:marRight w:val="0"/>
      <w:marTop w:val="0"/>
      <w:marBottom w:val="0"/>
      <w:divBdr>
        <w:top w:val="none" w:sz="0" w:space="0" w:color="auto"/>
        <w:left w:val="none" w:sz="0" w:space="0" w:color="auto"/>
        <w:bottom w:val="none" w:sz="0" w:space="0" w:color="auto"/>
        <w:right w:val="none" w:sz="0" w:space="0" w:color="auto"/>
      </w:divBdr>
    </w:div>
    <w:div w:id="1399207880">
      <w:bodyDiv w:val="1"/>
      <w:marLeft w:val="0"/>
      <w:marRight w:val="0"/>
      <w:marTop w:val="0"/>
      <w:marBottom w:val="0"/>
      <w:divBdr>
        <w:top w:val="none" w:sz="0" w:space="0" w:color="auto"/>
        <w:left w:val="none" w:sz="0" w:space="0" w:color="auto"/>
        <w:bottom w:val="none" w:sz="0" w:space="0" w:color="auto"/>
        <w:right w:val="none" w:sz="0" w:space="0" w:color="auto"/>
      </w:divBdr>
    </w:div>
    <w:div w:id="1402098043">
      <w:bodyDiv w:val="1"/>
      <w:marLeft w:val="0"/>
      <w:marRight w:val="0"/>
      <w:marTop w:val="0"/>
      <w:marBottom w:val="0"/>
      <w:divBdr>
        <w:top w:val="none" w:sz="0" w:space="0" w:color="auto"/>
        <w:left w:val="none" w:sz="0" w:space="0" w:color="auto"/>
        <w:bottom w:val="none" w:sz="0" w:space="0" w:color="auto"/>
        <w:right w:val="none" w:sz="0" w:space="0" w:color="auto"/>
      </w:divBdr>
    </w:div>
    <w:div w:id="1403288332">
      <w:bodyDiv w:val="1"/>
      <w:marLeft w:val="0"/>
      <w:marRight w:val="0"/>
      <w:marTop w:val="0"/>
      <w:marBottom w:val="0"/>
      <w:divBdr>
        <w:top w:val="none" w:sz="0" w:space="0" w:color="auto"/>
        <w:left w:val="none" w:sz="0" w:space="0" w:color="auto"/>
        <w:bottom w:val="none" w:sz="0" w:space="0" w:color="auto"/>
        <w:right w:val="none" w:sz="0" w:space="0" w:color="auto"/>
      </w:divBdr>
    </w:div>
    <w:div w:id="1403479450">
      <w:bodyDiv w:val="1"/>
      <w:marLeft w:val="0"/>
      <w:marRight w:val="0"/>
      <w:marTop w:val="0"/>
      <w:marBottom w:val="0"/>
      <w:divBdr>
        <w:top w:val="none" w:sz="0" w:space="0" w:color="auto"/>
        <w:left w:val="none" w:sz="0" w:space="0" w:color="auto"/>
        <w:bottom w:val="none" w:sz="0" w:space="0" w:color="auto"/>
        <w:right w:val="none" w:sz="0" w:space="0" w:color="auto"/>
      </w:divBdr>
    </w:div>
    <w:div w:id="1404718494">
      <w:bodyDiv w:val="1"/>
      <w:marLeft w:val="0"/>
      <w:marRight w:val="0"/>
      <w:marTop w:val="0"/>
      <w:marBottom w:val="0"/>
      <w:divBdr>
        <w:top w:val="none" w:sz="0" w:space="0" w:color="auto"/>
        <w:left w:val="none" w:sz="0" w:space="0" w:color="auto"/>
        <w:bottom w:val="none" w:sz="0" w:space="0" w:color="auto"/>
        <w:right w:val="none" w:sz="0" w:space="0" w:color="auto"/>
      </w:divBdr>
    </w:div>
    <w:div w:id="1405488880">
      <w:bodyDiv w:val="1"/>
      <w:marLeft w:val="0"/>
      <w:marRight w:val="0"/>
      <w:marTop w:val="0"/>
      <w:marBottom w:val="0"/>
      <w:divBdr>
        <w:top w:val="none" w:sz="0" w:space="0" w:color="auto"/>
        <w:left w:val="none" w:sz="0" w:space="0" w:color="auto"/>
        <w:bottom w:val="none" w:sz="0" w:space="0" w:color="auto"/>
        <w:right w:val="none" w:sz="0" w:space="0" w:color="auto"/>
      </w:divBdr>
    </w:div>
    <w:div w:id="1408377518">
      <w:bodyDiv w:val="1"/>
      <w:marLeft w:val="0"/>
      <w:marRight w:val="0"/>
      <w:marTop w:val="0"/>
      <w:marBottom w:val="0"/>
      <w:divBdr>
        <w:top w:val="none" w:sz="0" w:space="0" w:color="auto"/>
        <w:left w:val="none" w:sz="0" w:space="0" w:color="auto"/>
        <w:bottom w:val="none" w:sz="0" w:space="0" w:color="auto"/>
        <w:right w:val="none" w:sz="0" w:space="0" w:color="auto"/>
      </w:divBdr>
    </w:div>
    <w:div w:id="1408847580">
      <w:bodyDiv w:val="1"/>
      <w:marLeft w:val="0"/>
      <w:marRight w:val="0"/>
      <w:marTop w:val="0"/>
      <w:marBottom w:val="0"/>
      <w:divBdr>
        <w:top w:val="none" w:sz="0" w:space="0" w:color="auto"/>
        <w:left w:val="none" w:sz="0" w:space="0" w:color="auto"/>
        <w:bottom w:val="none" w:sz="0" w:space="0" w:color="auto"/>
        <w:right w:val="none" w:sz="0" w:space="0" w:color="auto"/>
      </w:divBdr>
    </w:div>
    <w:div w:id="1415080096">
      <w:bodyDiv w:val="1"/>
      <w:marLeft w:val="0"/>
      <w:marRight w:val="0"/>
      <w:marTop w:val="0"/>
      <w:marBottom w:val="0"/>
      <w:divBdr>
        <w:top w:val="none" w:sz="0" w:space="0" w:color="auto"/>
        <w:left w:val="none" w:sz="0" w:space="0" w:color="auto"/>
        <w:bottom w:val="none" w:sz="0" w:space="0" w:color="auto"/>
        <w:right w:val="none" w:sz="0" w:space="0" w:color="auto"/>
      </w:divBdr>
    </w:div>
    <w:div w:id="1415783530">
      <w:bodyDiv w:val="1"/>
      <w:marLeft w:val="0"/>
      <w:marRight w:val="0"/>
      <w:marTop w:val="0"/>
      <w:marBottom w:val="0"/>
      <w:divBdr>
        <w:top w:val="none" w:sz="0" w:space="0" w:color="auto"/>
        <w:left w:val="none" w:sz="0" w:space="0" w:color="auto"/>
        <w:bottom w:val="none" w:sz="0" w:space="0" w:color="auto"/>
        <w:right w:val="none" w:sz="0" w:space="0" w:color="auto"/>
      </w:divBdr>
    </w:div>
    <w:div w:id="1421414909">
      <w:bodyDiv w:val="1"/>
      <w:marLeft w:val="0"/>
      <w:marRight w:val="0"/>
      <w:marTop w:val="0"/>
      <w:marBottom w:val="0"/>
      <w:divBdr>
        <w:top w:val="none" w:sz="0" w:space="0" w:color="auto"/>
        <w:left w:val="none" w:sz="0" w:space="0" w:color="auto"/>
        <w:bottom w:val="none" w:sz="0" w:space="0" w:color="auto"/>
        <w:right w:val="none" w:sz="0" w:space="0" w:color="auto"/>
      </w:divBdr>
    </w:div>
    <w:div w:id="1430586132">
      <w:bodyDiv w:val="1"/>
      <w:marLeft w:val="0"/>
      <w:marRight w:val="0"/>
      <w:marTop w:val="0"/>
      <w:marBottom w:val="0"/>
      <w:divBdr>
        <w:top w:val="none" w:sz="0" w:space="0" w:color="auto"/>
        <w:left w:val="none" w:sz="0" w:space="0" w:color="auto"/>
        <w:bottom w:val="none" w:sz="0" w:space="0" w:color="auto"/>
        <w:right w:val="none" w:sz="0" w:space="0" w:color="auto"/>
      </w:divBdr>
    </w:div>
    <w:div w:id="1431269043">
      <w:bodyDiv w:val="1"/>
      <w:marLeft w:val="0"/>
      <w:marRight w:val="0"/>
      <w:marTop w:val="0"/>
      <w:marBottom w:val="0"/>
      <w:divBdr>
        <w:top w:val="none" w:sz="0" w:space="0" w:color="auto"/>
        <w:left w:val="none" w:sz="0" w:space="0" w:color="auto"/>
        <w:bottom w:val="none" w:sz="0" w:space="0" w:color="auto"/>
        <w:right w:val="none" w:sz="0" w:space="0" w:color="auto"/>
      </w:divBdr>
    </w:div>
    <w:div w:id="1431655078">
      <w:bodyDiv w:val="1"/>
      <w:marLeft w:val="0"/>
      <w:marRight w:val="0"/>
      <w:marTop w:val="0"/>
      <w:marBottom w:val="0"/>
      <w:divBdr>
        <w:top w:val="none" w:sz="0" w:space="0" w:color="auto"/>
        <w:left w:val="none" w:sz="0" w:space="0" w:color="auto"/>
        <w:bottom w:val="none" w:sz="0" w:space="0" w:color="auto"/>
        <w:right w:val="none" w:sz="0" w:space="0" w:color="auto"/>
      </w:divBdr>
    </w:div>
    <w:div w:id="1432975018">
      <w:bodyDiv w:val="1"/>
      <w:marLeft w:val="0"/>
      <w:marRight w:val="0"/>
      <w:marTop w:val="0"/>
      <w:marBottom w:val="0"/>
      <w:divBdr>
        <w:top w:val="none" w:sz="0" w:space="0" w:color="auto"/>
        <w:left w:val="none" w:sz="0" w:space="0" w:color="auto"/>
        <w:bottom w:val="none" w:sz="0" w:space="0" w:color="auto"/>
        <w:right w:val="none" w:sz="0" w:space="0" w:color="auto"/>
      </w:divBdr>
    </w:div>
    <w:div w:id="1438869646">
      <w:bodyDiv w:val="1"/>
      <w:marLeft w:val="0"/>
      <w:marRight w:val="0"/>
      <w:marTop w:val="0"/>
      <w:marBottom w:val="0"/>
      <w:divBdr>
        <w:top w:val="none" w:sz="0" w:space="0" w:color="auto"/>
        <w:left w:val="none" w:sz="0" w:space="0" w:color="auto"/>
        <w:bottom w:val="none" w:sz="0" w:space="0" w:color="auto"/>
        <w:right w:val="none" w:sz="0" w:space="0" w:color="auto"/>
      </w:divBdr>
    </w:div>
    <w:div w:id="1438908562">
      <w:bodyDiv w:val="1"/>
      <w:marLeft w:val="0"/>
      <w:marRight w:val="0"/>
      <w:marTop w:val="0"/>
      <w:marBottom w:val="0"/>
      <w:divBdr>
        <w:top w:val="none" w:sz="0" w:space="0" w:color="auto"/>
        <w:left w:val="none" w:sz="0" w:space="0" w:color="auto"/>
        <w:bottom w:val="none" w:sz="0" w:space="0" w:color="auto"/>
        <w:right w:val="none" w:sz="0" w:space="0" w:color="auto"/>
      </w:divBdr>
    </w:div>
    <w:div w:id="1439910645">
      <w:bodyDiv w:val="1"/>
      <w:marLeft w:val="0"/>
      <w:marRight w:val="0"/>
      <w:marTop w:val="0"/>
      <w:marBottom w:val="0"/>
      <w:divBdr>
        <w:top w:val="none" w:sz="0" w:space="0" w:color="auto"/>
        <w:left w:val="none" w:sz="0" w:space="0" w:color="auto"/>
        <w:bottom w:val="none" w:sz="0" w:space="0" w:color="auto"/>
        <w:right w:val="none" w:sz="0" w:space="0" w:color="auto"/>
      </w:divBdr>
    </w:div>
    <w:div w:id="1442530305">
      <w:bodyDiv w:val="1"/>
      <w:marLeft w:val="0"/>
      <w:marRight w:val="0"/>
      <w:marTop w:val="0"/>
      <w:marBottom w:val="0"/>
      <w:divBdr>
        <w:top w:val="none" w:sz="0" w:space="0" w:color="auto"/>
        <w:left w:val="none" w:sz="0" w:space="0" w:color="auto"/>
        <w:bottom w:val="none" w:sz="0" w:space="0" w:color="auto"/>
        <w:right w:val="none" w:sz="0" w:space="0" w:color="auto"/>
      </w:divBdr>
    </w:div>
    <w:div w:id="1452479090">
      <w:bodyDiv w:val="1"/>
      <w:marLeft w:val="0"/>
      <w:marRight w:val="0"/>
      <w:marTop w:val="0"/>
      <w:marBottom w:val="0"/>
      <w:divBdr>
        <w:top w:val="none" w:sz="0" w:space="0" w:color="auto"/>
        <w:left w:val="none" w:sz="0" w:space="0" w:color="auto"/>
        <w:bottom w:val="none" w:sz="0" w:space="0" w:color="auto"/>
        <w:right w:val="none" w:sz="0" w:space="0" w:color="auto"/>
      </w:divBdr>
    </w:div>
    <w:div w:id="1455633976">
      <w:bodyDiv w:val="1"/>
      <w:marLeft w:val="0"/>
      <w:marRight w:val="0"/>
      <w:marTop w:val="0"/>
      <w:marBottom w:val="0"/>
      <w:divBdr>
        <w:top w:val="none" w:sz="0" w:space="0" w:color="auto"/>
        <w:left w:val="none" w:sz="0" w:space="0" w:color="auto"/>
        <w:bottom w:val="none" w:sz="0" w:space="0" w:color="auto"/>
        <w:right w:val="none" w:sz="0" w:space="0" w:color="auto"/>
      </w:divBdr>
    </w:div>
    <w:div w:id="1455714471">
      <w:bodyDiv w:val="1"/>
      <w:marLeft w:val="0"/>
      <w:marRight w:val="0"/>
      <w:marTop w:val="0"/>
      <w:marBottom w:val="0"/>
      <w:divBdr>
        <w:top w:val="none" w:sz="0" w:space="0" w:color="auto"/>
        <w:left w:val="none" w:sz="0" w:space="0" w:color="auto"/>
        <w:bottom w:val="none" w:sz="0" w:space="0" w:color="auto"/>
        <w:right w:val="none" w:sz="0" w:space="0" w:color="auto"/>
      </w:divBdr>
    </w:div>
    <w:div w:id="1459103822">
      <w:bodyDiv w:val="1"/>
      <w:marLeft w:val="0"/>
      <w:marRight w:val="0"/>
      <w:marTop w:val="0"/>
      <w:marBottom w:val="0"/>
      <w:divBdr>
        <w:top w:val="none" w:sz="0" w:space="0" w:color="auto"/>
        <w:left w:val="none" w:sz="0" w:space="0" w:color="auto"/>
        <w:bottom w:val="none" w:sz="0" w:space="0" w:color="auto"/>
        <w:right w:val="none" w:sz="0" w:space="0" w:color="auto"/>
      </w:divBdr>
    </w:div>
    <w:div w:id="1459254374">
      <w:bodyDiv w:val="1"/>
      <w:marLeft w:val="0"/>
      <w:marRight w:val="0"/>
      <w:marTop w:val="0"/>
      <w:marBottom w:val="0"/>
      <w:divBdr>
        <w:top w:val="none" w:sz="0" w:space="0" w:color="auto"/>
        <w:left w:val="none" w:sz="0" w:space="0" w:color="auto"/>
        <w:bottom w:val="none" w:sz="0" w:space="0" w:color="auto"/>
        <w:right w:val="none" w:sz="0" w:space="0" w:color="auto"/>
      </w:divBdr>
    </w:div>
    <w:div w:id="1460033006">
      <w:bodyDiv w:val="1"/>
      <w:marLeft w:val="0"/>
      <w:marRight w:val="0"/>
      <w:marTop w:val="0"/>
      <w:marBottom w:val="0"/>
      <w:divBdr>
        <w:top w:val="none" w:sz="0" w:space="0" w:color="auto"/>
        <w:left w:val="none" w:sz="0" w:space="0" w:color="auto"/>
        <w:bottom w:val="none" w:sz="0" w:space="0" w:color="auto"/>
        <w:right w:val="none" w:sz="0" w:space="0" w:color="auto"/>
      </w:divBdr>
    </w:div>
    <w:div w:id="1460301351">
      <w:bodyDiv w:val="1"/>
      <w:marLeft w:val="0"/>
      <w:marRight w:val="0"/>
      <w:marTop w:val="0"/>
      <w:marBottom w:val="0"/>
      <w:divBdr>
        <w:top w:val="none" w:sz="0" w:space="0" w:color="auto"/>
        <w:left w:val="none" w:sz="0" w:space="0" w:color="auto"/>
        <w:bottom w:val="none" w:sz="0" w:space="0" w:color="auto"/>
        <w:right w:val="none" w:sz="0" w:space="0" w:color="auto"/>
      </w:divBdr>
    </w:div>
    <w:div w:id="1463228303">
      <w:bodyDiv w:val="1"/>
      <w:marLeft w:val="0"/>
      <w:marRight w:val="0"/>
      <w:marTop w:val="0"/>
      <w:marBottom w:val="0"/>
      <w:divBdr>
        <w:top w:val="none" w:sz="0" w:space="0" w:color="auto"/>
        <w:left w:val="none" w:sz="0" w:space="0" w:color="auto"/>
        <w:bottom w:val="none" w:sz="0" w:space="0" w:color="auto"/>
        <w:right w:val="none" w:sz="0" w:space="0" w:color="auto"/>
      </w:divBdr>
    </w:div>
    <w:div w:id="1465080942">
      <w:bodyDiv w:val="1"/>
      <w:marLeft w:val="0"/>
      <w:marRight w:val="0"/>
      <w:marTop w:val="0"/>
      <w:marBottom w:val="0"/>
      <w:divBdr>
        <w:top w:val="none" w:sz="0" w:space="0" w:color="auto"/>
        <w:left w:val="none" w:sz="0" w:space="0" w:color="auto"/>
        <w:bottom w:val="none" w:sz="0" w:space="0" w:color="auto"/>
        <w:right w:val="none" w:sz="0" w:space="0" w:color="auto"/>
      </w:divBdr>
    </w:div>
    <w:div w:id="1470435835">
      <w:bodyDiv w:val="1"/>
      <w:marLeft w:val="0"/>
      <w:marRight w:val="0"/>
      <w:marTop w:val="0"/>
      <w:marBottom w:val="0"/>
      <w:divBdr>
        <w:top w:val="none" w:sz="0" w:space="0" w:color="auto"/>
        <w:left w:val="none" w:sz="0" w:space="0" w:color="auto"/>
        <w:bottom w:val="none" w:sz="0" w:space="0" w:color="auto"/>
        <w:right w:val="none" w:sz="0" w:space="0" w:color="auto"/>
      </w:divBdr>
    </w:div>
    <w:div w:id="1476070237">
      <w:bodyDiv w:val="1"/>
      <w:marLeft w:val="0"/>
      <w:marRight w:val="0"/>
      <w:marTop w:val="0"/>
      <w:marBottom w:val="0"/>
      <w:divBdr>
        <w:top w:val="none" w:sz="0" w:space="0" w:color="auto"/>
        <w:left w:val="none" w:sz="0" w:space="0" w:color="auto"/>
        <w:bottom w:val="none" w:sz="0" w:space="0" w:color="auto"/>
        <w:right w:val="none" w:sz="0" w:space="0" w:color="auto"/>
      </w:divBdr>
    </w:div>
    <w:div w:id="1483699219">
      <w:bodyDiv w:val="1"/>
      <w:marLeft w:val="0"/>
      <w:marRight w:val="0"/>
      <w:marTop w:val="0"/>
      <w:marBottom w:val="0"/>
      <w:divBdr>
        <w:top w:val="none" w:sz="0" w:space="0" w:color="auto"/>
        <w:left w:val="none" w:sz="0" w:space="0" w:color="auto"/>
        <w:bottom w:val="none" w:sz="0" w:space="0" w:color="auto"/>
        <w:right w:val="none" w:sz="0" w:space="0" w:color="auto"/>
      </w:divBdr>
    </w:div>
    <w:div w:id="1483741573">
      <w:bodyDiv w:val="1"/>
      <w:marLeft w:val="0"/>
      <w:marRight w:val="0"/>
      <w:marTop w:val="0"/>
      <w:marBottom w:val="0"/>
      <w:divBdr>
        <w:top w:val="none" w:sz="0" w:space="0" w:color="auto"/>
        <w:left w:val="none" w:sz="0" w:space="0" w:color="auto"/>
        <w:bottom w:val="none" w:sz="0" w:space="0" w:color="auto"/>
        <w:right w:val="none" w:sz="0" w:space="0" w:color="auto"/>
      </w:divBdr>
    </w:div>
    <w:div w:id="1490946842">
      <w:bodyDiv w:val="1"/>
      <w:marLeft w:val="0"/>
      <w:marRight w:val="0"/>
      <w:marTop w:val="0"/>
      <w:marBottom w:val="0"/>
      <w:divBdr>
        <w:top w:val="none" w:sz="0" w:space="0" w:color="auto"/>
        <w:left w:val="none" w:sz="0" w:space="0" w:color="auto"/>
        <w:bottom w:val="none" w:sz="0" w:space="0" w:color="auto"/>
        <w:right w:val="none" w:sz="0" w:space="0" w:color="auto"/>
      </w:divBdr>
    </w:div>
    <w:div w:id="1492596084">
      <w:bodyDiv w:val="1"/>
      <w:marLeft w:val="0"/>
      <w:marRight w:val="0"/>
      <w:marTop w:val="0"/>
      <w:marBottom w:val="0"/>
      <w:divBdr>
        <w:top w:val="none" w:sz="0" w:space="0" w:color="auto"/>
        <w:left w:val="none" w:sz="0" w:space="0" w:color="auto"/>
        <w:bottom w:val="none" w:sz="0" w:space="0" w:color="auto"/>
        <w:right w:val="none" w:sz="0" w:space="0" w:color="auto"/>
      </w:divBdr>
    </w:div>
    <w:div w:id="149402439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497260957">
      <w:bodyDiv w:val="1"/>
      <w:marLeft w:val="0"/>
      <w:marRight w:val="0"/>
      <w:marTop w:val="0"/>
      <w:marBottom w:val="0"/>
      <w:divBdr>
        <w:top w:val="none" w:sz="0" w:space="0" w:color="auto"/>
        <w:left w:val="none" w:sz="0" w:space="0" w:color="auto"/>
        <w:bottom w:val="none" w:sz="0" w:space="0" w:color="auto"/>
        <w:right w:val="none" w:sz="0" w:space="0" w:color="auto"/>
      </w:divBdr>
    </w:div>
    <w:div w:id="1500803225">
      <w:bodyDiv w:val="1"/>
      <w:marLeft w:val="0"/>
      <w:marRight w:val="0"/>
      <w:marTop w:val="0"/>
      <w:marBottom w:val="0"/>
      <w:divBdr>
        <w:top w:val="none" w:sz="0" w:space="0" w:color="auto"/>
        <w:left w:val="none" w:sz="0" w:space="0" w:color="auto"/>
        <w:bottom w:val="none" w:sz="0" w:space="0" w:color="auto"/>
        <w:right w:val="none" w:sz="0" w:space="0" w:color="auto"/>
      </w:divBdr>
    </w:div>
    <w:div w:id="1502355678">
      <w:bodyDiv w:val="1"/>
      <w:marLeft w:val="0"/>
      <w:marRight w:val="0"/>
      <w:marTop w:val="0"/>
      <w:marBottom w:val="0"/>
      <w:divBdr>
        <w:top w:val="none" w:sz="0" w:space="0" w:color="auto"/>
        <w:left w:val="none" w:sz="0" w:space="0" w:color="auto"/>
        <w:bottom w:val="none" w:sz="0" w:space="0" w:color="auto"/>
        <w:right w:val="none" w:sz="0" w:space="0" w:color="auto"/>
      </w:divBdr>
    </w:div>
    <w:div w:id="1516339021">
      <w:bodyDiv w:val="1"/>
      <w:marLeft w:val="0"/>
      <w:marRight w:val="0"/>
      <w:marTop w:val="0"/>
      <w:marBottom w:val="0"/>
      <w:divBdr>
        <w:top w:val="none" w:sz="0" w:space="0" w:color="auto"/>
        <w:left w:val="none" w:sz="0" w:space="0" w:color="auto"/>
        <w:bottom w:val="none" w:sz="0" w:space="0" w:color="auto"/>
        <w:right w:val="none" w:sz="0" w:space="0" w:color="auto"/>
      </w:divBdr>
    </w:div>
    <w:div w:id="1517620797">
      <w:bodyDiv w:val="1"/>
      <w:marLeft w:val="0"/>
      <w:marRight w:val="0"/>
      <w:marTop w:val="0"/>
      <w:marBottom w:val="0"/>
      <w:divBdr>
        <w:top w:val="none" w:sz="0" w:space="0" w:color="auto"/>
        <w:left w:val="none" w:sz="0" w:space="0" w:color="auto"/>
        <w:bottom w:val="none" w:sz="0" w:space="0" w:color="auto"/>
        <w:right w:val="none" w:sz="0" w:space="0" w:color="auto"/>
      </w:divBdr>
    </w:div>
    <w:div w:id="1519657555">
      <w:bodyDiv w:val="1"/>
      <w:marLeft w:val="0"/>
      <w:marRight w:val="0"/>
      <w:marTop w:val="0"/>
      <w:marBottom w:val="0"/>
      <w:divBdr>
        <w:top w:val="none" w:sz="0" w:space="0" w:color="auto"/>
        <w:left w:val="none" w:sz="0" w:space="0" w:color="auto"/>
        <w:bottom w:val="none" w:sz="0" w:space="0" w:color="auto"/>
        <w:right w:val="none" w:sz="0" w:space="0" w:color="auto"/>
      </w:divBdr>
    </w:div>
    <w:div w:id="1525827231">
      <w:bodyDiv w:val="1"/>
      <w:marLeft w:val="0"/>
      <w:marRight w:val="0"/>
      <w:marTop w:val="0"/>
      <w:marBottom w:val="0"/>
      <w:divBdr>
        <w:top w:val="none" w:sz="0" w:space="0" w:color="auto"/>
        <w:left w:val="none" w:sz="0" w:space="0" w:color="auto"/>
        <w:bottom w:val="none" w:sz="0" w:space="0" w:color="auto"/>
        <w:right w:val="none" w:sz="0" w:space="0" w:color="auto"/>
      </w:divBdr>
    </w:div>
    <w:div w:id="1529178088">
      <w:bodyDiv w:val="1"/>
      <w:marLeft w:val="0"/>
      <w:marRight w:val="0"/>
      <w:marTop w:val="0"/>
      <w:marBottom w:val="0"/>
      <w:divBdr>
        <w:top w:val="none" w:sz="0" w:space="0" w:color="auto"/>
        <w:left w:val="none" w:sz="0" w:space="0" w:color="auto"/>
        <w:bottom w:val="none" w:sz="0" w:space="0" w:color="auto"/>
        <w:right w:val="none" w:sz="0" w:space="0" w:color="auto"/>
      </w:divBdr>
    </w:div>
    <w:div w:id="1531726372">
      <w:bodyDiv w:val="1"/>
      <w:marLeft w:val="0"/>
      <w:marRight w:val="0"/>
      <w:marTop w:val="0"/>
      <w:marBottom w:val="0"/>
      <w:divBdr>
        <w:top w:val="none" w:sz="0" w:space="0" w:color="auto"/>
        <w:left w:val="none" w:sz="0" w:space="0" w:color="auto"/>
        <w:bottom w:val="none" w:sz="0" w:space="0" w:color="auto"/>
        <w:right w:val="none" w:sz="0" w:space="0" w:color="auto"/>
      </w:divBdr>
    </w:div>
    <w:div w:id="1537084124">
      <w:bodyDiv w:val="1"/>
      <w:marLeft w:val="0"/>
      <w:marRight w:val="0"/>
      <w:marTop w:val="0"/>
      <w:marBottom w:val="0"/>
      <w:divBdr>
        <w:top w:val="none" w:sz="0" w:space="0" w:color="auto"/>
        <w:left w:val="none" w:sz="0" w:space="0" w:color="auto"/>
        <w:bottom w:val="none" w:sz="0" w:space="0" w:color="auto"/>
        <w:right w:val="none" w:sz="0" w:space="0" w:color="auto"/>
      </w:divBdr>
    </w:div>
    <w:div w:id="1541699389">
      <w:bodyDiv w:val="1"/>
      <w:marLeft w:val="0"/>
      <w:marRight w:val="0"/>
      <w:marTop w:val="235"/>
      <w:marBottom w:val="235"/>
      <w:divBdr>
        <w:top w:val="none" w:sz="0" w:space="0" w:color="auto"/>
        <w:left w:val="none" w:sz="0" w:space="0" w:color="auto"/>
        <w:bottom w:val="none" w:sz="0" w:space="0" w:color="auto"/>
        <w:right w:val="none" w:sz="0" w:space="0" w:color="auto"/>
      </w:divBdr>
      <w:divsChild>
        <w:div w:id="223489503">
          <w:marLeft w:val="0"/>
          <w:marRight w:val="0"/>
          <w:marTop w:val="0"/>
          <w:marBottom w:val="0"/>
          <w:divBdr>
            <w:top w:val="none" w:sz="0" w:space="0" w:color="auto"/>
            <w:left w:val="none" w:sz="0" w:space="0" w:color="auto"/>
            <w:bottom w:val="none" w:sz="0" w:space="0" w:color="auto"/>
            <w:right w:val="none" w:sz="0" w:space="0" w:color="auto"/>
          </w:divBdr>
        </w:div>
      </w:divsChild>
    </w:div>
    <w:div w:id="1543665338">
      <w:bodyDiv w:val="1"/>
      <w:marLeft w:val="0"/>
      <w:marRight w:val="0"/>
      <w:marTop w:val="0"/>
      <w:marBottom w:val="0"/>
      <w:divBdr>
        <w:top w:val="none" w:sz="0" w:space="0" w:color="auto"/>
        <w:left w:val="none" w:sz="0" w:space="0" w:color="auto"/>
        <w:bottom w:val="none" w:sz="0" w:space="0" w:color="auto"/>
        <w:right w:val="none" w:sz="0" w:space="0" w:color="auto"/>
      </w:divBdr>
    </w:div>
    <w:div w:id="1555970954">
      <w:bodyDiv w:val="1"/>
      <w:marLeft w:val="0"/>
      <w:marRight w:val="0"/>
      <w:marTop w:val="0"/>
      <w:marBottom w:val="0"/>
      <w:divBdr>
        <w:top w:val="none" w:sz="0" w:space="0" w:color="auto"/>
        <w:left w:val="none" w:sz="0" w:space="0" w:color="auto"/>
        <w:bottom w:val="none" w:sz="0" w:space="0" w:color="auto"/>
        <w:right w:val="none" w:sz="0" w:space="0" w:color="auto"/>
      </w:divBdr>
    </w:div>
    <w:div w:id="1556090565">
      <w:bodyDiv w:val="1"/>
      <w:marLeft w:val="0"/>
      <w:marRight w:val="0"/>
      <w:marTop w:val="0"/>
      <w:marBottom w:val="0"/>
      <w:divBdr>
        <w:top w:val="none" w:sz="0" w:space="0" w:color="auto"/>
        <w:left w:val="none" w:sz="0" w:space="0" w:color="auto"/>
        <w:bottom w:val="none" w:sz="0" w:space="0" w:color="auto"/>
        <w:right w:val="none" w:sz="0" w:space="0" w:color="auto"/>
      </w:divBdr>
    </w:div>
    <w:div w:id="1556118203">
      <w:bodyDiv w:val="1"/>
      <w:marLeft w:val="0"/>
      <w:marRight w:val="0"/>
      <w:marTop w:val="0"/>
      <w:marBottom w:val="0"/>
      <w:divBdr>
        <w:top w:val="none" w:sz="0" w:space="0" w:color="auto"/>
        <w:left w:val="none" w:sz="0" w:space="0" w:color="auto"/>
        <w:bottom w:val="none" w:sz="0" w:space="0" w:color="auto"/>
        <w:right w:val="none" w:sz="0" w:space="0" w:color="auto"/>
      </w:divBdr>
    </w:div>
    <w:div w:id="1563714649">
      <w:bodyDiv w:val="1"/>
      <w:marLeft w:val="0"/>
      <w:marRight w:val="0"/>
      <w:marTop w:val="0"/>
      <w:marBottom w:val="0"/>
      <w:divBdr>
        <w:top w:val="none" w:sz="0" w:space="0" w:color="auto"/>
        <w:left w:val="none" w:sz="0" w:space="0" w:color="auto"/>
        <w:bottom w:val="none" w:sz="0" w:space="0" w:color="auto"/>
        <w:right w:val="none" w:sz="0" w:space="0" w:color="auto"/>
      </w:divBdr>
    </w:div>
    <w:div w:id="1566211733">
      <w:bodyDiv w:val="1"/>
      <w:marLeft w:val="0"/>
      <w:marRight w:val="0"/>
      <w:marTop w:val="0"/>
      <w:marBottom w:val="0"/>
      <w:divBdr>
        <w:top w:val="none" w:sz="0" w:space="0" w:color="auto"/>
        <w:left w:val="none" w:sz="0" w:space="0" w:color="auto"/>
        <w:bottom w:val="none" w:sz="0" w:space="0" w:color="auto"/>
        <w:right w:val="none" w:sz="0" w:space="0" w:color="auto"/>
      </w:divBdr>
    </w:div>
    <w:div w:id="1567643862">
      <w:bodyDiv w:val="1"/>
      <w:marLeft w:val="0"/>
      <w:marRight w:val="0"/>
      <w:marTop w:val="0"/>
      <w:marBottom w:val="0"/>
      <w:divBdr>
        <w:top w:val="none" w:sz="0" w:space="0" w:color="auto"/>
        <w:left w:val="none" w:sz="0" w:space="0" w:color="auto"/>
        <w:bottom w:val="none" w:sz="0" w:space="0" w:color="auto"/>
        <w:right w:val="none" w:sz="0" w:space="0" w:color="auto"/>
      </w:divBdr>
    </w:div>
    <w:div w:id="1576276445">
      <w:bodyDiv w:val="1"/>
      <w:marLeft w:val="0"/>
      <w:marRight w:val="0"/>
      <w:marTop w:val="0"/>
      <w:marBottom w:val="0"/>
      <w:divBdr>
        <w:top w:val="none" w:sz="0" w:space="0" w:color="auto"/>
        <w:left w:val="none" w:sz="0" w:space="0" w:color="auto"/>
        <w:bottom w:val="none" w:sz="0" w:space="0" w:color="auto"/>
        <w:right w:val="none" w:sz="0" w:space="0" w:color="auto"/>
      </w:divBdr>
    </w:div>
    <w:div w:id="1578049178">
      <w:bodyDiv w:val="1"/>
      <w:marLeft w:val="0"/>
      <w:marRight w:val="0"/>
      <w:marTop w:val="0"/>
      <w:marBottom w:val="0"/>
      <w:divBdr>
        <w:top w:val="none" w:sz="0" w:space="0" w:color="auto"/>
        <w:left w:val="none" w:sz="0" w:space="0" w:color="auto"/>
        <w:bottom w:val="none" w:sz="0" w:space="0" w:color="auto"/>
        <w:right w:val="none" w:sz="0" w:space="0" w:color="auto"/>
      </w:divBdr>
    </w:div>
    <w:div w:id="1584997741">
      <w:bodyDiv w:val="1"/>
      <w:marLeft w:val="0"/>
      <w:marRight w:val="0"/>
      <w:marTop w:val="0"/>
      <w:marBottom w:val="0"/>
      <w:divBdr>
        <w:top w:val="none" w:sz="0" w:space="0" w:color="auto"/>
        <w:left w:val="none" w:sz="0" w:space="0" w:color="auto"/>
        <w:bottom w:val="none" w:sz="0" w:space="0" w:color="auto"/>
        <w:right w:val="none" w:sz="0" w:space="0" w:color="auto"/>
      </w:divBdr>
    </w:div>
    <w:div w:id="1587808400">
      <w:bodyDiv w:val="1"/>
      <w:marLeft w:val="0"/>
      <w:marRight w:val="0"/>
      <w:marTop w:val="0"/>
      <w:marBottom w:val="0"/>
      <w:divBdr>
        <w:top w:val="none" w:sz="0" w:space="0" w:color="auto"/>
        <w:left w:val="none" w:sz="0" w:space="0" w:color="auto"/>
        <w:bottom w:val="none" w:sz="0" w:space="0" w:color="auto"/>
        <w:right w:val="none" w:sz="0" w:space="0" w:color="auto"/>
      </w:divBdr>
    </w:div>
    <w:div w:id="1596136878">
      <w:bodyDiv w:val="1"/>
      <w:marLeft w:val="0"/>
      <w:marRight w:val="0"/>
      <w:marTop w:val="0"/>
      <w:marBottom w:val="0"/>
      <w:divBdr>
        <w:top w:val="none" w:sz="0" w:space="0" w:color="auto"/>
        <w:left w:val="none" w:sz="0" w:space="0" w:color="auto"/>
        <w:bottom w:val="none" w:sz="0" w:space="0" w:color="auto"/>
        <w:right w:val="none" w:sz="0" w:space="0" w:color="auto"/>
      </w:divBdr>
    </w:div>
    <w:div w:id="1596398392">
      <w:bodyDiv w:val="1"/>
      <w:marLeft w:val="0"/>
      <w:marRight w:val="0"/>
      <w:marTop w:val="0"/>
      <w:marBottom w:val="0"/>
      <w:divBdr>
        <w:top w:val="none" w:sz="0" w:space="0" w:color="auto"/>
        <w:left w:val="none" w:sz="0" w:space="0" w:color="auto"/>
        <w:bottom w:val="none" w:sz="0" w:space="0" w:color="auto"/>
        <w:right w:val="none" w:sz="0" w:space="0" w:color="auto"/>
      </w:divBdr>
    </w:div>
    <w:div w:id="1601333607">
      <w:bodyDiv w:val="1"/>
      <w:marLeft w:val="0"/>
      <w:marRight w:val="0"/>
      <w:marTop w:val="0"/>
      <w:marBottom w:val="0"/>
      <w:divBdr>
        <w:top w:val="none" w:sz="0" w:space="0" w:color="auto"/>
        <w:left w:val="none" w:sz="0" w:space="0" w:color="auto"/>
        <w:bottom w:val="none" w:sz="0" w:space="0" w:color="auto"/>
        <w:right w:val="none" w:sz="0" w:space="0" w:color="auto"/>
      </w:divBdr>
    </w:div>
    <w:div w:id="1612010890">
      <w:bodyDiv w:val="1"/>
      <w:marLeft w:val="0"/>
      <w:marRight w:val="0"/>
      <w:marTop w:val="0"/>
      <w:marBottom w:val="0"/>
      <w:divBdr>
        <w:top w:val="none" w:sz="0" w:space="0" w:color="auto"/>
        <w:left w:val="none" w:sz="0" w:space="0" w:color="auto"/>
        <w:bottom w:val="none" w:sz="0" w:space="0" w:color="auto"/>
        <w:right w:val="none" w:sz="0" w:space="0" w:color="auto"/>
      </w:divBdr>
    </w:div>
    <w:div w:id="1613249321">
      <w:bodyDiv w:val="1"/>
      <w:marLeft w:val="0"/>
      <w:marRight w:val="0"/>
      <w:marTop w:val="0"/>
      <w:marBottom w:val="0"/>
      <w:divBdr>
        <w:top w:val="none" w:sz="0" w:space="0" w:color="auto"/>
        <w:left w:val="none" w:sz="0" w:space="0" w:color="auto"/>
        <w:bottom w:val="none" w:sz="0" w:space="0" w:color="auto"/>
        <w:right w:val="none" w:sz="0" w:space="0" w:color="auto"/>
      </w:divBdr>
    </w:div>
    <w:div w:id="1617520915">
      <w:bodyDiv w:val="1"/>
      <w:marLeft w:val="0"/>
      <w:marRight w:val="0"/>
      <w:marTop w:val="0"/>
      <w:marBottom w:val="0"/>
      <w:divBdr>
        <w:top w:val="none" w:sz="0" w:space="0" w:color="auto"/>
        <w:left w:val="none" w:sz="0" w:space="0" w:color="auto"/>
        <w:bottom w:val="none" w:sz="0" w:space="0" w:color="auto"/>
        <w:right w:val="none" w:sz="0" w:space="0" w:color="auto"/>
      </w:divBdr>
    </w:div>
    <w:div w:id="1618755405">
      <w:bodyDiv w:val="1"/>
      <w:marLeft w:val="0"/>
      <w:marRight w:val="0"/>
      <w:marTop w:val="0"/>
      <w:marBottom w:val="0"/>
      <w:divBdr>
        <w:top w:val="none" w:sz="0" w:space="0" w:color="auto"/>
        <w:left w:val="none" w:sz="0" w:space="0" w:color="auto"/>
        <w:bottom w:val="none" w:sz="0" w:space="0" w:color="auto"/>
        <w:right w:val="none" w:sz="0" w:space="0" w:color="auto"/>
      </w:divBdr>
    </w:div>
    <w:div w:id="1619021661">
      <w:bodyDiv w:val="1"/>
      <w:marLeft w:val="0"/>
      <w:marRight w:val="0"/>
      <w:marTop w:val="0"/>
      <w:marBottom w:val="0"/>
      <w:divBdr>
        <w:top w:val="none" w:sz="0" w:space="0" w:color="auto"/>
        <w:left w:val="none" w:sz="0" w:space="0" w:color="auto"/>
        <w:bottom w:val="none" w:sz="0" w:space="0" w:color="auto"/>
        <w:right w:val="none" w:sz="0" w:space="0" w:color="auto"/>
      </w:divBdr>
    </w:div>
    <w:div w:id="1620063516">
      <w:bodyDiv w:val="1"/>
      <w:marLeft w:val="0"/>
      <w:marRight w:val="0"/>
      <w:marTop w:val="0"/>
      <w:marBottom w:val="0"/>
      <w:divBdr>
        <w:top w:val="none" w:sz="0" w:space="0" w:color="auto"/>
        <w:left w:val="none" w:sz="0" w:space="0" w:color="auto"/>
        <w:bottom w:val="none" w:sz="0" w:space="0" w:color="auto"/>
        <w:right w:val="none" w:sz="0" w:space="0" w:color="auto"/>
      </w:divBdr>
    </w:div>
    <w:div w:id="1624769793">
      <w:bodyDiv w:val="1"/>
      <w:marLeft w:val="0"/>
      <w:marRight w:val="0"/>
      <w:marTop w:val="0"/>
      <w:marBottom w:val="0"/>
      <w:divBdr>
        <w:top w:val="none" w:sz="0" w:space="0" w:color="auto"/>
        <w:left w:val="none" w:sz="0" w:space="0" w:color="auto"/>
        <w:bottom w:val="none" w:sz="0" w:space="0" w:color="auto"/>
        <w:right w:val="none" w:sz="0" w:space="0" w:color="auto"/>
      </w:divBdr>
    </w:div>
    <w:div w:id="1630167200">
      <w:bodyDiv w:val="1"/>
      <w:marLeft w:val="0"/>
      <w:marRight w:val="0"/>
      <w:marTop w:val="0"/>
      <w:marBottom w:val="0"/>
      <w:divBdr>
        <w:top w:val="none" w:sz="0" w:space="0" w:color="auto"/>
        <w:left w:val="none" w:sz="0" w:space="0" w:color="auto"/>
        <w:bottom w:val="none" w:sz="0" w:space="0" w:color="auto"/>
        <w:right w:val="none" w:sz="0" w:space="0" w:color="auto"/>
      </w:divBdr>
    </w:div>
    <w:div w:id="1632201792">
      <w:bodyDiv w:val="1"/>
      <w:marLeft w:val="0"/>
      <w:marRight w:val="0"/>
      <w:marTop w:val="0"/>
      <w:marBottom w:val="0"/>
      <w:divBdr>
        <w:top w:val="none" w:sz="0" w:space="0" w:color="auto"/>
        <w:left w:val="none" w:sz="0" w:space="0" w:color="auto"/>
        <w:bottom w:val="none" w:sz="0" w:space="0" w:color="auto"/>
        <w:right w:val="none" w:sz="0" w:space="0" w:color="auto"/>
      </w:divBdr>
    </w:div>
    <w:div w:id="1634677522">
      <w:bodyDiv w:val="1"/>
      <w:marLeft w:val="0"/>
      <w:marRight w:val="0"/>
      <w:marTop w:val="0"/>
      <w:marBottom w:val="0"/>
      <w:divBdr>
        <w:top w:val="none" w:sz="0" w:space="0" w:color="auto"/>
        <w:left w:val="none" w:sz="0" w:space="0" w:color="auto"/>
        <w:bottom w:val="none" w:sz="0" w:space="0" w:color="auto"/>
        <w:right w:val="none" w:sz="0" w:space="0" w:color="auto"/>
      </w:divBdr>
    </w:div>
    <w:div w:id="1635795496">
      <w:bodyDiv w:val="1"/>
      <w:marLeft w:val="0"/>
      <w:marRight w:val="0"/>
      <w:marTop w:val="0"/>
      <w:marBottom w:val="0"/>
      <w:divBdr>
        <w:top w:val="none" w:sz="0" w:space="0" w:color="auto"/>
        <w:left w:val="none" w:sz="0" w:space="0" w:color="auto"/>
        <w:bottom w:val="none" w:sz="0" w:space="0" w:color="auto"/>
        <w:right w:val="none" w:sz="0" w:space="0" w:color="auto"/>
      </w:divBdr>
    </w:div>
    <w:div w:id="1637641497">
      <w:bodyDiv w:val="1"/>
      <w:marLeft w:val="0"/>
      <w:marRight w:val="0"/>
      <w:marTop w:val="0"/>
      <w:marBottom w:val="0"/>
      <w:divBdr>
        <w:top w:val="none" w:sz="0" w:space="0" w:color="auto"/>
        <w:left w:val="none" w:sz="0" w:space="0" w:color="auto"/>
        <w:bottom w:val="none" w:sz="0" w:space="0" w:color="auto"/>
        <w:right w:val="none" w:sz="0" w:space="0" w:color="auto"/>
      </w:divBdr>
    </w:div>
    <w:div w:id="1637686434">
      <w:bodyDiv w:val="1"/>
      <w:marLeft w:val="0"/>
      <w:marRight w:val="0"/>
      <w:marTop w:val="0"/>
      <w:marBottom w:val="0"/>
      <w:divBdr>
        <w:top w:val="none" w:sz="0" w:space="0" w:color="auto"/>
        <w:left w:val="none" w:sz="0" w:space="0" w:color="auto"/>
        <w:bottom w:val="none" w:sz="0" w:space="0" w:color="auto"/>
        <w:right w:val="none" w:sz="0" w:space="0" w:color="auto"/>
      </w:divBdr>
    </w:div>
    <w:div w:id="1640190798">
      <w:bodyDiv w:val="1"/>
      <w:marLeft w:val="0"/>
      <w:marRight w:val="0"/>
      <w:marTop w:val="0"/>
      <w:marBottom w:val="0"/>
      <w:divBdr>
        <w:top w:val="none" w:sz="0" w:space="0" w:color="auto"/>
        <w:left w:val="none" w:sz="0" w:space="0" w:color="auto"/>
        <w:bottom w:val="none" w:sz="0" w:space="0" w:color="auto"/>
        <w:right w:val="none" w:sz="0" w:space="0" w:color="auto"/>
      </w:divBdr>
    </w:div>
    <w:div w:id="1644039803">
      <w:bodyDiv w:val="1"/>
      <w:marLeft w:val="0"/>
      <w:marRight w:val="0"/>
      <w:marTop w:val="0"/>
      <w:marBottom w:val="0"/>
      <w:divBdr>
        <w:top w:val="none" w:sz="0" w:space="0" w:color="auto"/>
        <w:left w:val="none" w:sz="0" w:space="0" w:color="auto"/>
        <w:bottom w:val="none" w:sz="0" w:space="0" w:color="auto"/>
        <w:right w:val="none" w:sz="0" w:space="0" w:color="auto"/>
      </w:divBdr>
    </w:div>
    <w:div w:id="1648512019">
      <w:bodyDiv w:val="1"/>
      <w:marLeft w:val="0"/>
      <w:marRight w:val="0"/>
      <w:marTop w:val="0"/>
      <w:marBottom w:val="0"/>
      <w:divBdr>
        <w:top w:val="none" w:sz="0" w:space="0" w:color="auto"/>
        <w:left w:val="none" w:sz="0" w:space="0" w:color="auto"/>
        <w:bottom w:val="none" w:sz="0" w:space="0" w:color="auto"/>
        <w:right w:val="none" w:sz="0" w:space="0" w:color="auto"/>
      </w:divBdr>
    </w:div>
    <w:div w:id="1656955805">
      <w:bodyDiv w:val="1"/>
      <w:marLeft w:val="0"/>
      <w:marRight w:val="0"/>
      <w:marTop w:val="0"/>
      <w:marBottom w:val="0"/>
      <w:divBdr>
        <w:top w:val="none" w:sz="0" w:space="0" w:color="auto"/>
        <w:left w:val="none" w:sz="0" w:space="0" w:color="auto"/>
        <w:bottom w:val="none" w:sz="0" w:space="0" w:color="auto"/>
        <w:right w:val="none" w:sz="0" w:space="0" w:color="auto"/>
      </w:divBdr>
    </w:div>
    <w:div w:id="1657029115">
      <w:bodyDiv w:val="1"/>
      <w:marLeft w:val="0"/>
      <w:marRight w:val="0"/>
      <w:marTop w:val="0"/>
      <w:marBottom w:val="0"/>
      <w:divBdr>
        <w:top w:val="none" w:sz="0" w:space="0" w:color="auto"/>
        <w:left w:val="none" w:sz="0" w:space="0" w:color="auto"/>
        <w:bottom w:val="none" w:sz="0" w:space="0" w:color="auto"/>
        <w:right w:val="none" w:sz="0" w:space="0" w:color="auto"/>
      </w:divBdr>
    </w:div>
    <w:div w:id="1659531729">
      <w:bodyDiv w:val="1"/>
      <w:marLeft w:val="0"/>
      <w:marRight w:val="0"/>
      <w:marTop w:val="0"/>
      <w:marBottom w:val="0"/>
      <w:divBdr>
        <w:top w:val="none" w:sz="0" w:space="0" w:color="auto"/>
        <w:left w:val="none" w:sz="0" w:space="0" w:color="auto"/>
        <w:bottom w:val="none" w:sz="0" w:space="0" w:color="auto"/>
        <w:right w:val="none" w:sz="0" w:space="0" w:color="auto"/>
      </w:divBdr>
    </w:div>
    <w:div w:id="1659965193">
      <w:bodyDiv w:val="1"/>
      <w:marLeft w:val="0"/>
      <w:marRight w:val="0"/>
      <w:marTop w:val="0"/>
      <w:marBottom w:val="0"/>
      <w:divBdr>
        <w:top w:val="none" w:sz="0" w:space="0" w:color="auto"/>
        <w:left w:val="none" w:sz="0" w:space="0" w:color="auto"/>
        <w:bottom w:val="none" w:sz="0" w:space="0" w:color="auto"/>
        <w:right w:val="none" w:sz="0" w:space="0" w:color="auto"/>
      </w:divBdr>
    </w:div>
    <w:div w:id="1661735137">
      <w:bodyDiv w:val="1"/>
      <w:marLeft w:val="0"/>
      <w:marRight w:val="0"/>
      <w:marTop w:val="0"/>
      <w:marBottom w:val="0"/>
      <w:divBdr>
        <w:top w:val="none" w:sz="0" w:space="0" w:color="auto"/>
        <w:left w:val="none" w:sz="0" w:space="0" w:color="auto"/>
        <w:bottom w:val="none" w:sz="0" w:space="0" w:color="auto"/>
        <w:right w:val="none" w:sz="0" w:space="0" w:color="auto"/>
      </w:divBdr>
    </w:div>
    <w:div w:id="1664122039">
      <w:bodyDiv w:val="1"/>
      <w:marLeft w:val="0"/>
      <w:marRight w:val="0"/>
      <w:marTop w:val="0"/>
      <w:marBottom w:val="0"/>
      <w:divBdr>
        <w:top w:val="none" w:sz="0" w:space="0" w:color="auto"/>
        <w:left w:val="none" w:sz="0" w:space="0" w:color="auto"/>
        <w:bottom w:val="none" w:sz="0" w:space="0" w:color="auto"/>
        <w:right w:val="none" w:sz="0" w:space="0" w:color="auto"/>
      </w:divBdr>
    </w:div>
    <w:div w:id="1665821226">
      <w:bodyDiv w:val="1"/>
      <w:marLeft w:val="0"/>
      <w:marRight w:val="0"/>
      <w:marTop w:val="0"/>
      <w:marBottom w:val="0"/>
      <w:divBdr>
        <w:top w:val="none" w:sz="0" w:space="0" w:color="auto"/>
        <w:left w:val="none" w:sz="0" w:space="0" w:color="auto"/>
        <w:bottom w:val="none" w:sz="0" w:space="0" w:color="auto"/>
        <w:right w:val="none" w:sz="0" w:space="0" w:color="auto"/>
      </w:divBdr>
    </w:div>
    <w:div w:id="1673989458">
      <w:bodyDiv w:val="1"/>
      <w:marLeft w:val="0"/>
      <w:marRight w:val="0"/>
      <w:marTop w:val="0"/>
      <w:marBottom w:val="0"/>
      <w:divBdr>
        <w:top w:val="none" w:sz="0" w:space="0" w:color="auto"/>
        <w:left w:val="none" w:sz="0" w:space="0" w:color="auto"/>
        <w:bottom w:val="none" w:sz="0" w:space="0" w:color="auto"/>
        <w:right w:val="none" w:sz="0" w:space="0" w:color="auto"/>
      </w:divBdr>
    </w:div>
    <w:div w:id="1674143707">
      <w:bodyDiv w:val="1"/>
      <w:marLeft w:val="0"/>
      <w:marRight w:val="0"/>
      <w:marTop w:val="0"/>
      <w:marBottom w:val="0"/>
      <w:divBdr>
        <w:top w:val="none" w:sz="0" w:space="0" w:color="auto"/>
        <w:left w:val="none" w:sz="0" w:space="0" w:color="auto"/>
        <w:bottom w:val="none" w:sz="0" w:space="0" w:color="auto"/>
        <w:right w:val="none" w:sz="0" w:space="0" w:color="auto"/>
      </w:divBdr>
    </w:div>
    <w:div w:id="1675453740">
      <w:bodyDiv w:val="1"/>
      <w:marLeft w:val="0"/>
      <w:marRight w:val="0"/>
      <w:marTop w:val="0"/>
      <w:marBottom w:val="0"/>
      <w:divBdr>
        <w:top w:val="none" w:sz="0" w:space="0" w:color="auto"/>
        <w:left w:val="none" w:sz="0" w:space="0" w:color="auto"/>
        <w:bottom w:val="none" w:sz="0" w:space="0" w:color="auto"/>
        <w:right w:val="none" w:sz="0" w:space="0" w:color="auto"/>
      </w:divBdr>
    </w:div>
    <w:div w:id="1675841853">
      <w:bodyDiv w:val="1"/>
      <w:marLeft w:val="0"/>
      <w:marRight w:val="0"/>
      <w:marTop w:val="0"/>
      <w:marBottom w:val="0"/>
      <w:divBdr>
        <w:top w:val="none" w:sz="0" w:space="0" w:color="auto"/>
        <w:left w:val="none" w:sz="0" w:space="0" w:color="auto"/>
        <w:bottom w:val="none" w:sz="0" w:space="0" w:color="auto"/>
        <w:right w:val="none" w:sz="0" w:space="0" w:color="auto"/>
      </w:divBdr>
    </w:div>
    <w:div w:id="1676037049">
      <w:bodyDiv w:val="1"/>
      <w:marLeft w:val="0"/>
      <w:marRight w:val="0"/>
      <w:marTop w:val="0"/>
      <w:marBottom w:val="0"/>
      <w:divBdr>
        <w:top w:val="none" w:sz="0" w:space="0" w:color="auto"/>
        <w:left w:val="none" w:sz="0" w:space="0" w:color="auto"/>
        <w:bottom w:val="none" w:sz="0" w:space="0" w:color="auto"/>
        <w:right w:val="none" w:sz="0" w:space="0" w:color="auto"/>
      </w:divBdr>
    </w:div>
    <w:div w:id="1676301380">
      <w:bodyDiv w:val="1"/>
      <w:marLeft w:val="0"/>
      <w:marRight w:val="0"/>
      <w:marTop w:val="0"/>
      <w:marBottom w:val="0"/>
      <w:divBdr>
        <w:top w:val="none" w:sz="0" w:space="0" w:color="auto"/>
        <w:left w:val="none" w:sz="0" w:space="0" w:color="auto"/>
        <w:bottom w:val="none" w:sz="0" w:space="0" w:color="auto"/>
        <w:right w:val="none" w:sz="0" w:space="0" w:color="auto"/>
      </w:divBdr>
    </w:div>
    <w:div w:id="1678263762">
      <w:bodyDiv w:val="1"/>
      <w:marLeft w:val="0"/>
      <w:marRight w:val="0"/>
      <w:marTop w:val="0"/>
      <w:marBottom w:val="0"/>
      <w:divBdr>
        <w:top w:val="none" w:sz="0" w:space="0" w:color="auto"/>
        <w:left w:val="none" w:sz="0" w:space="0" w:color="auto"/>
        <w:bottom w:val="none" w:sz="0" w:space="0" w:color="auto"/>
        <w:right w:val="none" w:sz="0" w:space="0" w:color="auto"/>
      </w:divBdr>
    </w:div>
    <w:div w:id="1685520458">
      <w:bodyDiv w:val="1"/>
      <w:marLeft w:val="0"/>
      <w:marRight w:val="0"/>
      <w:marTop w:val="0"/>
      <w:marBottom w:val="0"/>
      <w:divBdr>
        <w:top w:val="none" w:sz="0" w:space="0" w:color="auto"/>
        <w:left w:val="none" w:sz="0" w:space="0" w:color="auto"/>
        <w:bottom w:val="none" w:sz="0" w:space="0" w:color="auto"/>
        <w:right w:val="none" w:sz="0" w:space="0" w:color="auto"/>
      </w:divBdr>
    </w:div>
    <w:div w:id="1685744675">
      <w:bodyDiv w:val="1"/>
      <w:marLeft w:val="0"/>
      <w:marRight w:val="0"/>
      <w:marTop w:val="0"/>
      <w:marBottom w:val="0"/>
      <w:divBdr>
        <w:top w:val="none" w:sz="0" w:space="0" w:color="auto"/>
        <w:left w:val="none" w:sz="0" w:space="0" w:color="auto"/>
        <w:bottom w:val="none" w:sz="0" w:space="0" w:color="auto"/>
        <w:right w:val="none" w:sz="0" w:space="0" w:color="auto"/>
      </w:divBdr>
    </w:div>
    <w:div w:id="1687561876">
      <w:bodyDiv w:val="1"/>
      <w:marLeft w:val="0"/>
      <w:marRight w:val="0"/>
      <w:marTop w:val="0"/>
      <w:marBottom w:val="0"/>
      <w:divBdr>
        <w:top w:val="none" w:sz="0" w:space="0" w:color="auto"/>
        <w:left w:val="none" w:sz="0" w:space="0" w:color="auto"/>
        <w:bottom w:val="none" w:sz="0" w:space="0" w:color="auto"/>
        <w:right w:val="none" w:sz="0" w:space="0" w:color="auto"/>
      </w:divBdr>
    </w:div>
    <w:div w:id="1693066675">
      <w:bodyDiv w:val="1"/>
      <w:marLeft w:val="0"/>
      <w:marRight w:val="0"/>
      <w:marTop w:val="0"/>
      <w:marBottom w:val="0"/>
      <w:divBdr>
        <w:top w:val="none" w:sz="0" w:space="0" w:color="auto"/>
        <w:left w:val="none" w:sz="0" w:space="0" w:color="auto"/>
        <w:bottom w:val="none" w:sz="0" w:space="0" w:color="auto"/>
        <w:right w:val="none" w:sz="0" w:space="0" w:color="auto"/>
      </w:divBdr>
    </w:div>
    <w:div w:id="1693648316">
      <w:bodyDiv w:val="1"/>
      <w:marLeft w:val="0"/>
      <w:marRight w:val="0"/>
      <w:marTop w:val="0"/>
      <w:marBottom w:val="0"/>
      <w:divBdr>
        <w:top w:val="none" w:sz="0" w:space="0" w:color="auto"/>
        <w:left w:val="none" w:sz="0" w:space="0" w:color="auto"/>
        <w:bottom w:val="none" w:sz="0" w:space="0" w:color="auto"/>
        <w:right w:val="none" w:sz="0" w:space="0" w:color="auto"/>
      </w:divBdr>
    </w:div>
    <w:div w:id="1699965721">
      <w:bodyDiv w:val="1"/>
      <w:marLeft w:val="0"/>
      <w:marRight w:val="0"/>
      <w:marTop w:val="0"/>
      <w:marBottom w:val="0"/>
      <w:divBdr>
        <w:top w:val="none" w:sz="0" w:space="0" w:color="auto"/>
        <w:left w:val="none" w:sz="0" w:space="0" w:color="auto"/>
        <w:bottom w:val="none" w:sz="0" w:space="0" w:color="auto"/>
        <w:right w:val="none" w:sz="0" w:space="0" w:color="auto"/>
      </w:divBdr>
    </w:div>
    <w:div w:id="1704282276">
      <w:bodyDiv w:val="1"/>
      <w:marLeft w:val="0"/>
      <w:marRight w:val="0"/>
      <w:marTop w:val="0"/>
      <w:marBottom w:val="0"/>
      <w:divBdr>
        <w:top w:val="none" w:sz="0" w:space="0" w:color="auto"/>
        <w:left w:val="none" w:sz="0" w:space="0" w:color="auto"/>
        <w:bottom w:val="none" w:sz="0" w:space="0" w:color="auto"/>
        <w:right w:val="none" w:sz="0" w:space="0" w:color="auto"/>
      </w:divBdr>
    </w:div>
    <w:div w:id="1705596853">
      <w:bodyDiv w:val="1"/>
      <w:marLeft w:val="0"/>
      <w:marRight w:val="0"/>
      <w:marTop w:val="0"/>
      <w:marBottom w:val="0"/>
      <w:divBdr>
        <w:top w:val="none" w:sz="0" w:space="0" w:color="auto"/>
        <w:left w:val="none" w:sz="0" w:space="0" w:color="auto"/>
        <w:bottom w:val="none" w:sz="0" w:space="0" w:color="auto"/>
        <w:right w:val="none" w:sz="0" w:space="0" w:color="auto"/>
      </w:divBdr>
    </w:div>
    <w:div w:id="1711145034">
      <w:bodyDiv w:val="1"/>
      <w:marLeft w:val="0"/>
      <w:marRight w:val="0"/>
      <w:marTop w:val="0"/>
      <w:marBottom w:val="0"/>
      <w:divBdr>
        <w:top w:val="none" w:sz="0" w:space="0" w:color="auto"/>
        <w:left w:val="none" w:sz="0" w:space="0" w:color="auto"/>
        <w:bottom w:val="none" w:sz="0" w:space="0" w:color="auto"/>
        <w:right w:val="none" w:sz="0" w:space="0" w:color="auto"/>
      </w:divBdr>
    </w:div>
    <w:div w:id="1712341183">
      <w:bodyDiv w:val="1"/>
      <w:marLeft w:val="0"/>
      <w:marRight w:val="0"/>
      <w:marTop w:val="0"/>
      <w:marBottom w:val="0"/>
      <w:divBdr>
        <w:top w:val="none" w:sz="0" w:space="0" w:color="auto"/>
        <w:left w:val="none" w:sz="0" w:space="0" w:color="auto"/>
        <w:bottom w:val="none" w:sz="0" w:space="0" w:color="auto"/>
        <w:right w:val="none" w:sz="0" w:space="0" w:color="auto"/>
      </w:divBdr>
    </w:div>
    <w:div w:id="1720205002">
      <w:bodyDiv w:val="1"/>
      <w:marLeft w:val="0"/>
      <w:marRight w:val="0"/>
      <w:marTop w:val="0"/>
      <w:marBottom w:val="0"/>
      <w:divBdr>
        <w:top w:val="none" w:sz="0" w:space="0" w:color="auto"/>
        <w:left w:val="none" w:sz="0" w:space="0" w:color="auto"/>
        <w:bottom w:val="none" w:sz="0" w:space="0" w:color="auto"/>
        <w:right w:val="none" w:sz="0" w:space="0" w:color="auto"/>
      </w:divBdr>
    </w:div>
    <w:div w:id="1720398382">
      <w:bodyDiv w:val="1"/>
      <w:marLeft w:val="0"/>
      <w:marRight w:val="0"/>
      <w:marTop w:val="0"/>
      <w:marBottom w:val="0"/>
      <w:divBdr>
        <w:top w:val="none" w:sz="0" w:space="0" w:color="auto"/>
        <w:left w:val="none" w:sz="0" w:space="0" w:color="auto"/>
        <w:bottom w:val="none" w:sz="0" w:space="0" w:color="auto"/>
        <w:right w:val="none" w:sz="0" w:space="0" w:color="auto"/>
      </w:divBdr>
    </w:div>
    <w:div w:id="1724133977">
      <w:bodyDiv w:val="1"/>
      <w:marLeft w:val="0"/>
      <w:marRight w:val="0"/>
      <w:marTop w:val="0"/>
      <w:marBottom w:val="0"/>
      <w:divBdr>
        <w:top w:val="none" w:sz="0" w:space="0" w:color="auto"/>
        <w:left w:val="none" w:sz="0" w:space="0" w:color="auto"/>
        <w:bottom w:val="none" w:sz="0" w:space="0" w:color="auto"/>
        <w:right w:val="none" w:sz="0" w:space="0" w:color="auto"/>
      </w:divBdr>
    </w:div>
    <w:div w:id="1724476252">
      <w:bodyDiv w:val="1"/>
      <w:marLeft w:val="0"/>
      <w:marRight w:val="0"/>
      <w:marTop w:val="0"/>
      <w:marBottom w:val="0"/>
      <w:divBdr>
        <w:top w:val="none" w:sz="0" w:space="0" w:color="auto"/>
        <w:left w:val="none" w:sz="0" w:space="0" w:color="auto"/>
        <w:bottom w:val="none" w:sz="0" w:space="0" w:color="auto"/>
        <w:right w:val="none" w:sz="0" w:space="0" w:color="auto"/>
      </w:divBdr>
    </w:div>
    <w:div w:id="1725637121">
      <w:bodyDiv w:val="1"/>
      <w:marLeft w:val="0"/>
      <w:marRight w:val="0"/>
      <w:marTop w:val="0"/>
      <w:marBottom w:val="0"/>
      <w:divBdr>
        <w:top w:val="none" w:sz="0" w:space="0" w:color="auto"/>
        <w:left w:val="none" w:sz="0" w:space="0" w:color="auto"/>
        <w:bottom w:val="none" w:sz="0" w:space="0" w:color="auto"/>
        <w:right w:val="none" w:sz="0" w:space="0" w:color="auto"/>
      </w:divBdr>
    </w:div>
    <w:div w:id="1726640310">
      <w:bodyDiv w:val="1"/>
      <w:marLeft w:val="0"/>
      <w:marRight w:val="0"/>
      <w:marTop w:val="0"/>
      <w:marBottom w:val="0"/>
      <w:divBdr>
        <w:top w:val="none" w:sz="0" w:space="0" w:color="auto"/>
        <w:left w:val="none" w:sz="0" w:space="0" w:color="auto"/>
        <w:bottom w:val="none" w:sz="0" w:space="0" w:color="auto"/>
        <w:right w:val="none" w:sz="0" w:space="0" w:color="auto"/>
      </w:divBdr>
    </w:div>
    <w:div w:id="1734818168">
      <w:bodyDiv w:val="1"/>
      <w:marLeft w:val="0"/>
      <w:marRight w:val="0"/>
      <w:marTop w:val="0"/>
      <w:marBottom w:val="0"/>
      <w:divBdr>
        <w:top w:val="none" w:sz="0" w:space="0" w:color="auto"/>
        <w:left w:val="none" w:sz="0" w:space="0" w:color="auto"/>
        <w:bottom w:val="none" w:sz="0" w:space="0" w:color="auto"/>
        <w:right w:val="none" w:sz="0" w:space="0" w:color="auto"/>
      </w:divBdr>
    </w:div>
    <w:div w:id="1735156605">
      <w:bodyDiv w:val="1"/>
      <w:marLeft w:val="0"/>
      <w:marRight w:val="0"/>
      <w:marTop w:val="0"/>
      <w:marBottom w:val="0"/>
      <w:divBdr>
        <w:top w:val="none" w:sz="0" w:space="0" w:color="auto"/>
        <w:left w:val="none" w:sz="0" w:space="0" w:color="auto"/>
        <w:bottom w:val="none" w:sz="0" w:space="0" w:color="auto"/>
        <w:right w:val="none" w:sz="0" w:space="0" w:color="auto"/>
      </w:divBdr>
    </w:div>
    <w:div w:id="1736010916">
      <w:bodyDiv w:val="1"/>
      <w:marLeft w:val="0"/>
      <w:marRight w:val="0"/>
      <w:marTop w:val="0"/>
      <w:marBottom w:val="0"/>
      <w:divBdr>
        <w:top w:val="none" w:sz="0" w:space="0" w:color="auto"/>
        <w:left w:val="none" w:sz="0" w:space="0" w:color="auto"/>
        <w:bottom w:val="none" w:sz="0" w:space="0" w:color="auto"/>
        <w:right w:val="none" w:sz="0" w:space="0" w:color="auto"/>
      </w:divBdr>
    </w:div>
    <w:div w:id="1742748407">
      <w:bodyDiv w:val="1"/>
      <w:marLeft w:val="0"/>
      <w:marRight w:val="0"/>
      <w:marTop w:val="0"/>
      <w:marBottom w:val="0"/>
      <w:divBdr>
        <w:top w:val="none" w:sz="0" w:space="0" w:color="auto"/>
        <w:left w:val="none" w:sz="0" w:space="0" w:color="auto"/>
        <w:bottom w:val="none" w:sz="0" w:space="0" w:color="auto"/>
        <w:right w:val="none" w:sz="0" w:space="0" w:color="auto"/>
      </w:divBdr>
    </w:div>
    <w:div w:id="1744569849">
      <w:bodyDiv w:val="1"/>
      <w:marLeft w:val="0"/>
      <w:marRight w:val="0"/>
      <w:marTop w:val="0"/>
      <w:marBottom w:val="0"/>
      <w:divBdr>
        <w:top w:val="none" w:sz="0" w:space="0" w:color="auto"/>
        <w:left w:val="none" w:sz="0" w:space="0" w:color="auto"/>
        <w:bottom w:val="none" w:sz="0" w:space="0" w:color="auto"/>
        <w:right w:val="none" w:sz="0" w:space="0" w:color="auto"/>
      </w:divBdr>
    </w:div>
    <w:div w:id="1757482835">
      <w:bodyDiv w:val="1"/>
      <w:marLeft w:val="0"/>
      <w:marRight w:val="0"/>
      <w:marTop w:val="0"/>
      <w:marBottom w:val="0"/>
      <w:divBdr>
        <w:top w:val="none" w:sz="0" w:space="0" w:color="auto"/>
        <w:left w:val="none" w:sz="0" w:space="0" w:color="auto"/>
        <w:bottom w:val="none" w:sz="0" w:space="0" w:color="auto"/>
        <w:right w:val="none" w:sz="0" w:space="0" w:color="auto"/>
      </w:divBdr>
    </w:div>
    <w:div w:id="1758406170">
      <w:bodyDiv w:val="1"/>
      <w:marLeft w:val="0"/>
      <w:marRight w:val="0"/>
      <w:marTop w:val="0"/>
      <w:marBottom w:val="0"/>
      <w:divBdr>
        <w:top w:val="none" w:sz="0" w:space="0" w:color="auto"/>
        <w:left w:val="none" w:sz="0" w:space="0" w:color="auto"/>
        <w:bottom w:val="none" w:sz="0" w:space="0" w:color="auto"/>
        <w:right w:val="none" w:sz="0" w:space="0" w:color="auto"/>
      </w:divBdr>
    </w:div>
    <w:div w:id="1760054957">
      <w:bodyDiv w:val="1"/>
      <w:marLeft w:val="0"/>
      <w:marRight w:val="0"/>
      <w:marTop w:val="0"/>
      <w:marBottom w:val="0"/>
      <w:divBdr>
        <w:top w:val="none" w:sz="0" w:space="0" w:color="auto"/>
        <w:left w:val="none" w:sz="0" w:space="0" w:color="auto"/>
        <w:bottom w:val="none" w:sz="0" w:space="0" w:color="auto"/>
        <w:right w:val="none" w:sz="0" w:space="0" w:color="auto"/>
      </w:divBdr>
    </w:div>
    <w:div w:id="1765878543">
      <w:bodyDiv w:val="1"/>
      <w:marLeft w:val="0"/>
      <w:marRight w:val="0"/>
      <w:marTop w:val="0"/>
      <w:marBottom w:val="0"/>
      <w:divBdr>
        <w:top w:val="none" w:sz="0" w:space="0" w:color="auto"/>
        <w:left w:val="none" w:sz="0" w:space="0" w:color="auto"/>
        <w:bottom w:val="none" w:sz="0" w:space="0" w:color="auto"/>
        <w:right w:val="none" w:sz="0" w:space="0" w:color="auto"/>
      </w:divBdr>
    </w:div>
    <w:div w:id="1767069533">
      <w:bodyDiv w:val="1"/>
      <w:marLeft w:val="0"/>
      <w:marRight w:val="0"/>
      <w:marTop w:val="0"/>
      <w:marBottom w:val="0"/>
      <w:divBdr>
        <w:top w:val="none" w:sz="0" w:space="0" w:color="auto"/>
        <w:left w:val="none" w:sz="0" w:space="0" w:color="auto"/>
        <w:bottom w:val="none" w:sz="0" w:space="0" w:color="auto"/>
        <w:right w:val="none" w:sz="0" w:space="0" w:color="auto"/>
      </w:divBdr>
    </w:div>
    <w:div w:id="1770006868">
      <w:bodyDiv w:val="1"/>
      <w:marLeft w:val="0"/>
      <w:marRight w:val="0"/>
      <w:marTop w:val="0"/>
      <w:marBottom w:val="0"/>
      <w:divBdr>
        <w:top w:val="none" w:sz="0" w:space="0" w:color="auto"/>
        <w:left w:val="none" w:sz="0" w:space="0" w:color="auto"/>
        <w:bottom w:val="none" w:sz="0" w:space="0" w:color="auto"/>
        <w:right w:val="none" w:sz="0" w:space="0" w:color="auto"/>
      </w:divBdr>
    </w:div>
    <w:div w:id="1782676868">
      <w:bodyDiv w:val="1"/>
      <w:marLeft w:val="0"/>
      <w:marRight w:val="0"/>
      <w:marTop w:val="0"/>
      <w:marBottom w:val="0"/>
      <w:divBdr>
        <w:top w:val="none" w:sz="0" w:space="0" w:color="auto"/>
        <w:left w:val="none" w:sz="0" w:space="0" w:color="auto"/>
        <w:bottom w:val="none" w:sz="0" w:space="0" w:color="auto"/>
        <w:right w:val="none" w:sz="0" w:space="0" w:color="auto"/>
      </w:divBdr>
    </w:div>
    <w:div w:id="1788501090">
      <w:bodyDiv w:val="1"/>
      <w:marLeft w:val="0"/>
      <w:marRight w:val="0"/>
      <w:marTop w:val="0"/>
      <w:marBottom w:val="0"/>
      <w:divBdr>
        <w:top w:val="none" w:sz="0" w:space="0" w:color="auto"/>
        <w:left w:val="none" w:sz="0" w:space="0" w:color="auto"/>
        <w:bottom w:val="none" w:sz="0" w:space="0" w:color="auto"/>
        <w:right w:val="none" w:sz="0" w:space="0" w:color="auto"/>
      </w:divBdr>
    </w:div>
    <w:div w:id="1789740595">
      <w:bodyDiv w:val="1"/>
      <w:marLeft w:val="0"/>
      <w:marRight w:val="0"/>
      <w:marTop w:val="0"/>
      <w:marBottom w:val="0"/>
      <w:divBdr>
        <w:top w:val="none" w:sz="0" w:space="0" w:color="auto"/>
        <w:left w:val="none" w:sz="0" w:space="0" w:color="auto"/>
        <w:bottom w:val="none" w:sz="0" w:space="0" w:color="auto"/>
        <w:right w:val="none" w:sz="0" w:space="0" w:color="auto"/>
      </w:divBdr>
      <w:divsChild>
        <w:div w:id="1343782426">
          <w:marLeft w:val="0"/>
          <w:marRight w:val="0"/>
          <w:marTop w:val="121"/>
          <w:marBottom w:val="0"/>
          <w:divBdr>
            <w:top w:val="none" w:sz="0" w:space="0" w:color="auto"/>
            <w:left w:val="none" w:sz="0" w:space="0" w:color="auto"/>
            <w:bottom w:val="none" w:sz="0" w:space="0" w:color="auto"/>
            <w:right w:val="none" w:sz="0" w:space="0" w:color="auto"/>
          </w:divBdr>
        </w:div>
      </w:divsChild>
    </w:div>
    <w:div w:id="1793354831">
      <w:bodyDiv w:val="1"/>
      <w:marLeft w:val="0"/>
      <w:marRight w:val="0"/>
      <w:marTop w:val="0"/>
      <w:marBottom w:val="0"/>
      <w:divBdr>
        <w:top w:val="none" w:sz="0" w:space="0" w:color="auto"/>
        <w:left w:val="none" w:sz="0" w:space="0" w:color="auto"/>
        <w:bottom w:val="none" w:sz="0" w:space="0" w:color="auto"/>
        <w:right w:val="none" w:sz="0" w:space="0" w:color="auto"/>
      </w:divBdr>
    </w:div>
    <w:div w:id="1794321607">
      <w:bodyDiv w:val="1"/>
      <w:marLeft w:val="0"/>
      <w:marRight w:val="0"/>
      <w:marTop w:val="0"/>
      <w:marBottom w:val="0"/>
      <w:divBdr>
        <w:top w:val="none" w:sz="0" w:space="0" w:color="auto"/>
        <w:left w:val="none" w:sz="0" w:space="0" w:color="auto"/>
        <w:bottom w:val="none" w:sz="0" w:space="0" w:color="auto"/>
        <w:right w:val="none" w:sz="0" w:space="0" w:color="auto"/>
      </w:divBdr>
    </w:div>
    <w:div w:id="1797869981">
      <w:bodyDiv w:val="1"/>
      <w:marLeft w:val="0"/>
      <w:marRight w:val="0"/>
      <w:marTop w:val="0"/>
      <w:marBottom w:val="0"/>
      <w:divBdr>
        <w:top w:val="none" w:sz="0" w:space="0" w:color="auto"/>
        <w:left w:val="none" w:sz="0" w:space="0" w:color="auto"/>
        <w:bottom w:val="none" w:sz="0" w:space="0" w:color="auto"/>
        <w:right w:val="none" w:sz="0" w:space="0" w:color="auto"/>
      </w:divBdr>
    </w:div>
    <w:div w:id="1798720848">
      <w:bodyDiv w:val="1"/>
      <w:marLeft w:val="0"/>
      <w:marRight w:val="0"/>
      <w:marTop w:val="0"/>
      <w:marBottom w:val="0"/>
      <w:divBdr>
        <w:top w:val="none" w:sz="0" w:space="0" w:color="auto"/>
        <w:left w:val="none" w:sz="0" w:space="0" w:color="auto"/>
        <w:bottom w:val="none" w:sz="0" w:space="0" w:color="auto"/>
        <w:right w:val="none" w:sz="0" w:space="0" w:color="auto"/>
      </w:divBdr>
    </w:div>
    <w:div w:id="1801219263">
      <w:bodyDiv w:val="1"/>
      <w:marLeft w:val="0"/>
      <w:marRight w:val="0"/>
      <w:marTop w:val="0"/>
      <w:marBottom w:val="0"/>
      <w:divBdr>
        <w:top w:val="none" w:sz="0" w:space="0" w:color="auto"/>
        <w:left w:val="none" w:sz="0" w:space="0" w:color="auto"/>
        <w:bottom w:val="none" w:sz="0" w:space="0" w:color="auto"/>
        <w:right w:val="none" w:sz="0" w:space="0" w:color="auto"/>
      </w:divBdr>
    </w:div>
    <w:div w:id="1813133546">
      <w:bodyDiv w:val="1"/>
      <w:marLeft w:val="0"/>
      <w:marRight w:val="0"/>
      <w:marTop w:val="0"/>
      <w:marBottom w:val="0"/>
      <w:divBdr>
        <w:top w:val="none" w:sz="0" w:space="0" w:color="auto"/>
        <w:left w:val="none" w:sz="0" w:space="0" w:color="auto"/>
        <w:bottom w:val="none" w:sz="0" w:space="0" w:color="auto"/>
        <w:right w:val="none" w:sz="0" w:space="0" w:color="auto"/>
      </w:divBdr>
    </w:div>
    <w:div w:id="1815022060">
      <w:bodyDiv w:val="1"/>
      <w:marLeft w:val="0"/>
      <w:marRight w:val="0"/>
      <w:marTop w:val="0"/>
      <w:marBottom w:val="0"/>
      <w:divBdr>
        <w:top w:val="none" w:sz="0" w:space="0" w:color="auto"/>
        <w:left w:val="none" w:sz="0" w:space="0" w:color="auto"/>
        <w:bottom w:val="none" w:sz="0" w:space="0" w:color="auto"/>
        <w:right w:val="none" w:sz="0" w:space="0" w:color="auto"/>
      </w:divBdr>
    </w:div>
    <w:div w:id="1816331581">
      <w:bodyDiv w:val="1"/>
      <w:marLeft w:val="0"/>
      <w:marRight w:val="0"/>
      <w:marTop w:val="0"/>
      <w:marBottom w:val="0"/>
      <w:divBdr>
        <w:top w:val="none" w:sz="0" w:space="0" w:color="auto"/>
        <w:left w:val="none" w:sz="0" w:space="0" w:color="auto"/>
        <w:bottom w:val="none" w:sz="0" w:space="0" w:color="auto"/>
        <w:right w:val="none" w:sz="0" w:space="0" w:color="auto"/>
      </w:divBdr>
    </w:div>
    <w:div w:id="1827623990">
      <w:bodyDiv w:val="1"/>
      <w:marLeft w:val="0"/>
      <w:marRight w:val="0"/>
      <w:marTop w:val="0"/>
      <w:marBottom w:val="0"/>
      <w:divBdr>
        <w:top w:val="none" w:sz="0" w:space="0" w:color="auto"/>
        <w:left w:val="none" w:sz="0" w:space="0" w:color="auto"/>
        <w:bottom w:val="none" w:sz="0" w:space="0" w:color="auto"/>
        <w:right w:val="none" w:sz="0" w:space="0" w:color="auto"/>
      </w:divBdr>
    </w:div>
    <w:div w:id="1830293521">
      <w:bodyDiv w:val="1"/>
      <w:marLeft w:val="0"/>
      <w:marRight w:val="0"/>
      <w:marTop w:val="0"/>
      <w:marBottom w:val="0"/>
      <w:divBdr>
        <w:top w:val="none" w:sz="0" w:space="0" w:color="auto"/>
        <w:left w:val="none" w:sz="0" w:space="0" w:color="auto"/>
        <w:bottom w:val="none" w:sz="0" w:space="0" w:color="auto"/>
        <w:right w:val="none" w:sz="0" w:space="0" w:color="auto"/>
      </w:divBdr>
    </w:div>
    <w:div w:id="1833788866">
      <w:bodyDiv w:val="1"/>
      <w:marLeft w:val="0"/>
      <w:marRight w:val="0"/>
      <w:marTop w:val="0"/>
      <w:marBottom w:val="0"/>
      <w:divBdr>
        <w:top w:val="none" w:sz="0" w:space="0" w:color="auto"/>
        <w:left w:val="none" w:sz="0" w:space="0" w:color="auto"/>
        <w:bottom w:val="none" w:sz="0" w:space="0" w:color="auto"/>
        <w:right w:val="none" w:sz="0" w:space="0" w:color="auto"/>
      </w:divBdr>
    </w:div>
    <w:div w:id="1839421605">
      <w:bodyDiv w:val="1"/>
      <w:marLeft w:val="0"/>
      <w:marRight w:val="0"/>
      <w:marTop w:val="0"/>
      <w:marBottom w:val="0"/>
      <w:divBdr>
        <w:top w:val="none" w:sz="0" w:space="0" w:color="auto"/>
        <w:left w:val="none" w:sz="0" w:space="0" w:color="auto"/>
        <w:bottom w:val="none" w:sz="0" w:space="0" w:color="auto"/>
        <w:right w:val="none" w:sz="0" w:space="0" w:color="auto"/>
      </w:divBdr>
    </w:div>
    <w:div w:id="1839810955">
      <w:bodyDiv w:val="1"/>
      <w:marLeft w:val="0"/>
      <w:marRight w:val="0"/>
      <w:marTop w:val="0"/>
      <w:marBottom w:val="0"/>
      <w:divBdr>
        <w:top w:val="none" w:sz="0" w:space="0" w:color="auto"/>
        <w:left w:val="none" w:sz="0" w:space="0" w:color="auto"/>
        <w:bottom w:val="none" w:sz="0" w:space="0" w:color="auto"/>
        <w:right w:val="none" w:sz="0" w:space="0" w:color="auto"/>
      </w:divBdr>
    </w:div>
    <w:div w:id="1843354821">
      <w:bodyDiv w:val="1"/>
      <w:marLeft w:val="0"/>
      <w:marRight w:val="0"/>
      <w:marTop w:val="0"/>
      <w:marBottom w:val="0"/>
      <w:divBdr>
        <w:top w:val="none" w:sz="0" w:space="0" w:color="auto"/>
        <w:left w:val="none" w:sz="0" w:space="0" w:color="auto"/>
        <w:bottom w:val="none" w:sz="0" w:space="0" w:color="auto"/>
        <w:right w:val="none" w:sz="0" w:space="0" w:color="auto"/>
      </w:divBdr>
    </w:div>
    <w:div w:id="1844010001">
      <w:bodyDiv w:val="1"/>
      <w:marLeft w:val="0"/>
      <w:marRight w:val="0"/>
      <w:marTop w:val="0"/>
      <w:marBottom w:val="0"/>
      <w:divBdr>
        <w:top w:val="none" w:sz="0" w:space="0" w:color="auto"/>
        <w:left w:val="none" w:sz="0" w:space="0" w:color="auto"/>
        <w:bottom w:val="none" w:sz="0" w:space="0" w:color="auto"/>
        <w:right w:val="none" w:sz="0" w:space="0" w:color="auto"/>
      </w:divBdr>
    </w:div>
    <w:div w:id="1844080769">
      <w:bodyDiv w:val="1"/>
      <w:marLeft w:val="0"/>
      <w:marRight w:val="0"/>
      <w:marTop w:val="0"/>
      <w:marBottom w:val="0"/>
      <w:divBdr>
        <w:top w:val="none" w:sz="0" w:space="0" w:color="auto"/>
        <w:left w:val="none" w:sz="0" w:space="0" w:color="auto"/>
        <w:bottom w:val="none" w:sz="0" w:space="0" w:color="auto"/>
        <w:right w:val="none" w:sz="0" w:space="0" w:color="auto"/>
      </w:divBdr>
    </w:div>
    <w:div w:id="1848594505">
      <w:bodyDiv w:val="1"/>
      <w:marLeft w:val="0"/>
      <w:marRight w:val="0"/>
      <w:marTop w:val="0"/>
      <w:marBottom w:val="0"/>
      <w:divBdr>
        <w:top w:val="none" w:sz="0" w:space="0" w:color="auto"/>
        <w:left w:val="none" w:sz="0" w:space="0" w:color="auto"/>
        <w:bottom w:val="none" w:sz="0" w:space="0" w:color="auto"/>
        <w:right w:val="none" w:sz="0" w:space="0" w:color="auto"/>
      </w:divBdr>
    </w:div>
    <w:div w:id="1848984018">
      <w:bodyDiv w:val="1"/>
      <w:marLeft w:val="0"/>
      <w:marRight w:val="0"/>
      <w:marTop w:val="0"/>
      <w:marBottom w:val="0"/>
      <w:divBdr>
        <w:top w:val="none" w:sz="0" w:space="0" w:color="auto"/>
        <w:left w:val="none" w:sz="0" w:space="0" w:color="auto"/>
        <w:bottom w:val="none" w:sz="0" w:space="0" w:color="auto"/>
        <w:right w:val="none" w:sz="0" w:space="0" w:color="auto"/>
      </w:divBdr>
    </w:div>
    <w:div w:id="1850633279">
      <w:bodyDiv w:val="1"/>
      <w:marLeft w:val="0"/>
      <w:marRight w:val="0"/>
      <w:marTop w:val="0"/>
      <w:marBottom w:val="0"/>
      <w:divBdr>
        <w:top w:val="none" w:sz="0" w:space="0" w:color="auto"/>
        <w:left w:val="none" w:sz="0" w:space="0" w:color="auto"/>
        <w:bottom w:val="none" w:sz="0" w:space="0" w:color="auto"/>
        <w:right w:val="none" w:sz="0" w:space="0" w:color="auto"/>
      </w:divBdr>
    </w:div>
    <w:div w:id="1861582826">
      <w:bodyDiv w:val="1"/>
      <w:marLeft w:val="0"/>
      <w:marRight w:val="0"/>
      <w:marTop w:val="0"/>
      <w:marBottom w:val="0"/>
      <w:divBdr>
        <w:top w:val="none" w:sz="0" w:space="0" w:color="auto"/>
        <w:left w:val="none" w:sz="0" w:space="0" w:color="auto"/>
        <w:bottom w:val="none" w:sz="0" w:space="0" w:color="auto"/>
        <w:right w:val="none" w:sz="0" w:space="0" w:color="auto"/>
      </w:divBdr>
    </w:div>
    <w:div w:id="1862936474">
      <w:bodyDiv w:val="1"/>
      <w:marLeft w:val="0"/>
      <w:marRight w:val="0"/>
      <w:marTop w:val="0"/>
      <w:marBottom w:val="0"/>
      <w:divBdr>
        <w:top w:val="none" w:sz="0" w:space="0" w:color="auto"/>
        <w:left w:val="none" w:sz="0" w:space="0" w:color="auto"/>
        <w:bottom w:val="none" w:sz="0" w:space="0" w:color="auto"/>
        <w:right w:val="none" w:sz="0" w:space="0" w:color="auto"/>
      </w:divBdr>
    </w:div>
    <w:div w:id="1869445559">
      <w:bodyDiv w:val="1"/>
      <w:marLeft w:val="0"/>
      <w:marRight w:val="0"/>
      <w:marTop w:val="0"/>
      <w:marBottom w:val="0"/>
      <w:divBdr>
        <w:top w:val="none" w:sz="0" w:space="0" w:color="auto"/>
        <w:left w:val="none" w:sz="0" w:space="0" w:color="auto"/>
        <w:bottom w:val="none" w:sz="0" w:space="0" w:color="auto"/>
        <w:right w:val="none" w:sz="0" w:space="0" w:color="auto"/>
      </w:divBdr>
    </w:div>
    <w:div w:id="1885823448">
      <w:bodyDiv w:val="1"/>
      <w:marLeft w:val="0"/>
      <w:marRight w:val="0"/>
      <w:marTop w:val="0"/>
      <w:marBottom w:val="0"/>
      <w:divBdr>
        <w:top w:val="none" w:sz="0" w:space="0" w:color="auto"/>
        <w:left w:val="none" w:sz="0" w:space="0" w:color="auto"/>
        <w:bottom w:val="none" w:sz="0" w:space="0" w:color="auto"/>
        <w:right w:val="none" w:sz="0" w:space="0" w:color="auto"/>
      </w:divBdr>
    </w:div>
    <w:div w:id="1886211554">
      <w:bodyDiv w:val="1"/>
      <w:marLeft w:val="0"/>
      <w:marRight w:val="0"/>
      <w:marTop w:val="0"/>
      <w:marBottom w:val="0"/>
      <w:divBdr>
        <w:top w:val="none" w:sz="0" w:space="0" w:color="auto"/>
        <w:left w:val="none" w:sz="0" w:space="0" w:color="auto"/>
        <w:bottom w:val="none" w:sz="0" w:space="0" w:color="auto"/>
        <w:right w:val="none" w:sz="0" w:space="0" w:color="auto"/>
      </w:divBdr>
    </w:div>
    <w:div w:id="1898320826">
      <w:bodyDiv w:val="1"/>
      <w:marLeft w:val="0"/>
      <w:marRight w:val="0"/>
      <w:marTop w:val="0"/>
      <w:marBottom w:val="0"/>
      <w:divBdr>
        <w:top w:val="none" w:sz="0" w:space="0" w:color="auto"/>
        <w:left w:val="none" w:sz="0" w:space="0" w:color="auto"/>
        <w:bottom w:val="none" w:sz="0" w:space="0" w:color="auto"/>
        <w:right w:val="none" w:sz="0" w:space="0" w:color="auto"/>
      </w:divBdr>
    </w:div>
    <w:div w:id="1902523179">
      <w:bodyDiv w:val="1"/>
      <w:marLeft w:val="0"/>
      <w:marRight w:val="0"/>
      <w:marTop w:val="0"/>
      <w:marBottom w:val="0"/>
      <w:divBdr>
        <w:top w:val="none" w:sz="0" w:space="0" w:color="auto"/>
        <w:left w:val="none" w:sz="0" w:space="0" w:color="auto"/>
        <w:bottom w:val="none" w:sz="0" w:space="0" w:color="auto"/>
        <w:right w:val="none" w:sz="0" w:space="0" w:color="auto"/>
      </w:divBdr>
    </w:div>
    <w:div w:id="1904439922">
      <w:bodyDiv w:val="1"/>
      <w:marLeft w:val="0"/>
      <w:marRight w:val="0"/>
      <w:marTop w:val="0"/>
      <w:marBottom w:val="0"/>
      <w:divBdr>
        <w:top w:val="none" w:sz="0" w:space="0" w:color="auto"/>
        <w:left w:val="none" w:sz="0" w:space="0" w:color="auto"/>
        <w:bottom w:val="none" w:sz="0" w:space="0" w:color="auto"/>
        <w:right w:val="none" w:sz="0" w:space="0" w:color="auto"/>
      </w:divBdr>
    </w:div>
    <w:div w:id="1916624986">
      <w:bodyDiv w:val="1"/>
      <w:marLeft w:val="0"/>
      <w:marRight w:val="0"/>
      <w:marTop w:val="0"/>
      <w:marBottom w:val="0"/>
      <w:divBdr>
        <w:top w:val="none" w:sz="0" w:space="0" w:color="auto"/>
        <w:left w:val="none" w:sz="0" w:space="0" w:color="auto"/>
        <w:bottom w:val="none" w:sz="0" w:space="0" w:color="auto"/>
        <w:right w:val="none" w:sz="0" w:space="0" w:color="auto"/>
      </w:divBdr>
    </w:div>
    <w:div w:id="1918247161">
      <w:bodyDiv w:val="1"/>
      <w:marLeft w:val="0"/>
      <w:marRight w:val="0"/>
      <w:marTop w:val="0"/>
      <w:marBottom w:val="0"/>
      <w:divBdr>
        <w:top w:val="none" w:sz="0" w:space="0" w:color="auto"/>
        <w:left w:val="none" w:sz="0" w:space="0" w:color="auto"/>
        <w:bottom w:val="none" w:sz="0" w:space="0" w:color="auto"/>
        <w:right w:val="none" w:sz="0" w:space="0" w:color="auto"/>
      </w:divBdr>
    </w:div>
    <w:div w:id="1918980833">
      <w:bodyDiv w:val="1"/>
      <w:marLeft w:val="0"/>
      <w:marRight w:val="0"/>
      <w:marTop w:val="0"/>
      <w:marBottom w:val="0"/>
      <w:divBdr>
        <w:top w:val="none" w:sz="0" w:space="0" w:color="auto"/>
        <w:left w:val="none" w:sz="0" w:space="0" w:color="auto"/>
        <w:bottom w:val="none" w:sz="0" w:space="0" w:color="auto"/>
        <w:right w:val="none" w:sz="0" w:space="0" w:color="auto"/>
      </w:divBdr>
    </w:div>
    <w:div w:id="1921208047">
      <w:bodyDiv w:val="1"/>
      <w:marLeft w:val="0"/>
      <w:marRight w:val="0"/>
      <w:marTop w:val="0"/>
      <w:marBottom w:val="0"/>
      <w:divBdr>
        <w:top w:val="none" w:sz="0" w:space="0" w:color="auto"/>
        <w:left w:val="none" w:sz="0" w:space="0" w:color="auto"/>
        <w:bottom w:val="none" w:sz="0" w:space="0" w:color="auto"/>
        <w:right w:val="none" w:sz="0" w:space="0" w:color="auto"/>
      </w:divBdr>
    </w:div>
    <w:div w:id="1922056320">
      <w:bodyDiv w:val="1"/>
      <w:marLeft w:val="0"/>
      <w:marRight w:val="0"/>
      <w:marTop w:val="0"/>
      <w:marBottom w:val="0"/>
      <w:divBdr>
        <w:top w:val="none" w:sz="0" w:space="0" w:color="auto"/>
        <w:left w:val="none" w:sz="0" w:space="0" w:color="auto"/>
        <w:bottom w:val="none" w:sz="0" w:space="0" w:color="auto"/>
        <w:right w:val="none" w:sz="0" w:space="0" w:color="auto"/>
      </w:divBdr>
    </w:div>
    <w:div w:id="1922837048">
      <w:bodyDiv w:val="1"/>
      <w:marLeft w:val="0"/>
      <w:marRight w:val="0"/>
      <w:marTop w:val="0"/>
      <w:marBottom w:val="0"/>
      <w:divBdr>
        <w:top w:val="none" w:sz="0" w:space="0" w:color="auto"/>
        <w:left w:val="none" w:sz="0" w:space="0" w:color="auto"/>
        <w:bottom w:val="none" w:sz="0" w:space="0" w:color="auto"/>
        <w:right w:val="none" w:sz="0" w:space="0" w:color="auto"/>
      </w:divBdr>
    </w:div>
    <w:div w:id="1925064547">
      <w:bodyDiv w:val="1"/>
      <w:marLeft w:val="0"/>
      <w:marRight w:val="0"/>
      <w:marTop w:val="235"/>
      <w:marBottom w:val="235"/>
      <w:divBdr>
        <w:top w:val="none" w:sz="0" w:space="0" w:color="auto"/>
        <w:left w:val="none" w:sz="0" w:space="0" w:color="auto"/>
        <w:bottom w:val="none" w:sz="0" w:space="0" w:color="auto"/>
        <w:right w:val="none" w:sz="0" w:space="0" w:color="auto"/>
      </w:divBdr>
      <w:divsChild>
        <w:div w:id="1376083464">
          <w:marLeft w:val="0"/>
          <w:marRight w:val="0"/>
          <w:marTop w:val="0"/>
          <w:marBottom w:val="0"/>
          <w:divBdr>
            <w:top w:val="none" w:sz="0" w:space="0" w:color="auto"/>
            <w:left w:val="none" w:sz="0" w:space="0" w:color="auto"/>
            <w:bottom w:val="none" w:sz="0" w:space="0" w:color="auto"/>
            <w:right w:val="none" w:sz="0" w:space="0" w:color="auto"/>
          </w:divBdr>
        </w:div>
      </w:divsChild>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8810111">
      <w:bodyDiv w:val="1"/>
      <w:marLeft w:val="0"/>
      <w:marRight w:val="0"/>
      <w:marTop w:val="0"/>
      <w:marBottom w:val="0"/>
      <w:divBdr>
        <w:top w:val="none" w:sz="0" w:space="0" w:color="auto"/>
        <w:left w:val="none" w:sz="0" w:space="0" w:color="auto"/>
        <w:bottom w:val="none" w:sz="0" w:space="0" w:color="auto"/>
        <w:right w:val="none" w:sz="0" w:space="0" w:color="auto"/>
      </w:divBdr>
    </w:div>
    <w:div w:id="1934387983">
      <w:bodyDiv w:val="1"/>
      <w:marLeft w:val="0"/>
      <w:marRight w:val="0"/>
      <w:marTop w:val="0"/>
      <w:marBottom w:val="0"/>
      <w:divBdr>
        <w:top w:val="none" w:sz="0" w:space="0" w:color="auto"/>
        <w:left w:val="none" w:sz="0" w:space="0" w:color="auto"/>
        <w:bottom w:val="none" w:sz="0" w:space="0" w:color="auto"/>
        <w:right w:val="none" w:sz="0" w:space="0" w:color="auto"/>
      </w:divBdr>
    </w:div>
    <w:div w:id="1934780909">
      <w:bodyDiv w:val="1"/>
      <w:marLeft w:val="0"/>
      <w:marRight w:val="0"/>
      <w:marTop w:val="0"/>
      <w:marBottom w:val="0"/>
      <w:divBdr>
        <w:top w:val="none" w:sz="0" w:space="0" w:color="auto"/>
        <w:left w:val="none" w:sz="0" w:space="0" w:color="auto"/>
        <w:bottom w:val="none" w:sz="0" w:space="0" w:color="auto"/>
        <w:right w:val="none" w:sz="0" w:space="0" w:color="auto"/>
      </w:divBdr>
    </w:div>
    <w:div w:id="1935240107">
      <w:bodyDiv w:val="1"/>
      <w:marLeft w:val="0"/>
      <w:marRight w:val="0"/>
      <w:marTop w:val="0"/>
      <w:marBottom w:val="0"/>
      <w:divBdr>
        <w:top w:val="none" w:sz="0" w:space="0" w:color="auto"/>
        <w:left w:val="none" w:sz="0" w:space="0" w:color="auto"/>
        <w:bottom w:val="none" w:sz="0" w:space="0" w:color="auto"/>
        <w:right w:val="none" w:sz="0" w:space="0" w:color="auto"/>
      </w:divBdr>
    </w:div>
    <w:div w:id="1935437030">
      <w:bodyDiv w:val="1"/>
      <w:marLeft w:val="0"/>
      <w:marRight w:val="0"/>
      <w:marTop w:val="0"/>
      <w:marBottom w:val="0"/>
      <w:divBdr>
        <w:top w:val="none" w:sz="0" w:space="0" w:color="auto"/>
        <w:left w:val="none" w:sz="0" w:space="0" w:color="auto"/>
        <w:bottom w:val="none" w:sz="0" w:space="0" w:color="auto"/>
        <w:right w:val="none" w:sz="0" w:space="0" w:color="auto"/>
      </w:divBdr>
    </w:div>
    <w:div w:id="1938828424">
      <w:bodyDiv w:val="1"/>
      <w:marLeft w:val="0"/>
      <w:marRight w:val="0"/>
      <w:marTop w:val="0"/>
      <w:marBottom w:val="0"/>
      <w:divBdr>
        <w:top w:val="none" w:sz="0" w:space="0" w:color="auto"/>
        <w:left w:val="none" w:sz="0" w:space="0" w:color="auto"/>
        <w:bottom w:val="none" w:sz="0" w:space="0" w:color="auto"/>
        <w:right w:val="none" w:sz="0" w:space="0" w:color="auto"/>
      </w:divBdr>
    </w:div>
    <w:div w:id="1941520002">
      <w:bodyDiv w:val="1"/>
      <w:marLeft w:val="0"/>
      <w:marRight w:val="0"/>
      <w:marTop w:val="0"/>
      <w:marBottom w:val="0"/>
      <w:divBdr>
        <w:top w:val="none" w:sz="0" w:space="0" w:color="auto"/>
        <w:left w:val="none" w:sz="0" w:space="0" w:color="auto"/>
        <w:bottom w:val="none" w:sz="0" w:space="0" w:color="auto"/>
        <w:right w:val="none" w:sz="0" w:space="0" w:color="auto"/>
      </w:divBdr>
    </w:div>
    <w:div w:id="1948855500">
      <w:bodyDiv w:val="1"/>
      <w:marLeft w:val="0"/>
      <w:marRight w:val="0"/>
      <w:marTop w:val="0"/>
      <w:marBottom w:val="0"/>
      <w:divBdr>
        <w:top w:val="none" w:sz="0" w:space="0" w:color="auto"/>
        <w:left w:val="none" w:sz="0" w:space="0" w:color="auto"/>
        <w:bottom w:val="none" w:sz="0" w:space="0" w:color="auto"/>
        <w:right w:val="none" w:sz="0" w:space="0" w:color="auto"/>
      </w:divBdr>
    </w:div>
    <w:div w:id="1949237463">
      <w:bodyDiv w:val="1"/>
      <w:marLeft w:val="0"/>
      <w:marRight w:val="0"/>
      <w:marTop w:val="0"/>
      <w:marBottom w:val="0"/>
      <w:divBdr>
        <w:top w:val="none" w:sz="0" w:space="0" w:color="auto"/>
        <w:left w:val="none" w:sz="0" w:space="0" w:color="auto"/>
        <w:bottom w:val="none" w:sz="0" w:space="0" w:color="auto"/>
        <w:right w:val="none" w:sz="0" w:space="0" w:color="auto"/>
      </w:divBdr>
    </w:div>
    <w:div w:id="1953433101">
      <w:bodyDiv w:val="1"/>
      <w:marLeft w:val="0"/>
      <w:marRight w:val="0"/>
      <w:marTop w:val="0"/>
      <w:marBottom w:val="0"/>
      <w:divBdr>
        <w:top w:val="none" w:sz="0" w:space="0" w:color="auto"/>
        <w:left w:val="none" w:sz="0" w:space="0" w:color="auto"/>
        <w:bottom w:val="none" w:sz="0" w:space="0" w:color="auto"/>
        <w:right w:val="none" w:sz="0" w:space="0" w:color="auto"/>
      </w:divBdr>
    </w:div>
    <w:div w:id="1960528409">
      <w:bodyDiv w:val="1"/>
      <w:marLeft w:val="0"/>
      <w:marRight w:val="0"/>
      <w:marTop w:val="0"/>
      <w:marBottom w:val="0"/>
      <w:divBdr>
        <w:top w:val="none" w:sz="0" w:space="0" w:color="auto"/>
        <w:left w:val="none" w:sz="0" w:space="0" w:color="auto"/>
        <w:bottom w:val="none" w:sz="0" w:space="0" w:color="auto"/>
        <w:right w:val="none" w:sz="0" w:space="0" w:color="auto"/>
      </w:divBdr>
    </w:div>
    <w:div w:id="1964924312">
      <w:bodyDiv w:val="1"/>
      <w:marLeft w:val="0"/>
      <w:marRight w:val="0"/>
      <w:marTop w:val="0"/>
      <w:marBottom w:val="0"/>
      <w:divBdr>
        <w:top w:val="none" w:sz="0" w:space="0" w:color="auto"/>
        <w:left w:val="none" w:sz="0" w:space="0" w:color="auto"/>
        <w:bottom w:val="none" w:sz="0" w:space="0" w:color="auto"/>
        <w:right w:val="none" w:sz="0" w:space="0" w:color="auto"/>
      </w:divBdr>
    </w:div>
    <w:div w:id="1966809007">
      <w:bodyDiv w:val="1"/>
      <w:marLeft w:val="0"/>
      <w:marRight w:val="0"/>
      <w:marTop w:val="0"/>
      <w:marBottom w:val="0"/>
      <w:divBdr>
        <w:top w:val="none" w:sz="0" w:space="0" w:color="auto"/>
        <w:left w:val="none" w:sz="0" w:space="0" w:color="auto"/>
        <w:bottom w:val="none" w:sz="0" w:space="0" w:color="auto"/>
        <w:right w:val="none" w:sz="0" w:space="0" w:color="auto"/>
      </w:divBdr>
    </w:div>
    <w:div w:id="1973437839">
      <w:bodyDiv w:val="1"/>
      <w:marLeft w:val="0"/>
      <w:marRight w:val="0"/>
      <w:marTop w:val="0"/>
      <w:marBottom w:val="0"/>
      <w:divBdr>
        <w:top w:val="none" w:sz="0" w:space="0" w:color="auto"/>
        <w:left w:val="none" w:sz="0" w:space="0" w:color="auto"/>
        <w:bottom w:val="none" w:sz="0" w:space="0" w:color="auto"/>
        <w:right w:val="none" w:sz="0" w:space="0" w:color="auto"/>
      </w:divBdr>
    </w:div>
    <w:div w:id="1977025559">
      <w:bodyDiv w:val="1"/>
      <w:marLeft w:val="0"/>
      <w:marRight w:val="0"/>
      <w:marTop w:val="0"/>
      <w:marBottom w:val="0"/>
      <w:divBdr>
        <w:top w:val="none" w:sz="0" w:space="0" w:color="auto"/>
        <w:left w:val="none" w:sz="0" w:space="0" w:color="auto"/>
        <w:bottom w:val="none" w:sz="0" w:space="0" w:color="auto"/>
        <w:right w:val="none" w:sz="0" w:space="0" w:color="auto"/>
      </w:divBdr>
    </w:div>
    <w:div w:id="1978221918">
      <w:bodyDiv w:val="1"/>
      <w:marLeft w:val="0"/>
      <w:marRight w:val="0"/>
      <w:marTop w:val="0"/>
      <w:marBottom w:val="0"/>
      <w:divBdr>
        <w:top w:val="none" w:sz="0" w:space="0" w:color="auto"/>
        <w:left w:val="none" w:sz="0" w:space="0" w:color="auto"/>
        <w:bottom w:val="none" w:sz="0" w:space="0" w:color="auto"/>
        <w:right w:val="none" w:sz="0" w:space="0" w:color="auto"/>
      </w:divBdr>
    </w:div>
    <w:div w:id="1979266145">
      <w:bodyDiv w:val="1"/>
      <w:marLeft w:val="0"/>
      <w:marRight w:val="0"/>
      <w:marTop w:val="0"/>
      <w:marBottom w:val="0"/>
      <w:divBdr>
        <w:top w:val="none" w:sz="0" w:space="0" w:color="auto"/>
        <w:left w:val="none" w:sz="0" w:space="0" w:color="auto"/>
        <w:bottom w:val="none" w:sz="0" w:space="0" w:color="auto"/>
        <w:right w:val="none" w:sz="0" w:space="0" w:color="auto"/>
      </w:divBdr>
    </w:div>
    <w:div w:id="1979454602">
      <w:bodyDiv w:val="1"/>
      <w:marLeft w:val="0"/>
      <w:marRight w:val="0"/>
      <w:marTop w:val="0"/>
      <w:marBottom w:val="0"/>
      <w:divBdr>
        <w:top w:val="none" w:sz="0" w:space="0" w:color="auto"/>
        <w:left w:val="none" w:sz="0" w:space="0" w:color="auto"/>
        <w:bottom w:val="none" w:sz="0" w:space="0" w:color="auto"/>
        <w:right w:val="none" w:sz="0" w:space="0" w:color="auto"/>
      </w:divBdr>
    </w:div>
    <w:div w:id="1982533384">
      <w:bodyDiv w:val="1"/>
      <w:marLeft w:val="0"/>
      <w:marRight w:val="0"/>
      <w:marTop w:val="0"/>
      <w:marBottom w:val="0"/>
      <w:divBdr>
        <w:top w:val="none" w:sz="0" w:space="0" w:color="auto"/>
        <w:left w:val="none" w:sz="0" w:space="0" w:color="auto"/>
        <w:bottom w:val="none" w:sz="0" w:space="0" w:color="auto"/>
        <w:right w:val="none" w:sz="0" w:space="0" w:color="auto"/>
      </w:divBdr>
    </w:div>
    <w:div w:id="1995258659">
      <w:bodyDiv w:val="1"/>
      <w:marLeft w:val="0"/>
      <w:marRight w:val="0"/>
      <w:marTop w:val="0"/>
      <w:marBottom w:val="0"/>
      <w:divBdr>
        <w:top w:val="none" w:sz="0" w:space="0" w:color="auto"/>
        <w:left w:val="none" w:sz="0" w:space="0" w:color="auto"/>
        <w:bottom w:val="none" w:sz="0" w:space="0" w:color="auto"/>
        <w:right w:val="none" w:sz="0" w:space="0" w:color="auto"/>
      </w:divBdr>
    </w:div>
    <w:div w:id="1995645348">
      <w:bodyDiv w:val="1"/>
      <w:marLeft w:val="0"/>
      <w:marRight w:val="0"/>
      <w:marTop w:val="0"/>
      <w:marBottom w:val="0"/>
      <w:divBdr>
        <w:top w:val="none" w:sz="0" w:space="0" w:color="auto"/>
        <w:left w:val="none" w:sz="0" w:space="0" w:color="auto"/>
        <w:bottom w:val="none" w:sz="0" w:space="0" w:color="auto"/>
        <w:right w:val="none" w:sz="0" w:space="0" w:color="auto"/>
      </w:divBdr>
    </w:div>
    <w:div w:id="2006740886">
      <w:bodyDiv w:val="1"/>
      <w:marLeft w:val="0"/>
      <w:marRight w:val="0"/>
      <w:marTop w:val="0"/>
      <w:marBottom w:val="0"/>
      <w:divBdr>
        <w:top w:val="none" w:sz="0" w:space="0" w:color="auto"/>
        <w:left w:val="none" w:sz="0" w:space="0" w:color="auto"/>
        <w:bottom w:val="none" w:sz="0" w:space="0" w:color="auto"/>
        <w:right w:val="none" w:sz="0" w:space="0" w:color="auto"/>
      </w:divBdr>
    </w:div>
    <w:div w:id="2007320714">
      <w:bodyDiv w:val="1"/>
      <w:marLeft w:val="0"/>
      <w:marRight w:val="0"/>
      <w:marTop w:val="0"/>
      <w:marBottom w:val="0"/>
      <w:divBdr>
        <w:top w:val="none" w:sz="0" w:space="0" w:color="auto"/>
        <w:left w:val="none" w:sz="0" w:space="0" w:color="auto"/>
        <w:bottom w:val="none" w:sz="0" w:space="0" w:color="auto"/>
        <w:right w:val="none" w:sz="0" w:space="0" w:color="auto"/>
      </w:divBdr>
    </w:div>
    <w:div w:id="2011055975">
      <w:bodyDiv w:val="1"/>
      <w:marLeft w:val="0"/>
      <w:marRight w:val="0"/>
      <w:marTop w:val="0"/>
      <w:marBottom w:val="0"/>
      <w:divBdr>
        <w:top w:val="none" w:sz="0" w:space="0" w:color="auto"/>
        <w:left w:val="none" w:sz="0" w:space="0" w:color="auto"/>
        <w:bottom w:val="none" w:sz="0" w:space="0" w:color="auto"/>
        <w:right w:val="none" w:sz="0" w:space="0" w:color="auto"/>
      </w:divBdr>
    </w:div>
    <w:div w:id="2012294362">
      <w:bodyDiv w:val="1"/>
      <w:marLeft w:val="0"/>
      <w:marRight w:val="0"/>
      <w:marTop w:val="0"/>
      <w:marBottom w:val="0"/>
      <w:divBdr>
        <w:top w:val="none" w:sz="0" w:space="0" w:color="auto"/>
        <w:left w:val="none" w:sz="0" w:space="0" w:color="auto"/>
        <w:bottom w:val="none" w:sz="0" w:space="0" w:color="auto"/>
        <w:right w:val="none" w:sz="0" w:space="0" w:color="auto"/>
      </w:divBdr>
    </w:div>
    <w:div w:id="2014796732">
      <w:bodyDiv w:val="1"/>
      <w:marLeft w:val="0"/>
      <w:marRight w:val="0"/>
      <w:marTop w:val="0"/>
      <w:marBottom w:val="0"/>
      <w:divBdr>
        <w:top w:val="none" w:sz="0" w:space="0" w:color="auto"/>
        <w:left w:val="none" w:sz="0" w:space="0" w:color="auto"/>
        <w:bottom w:val="none" w:sz="0" w:space="0" w:color="auto"/>
        <w:right w:val="none" w:sz="0" w:space="0" w:color="auto"/>
      </w:divBdr>
    </w:div>
    <w:div w:id="2015767621">
      <w:bodyDiv w:val="1"/>
      <w:marLeft w:val="0"/>
      <w:marRight w:val="0"/>
      <w:marTop w:val="0"/>
      <w:marBottom w:val="0"/>
      <w:divBdr>
        <w:top w:val="none" w:sz="0" w:space="0" w:color="auto"/>
        <w:left w:val="none" w:sz="0" w:space="0" w:color="auto"/>
        <w:bottom w:val="none" w:sz="0" w:space="0" w:color="auto"/>
        <w:right w:val="none" w:sz="0" w:space="0" w:color="auto"/>
      </w:divBdr>
    </w:div>
    <w:div w:id="2017800798">
      <w:bodyDiv w:val="1"/>
      <w:marLeft w:val="0"/>
      <w:marRight w:val="0"/>
      <w:marTop w:val="0"/>
      <w:marBottom w:val="0"/>
      <w:divBdr>
        <w:top w:val="none" w:sz="0" w:space="0" w:color="auto"/>
        <w:left w:val="none" w:sz="0" w:space="0" w:color="auto"/>
        <w:bottom w:val="none" w:sz="0" w:space="0" w:color="auto"/>
        <w:right w:val="none" w:sz="0" w:space="0" w:color="auto"/>
      </w:divBdr>
    </w:div>
    <w:div w:id="2018264482">
      <w:bodyDiv w:val="1"/>
      <w:marLeft w:val="0"/>
      <w:marRight w:val="0"/>
      <w:marTop w:val="0"/>
      <w:marBottom w:val="0"/>
      <w:divBdr>
        <w:top w:val="none" w:sz="0" w:space="0" w:color="auto"/>
        <w:left w:val="none" w:sz="0" w:space="0" w:color="auto"/>
        <w:bottom w:val="none" w:sz="0" w:space="0" w:color="auto"/>
        <w:right w:val="none" w:sz="0" w:space="0" w:color="auto"/>
      </w:divBdr>
    </w:div>
    <w:div w:id="2024890579">
      <w:bodyDiv w:val="1"/>
      <w:marLeft w:val="0"/>
      <w:marRight w:val="0"/>
      <w:marTop w:val="0"/>
      <w:marBottom w:val="0"/>
      <w:divBdr>
        <w:top w:val="none" w:sz="0" w:space="0" w:color="auto"/>
        <w:left w:val="none" w:sz="0" w:space="0" w:color="auto"/>
        <w:bottom w:val="none" w:sz="0" w:space="0" w:color="auto"/>
        <w:right w:val="none" w:sz="0" w:space="0" w:color="auto"/>
      </w:divBdr>
    </w:div>
    <w:div w:id="2026856606">
      <w:bodyDiv w:val="1"/>
      <w:marLeft w:val="0"/>
      <w:marRight w:val="0"/>
      <w:marTop w:val="0"/>
      <w:marBottom w:val="0"/>
      <w:divBdr>
        <w:top w:val="none" w:sz="0" w:space="0" w:color="auto"/>
        <w:left w:val="none" w:sz="0" w:space="0" w:color="auto"/>
        <w:bottom w:val="none" w:sz="0" w:space="0" w:color="auto"/>
        <w:right w:val="none" w:sz="0" w:space="0" w:color="auto"/>
      </w:divBdr>
    </w:div>
    <w:div w:id="2028215664">
      <w:bodyDiv w:val="1"/>
      <w:marLeft w:val="0"/>
      <w:marRight w:val="0"/>
      <w:marTop w:val="0"/>
      <w:marBottom w:val="0"/>
      <w:divBdr>
        <w:top w:val="none" w:sz="0" w:space="0" w:color="auto"/>
        <w:left w:val="none" w:sz="0" w:space="0" w:color="auto"/>
        <w:bottom w:val="none" w:sz="0" w:space="0" w:color="auto"/>
        <w:right w:val="none" w:sz="0" w:space="0" w:color="auto"/>
      </w:divBdr>
    </w:div>
    <w:div w:id="2028560377">
      <w:bodyDiv w:val="1"/>
      <w:marLeft w:val="0"/>
      <w:marRight w:val="0"/>
      <w:marTop w:val="0"/>
      <w:marBottom w:val="0"/>
      <w:divBdr>
        <w:top w:val="none" w:sz="0" w:space="0" w:color="auto"/>
        <w:left w:val="none" w:sz="0" w:space="0" w:color="auto"/>
        <w:bottom w:val="none" w:sz="0" w:space="0" w:color="auto"/>
        <w:right w:val="none" w:sz="0" w:space="0" w:color="auto"/>
      </w:divBdr>
    </w:div>
    <w:div w:id="2030180950">
      <w:bodyDiv w:val="1"/>
      <w:marLeft w:val="0"/>
      <w:marRight w:val="0"/>
      <w:marTop w:val="0"/>
      <w:marBottom w:val="0"/>
      <w:divBdr>
        <w:top w:val="none" w:sz="0" w:space="0" w:color="auto"/>
        <w:left w:val="none" w:sz="0" w:space="0" w:color="auto"/>
        <w:bottom w:val="none" w:sz="0" w:space="0" w:color="auto"/>
        <w:right w:val="none" w:sz="0" w:space="0" w:color="auto"/>
      </w:divBdr>
    </w:div>
    <w:div w:id="2037611515">
      <w:bodyDiv w:val="1"/>
      <w:marLeft w:val="0"/>
      <w:marRight w:val="0"/>
      <w:marTop w:val="0"/>
      <w:marBottom w:val="0"/>
      <w:divBdr>
        <w:top w:val="none" w:sz="0" w:space="0" w:color="auto"/>
        <w:left w:val="none" w:sz="0" w:space="0" w:color="auto"/>
        <w:bottom w:val="none" w:sz="0" w:space="0" w:color="auto"/>
        <w:right w:val="none" w:sz="0" w:space="0" w:color="auto"/>
      </w:divBdr>
    </w:div>
    <w:div w:id="2039428704">
      <w:bodyDiv w:val="1"/>
      <w:marLeft w:val="0"/>
      <w:marRight w:val="0"/>
      <w:marTop w:val="0"/>
      <w:marBottom w:val="0"/>
      <w:divBdr>
        <w:top w:val="none" w:sz="0" w:space="0" w:color="auto"/>
        <w:left w:val="none" w:sz="0" w:space="0" w:color="auto"/>
        <w:bottom w:val="none" w:sz="0" w:space="0" w:color="auto"/>
        <w:right w:val="none" w:sz="0" w:space="0" w:color="auto"/>
      </w:divBdr>
    </w:div>
    <w:div w:id="2040276631">
      <w:bodyDiv w:val="1"/>
      <w:marLeft w:val="0"/>
      <w:marRight w:val="0"/>
      <w:marTop w:val="0"/>
      <w:marBottom w:val="0"/>
      <w:divBdr>
        <w:top w:val="none" w:sz="0" w:space="0" w:color="auto"/>
        <w:left w:val="none" w:sz="0" w:space="0" w:color="auto"/>
        <w:bottom w:val="none" w:sz="0" w:space="0" w:color="auto"/>
        <w:right w:val="none" w:sz="0" w:space="0" w:color="auto"/>
      </w:divBdr>
    </w:div>
    <w:div w:id="2043552031">
      <w:bodyDiv w:val="1"/>
      <w:marLeft w:val="0"/>
      <w:marRight w:val="0"/>
      <w:marTop w:val="235"/>
      <w:marBottom w:val="235"/>
      <w:divBdr>
        <w:top w:val="none" w:sz="0" w:space="0" w:color="auto"/>
        <w:left w:val="none" w:sz="0" w:space="0" w:color="auto"/>
        <w:bottom w:val="none" w:sz="0" w:space="0" w:color="auto"/>
        <w:right w:val="none" w:sz="0" w:space="0" w:color="auto"/>
      </w:divBdr>
      <w:divsChild>
        <w:div w:id="533615715">
          <w:marLeft w:val="0"/>
          <w:marRight w:val="0"/>
          <w:marTop w:val="0"/>
          <w:marBottom w:val="0"/>
          <w:divBdr>
            <w:top w:val="none" w:sz="0" w:space="0" w:color="auto"/>
            <w:left w:val="none" w:sz="0" w:space="0" w:color="auto"/>
            <w:bottom w:val="none" w:sz="0" w:space="0" w:color="auto"/>
            <w:right w:val="none" w:sz="0" w:space="0" w:color="auto"/>
          </w:divBdr>
        </w:div>
      </w:divsChild>
    </w:div>
    <w:div w:id="2047437711">
      <w:bodyDiv w:val="1"/>
      <w:marLeft w:val="0"/>
      <w:marRight w:val="0"/>
      <w:marTop w:val="0"/>
      <w:marBottom w:val="0"/>
      <w:divBdr>
        <w:top w:val="none" w:sz="0" w:space="0" w:color="auto"/>
        <w:left w:val="none" w:sz="0" w:space="0" w:color="auto"/>
        <w:bottom w:val="none" w:sz="0" w:space="0" w:color="auto"/>
        <w:right w:val="none" w:sz="0" w:space="0" w:color="auto"/>
      </w:divBdr>
    </w:div>
    <w:div w:id="2050910226">
      <w:bodyDiv w:val="1"/>
      <w:marLeft w:val="0"/>
      <w:marRight w:val="0"/>
      <w:marTop w:val="0"/>
      <w:marBottom w:val="0"/>
      <w:divBdr>
        <w:top w:val="none" w:sz="0" w:space="0" w:color="auto"/>
        <w:left w:val="none" w:sz="0" w:space="0" w:color="auto"/>
        <w:bottom w:val="none" w:sz="0" w:space="0" w:color="auto"/>
        <w:right w:val="none" w:sz="0" w:space="0" w:color="auto"/>
      </w:divBdr>
    </w:div>
    <w:div w:id="2060784954">
      <w:bodyDiv w:val="1"/>
      <w:marLeft w:val="0"/>
      <w:marRight w:val="0"/>
      <w:marTop w:val="0"/>
      <w:marBottom w:val="0"/>
      <w:divBdr>
        <w:top w:val="none" w:sz="0" w:space="0" w:color="auto"/>
        <w:left w:val="none" w:sz="0" w:space="0" w:color="auto"/>
        <w:bottom w:val="none" w:sz="0" w:space="0" w:color="auto"/>
        <w:right w:val="none" w:sz="0" w:space="0" w:color="auto"/>
      </w:divBdr>
    </w:div>
    <w:div w:id="2063208145">
      <w:bodyDiv w:val="1"/>
      <w:marLeft w:val="0"/>
      <w:marRight w:val="0"/>
      <w:marTop w:val="0"/>
      <w:marBottom w:val="0"/>
      <w:divBdr>
        <w:top w:val="none" w:sz="0" w:space="0" w:color="auto"/>
        <w:left w:val="none" w:sz="0" w:space="0" w:color="auto"/>
        <w:bottom w:val="none" w:sz="0" w:space="0" w:color="auto"/>
        <w:right w:val="none" w:sz="0" w:space="0" w:color="auto"/>
      </w:divBdr>
    </w:div>
    <w:div w:id="2072074063">
      <w:bodyDiv w:val="1"/>
      <w:marLeft w:val="0"/>
      <w:marRight w:val="0"/>
      <w:marTop w:val="0"/>
      <w:marBottom w:val="0"/>
      <w:divBdr>
        <w:top w:val="none" w:sz="0" w:space="0" w:color="auto"/>
        <w:left w:val="none" w:sz="0" w:space="0" w:color="auto"/>
        <w:bottom w:val="none" w:sz="0" w:space="0" w:color="auto"/>
        <w:right w:val="none" w:sz="0" w:space="0" w:color="auto"/>
      </w:divBdr>
    </w:div>
    <w:div w:id="2077044219">
      <w:bodyDiv w:val="1"/>
      <w:marLeft w:val="0"/>
      <w:marRight w:val="0"/>
      <w:marTop w:val="0"/>
      <w:marBottom w:val="0"/>
      <w:divBdr>
        <w:top w:val="none" w:sz="0" w:space="0" w:color="auto"/>
        <w:left w:val="none" w:sz="0" w:space="0" w:color="auto"/>
        <w:bottom w:val="none" w:sz="0" w:space="0" w:color="auto"/>
        <w:right w:val="none" w:sz="0" w:space="0" w:color="auto"/>
      </w:divBdr>
    </w:div>
    <w:div w:id="2077164278">
      <w:bodyDiv w:val="1"/>
      <w:marLeft w:val="0"/>
      <w:marRight w:val="0"/>
      <w:marTop w:val="0"/>
      <w:marBottom w:val="0"/>
      <w:divBdr>
        <w:top w:val="none" w:sz="0" w:space="0" w:color="auto"/>
        <w:left w:val="none" w:sz="0" w:space="0" w:color="auto"/>
        <w:bottom w:val="none" w:sz="0" w:space="0" w:color="auto"/>
        <w:right w:val="none" w:sz="0" w:space="0" w:color="auto"/>
      </w:divBdr>
    </w:div>
    <w:div w:id="2081635395">
      <w:bodyDiv w:val="1"/>
      <w:marLeft w:val="0"/>
      <w:marRight w:val="0"/>
      <w:marTop w:val="235"/>
      <w:marBottom w:val="235"/>
      <w:divBdr>
        <w:top w:val="none" w:sz="0" w:space="0" w:color="auto"/>
        <w:left w:val="none" w:sz="0" w:space="0" w:color="auto"/>
        <w:bottom w:val="none" w:sz="0" w:space="0" w:color="auto"/>
        <w:right w:val="none" w:sz="0" w:space="0" w:color="auto"/>
      </w:divBdr>
      <w:divsChild>
        <w:div w:id="260066920">
          <w:marLeft w:val="0"/>
          <w:marRight w:val="0"/>
          <w:marTop w:val="0"/>
          <w:marBottom w:val="0"/>
          <w:divBdr>
            <w:top w:val="none" w:sz="0" w:space="0" w:color="auto"/>
            <w:left w:val="none" w:sz="0" w:space="0" w:color="auto"/>
            <w:bottom w:val="none" w:sz="0" w:space="0" w:color="auto"/>
            <w:right w:val="none" w:sz="0" w:space="0" w:color="auto"/>
          </w:divBdr>
        </w:div>
      </w:divsChild>
    </w:div>
    <w:div w:id="2084331081">
      <w:bodyDiv w:val="1"/>
      <w:marLeft w:val="0"/>
      <w:marRight w:val="0"/>
      <w:marTop w:val="0"/>
      <w:marBottom w:val="0"/>
      <w:divBdr>
        <w:top w:val="none" w:sz="0" w:space="0" w:color="auto"/>
        <w:left w:val="none" w:sz="0" w:space="0" w:color="auto"/>
        <w:bottom w:val="none" w:sz="0" w:space="0" w:color="auto"/>
        <w:right w:val="none" w:sz="0" w:space="0" w:color="auto"/>
      </w:divBdr>
    </w:div>
    <w:div w:id="2086567294">
      <w:bodyDiv w:val="1"/>
      <w:marLeft w:val="0"/>
      <w:marRight w:val="0"/>
      <w:marTop w:val="0"/>
      <w:marBottom w:val="0"/>
      <w:divBdr>
        <w:top w:val="none" w:sz="0" w:space="0" w:color="auto"/>
        <w:left w:val="none" w:sz="0" w:space="0" w:color="auto"/>
        <w:bottom w:val="none" w:sz="0" w:space="0" w:color="auto"/>
        <w:right w:val="none" w:sz="0" w:space="0" w:color="auto"/>
      </w:divBdr>
    </w:div>
    <w:div w:id="2089425452">
      <w:bodyDiv w:val="1"/>
      <w:marLeft w:val="0"/>
      <w:marRight w:val="0"/>
      <w:marTop w:val="0"/>
      <w:marBottom w:val="0"/>
      <w:divBdr>
        <w:top w:val="none" w:sz="0" w:space="0" w:color="auto"/>
        <w:left w:val="none" w:sz="0" w:space="0" w:color="auto"/>
        <w:bottom w:val="none" w:sz="0" w:space="0" w:color="auto"/>
        <w:right w:val="none" w:sz="0" w:space="0" w:color="auto"/>
      </w:divBdr>
    </w:div>
    <w:div w:id="2091080151">
      <w:bodyDiv w:val="1"/>
      <w:marLeft w:val="0"/>
      <w:marRight w:val="0"/>
      <w:marTop w:val="0"/>
      <w:marBottom w:val="0"/>
      <w:divBdr>
        <w:top w:val="none" w:sz="0" w:space="0" w:color="auto"/>
        <w:left w:val="none" w:sz="0" w:space="0" w:color="auto"/>
        <w:bottom w:val="none" w:sz="0" w:space="0" w:color="auto"/>
        <w:right w:val="none" w:sz="0" w:space="0" w:color="auto"/>
      </w:divBdr>
    </w:div>
    <w:div w:id="2092702085">
      <w:bodyDiv w:val="1"/>
      <w:marLeft w:val="0"/>
      <w:marRight w:val="0"/>
      <w:marTop w:val="0"/>
      <w:marBottom w:val="0"/>
      <w:divBdr>
        <w:top w:val="none" w:sz="0" w:space="0" w:color="auto"/>
        <w:left w:val="none" w:sz="0" w:space="0" w:color="auto"/>
        <w:bottom w:val="none" w:sz="0" w:space="0" w:color="auto"/>
        <w:right w:val="none" w:sz="0" w:space="0" w:color="auto"/>
      </w:divBdr>
    </w:div>
    <w:div w:id="2093114199">
      <w:bodyDiv w:val="1"/>
      <w:marLeft w:val="0"/>
      <w:marRight w:val="0"/>
      <w:marTop w:val="0"/>
      <w:marBottom w:val="0"/>
      <w:divBdr>
        <w:top w:val="none" w:sz="0" w:space="0" w:color="auto"/>
        <w:left w:val="none" w:sz="0" w:space="0" w:color="auto"/>
        <w:bottom w:val="none" w:sz="0" w:space="0" w:color="auto"/>
        <w:right w:val="none" w:sz="0" w:space="0" w:color="auto"/>
      </w:divBdr>
    </w:div>
    <w:div w:id="2097165368">
      <w:bodyDiv w:val="1"/>
      <w:marLeft w:val="0"/>
      <w:marRight w:val="0"/>
      <w:marTop w:val="0"/>
      <w:marBottom w:val="0"/>
      <w:divBdr>
        <w:top w:val="none" w:sz="0" w:space="0" w:color="auto"/>
        <w:left w:val="none" w:sz="0" w:space="0" w:color="auto"/>
        <w:bottom w:val="none" w:sz="0" w:space="0" w:color="auto"/>
        <w:right w:val="none" w:sz="0" w:space="0" w:color="auto"/>
      </w:divBdr>
    </w:div>
    <w:div w:id="2100102583">
      <w:bodyDiv w:val="1"/>
      <w:marLeft w:val="0"/>
      <w:marRight w:val="0"/>
      <w:marTop w:val="0"/>
      <w:marBottom w:val="0"/>
      <w:divBdr>
        <w:top w:val="none" w:sz="0" w:space="0" w:color="auto"/>
        <w:left w:val="none" w:sz="0" w:space="0" w:color="auto"/>
        <w:bottom w:val="none" w:sz="0" w:space="0" w:color="auto"/>
        <w:right w:val="none" w:sz="0" w:space="0" w:color="auto"/>
      </w:divBdr>
    </w:div>
    <w:div w:id="2102993202">
      <w:bodyDiv w:val="1"/>
      <w:marLeft w:val="0"/>
      <w:marRight w:val="0"/>
      <w:marTop w:val="235"/>
      <w:marBottom w:val="235"/>
      <w:divBdr>
        <w:top w:val="none" w:sz="0" w:space="0" w:color="auto"/>
        <w:left w:val="none" w:sz="0" w:space="0" w:color="auto"/>
        <w:bottom w:val="none" w:sz="0" w:space="0" w:color="auto"/>
        <w:right w:val="none" w:sz="0" w:space="0" w:color="auto"/>
      </w:divBdr>
      <w:divsChild>
        <w:div w:id="996493700">
          <w:marLeft w:val="0"/>
          <w:marRight w:val="0"/>
          <w:marTop w:val="0"/>
          <w:marBottom w:val="0"/>
          <w:divBdr>
            <w:top w:val="none" w:sz="0" w:space="0" w:color="auto"/>
            <w:left w:val="none" w:sz="0" w:space="0" w:color="auto"/>
            <w:bottom w:val="none" w:sz="0" w:space="0" w:color="auto"/>
            <w:right w:val="none" w:sz="0" w:space="0" w:color="auto"/>
          </w:divBdr>
        </w:div>
      </w:divsChild>
    </w:div>
    <w:div w:id="2118524061">
      <w:bodyDiv w:val="1"/>
      <w:marLeft w:val="0"/>
      <w:marRight w:val="0"/>
      <w:marTop w:val="0"/>
      <w:marBottom w:val="0"/>
      <w:divBdr>
        <w:top w:val="none" w:sz="0" w:space="0" w:color="auto"/>
        <w:left w:val="none" w:sz="0" w:space="0" w:color="auto"/>
        <w:bottom w:val="none" w:sz="0" w:space="0" w:color="auto"/>
        <w:right w:val="none" w:sz="0" w:space="0" w:color="auto"/>
      </w:divBdr>
    </w:div>
    <w:div w:id="2122525653">
      <w:bodyDiv w:val="1"/>
      <w:marLeft w:val="0"/>
      <w:marRight w:val="0"/>
      <w:marTop w:val="0"/>
      <w:marBottom w:val="0"/>
      <w:divBdr>
        <w:top w:val="none" w:sz="0" w:space="0" w:color="auto"/>
        <w:left w:val="none" w:sz="0" w:space="0" w:color="auto"/>
        <w:bottom w:val="none" w:sz="0" w:space="0" w:color="auto"/>
        <w:right w:val="none" w:sz="0" w:space="0" w:color="auto"/>
      </w:divBdr>
    </w:div>
    <w:div w:id="2124180994">
      <w:bodyDiv w:val="1"/>
      <w:marLeft w:val="0"/>
      <w:marRight w:val="0"/>
      <w:marTop w:val="0"/>
      <w:marBottom w:val="0"/>
      <w:divBdr>
        <w:top w:val="none" w:sz="0" w:space="0" w:color="auto"/>
        <w:left w:val="none" w:sz="0" w:space="0" w:color="auto"/>
        <w:bottom w:val="none" w:sz="0" w:space="0" w:color="auto"/>
        <w:right w:val="none" w:sz="0" w:space="0" w:color="auto"/>
      </w:divBdr>
    </w:div>
    <w:div w:id="2127851569">
      <w:bodyDiv w:val="1"/>
      <w:marLeft w:val="0"/>
      <w:marRight w:val="0"/>
      <w:marTop w:val="0"/>
      <w:marBottom w:val="0"/>
      <w:divBdr>
        <w:top w:val="none" w:sz="0" w:space="0" w:color="auto"/>
        <w:left w:val="none" w:sz="0" w:space="0" w:color="auto"/>
        <w:bottom w:val="none" w:sz="0" w:space="0" w:color="auto"/>
        <w:right w:val="none" w:sz="0" w:space="0" w:color="auto"/>
      </w:divBdr>
    </w:div>
    <w:div w:id="2129424248">
      <w:bodyDiv w:val="1"/>
      <w:marLeft w:val="0"/>
      <w:marRight w:val="0"/>
      <w:marTop w:val="0"/>
      <w:marBottom w:val="0"/>
      <w:divBdr>
        <w:top w:val="none" w:sz="0" w:space="0" w:color="auto"/>
        <w:left w:val="none" w:sz="0" w:space="0" w:color="auto"/>
        <w:bottom w:val="none" w:sz="0" w:space="0" w:color="auto"/>
        <w:right w:val="none" w:sz="0" w:space="0" w:color="auto"/>
      </w:divBdr>
    </w:div>
    <w:div w:id="2131121396">
      <w:bodyDiv w:val="1"/>
      <w:marLeft w:val="0"/>
      <w:marRight w:val="0"/>
      <w:marTop w:val="0"/>
      <w:marBottom w:val="0"/>
      <w:divBdr>
        <w:top w:val="none" w:sz="0" w:space="0" w:color="auto"/>
        <w:left w:val="none" w:sz="0" w:space="0" w:color="auto"/>
        <w:bottom w:val="none" w:sz="0" w:space="0" w:color="auto"/>
        <w:right w:val="none" w:sz="0" w:space="0" w:color="auto"/>
      </w:divBdr>
    </w:div>
    <w:div w:id="213655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19082@mail.ru."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pansionat.veteran@mail.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pansionat.veteran@mail.ru" TargetMode="Externa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D3D2-55AE-4EC3-9E7C-E8359EC0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7114</Words>
  <Characters>40555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Прокуратура Курганской области</vt:lpstr>
    </vt:vector>
  </TitlesOfParts>
  <Company>прокуратура курган</Company>
  <LinksUpToDate>false</LinksUpToDate>
  <CharactersWithSpaces>47574</CharactersWithSpaces>
  <SharedDoc>false</SharedDoc>
  <HLinks>
    <vt:vector size="12" baseType="variant">
      <vt:variant>
        <vt:i4>7143507</vt:i4>
      </vt:variant>
      <vt:variant>
        <vt:i4>3</vt:i4>
      </vt:variant>
      <vt:variant>
        <vt:i4>0</vt:i4>
      </vt:variant>
      <vt:variant>
        <vt:i4>5</vt:i4>
      </vt:variant>
      <vt:variant>
        <vt:lpwstr>http://base.garant.ru/70353464/3/</vt:lpwstr>
      </vt:variant>
      <vt:variant>
        <vt:lpwstr>block_663</vt:lpwstr>
      </vt:variant>
      <vt:variant>
        <vt:i4>7143507</vt:i4>
      </vt:variant>
      <vt:variant>
        <vt:i4>0</vt:i4>
      </vt:variant>
      <vt:variant>
        <vt:i4>0</vt:i4>
      </vt:variant>
      <vt:variant>
        <vt:i4>5</vt:i4>
      </vt:variant>
      <vt:variant>
        <vt:lpwstr>http://base.garant.ru/70353464/3/</vt:lpwstr>
      </vt:variant>
      <vt:variant>
        <vt:lpwstr>block_663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Прокуратура Курганской области</dc:title>
  <dc:creator>Мищенко</dc:creator>
  <cp:lastModifiedBy>ruslan.750@yahoo.com</cp:lastModifiedBy>
  <cp:revision>2</cp:revision>
  <cp:lastPrinted>2018-05-22T05:49:00Z</cp:lastPrinted>
  <dcterms:created xsi:type="dcterms:W3CDTF">2021-01-13T05:52:00Z</dcterms:created>
  <dcterms:modified xsi:type="dcterms:W3CDTF">2021-01-13T05:52:00Z</dcterms:modified>
</cp:coreProperties>
</file>