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991EB8">
        <w:rPr>
          <w:rFonts w:eastAsia="Calibri"/>
          <w:sz w:val="28"/>
          <w:szCs w:val="28"/>
          <w:lang w:eastAsia="en-US"/>
        </w:rPr>
        <w:t>Постав</w:t>
      </w:r>
      <w:r w:rsidR="00641F6D" w:rsidRPr="00991EB8">
        <w:rPr>
          <w:rFonts w:eastAsia="Calibri"/>
          <w:sz w:val="28"/>
          <w:szCs w:val="28"/>
          <w:lang w:eastAsia="en-US"/>
        </w:rPr>
        <w:t xml:space="preserve">ка </w:t>
      </w:r>
      <w:r w:rsidR="005D30CD" w:rsidRPr="00991EB8">
        <w:rPr>
          <w:bCs/>
          <w:sz w:val="28"/>
          <w:szCs w:val="28"/>
        </w:rPr>
        <w:t>рыбы и морепродуктов</w:t>
      </w:r>
    </w:p>
    <w:p w:rsidR="00E929C6" w:rsidRDefault="00E929C6" w:rsidP="00E929C6">
      <w:pPr>
        <w:spacing w:line="140" w:lineRule="atLeast"/>
        <w:rPr>
          <w:b/>
        </w:rPr>
      </w:pP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991EB8"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w:t>
      </w:r>
      <w:r w:rsidRPr="00991EB8">
        <w:rPr>
          <w:sz w:val="28"/>
          <w:szCs w:val="28"/>
        </w:rPr>
        <w:t xml:space="preserve">почты: </w:t>
      </w:r>
      <w:r w:rsidR="00A000F6" w:rsidRPr="00991EB8">
        <w:rPr>
          <w:sz w:val="28"/>
          <w:szCs w:val="28"/>
          <w:lang w:val="en-US"/>
        </w:rPr>
        <w:t>rev</w:t>
      </w:r>
      <w:r w:rsidR="001443B0" w:rsidRPr="00991EB8">
        <w:rPr>
          <w:sz w:val="28"/>
          <w:szCs w:val="28"/>
        </w:rPr>
        <w:t>-</w:t>
      </w:r>
      <w:r w:rsidR="001443B0" w:rsidRPr="00991EB8">
        <w:rPr>
          <w:sz w:val="28"/>
          <w:szCs w:val="28"/>
          <w:lang w:val="en-US"/>
        </w:rPr>
        <w:t>veteran</w:t>
      </w:r>
      <w:r w:rsidR="00520F39" w:rsidRPr="00991EB8">
        <w:rPr>
          <w:sz w:val="28"/>
          <w:szCs w:val="28"/>
          <w:lang w:bidi="ru-RU"/>
        </w:rPr>
        <w:t>@</w:t>
      </w:r>
      <w:r w:rsidR="00520F39" w:rsidRPr="00991EB8">
        <w:rPr>
          <w:sz w:val="28"/>
          <w:szCs w:val="28"/>
          <w:lang w:val="en-US"/>
        </w:rPr>
        <w:t>mail</w:t>
      </w:r>
      <w:r w:rsidR="00520F39" w:rsidRPr="00991EB8">
        <w:rPr>
          <w:sz w:val="28"/>
          <w:szCs w:val="28"/>
          <w:lang w:bidi="ru-RU"/>
        </w:rPr>
        <w:t>.</w:t>
      </w:r>
      <w:proofErr w:type="spellStart"/>
      <w:r w:rsidR="00520F39" w:rsidRPr="00991EB8">
        <w:rPr>
          <w:sz w:val="28"/>
          <w:szCs w:val="28"/>
          <w:lang w:val="en-US"/>
        </w:rPr>
        <w:t>ru</w:t>
      </w:r>
      <w:proofErr w:type="spellEnd"/>
      <w:r w:rsidRPr="00991EB8">
        <w:rPr>
          <w:sz w:val="28"/>
          <w:szCs w:val="28"/>
        </w:rPr>
        <w:t>.</w:t>
      </w:r>
    </w:p>
    <w:p w:rsidR="00282B24" w:rsidRPr="00991EB8" w:rsidRDefault="00282B24" w:rsidP="00282B24">
      <w:pPr>
        <w:autoSpaceDE w:val="0"/>
        <w:ind w:firstLine="567"/>
        <w:jc w:val="both"/>
        <w:rPr>
          <w:sz w:val="28"/>
          <w:szCs w:val="28"/>
        </w:rPr>
      </w:pPr>
      <w:r w:rsidRPr="00991EB8">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991EB8" w:rsidRDefault="00282B24" w:rsidP="00282B24">
      <w:pPr>
        <w:pStyle w:val="afffff0"/>
        <w:rPr>
          <w:sz w:val="28"/>
          <w:szCs w:val="28"/>
        </w:rPr>
      </w:pPr>
    </w:p>
    <w:p w:rsidR="00282B24" w:rsidRPr="00991EB8" w:rsidRDefault="00282B24" w:rsidP="00B834F6">
      <w:pPr>
        <w:pStyle w:val="afffff0"/>
        <w:numPr>
          <w:ilvl w:val="0"/>
          <w:numId w:val="9"/>
        </w:numPr>
        <w:contextualSpacing/>
        <w:jc w:val="center"/>
        <w:rPr>
          <w:b/>
          <w:sz w:val="28"/>
          <w:szCs w:val="28"/>
        </w:rPr>
      </w:pPr>
      <w:r w:rsidRPr="00991EB8">
        <w:rPr>
          <w:b/>
          <w:sz w:val="28"/>
          <w:szCs w:val="28"/>
        </w:rPr>
        <w:t>Предмет договора</w:t>
      </w:r>
    </w:p>
    <w:p w:rsidR="00CE6F1C" w:rsidRPr="00991EB8" w:rsidRDefault="00CE6F1C" w:rsidP="00282B24">
      <w:pPr>
        <w:contextualSpacing/>
        <w:rPr>
          <w:sz w:val="28"/>
          <w:szCs w:val="28"/>
        </w:rPr>
      </w:pPr>
    </w:p>
    <w:p w:rsidR="00520F39" w:rsidRPr="00991EB8" w:rsidRDefault="00282B24" w:rsidP="00520F39">
      <w:pPr>
        <w:contextualSpacing/>
        <w:jc w:val="center"/>
        <w:rPr>
          <w:b/>
          <w:sz w:val="28"/>
          <w:szCs w:val="28"/>
        </w:rPr>
      </w:pPr>
      <w:r w:rsidRPr="00991EB8">
        <w:rPr>
          <w:b/>
          <w:sz w:val="28"/>
          <w:szCs w:val="28"/>
        </w:rPr>
        <w:t xml:space="preserve">Поставка </w:t>
      </w:r>
      <w:r w:rsidR="005D30CD" w:rsidRPr="00991EB8">
        <w:rPr>
          <w:b/>
          <w:bCs/>
          <w:sz w:val="28"/>
          <w:szCs w:val="28"/>
        </w:rPr>
        <w:t>рыбы и морепродуктов</w:t>
      </w:r>
      <w:r w:rsidRPr="00991EB8">
        <w:rPr>
          <w:b/>
          <w:sz w:val="28"/>
          <w:szCs w:val="28"/>
        </w:rPr>
        <w:t>.</w:t>
      </w:r>
    </w:p>
    <w:p w:rsidR="00282B24" w:rsidRPr="00930389" w:rsidRDefault="00282B24" w:rsidP="00CE6F1C">
      <w:pPr>
        <w:contextualSpacing/>
        <w:jc w:val="both"/>
        <w:rPr>
          <w:sz w:val="28"/>
          <w:szCs w:val="28"/>
        </w:rPr>
      </w:pPr>
      <w:r w:rsidRPr="00991EB8">
        <w:rPr>
          <w:sz w:val="28"/>
          <w:szCs w:val="28"/>
        </w:rPr>
        <w:t xml:space="preserve">Характеристики и количество поставляемого товара указано </w:t>
      </w:r>
      <w:r w:rsidRPr="00991EB8">
        <w:rPr>
          <w:bCs/>
          <w:sz w:val="28"/>
          <w:szCs w:val="28"/>
        </w:rPr>
        <w:t xml:space="preserve">в Техническом задании </w:t>
      </w:r>
      <w:r w:rsidRPr="00991EB8">
        <w:rPr>
          <w:sz w:val="28"/>
          <w:szCs w:val="28"/>
        </w:rPr>
        <w:t xml:space="preserve">на поставку </w:t>
      </w:r>
      <w:r w:rsidR="005D30CD" w:rsidRPr="00991EB8">
        <w:rPr>
          <w:bCs/>
          <w:sz w:val="28"/>
          <w:szCs w:val="28"/>
        </w:rPr>
        <w:t>рыбы и морепродуктов</w:t>
      </w:r>
      <w:r w:rsidR="001D7297" w:rsidRPr="00991EB8">
        <w:rPr>
          <w:bCs/>
          <w:sz w:val="28"/>
          <w:szCs w:val="28"/>
        </w:rPr>
        <w:t xml:space="preserve"> </w:t>
      </w:r>
      <w:r w:rsidRPr="00991EB8">
        <w:rPr>
          <w:rFonts w:eastAsia="Calibri"/>
          <w:sz w:val="28"/>
          <w:szCs w:val="28"/>
          <w:lang w:eastAsia="en-US"/>
        </w:rPr>
        <w:t>(</w:t>
      </w:r>
      <w:r w:rsidR="00506C18" w:rsidRPr="00991EB8">
        <w:rPr>
          <w:rFonts w:eastAsia="Calibri"/>
          <w:sz w:val="28"/>
          <w:szCs w:val="28"/>
          <w:lang w:eastAsia="en-US"/>
        </w:rPr>
        <w:t xml:space="preserve">Часть </w:t>
      </w:r>
      <w:r w:rsidR="00506C18" w:rsidRPr="00991EB8">
        <w:rPr>
          <w:rFonts w:eastAsia="Calibri"/>
          <w:sz w:val="28"/>
          <w:szCs w:val="28"/>
          <w:lang w:val="en-US" w:eastAsia="en-US"/>
        </w:rPr>
        <w:t>IV</w:t>
      </w:r>
      <w:r w:rsidR="00506C18" w:rsidRPr="00991EB8">
        <w:t xml:space="preserve"> </w:t>
      </w:r>
      <w:r w:rsidR="00506C18" w:rsidRPr="00991EB8">
        <w:rPr>
          <w:rFonts w:eastAsia="Calibri"/>
          <w:sz w:val="28"/>
          <w:szCs w:val="28"/>
          <w:lang w:eastAsia="en-US"/>
        </w:rPr>
        <w:t>настоящей документации</w:t>
      </w:r>
      <w:r w:rsidRPr="00991EB8">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991EB8">
        <w:rPr>
          <w:sz w:val="28"/>
          <w:szCs w:val="28"/>
        </w:rPr>
        <w:t xml:space="preserve">составляет </w:t>
      </w:r>
      <w:r w:rsidR="005D30CD" w:rsidRPr="00991EB8">
        <w:rPr>
          <w:b/>
          <w:sz w:val="28"/>
          <w:szCs w:val="28"/>
        </w:rPr>
        <w:t>2 308 000</w:t>
      </w:r>
      <w:r w:rsidR="00F51242" w:rsidRPr="00991EB8">
        <w:rPr>
          <w:b/>
          <w:sz w:val="28"/>
          <w:szCs w:val="28"/>
        </w:rPr>
        <w:t>,</w:t>
      </w:r>
      <w:r w:rsidR="005D30CD" w:rsidRPr="00991EB8">
        <w:rPr>
          <w:b/>
          <w:sz w:val="28"/>
          <w:szCs w:val="28"/>
        </w:rPr>
        <w:t>0</w:t>
      </w:r>
      <w:r w:rsidR="00F51242" w:rsidRPr="00991EB8">
        <w:rPr>
          <w:b/>
          <w:sz w:val="28"/>
          <w:szCs w:val="28"/>
        </w:rPr>
        <w:t>0</w:t>
      </w:r>
      <w:r w:rsidR="0005011E" w:rsidRPr="00991EB8">
        <w:rPr>
          <w:b/>
          <w:sz w:val="28"/>
          <w:szCs w:val="28"/>
        </w:rPr>
        <w:t xml:space="preserve"> (</w:t>
      </w:r>
      <w:r w:rsidR="005D30CD" w:rsidRPr="00991EB8">
        <w:rPr>
          <w:b/>
          <w:sz w:val="28"/>
          <w:szCs w:val="28"/>
        </w:rPr>
        <w:t>Два миллиона триста восемь тысяч</w:t>
      </w:r>
      <w:r w:rsidR="001D7297" w:rsidRPr="00991EB8">
        <w:rPr>
          <w:b/>
          <w:sz w:val="28"/>
          <w:szCs w:val="28"/>
        </w:rPr>
        <w:t xml:space="preserve">) рублей </w:t>
      </w:r>
      <w:r w:rsidR="005D30CD" w:rsidRPr="00991EB8">
        <w:rPr>
          <w:b/>
          <w:sz w:val="28"/>
          <w:szCs w:val="28"/>
        </w:rPr>
        <w:t>0</w:t>
      </w:r>
      <w:r w:rsidR="0005011E" w:rsidRPr="00991EB8">
        <w:rPr>
          <w:b/>
          <w:sz w:val="28"/>
          <w:szCs w:val="28"/>
        </w:rPr>
        <w:t>0 копеек</w:t>
      </w:r>
      <w:r w:rsidR="0063781B" w:rsidRPr="00991EB8">
        <w:rPr>
          <w:b/>
          <w:sz w:val="28"/>
          <w:szCs w:val="28"/>
        </w:rPr>
        <w:t>, включая НДС</w:t>
      </w:r>
      <w:r w:rsidRPr="00991EB8">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lastRenderedPageBreak/>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w:t>
      </w:r>
      <w:r w:rsidRPr="00244D30">
        <w:rPr>
          <w:sz w:val="28"/>
          <w:szCs w:val="28"/>
        </w:rPr>
        <w:lastRenderedPageBreak/>
        <w:t>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w:t>
      </w:r>
      <w:proofErr w:type="gramStart"/>
      <w:r w:rsidRPr="008F3F00">
        <w:rPr>
          <w:bCs/>
          <w:sz w:val="28"/>
          <w:szCs w:val="28"/>
        </w:rPr>
        <w:t>ч</w:t>
      </w:r>
      <w:proofErr w:type="gramEnd"/>
      <w:r w:rsidRPr="008F3F00">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991EB8" w:rsidRDefault="00CF40B7" w:rsidP="00735683">
      <w:pPr>
        <w:autoSpaceDE w:val="0"/>
        <w:autoSpaceDN w:val="0"/>
        <w:adjustRightInd w:val="0"/>
        <w:jc w:val="both"/>
        <w:rPr>
          <w:bCs/>
          <w:sz w:val="28"/>
          <w:szCs w:val="28"/>
        </w:rPr>
      </w:pPr>
      <w:r w:rsidRPr="00991EB8">
        <w:rPr>
          <w:bCs/>
          <w:sz w:val="28"/>
          <w:szCs w:val="28"/>
        </w:rPr>
        <w:t xml:space="preserve">7.3.1.Дата и время начала подачи заявок  с момента размещения в ЕИС </w:t>
      </w:r>
      <w:r w:rsidR="00843C96" w:rsidRPr="00991EB8">
        <w:rPr>
          <w:bCs/>
          <w:sz w:val="28"/>
          <w:szCs w:val="28"/>
        </w:rPr>
        <w:t>1</w:t>
      </w:r>
      <w:r w:rsidR="00991EB8" w:rsidRPr="00991EB8">
        <w:rPr>
          <w:bCs/>
          <w:sz w:val="28"/>
          <w:szCs w:val="28"/>
        </w:rPr>
        <w:t>9</w:t>
      </w:r>
      <w:r w:rsidR="00F02CCA" w:rsidRPr="00991EB8">
        <w:rPr>
          <w:bCs/>
          <w:sz w:val="28"/>
          <w:szCs w:val="28"/>
        </w:rPr>
        <w:t>.11</w:t>
      </w:r>
      <w:r w:rsidRPr="00991EB8">
        <w:rPr>
          <w:bCs/>
          <w:sz w:val="28"/>
          <w:szCs w:val="28"/>
        </w:rPr>
        <w:t>.2020г.</w:t>
      </w:r>
    </w:p>
    <w:p w:rsidR="00CF40B7" w:rsidRPr="00991EB8" w:rsidRDefault="00CF40B7" w:rsidP="00735683">
      <w:pPr>
        <w:pStyle w:val="text"/>
        <w:spacing w:line="240" w:lineRule="auto"/>
        <w:jc w:val="both"/>
        <w:rPr>
          <w:sz w:val="28"/>
          <w:szCs w:val="28"/>
        </w:rPr>
      </w:pPr>
      <w:r w:rsidRPr="00991EB8">
        <w:rPr>
          <w:bCs/>
          <w:sz w:val="28"/>
          <w:szCs w:val="28"/>
        </w:rPr>
        <w:t>7.3.2. Дата и время окончания подачи заявок</w:t>
      </w:r>
      <w:r w:rsidRPr="00991EB8">
        <w:rPr>
          <w:sz w:val="28"/>
          <w:szCs w:val="28"/>
        </w:rPr>
        <w:t xml:space="preserve"> (по местному времени): </w:t>
      </w:r>
      <w:r w:rsidR="001D7297" w:rsidRPr="00991EB8">
        <w:rPr>
          <w:sz w:val="28"/>
          <w:szCs w:val="28"/>
        </w:rPr>
        <w:t>0</w:t>
      </w:r>
      <w:r w:rsidR="00991EB8" w:rsidRPr="00991EB8">
        <w:rPr>
          <w:sz w:val="28"/>
          <w:szCs w:val="28"/>
        </w:rPr>
        <w:t>8</w:t>
      </w:r>
      <w:r w:rsidR="00F02CCA" w:rsidRPr="00991EB8">
        <w:rPr>
          <w:sz w:val="28"/>
          <w:szCs w:val="28"/>
        </w:rPr>
        <w:t>.12</w:t>
      </w:r>
      <w:r w:rsidRPr="00991EB8">
        <w:rPr>
          <w:sz w:val="28"/>
          <w:szCs w:val="28"/>
        </w:rPr>
        <w:t>.2020г. 09:00.</w:t>
      </w:r>
    </w:p>
    <w:p w:rsidR="00CF40B7" w:rsidRPr="00991EB8" w:rsidRDefault="00F02CCA" w:rsidP="00735683">
      <w:pPr>
        <w:autoSpaceDE w:val="0"/>
        <w:autoSpaceDN w:val="0"/>
        <w:adjustRightInd w:val="0"/>
        <w:jc w:val="both"/>
        <w:rPr>
          <w:bCs/>
          <w:sz w:val="28"/>
          <w:szCs w:val="28"/>
        </w:rPr>
      </w:pPr>
      <w:r w:rsidRPr="00991EB8">
        <w:rPr>
          <w:bCs/>
          <w:sz w:val="28"/>
          <w:szCs w:val="28"/>
        </w:rPr>
        <w:t>7</w:t>
      </w:r>
      <w:r w:rsidR="00CF40B7" w:rsidRPr="00991EB8">
        <w:rPr>
          <w:bCs/>
          <w:sz w:val="28"/>
          <w:szCs w:val="28"/>
        </w:rPr>
        <w:t>.3.</w:t>
      </w:r>
      <w:r w:rsidRPr="00991EB8">
        <w:rPr>
          <w:bCs/>
          <w:sz w:val="28"/>
          <w:szCs w:val="28"/>
        </w:rPr>
        <w:t>3.</w:t>
      </w:r>
      <w:r w:rsidR="00CF40B7" w:rsidRPr="00991EB8">
        <w:rPr>
          <w:bCs/>
          <w:sz w:val="28"/>
          <w:szCs w:val="28"/>
        </w:rPr>
        <w:t>Дата оконч</w:t>
      </w:r>
      <w:r w:rsidR="008F3F00" w:rsidRPr="00991EB8">
        <w:rPr>
          <w:bCs/>
          <w:sz w:val="28"/>
          <w:szCs w:val="28"/>
        </w:rPr>
        <w:t>ания срока рассмотрения</w:t>
      </w:r>
      <w:r w:rsidR="00CF40B7" w:rsidRPr="00991EB8">
        <w:rPr>
          <w:bCs/>
          <w:sz w:val="28"/>
          <w:szCs w:val="28"/>
        </w:rPr>
        <w:t xml:space="preserve"> заявок на уч</w:t>
      </w:r>
      <w:r w:rsidR="00DD5FFA" w:rsidRPr="00991EB8">
        <w:rPr>
          <w:bCs/>
          <w:sz w:val="28"/>
          <w:szCs w:val="28"/>
        </w:rPr>
        <w:t>астие в электронном аукци</w:t>
      </w:r>
      <w:r w:rsidRPr="00991EB8">
        <w:rPr>
          <w:bCs/>
          <w:sz w:val="28"/>
          <w:szCs w:val="28"/>
        </w:rPr>
        <w:t>оне: 0</w:t>
      </w:r>
      <w:r w:rsidR="00991EB8" w:rsidRPr="00991EB8">
        <w:rPr>
          <w:bCs/>
          <w:sz w:val="28"/>
          <w:szCs w:val="28"/>
        </w:rPr>
        <w:t>9</w:t>
      </w:r>
      <w:r w:rsidRPr="00991EB8">
        <w:rPr>
          <w:bCs/>
          <w:sz w:val="28"/>
          <w:szCs w:val="28"/>
        </w:rPr>
        <w:t>.12</w:t>
      </w:r>
      <w:r w:rsidR="00CF40B7" w:rsidRPr="00991EB8">
        <w:rPr>
          <w:bCs/>
          <w:sz w:val="28"/>
          <w:szCs w:val="28"/>
        </w:rPr>
        <w:t>.2020г.</w:t>
      </w:r>
    </w:p>
    <w:p w:rsidR="00CF40B7" w:rsidRPr="00991EB8" w:rsidRDefault="00F02CCA" w:rsidP="00735683">
      <w:pPr>
        <w:autoSpaceDE w:val="0"/>
        <w:autoSpaceDN w:val="0"/>
        <w:adjustRightInd w:val="0"/>
        <w:jc w:val="both"/>
        <w:rPr>
          <w:bCs/>
          <w:sz w:val="28"/>
          <w:szCs w:val="28"/>
        </w:rPr>
      </w:pPr>
      <w:r w:rsidRPr="00991EB8">
        <w:rPr>
          <w:bCs/>
          <w:sz w:val="28"/>
          <w:szCs w:val="28"/>
        </w:rPr>
        <w:t>7</w:t>
      </w:r>
      <w:r w:rsidR="00CF40B7" w:rsidRPr="00991EB8">
        <w:rPr>
          <w:bCs/>
          <w:sz w:val="28"/>
          <w:szCs w:val="28"/>
        </w:rPr>
        <w:t>.</w:t>
      </w:r>
      <w:r w:rsidRPr="00991EB8">
        <w:rPr>
          <w:bCs/>
          <w:sz w:val="28"/>
          <w:szCs w:val="28"/>
        </w:rPr>
        <w:t>3.</w:t>
      </w:r>
      <w:r w:rsidR="00CF40B7" w:rsidRPr="00991EB8">
        <w:rPr>
          <w:bCs/>
          <w:sz w:val="28"/>
          <w:szCs w:val="28"/>
        </w:rPr>
        <w:t>4. Дата пров</w:t>
      </w:r>
      <w:r w:rsidRPr="00991EB8">
        <w:rPr>
          <w:bCs/>
          <w:sz w:val="28"/>
          <w:szCs w:val="28"/>
        </w:rPr>
        <w:t xml:space="preserve">едения электронного аукциона: </w:t>
      </w:r>
      <w:r w:rsidR="00991EB8" w:rsidRPr="00991EB8">
        <w:rPr>
          <w:bCs/>
          <w:sz w:val="28"/>
          <w:szCs w:val="28"/>
        </w:rPr>
        <w:t>10</w:t>
      </w:r>
      <w:r w:rsidR="002B572E" w:rsidRPr="00991EB8">
        <w:rPr>
          <w:bCs/>
          <w:sz w:val="28"/>
          <w:szCs w:val="28"/>
        </w:rPr>
        <w:t xml:space="preserve"> </w:t>
      </w:r>
      <w:r w:rsidRPr="00991EB8">
        <w:rPr>
          <w:bCs/>
          <w:sz w:val="28"/>
          <w:szCs w:val="28"/>
        </w:rPr>
        <w:t>дека</w:t>
      </w:r>
      <w:r w:rsidR="00CF40B7" w:rsidRPr="00991EB8">
        <w:rPr>
          <w:bCs/>
          <w:sz w:val="28"/>
          <w:szCs w:val="28"/>
        </w:rPr>
        <w:t xml:space="preserve">бря 2020г. </w:t>
      </w:r>
    </w:p>
    <w:p w:rsidR="00CF40B7" w:rsidRPr="00991EB8" w:rsidRDefault="00CF40B7" w:rsidP="00735683">
      <w:pPr>
        <w:autoSpaceDE w:val="0"/>
        <w:autoSpaceDN w:val="0"/>
        <w:adjustRightInd w:val="0"/>
        <w:jc w:val="both"/>
        <w:rPr>
          <w:bCs/>
          <w:sz w:val="28"/>
          <w:szCs w:val="28"/>
        </w:rPr>
      </w:pPr>
      <w:r w:rsidRPr="00991EB8">
        <w:rPr>
          <w:bCs/>
          <w:sz w:val="28"/>
          <w:szCs w:val="28"/>
        </w:rPr>
        <w:t>Время начала проведения открытого аукциона в  электронной форме устанавливается о</w:t>
      </w:r>
      <w:r w:rsidR="00735683" w:rsidRPr="00991EB8">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991EB8">
        <w:rPr>
          <w:bCs/>
          <w:sz w:val="28"/>
          <w:szCs w:val="28"/>
        </w:rPr>
        <w:t>7.3.5 Дата подведения итогов электронного аукциона: 1</w:t>
      </w:r>
      <w:r w:rsidR="00991EB8" w:rsidRPr="00991EB8">
        <w:rPr>
          <w:bCs/>
          <w:sz w:val="28"/>
          <w:szCs w:val="28"/>
        </w:rPr>
        <w:t>1</w:t>
      </w:r>
      <w:r w:rsidRPr="00991EB8">
        <w:rPr>
          <w:bCs/>
          <w:sz w:val="28"/>
          <w:szCs w:val="28"/>
        </w:rPr>
        <w:t xml:space="preserve">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Pr>
          <w:sz w:val="28"/>
          <w:szCs w:val="28"/>
        </w:rPr>
        <w:t>договор</w:t>
      </w:r>
      <w:r w:rsidR="0063284A" w:rsidRPr="00945323">
        <w:rPr>
          <w:sz w:val="28"/>
          <w:szCs w:val="28"/>
        </w:rPr>
        <w:t xml:space="preserve">а </w:t>
      </w:r>
      <w:r w:rsidR="007D37C3" w:rsidRPr="00991EB8">
        <w:rPr>
          <w:sz w:val="28"/>
          <w:szCs w:val="28"/>
        </w:rPr>
        <w:t xml:space="preserve">на поставку </w:t>
      </w:r>
      <w:r w:rsidR="005D30CD" w:rsidRPr="00991EB8">
        <w:rPr>
          <w:bCs/>
          <w:sz w:val="28"/>
          <w:szCs w:val="28"/>
        </w:rPr>
        <w:t>рыбы и морепродуктов</w:t>
      </w:r>
      <w:r w:rsidR="005D30CD">
        <w:rPr>
          <w:bCs/>
          <w:sz w:val="28"/>
          <w:szCs w:val="28"/>
        </w:rPr>
        <w:t xml:space="preserve"> </w:t>
      </w:r>
      <w:r w:rsidR="00092F4B" w:rsidRPr="00EB68D6">
        <w:rPr>
          <w:sz w:val="28"/>
          <w:szCs w:val="28"/>
        </w:rPr>
        <w:t xml:space="preserve">проводится в соответствии с Федеральным законом </w:t>
      </w:r>
      <w:r w:rsidR="003B15B5">
        <w:rPr>
          <w:sz w:val="28"/>
          <w:szCs w:val="28"/>
        </w:rPr>
        <w:t>от 18.07.2011 №</w:t>
      </w:r>
      <w:r w:rsidR="003B15B5" w:rsidRPr="003B15B5">
        <w:rPr>
          <w:sz w:val="28"/>
          <w:szCs w:val="28"/>
        </w:rPr>
        <w:t xml:space="preserve"> 223-ФЗ</w:t>
      </w:r>
      <w:r w:rsidR="00CE70FC">
        <w:rPr>
          <w:sz w:val="28"/>
          <w:szCs w:val="28"/>
        </w:rPr>
        <w:t xml:space="preserve"> </w:t>
      </w:r>
      <w:r w:rsidR="003B15B5" w:rsidRPr="003B15B5">
        <w:rPr>
          <w:sz w:val="28"/>
          <w:szCs w:val="28"/>
        </w:rPr>
        <w:t xml:space="preserve">"О закупках товаров, работ, услуг отдельными видами юридических лиц" </w:t>
      </w:r>
      <w:r w:rsidR="00A6754E" w:rsidRPr="00EB68D6">
        <w:rPr>
          <w:sz w:val="28"/>
          <w:szCs w:val="28"/>
        </w:rPr>
        <w:t xml:space="preserve">(далее – </w:t>
      </w:r>
      <w:r w:rsidR="00CE70FC">
        <w:rPr>
          <w:sz w:val="28"/>
          <w:szCs w:val="28"/>
        </w:rPr>
        <w:t>223-ФЗ</w:t>
      </w:r>
      <w:r w:rsidR="00092F4B" w:rsidRPr="00EB68D6">
        <w:rPr>
          <w:sz w:val="28"/>
          <w:szCs w:val="28"/>
        </w:rPr>
        <w:t>), Федеральным законом  «О защите конкуренции» №135-ФЗ от 26.06.2006 г.,</w:t>
      </w:r>
      <w:r w:rsidR="001F579B" w:rsidRPr="001F579B">
        <w:t xml:space="preserve"> </w:t>
      </w:r>
      <w:r w:rsidR="001F579B">
        <w:rPr>
          <w:sz w:val="28"/>
          <w:szCs w:val="28"/>
        </w:rPr>
        <w:t>Положением</w:t>
      </w:r>
      <w:r w:rsidR="00AA6DDB">
        <w:rPr>
          <w:sz w:val="28"/>
          <w:szCs w:val="28"/>
        </w:rPr>
        <w:t xml:space="preserve"> </w:t>
      </w:r>
      <w:r w:rsidR="001F579B" w:rsidRPr="001F579B">
        <w:rPr>
          <w:sz w:val="28"/>
          <w:szCs w:val="28"/>
        </w:rPr>
        <w:t xml:space="preserve">о закупке товаров,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991EB8"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991EB8">
        <w:rPr>
          <w:bCs/>
          <w:sz w:val="28"/>
          <w:szCs w:val="28"/>
        </w:rPr>
        <w:t>задании</w:t>
      </w:r>
      <w:r w:rsidR="00D6774B" w:rsidRPr="00991EB8">
        <w:rPr>
          <w:bCs/>
          <w:sz w:val="28"/>
          <w:szCs w:val="28"/>
        </w:rPr>
        <w:t xml:space="preserve"> </w:t>
      </w:r>
      <w:r w:rsidR="005D30CD" w:rsidRPr="00991EB8">
        <w:rPr>
          <w:sz w:val="28"/>
          <w:szCs w:val="28"/>
        </w:rPr>
        <w:t>на поставку рыбы и морепродуктов</w:t>
      </w:r>
      <w:r w:rsidR="00E34DFF" w:rsidRPr="00991EB8">
        <w:rPr>
          <w:rFonts w:eastAsia="Calibri"/>
          <w:sz w:val="28"/>
          <w:szCs w:val="28"/>
          <w:lang w:eastAsia="en-US"/>
        </w:rPr>
        <w:t xml:space="preserve"> </w:t>
      </w:r>
      <w:r w:rsidR="007A44FD" w:rsidRPr="00991EB8">
        <w:rPr>
          <w:rFonts w:eastAsia="Calibri"/>
          <w:sz w:val="28"/>
          <w:szCs w:val="28"/>
          <w:lang w:eastAsia="en-US"/>
        </w:rPr>
        <w:t>(</w:t>
      </w:r>
      <w:r w:rsidR="00506C18" w:rsidRPr="00991EB8">
        <w:rPr>
          <w:rFonts w:eastAsia="Calibri"/>
          <w:sz w:val="28"/>
          <w:szCs w:val="28"/>
          <w:lang w:eastAsia="en-US"/>
        </w:rPr>
        <w:t>Часть IV настоящей документации</w:t>
      </w:r>
      <w:r w:rsidR="00E34DFF" w:rsidRPr="00991EB8">
        <w:rPr>
          <w:rFonts w:eastAsia="Calibri"/>
          <w:sz w:val="28"/>
          <w:szCs w:val="28"/>
          <w:lang w:eastAsia="en-US"/>
        </w:rPr>
        <w:t>)</w:t>
      </w:r>
      <w:r w:rsidR="0032162F" w:rsidRPr="00991EB8">
        <w:rPr>
          <w:rFonts w:eastAsia="Calibri"/>
          <w:sz w:val="28"/>
          <w:szCs w:val="28"/>
          <w:lang w:eastAsia="en-US"/>
        </w:rPr>
        <w:t>.</w:t>
      </w:r>
      <w:r w:rsidR="0022288F" w:rsidRPr="00991EB8">
        <w:rPr>
          <w:rFonts w:eastAsia="Calibri"/>
          <w:sz w:val="28"/>
          <w:szCs w:val="28"/>
          <w:lang w:eastAsia="en-US"/>
        </w:rPr>
        <w:tab/>
      </w:r>
      <w:r w:rsidR="0022288F" w:rsidRPr="00991EB8">
        <w:rPr>
          <w:rFonts w:eastAsia="Calibri"/>
          <w:sz w:val="28"/>
          <w:szCs w:val="28"/>
          <w:lang w:eastAsia="en-US"/>
        </w:rPr>
        <w:tab/>
      </w:r>
      <w:r w:rsidR="0022288F" w:rsidRPr="00991EB8">
        <w:rPr>
          <w:rFonts w:eastAsia="Calibri"/>
          <w:sz w:val="28"/>
          <w:szCs w:val="28"/>
          <w:lang w:eastAsia="en-US"/>
        </w:rPr>
        <w:tab/>
      </w:r>
      <w:r w:rsidR="0022288F" w:rsidRPr="00991EB8">
        <w:rPr>
          <w:rFonts w:eastAsia="Calibri"/>
          <w:sz w:val="28"/>
          <w:szCs w:val="28"/>
          <w:lang w:eastAsia="en-US"/>
        </w:rPr>
        <w:tab/>
      </w:r>
      <w:r w:rsidR="0022288F" w:rsidRPr="00991EB8">
        <w:rPr>
          <w:rFonts w:eastAsia="Calibri"/>
          <w:sz w:val="28"/>
          <w:szCs w:val="28"/>
          <w:lang w:eastAsia="en-US"/>
        </w:rPr>
        <w:tab/>
      </w:r>
      <w:r w:rsidR="0022288F" w:rsidRPr="00991EB8">
        <w:rPr>
          <w:rFonts w:eastAsia="Calibri"/>
          <w:sz w:val="28"/>
          <w:szCs w:val="28"/>
          <w:lang w:eastAsia="en-US"/>
        </w:rPr>
        <w:tab/>
      </w:r>
      <w:r w:rsidR="0022288F" w:rsidRPr="00991EB8">
        <w:rPr>
          <w:rFonts w:eastAsia="Calibri"/>
          <w:sz w:val="28"/>
          <w:szCs w:val="28"/>
          <w:lang w:eastAsia="en-US"/>
        </w:rPr>
        <w:tab/>
      </w:r>
    </w:p>
    <w:p w:rsidR="0022288F" w:rsidRPr="00991EB8" w:rsidRDefault="00CE6F1C" w:rsidP="0032162F">
      <w:pPr>
        <w:pStyle w:val="text"/>
        <w:jc w:val="center"/>
        <w:rPr>
          <w:b/>
          <w:bCs/>
          <w:sz w:val="28"/>
          <w:szCs w:val="28"/>
        </w:rPr>
      </w:pPr>
      <w:r w:rsidRPr="00991EB8">
        <w:rPr>
          <w:b/>
          <w:bCs/>
          <w:sz w:val="28"/>
          <w:szCs w:val="28"/>
        </w:rPr>
        <w:t>6</w:t>
      </w:r>
      <w:r w:rsidR="0032162F" w:rsidRPr="00991EB8">
        <w:rPr>
          <w:b/>
          <w:bCs/>
          <w:sz w:val="28"/>
          <w:szCs w:val="28"/>
        </w:rPr>
        <w:t>. О</w:t>
      </w:r>
      <w:r w:rsidR="00F437BE" w:rsidRPr="00991EB8">
        <w:rPr>
          <w:b/>
          <w:bCs/>
          <w:sz w:val="28"/>
          <w:szCs w:val="28"/>
        </w:rPr>
        <w:t>писание предмета закупки</w:t>
      </w:r>
    </w:p>
    <w:p w:rsidR="00F437BE" w:rsidRPr="00991EB8"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991EB8">
        <w:rPr>
          <w:bCs/>
          <w:sz w:val="28"/>
          <w:szCs w:val="28"/>
        </w:rPr>
        <w:t xml:space="preserve">Указаны в  Техническом задании </w:t>
      </w:r>
      <w:r w:rsidR="00F02CCA" w:rsidRPr="00991EB8">
        <w:rPr>
          <w:sz w:val="28"/>
          <w:szCs w:val="28"/>
        </w:rPr>
        <w:t xml:space="preserve">на </w:t>
      </w:r>
      <w:r w:rsidR="00E70580" w:rsidRPr="00991EB8">
        <w:rPr>
          <w:sz w:val="28"/>
          <w:szCs w:val="28"/>
        </w:rPr>
        <w:t xml:space="preserve">поставку </w:t>
      </w:r>
      <w:r w:rsidR="005D30CD" w:rsidRPr="00991EB8">
        <w:rPr>
          <w:bCs/>
          <w:sz w:val="28"/>
          <w:szCs w:val="28"/>
        </w:rPr>
        <w:t>рыбы и морепродуктов</w:t>
      </w:r>
      <w:r w:rsidR="002B572E">
        <w:rPr>
          <w:bCs/>
          <w:sz w:val="28"/>
          <w:szCs w:val="28"/>
        </w:rPr>
        <w:t xml:space="preserve"> </w:t>
      </w:r>
      <w:r w:rsidR="00506C18" w:rsidRPr="00DD5FFA">
        <w:rPr>
          <w:rFonts w:eastAsia="Calibri"/>
          <w:sz w:val="28"/>
          <w:szCs w:val="28"/>
          <w:lang w:eastAsia="en-US"/>
        </w:rPr>
        <w:t>(Часть</w:t>
      </w:r>
      <w:r w:rsidR="00506C18" w:rsidRPr="00735683">
        <w:rPr>
          <w:rFonts w:eastAsia="Calibri"/>
          <w:sz w:val="28"/>
          <w:szCs w:val="28"/>
          <w:lang w:eastAsia="en-US"/>
        </w:rPr>
        <w:t xml:space="preserve"> </w:t>
      </w:r>
      <w:r w:rsidR="00506C18" w:rsidRPr="00735683">
        <w:rPr>
          <w:rFonts w:eastAsia="Calibri"/>
          <w:sz w:val="28"/>
          <w:szCs w:val="28"/>
          <w:lang w:val="en-US" w:eastAsia="en-US"/>
        </w:rPr>
        <w:t>IV</w:t>
      </w:r>
      <w:r w:rsidR="00506C18" w:rsidRPr="00735683">
        <w:t xml:space="preserve"> </w:t>
      </w:r>
      <w:r w:rsidR="00506C18" w:rsidRPr="00735683">
        <w:rPr>
          <w:rFonts w:eastAsia="Calibri"/>
          <w:sz w:val="28"/>
          <w:szCs w:val="28"/>
          <w:lang w:eastAsia="en-US"/>
        </w:rPr>
        <w:t>настоящей документации)</w:t>
      </w:r>
      <w:r w:rsidR="007A44FD" w:rsidRPr="00735683">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установленным требованиям участник закупку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соответствии с </w:t>
      </w:r>
      <w:r w:rsidR="00506C18" w:rsidRPr="00991EB8">
        <w:rPr>
          <w:rFonts w:eastAsia="Calibri"/>
          <w:sz w:val="28"/>
          <w:szCs w:val="28"/>
          <w:lang w:eastAsia="en-US"/>
        </w:rPr>
        <w:t xml:space="preserve">частью </w:t>
      </w:r>
      <w:r w:rsidR="00506C18" w:rsidRPr="00991EB8">
        <w:rPr>
          <w:rFonts w:eastAsia="Calibri"/>
          <w:sz w:val="28"/>
          <w:szCs w:val="28"/>
          <w:lang w:val="en-US" w:eastAsia="en-US"/>
        </w:rPr>
        <w:t>V</w:t>
      </w:r>
      <w:r w:rsidR="00506C18" w:rsidRPr="00991EB8">
        <w:t xml:space="preserve"> </w:t>
      </w:r>
      <w:r w:rsidR="00506C18" w:rsidRPr="00991EB8">
        <w:rPr>
          <w:rFonts w:eastAsia="Calibri"/>
          <w:sz w:val="28"/>
          <w:szCs w:val="28"/>
          <w:lang w:eastAsia="en-US"/>
        </w:rPr>
        <w:t>настоящей документации</w:t>
      </w:r>
      <w:r w:rsidR="009F0B94" w:rsidRPr="00991EB8">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w:t>
      </w:r>
      <w:r w:rsidR="00C50364" w:rsidRPr="00991EB8">
        <w:rPr>
          <w:bCs/>
          <w:sz w:val="28"/>
          <w:szCs w:val="28"/>
        </w:rPr>
        <w:t xml:space="preserve">соответствии с </w:t>
      </w:r>
      <w:r w:rsidR="00506C18" w:rsidRPr="00991EB8">
        <w:rPr>
          <w:rFonts w:eastAsia="Calibri"/>
          <w:sz w:val="28"/>
          <w:szCs w:val="28"/>
          <w:lang w:eastAsia="en-US"/>
        </w:rPr>
        <w:t xml:space="preserve">частью </w:t>
      </w:r>
      <w:r w:rsidR="00506C18" w:rsidRPr="00991EB8">
        <w:rPr>
          <w:rFonts w:eastAsia="Calibri"/>
          <w:sz w:val="28"/>
          <w:szCs w:val="28"/>
          <w:lang w:val="en-US" w:eastAsia="en-US"/>
        </w:rPr>
        <w:t>V</w:t>
      </w:r>
      <w:r w:rsidR="00506C18" w:rsidRPr="00991EB8">
        <w:t xml:space="preserve"> </w:t>
      </w:r>
      <w:r w:rsidR="00506C18" w:rsidRPr="00991EB8">
        <w:rPr>
          <w:rFonts w:eastAsia="Calibri"/>
          <w:sz w:val="28"/>
          <w:szCs w:val="28"/>
          <w:lang w:eastAsia="en-US"/>
        </w:rPr>
        <w:t>настоящей</w:t>
      </w:r>
      <w:r w:rsidR="00506C18" w:rsidRPr="00735683">
        <w:rPr>
          <w:rFonts w:eastAsia="Calibri"/>
          <w:sz w:val="28"/>
          <w:szCs w:val="28"/>
          <w:lang w:eastAsia="en-US"/>
        </w:rPr>
        <w:t xml:space="preserve">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Pr="00991EB8"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991EB8">
        <w:rPr>
          <w:sz w:val="28"/>
          <w:szCs w:val="28"/>
        </w:rPr>
        <w:t>заявки (</w:t>
      </w:r>
      <w:r w:rsidR="00942B35" w:rsidRPr="00991EB8">
        <w:rPr>
          <w:sz w:val="28"/>
          <w:szCs w:val="28"/>
        </w:rPr>
        <w:t>часть V</w:t>
      </w:r>
      <w:r w:rsidR="00506C18" w:rsidRPr="00991EB8">
        <w:rPr>
          <w:sz w:val="28"/>
          <w:szCs w:val="28"/>
        </w:rPr>
        <w:t xml:space="preserve"> настоящей документации</w:t>
      </w:r>
      <w:r w:rsidR="00F63A7A" w:rsidRPr="00991EB8">
        <w:rPr>
          <w:sz w:val="28"/>
          <w:szCs w:val="28"/>
        </w:rPr>
        <w:t>), то в</w:t>
      </w:r>
      <w:r w:rsidR="00BD2DF8" w:rsidRPr="00991EB8">
        <w:rPr>
          <w:sz w:val="28"/>
          <w:szCs w:val="28"/>
        </w:rPr>
        <w:t xml:space="preserve"> данной графе делается отметка </w:t>
      </w:r>
      <w:proofErr w:type="spellStart"/>
      <w:r w:rsidR="00BD2DF8" w:rsidRPr="00991EB8">
        <w:rPr>
          <w:sz w:val="28"/>
          <w:szCs w:val="28"/>
        </w:rPr>
        <w:t>отсуствует</w:t>
      </w:r>
      <w:proofErr w:type="spellEnd"/>
      <w:r w:rsidR="00BD2DF8" w:rsidRPr="00991EB8">
        <w:rPr>
          <w:sz w:val="28"/>
          <w:szCs w:val="28"/>
        </w:rPr>
        <w:t>.</w:t>
      </w:r>
    </w:p>
    <w:p w:rsidR="00C40702" w:rsidRPr="00991EB8" w:rsidRDefault="00C40702" w:rsidP="007C1984">
      <w:pPr>
        <w:autoSpaceDE w:val="0"/>
        <w:autoSpaceDN w:val="0"/>
        <w:adjustRightInd w:val="0"/>
        <w:rPr>
          <w:b/>
          <w:bCs/>
          <w:sz w:val="28"/>
          <w:szCs w:val="28"/>
        </w:rPr>
      </w:pPr>
    </w:p>
    <w:p w:rsidR="00674791" w:rsidRPr="00930389" w:rsidRDefault="00674791" w:rsidP="00674791">
      <w:pPr>
        <w:ind w:left="360"/>
        <w:jc w:val="center"/>
        <w:rPr>
          <w:b/>
          <w:color w:val="000000"/>
          <w:kern w:val="28"/>
          <w:sz w:val="28"/>
          <w:szCs w:val="28"/>
        </w:rPr>
      </w:pPr>
      <w:r w:rsidRPr="00991EB8">
        <w:rPr>
          <w:b/>
          <w:color w:val="000000"/>
          <w:kern w:val="28"/>
          <w:sz w:val="28"/>
          <w:szCs w:val="28"/>
        </w:rPr>
        <w:t>9.Место, условия и сроки (периоды) поставки товара</w:t>
      </w:r>
    </w:p>
    <w:p w:rsidR="00674791" w:rsidRPr="00930389" w:rsidRDefault="00674791" w:rsidP="00674791">
      <w:pPr>
        <w:ind w:firstLine="851"/>
        <w:jc w:val="both"/>
        <w:rPr>
          <w:color w:val="000000"/>
          <w:kern w:val="28"/>
          <w:sz w:val="28"/>
          <w:szCs w:val="28"/>
        </w:rPr>
      </w:pPr>
    </w:p>
    <w:p w:rsidR="00487AB1" w:rsidRPr="00930389" w:rsidRDefault="00487AB1" w:rsidP="00487AB1">
      <w:pPr>
        <w:jc w:val="both"/>
        <w:rPr>
          <w:color w:val="000000"/>
          <w:kern w:val="28"/>
          <w:sz w:val="28"/>
          <w:szCs w:val="28"/>
          <w:lang w:bidi="ru-RU"/>
        </w:rPr>
      </w:pPr>
      <w:r w:rsidRPr="00930389">
        <w:rPr>
          <w:color w:val="000000"/>
          <w:kern w:val="28"/>
          <w:sz w:val="28"/>
          <w:szCs w:val="28"/>
        </w:rPr>
        <w:t xml:space="preserve">9.1.Место поставки товара: </w:t>
      </w:r>
      <w:r w:rsidRPr="00930389">
        <w:rPr>
          <w:color w:val="000000"/>
          <w:kern w:val="28"/>
          <w:sz w:val="28"/>
          <w:szCs w:val="28"/>
          <w:lang w:bidi="ru-RU"/>
        </w:rPr>
        <w:t xml:space="preserve">660130, Россия, </w:t>
      </w:r>
      <w:proofErr w:type="gramStart"/>
      <w:r w:rsidRPr="00930389">
        <w:rPr>
          <w:color w:val="000000"/>
          <w:kern w:val="28"/>
          <w:sz w:val="28"/>
          <w:szCs w:val="28"/>
          <w:lang w:bidi="ru-RU"/>
        </w:rPr>
        <w:t>г</w:t>
      </w:r>
      <w:proofErr w:type="gramEnd"/>
      <w:r w:rsidRPr="00930389">
        <w:rPr>
          <w:color w:val="000000"/>
          <w:kern w:val="28"/>
          <w:sz w:val="28"/>
          <w:szCs w:val="28"/>
          <w:lang w:bidi="ru-RU"/>
        </w:rPr>
        <w:t>. Красноярск, ул. Елены Стасовой, 28</w:t>
      </w:r>
      <w:r w:rsidRPr="00930389">
        <w:rPr>
          <w:color w:val="000000"/>
          <w:kern w:val="28"/>
          <w:sz w:val="28"/>
          <w:szCs w:val="28"/>
        </w:rPr>
        <w:t>.</w:t>
      </w:r>
    </w:p>
    <w:p w:rsidR="00487AB1" w:rsidRPr="00930389" w:rsidRDefault="00487AB1" w:rsidP="00487AB1">
      <w:pPr>
        <w:jc w:val="both"/>
        <w:rPr>
          <w:color w:val="000000"/>
          <w:kern w:val="28"/>
          <w:sz w:val="28"/>
          <w:szCs w:val="28"/>
        </w:rPr>
      </w:pPr>
      <w:r w:rsidRPr="00930389">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991EB8" w:rsidRDefault="00487AB1" w:rsidP="00487AB1">
      <w:pPr>
        <w:jc w:val="both"/>
        <w:rPr>
          <w:color w:val="000000"/>
          <w:kern w:val="28"/>
          <w:sz w:val="28"/>
          <w:szCs w:val="28"/>
        </w:rPr>
      </w:pPr>
      <w:r w:rsidRPr="00930389">
        <w:rPr>
          <w:color w:val="000000"/>
          <w:kern w:val="28"/>
          <w:sz w:val="28"/>
          <w:szCs w:val="28"/>
        </w:rPr>
        <w:t xml:space="preserve">Срок поставки </w:t>
      </w:r>
      <w:r w:rsidRPr="00991EB8">
        <w:rPr>
          <w:color w:val="000000"/>
          <w:kern w:val="28"/>
          <w:sz w:val="28"/>
          <w:szCs w:val="28"/>
        </w:rPr>
        <w:t>товара: с момента заключения договора и по 31 декабря 2021года.</w:t>
      </w:r>
    </w:p>
    <w:p w:rsidR="00F02CCA" w:rsidRPr="00991EB8" w:rsidRDefault="00F02CCA" w:rsidP="00487AB1">
      <w:pPr>
        <w:jc w:val="both"/>
        <w:rPr>
          <w:b/>
          <w:sz w:val="28"/>
          <w:szCs w:val="28"/>
        </w:rPr>
      </w:pPr>
    </w:p>
    <w:p w:rsidR="00674791" w:rsidRPr="00991EB8" w:rsidRDefault="00674791" w:rsidP="00674791">
      <w:pPr>
        <w:pStyle w:val="text"/>
        <w:ind w:left="360"/>
        <w:jc w:val="center"/>
        <w:rPr>
          <w:b/>
          <w:bCs/>
          <w:sz w:val="28"/>
          <w:szCs w:val="28"/>
        </w:rPr>
      </w:pPr>
      <w:r w:rsidRPr="00991EB8">
        <w:rPr>
          <w:b/>
          <w:sz w:val="28"/>
          <w:szCs w:val="28"/>
        </w:rPr>
        <w:t xml:space="preserve">10.Сведения </w:t>
      </w:r>
      <w:proofErr w:type="gramStart"/>
      <w:r w:rsidRPr="00991EB8">
        <w:rPr>
          <w:b/>
          <w:sz w:val="28"/>
          <w:szCs w:val="28"/>
        </w:rPr>
        <w:t>о</w:t>
      </w:r>
      <w:proofErr w:type="gramEnd"/>
      <w:r w:rsidRPr="00991EB8">
        <w:rPr>
          <w:b/>
          <w:sz w:val="28"/>
          <w:szCs w:val="28"/>
        </w:rPr>
        <w:t xml:space="preserve">  </w:t>
      </w:r>
      <w:proofErr w:type="gramStart"/>
      <w:r w:rsidRPr="00991EB8">
        <w:rPr>
          <w:b/>
          <w:sz w:val="28"/>
          <w:szCs w:val="28"/>
        </w:rPr>
        <w:t>начальной</w:t>
      </w:r>
      <w:proofErr w:type="gramEnd"/>
      <w:r w:rsidRPr="00991EB8">
        <w:rPr>
          <w:b/>
          <w:sz w:val="28"/>
          <w:szCs w:val="28"/>
        </w:rPr>
        <w:t xml:space="preserve"> (максимальной) цены договора</w:t>
      </w:r>
    </w:p>
    <w:p w:rsidR="00674791" w:rsidRPr="00991EB8" w:rsidRDefault="00674791" w:rsidP="00674791">
      <w:pPr>
        <w:pStyle w:val="text"/>
        <w:jc w:val="both"/>
        <w:rPr>
          <w:sz w:val="28"/>
          <w:szCs w:val="28"/>
        </w:rPr>
      </w:pPr>
    </w:p>
    <w:p w:rsidR="005D30CD" w:rsidRPr="003B17AA" w:rsidRDefault="00487AB1" w:rsidP="005D30CD">
      <w:pPr>
        <w:jc w:val="both"/>
        <w:rPr>
          <w:b/>
          <w:sz w:val="28"/>
          <w:szCs w:val="28"/>
        </w:rPr>
      </w:pPr>
      <w:r w:rsidRPr="00991EB8">
        <w:rPr>
          <w:sz w:val="28"/>
          <w:szCs w:val="28"/>
        </w:rPr>
        <w:t xml:space="preserve">Начальная </w:t>
      </w:r>
      <w:proofErr w:type="gramStart"/>
      <w:r w:rsidRPr="00991EB8">
        <w:rPr>
          <w:sz w:val="28"/>
          <w:szCs w:val="28"/>
        </w:rPr>
        <w:t xml:space="preserve">( </w:t>
      </w:r>
      <w:proofErr w:type="gramEnd"/>
      <w:r w:rsidRPr="00991EB8">
        <w:rPr>
          <w:sz w:val="28"/>
          <w:szCs w:val="28"/>
        </w:rPr>
        <w:t xml:space="preserve">максимальная) цена  договора составляет </w:t>
      </w:r>
      <w:r w:rsidR="005D30CD" w:rsidRPr="00991EB8">
        <w:rPr>
          <w:b/>
          <w:sz w:val="28"/>
          <w:szCs w:val="28"/>
        </w:rPr>
        <w:t>2 308 000,00 (Два миллиона триста восемь тысяч) рублей 00 копеек, включая НДС.</w:t>
      </w:r>
    </w:p>
    <w:p w:rsidR="00487AB1" w:rsidRDefault="00487AB1" w:rsidP="00F51242">
      <w:pPr>
        <w:jc w:val="both"/>
        <w:rPr>
          <w:sz w:val="28"/>
          <w:szCs w:val="28"/>
        </w:rPr>
      </w:pP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lastRenderedPageBreak/>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lastRenderedPageBreak/>
        <w:t xml:space="preserve"> </w:t>
      </w:r>
      <w:proofErr w:type="gramStart"/>
      <w:r w:rsidRPr="002D2B47">
        <w:rPr>
          <w:bCs/>
          <w:sz w:val="28"/>
          <w:szCs w:val="28"/>
        </w:rPr>
        <w:t>ч</w:t>
      </w:r>
      <w:proofErr w:type="gramEnd"/>
      <w:r w:rsidRPr="002D2B47">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r w:rsidRPr="002D2B47">
        <w:rPr>
          <w:bCs/>
          <w:sz w:val="28"/>
          <w:szCs w:val="28"/>
        </w:rPr>
        <w:t>.</w:t>
      </w:r>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991EB8" w:rsidRDefault="00CB1064" w:rsidP="002D2B47">
      <w:pPr>
        <w:autoSpaceDE w:val="0"/>
        <w:autoSpaceDN w:val="0"/>
        <w:adjustRightInd w:val="0"/>
        <w:jc w:val="both"/>
        <w:rPr>
          <w:bCs/>
          <w:sz w:val="28"/>
          <w:szCs w:val="28"/>
        </w:rPr>
      </w:pPr>
      <w:r w:rsidRPr="00991EB8">
        <w:rPr>
          <w:bCs/>
          <w:sz w:val="28"/>
          <w:szCs w:val="28"/>
        </w:rPr>
        <w:t>13.3.1.</w:t>
      </w:r>
      <w:r w:rsidR="002D2B47" w:rsidRPr="00991EB8">
        <w:rPr>
          <w:bCs/>
          <w:sz w:val="28"/>
          <w:szCs w:val="28"/>
        </w:rPr>
        <w:t>Дата и время начала подачи заяво</w:t>
      </w:r>
      <w:r w:rsidR="002B572E" w:rsidRPr="00991EB8">
        <w:rPr>
          <w:bCs/>
          <w:sz w:val="28"/>
          <w:szCs w:val="28"/>
        </w:rPr>
        <w:t>к  с момента размещения в ЕИС 1</w:t>
      </w:r>
      <w:r w:rsidR="00991EB8" w:rsidRPr="00991EB8">
        <w:rPr>
          <w:bCs/>
          <w:sz w:val="28"/>
          <w:szCs w:val="28"/>
        </w:rPr>
        <w:t>9</w:t>
      </w:r>
      <w:r w:rsidR="002D2B47" w:rsidRPr="00991EB8">
        <w:rPr>
          <w:bCs/>
          <w:sz w:val="28"/>
          <w:szCs w:val="28"/>
        </w:rPr>
        <w:t>.11.2020г.</w:t>
      </w:r>
    </w:p>
    <w:p w:rsidR="002D2B47" w:rsidRPr="00991EB8" w:rsidRDefault="002D2B47" w:rsidP="002D2B47">
      <w:pPr>
        <w:pStyle w:val="text"/>
        <w:spacing w:line="240" w:lineRule="auto"/>
        <w:jc w:val="both"/>
        <w:rPr>
          <w:sz w:val="28"/>
          <w:szCs w:val="28"/>
        </w:rPr>
      </w:pPr>
      <w:r w:rsidRPr="00991EB8">
        <w:rPr>
          <w:bCs/>
          <w:sz w:val="28"/>
          <w:szCs w:val="28"/>
        </w:rPr>
        <w:t>13.3.2. Дата и время окончания подачи заявок</w:t>
      </w:r>
      <w:r w:rsidR="0066599B" w:rsidRPr="00991EB8">
        <w:rPr>
          <w:sz w:val="28"/>
          <w:szCs w:val="28"/>
        </w:rPr>
        <w:t xml:space="preserve"> (по местн</w:t>
      </w:r>
      <w:r w:rsidR="002B572E" w:rsidRPr="00991EB8">
        <w:rPr>
          <w:sz w:val="28"/>
          <w:szCs w:val="28"/>
        </w:rPr>
        <w:t>ому времени): 0</w:t>
      </w:r>
      <w:r w:rsidR="00991EB8" w:rsidRPr="00991EB8">
        <w:rPr>
          <w:sz w:val="28"/>
          <w:szCs w:val="28"/>
        </w:rPr>
        <w:t>8</w:t>
      </w:r>
      <w:r w:rsidRPr="00991EB8">
        <w:rPr>
          <w:sz w:val="28"/>
          <w:szCs w:val="28"/>
        </w:rPr>
        <w:t>.12.2020г. 09:00.</w:t>
      </w:r>
    </w:p>
    <w:p w:rsidR="002D2B47" w:rsidRPr="00991EB8" w:rsidRDefault="002D2B47" w:rsidP="002D2B47">
      <w:pPr>
        <w:autoSpaceDE w:val="0"/>
        <w:autoSpaceDN w:val="0"/>
        <w:adjustRightInd w:val="0"/>
        <w:jc w:val="both"/>
        <w:rPr>
          <w:bCs/>
          <w:sz w:val="28"/>
          <w:szCs w:val="28"/>
        </w:rPr>
      </w:pPr>
      <w:r w:rsidRPr="00991EB8">
        <w:rPr>
          <w:bCs/>
          <w:sz w:val="28"/>
          <w:szCs w:val="28"/>
        </w:rPr>
        <w:t>13.3.3.Дата окончания срока рассмотрения заявок на уч</w:t>
      </w:r>
      <w:r w:rsidR="002B572E" w:rsidRPr="00991EB8">
        <w:rPr>
          <w:bCs/>
          <w:sz w:val="28"/>
          <w:szCs w:val="28"/>
        </w:rPr>
        <w:t>астие в электронном аукционе: 0</w:t>
      </w:r>
      <w:r w:rsidR="00991EB8" w:rsidRPr="00991EB8">
        <w:rPr>
          <w:bCs/>
          <w:sz w:val="28"/>
          <w:szCs w:val="28"/>
        </w:rPr>
        <w:t>9</w:t>
      </w:r>
      <w:r w:rsidRPr="00991EB8">
        <w:rPr>
          <w:bCs/>
          <w:sz w:val="28"/>
          <w:szCs w:val="28"/>
        </w:rPr>
        <w:t>.12.2020г.</w:t>
      </w:r>
    </w:p>
    <w:p w:rsidR="002D2B47" w:rsidRPr="00991EB8" w:rsidRDefault="002D2B47" w:rsidP="002D2B47">
      <w:pPr>
        <w:autoSpaceDE w:val="0"/>
        <w:autoSpaceDN w:val="0"/>
        <w:adjustRightInd w:val="0"/>
        <w:jc w:val="both"/>
        <w:rPr>
          <w:bCs/>
          <w:sz w:val="28"/>
          <w:szCs w:val="28"/>
        </w:rPr>
      </w:pPr>
      <w:r w:rsidRPr="00991EB8">
        <w:rPr>
          <w:bCs/>
          <w:sz w:val="28"/>
          <w:szCs w:val="28"/>
        </w:rPr>
        <w:t>13.3.4. Дата про</w:t>
      </w:r>
      <w:r w:rsidR="002B572E" w:rsidRPr="00991EB8">
        <w:rPr>
          <w:bCs/>
          <w:sz w:val="28"/>
          <w:szCs w:val="28"/>
        </w:rPr>
        <w:t xml:space="preserve">ведения электронного аукциона: </w:t>
      </w:r>
      <w:r w:rsidR="00991EB8" w:rsidRPr="00991EB8">
        <w:rPr>
          <w:bCs/>
          <w:sz w:val="28"/>
          <w:szCs w:val="28"/>
        </w:rPr>
        <w:t>10</w:t>
      </w:r>
      <w:r w:rsidRPr="00991EB8">
        <w:rPr>
          <w:bCs/>
          <w:sz w:val="28"/>
          <w:szCs w:val="28"/>
        </w:rPr>
        <w:t xml:space="preserve"> декабря 2020г. </w:t>
      </w:r>
    </w:p>
    <w:p w:rsidR="005812A2" w:rsidRPr="00991EB8" w:rsidRDefault="002D2B47" w:rsidP="002D2B47">
      <w:pPr>
        <w:jc w:val="both"/>
        <w:rPr>
          <w:b/>
          <w:sz w:val="28"/>
          <w:szCs w:val="28"/>
        </w:rPr>
      </w:pPr>
      <w:r w:rsidRPr="00991EB8">
        <w:rPr>
          <w:bCs/>
          <w:sz w:val="28"/>
          <w:szCs w:val="28"/>
        </w:rPr>
        <w:lastRenderedPageBreak/>
        <w:t>Время начала проведения открытого аукциона в  электронной форме устанавливается оператором электронной площадки.</w:t>
      </w:r>
      <w:r w:rsidR="002B572E" w:rsidRPr="00991EB8">
        <w:rPr>
          <w:bCs/>
          <w:sz w:val="28"/>
          <w:szCs w:val="28"/>
        </w:rPr>
        <w:br/>
        <w:t>13.3.5 Дата подведения итогов электронного аукциона: 1</w:t>
      </w:r>
      <w:r w:rsidR="00991EB8" w:rsidRPr="00991EB8">
        <w:rPr>
          <w:bCs/>
          <w:sz w:val="28"/>
          <w:szCs w:val="28"/>
        </w:rPr>
        <w:t>1</w:t>
      </w:r>
      <w:r w:rsidR="002B572E" w:rsidRPr="00991EB8">
        <w:rPr>
          <w:bCs/>
          <w:sz w:val="28"/>
          <w:szCs w:val="28"/>
        </w:rPr>
        <w:t xml:space="preserve"> декабря 2020г.</w:t>
      </w:r>
    </w:p>
    <w:p w:rsidR="002D2B47" w:rsidRPr="00991EB8"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sidRPr="00991EB8">
        <w:rPr>
          <w:b/>
          <w:sz w:val="28"/>
          <w:szCs w:val="28"/>
        </w:rPr>
        <w:t>14</w:t>
      </w:r>
      <w:r w:rsidR="00CB1064" w:rsidRPr="00991EB8">
        <w:rPr>
          <w:b/>
          <w:sz w:val="28"/>
          <w:szCs w:val="28"/>
        </w:rPr>
        <w:t xml:space="preserve">.Форма, </w:t>
      </w:r>
      <w:proofErr w:type="spellStart"/>
      <w:r w:rsidR="009858B4" w:rsidRPr="00991EB8">
        <w:rPr>
          <w:b/>
          <w:sz w:val="28"/>
          <w:szCs w:val="28"/>
        </w:rPr>
        <w:t>п</w:t>
      </w:r>
      <w:r w:rsidR="00F7760C" w:rsidRPr="00991EB8">
        <w:rPr>
          <w:b/>
          <w:sz w:val="28"/>
          <w:szCs w:val="28"/>
        </w:rPr>
        <w:t>орядок</w:t>
      </w:r>
      <w:proofErr w:type="gramStart"/>
      <w:r w:rsidR="00CB1064" w:rsidRPr="00991EB8">
        <w:rPr>
          <w:b/>
          <w:sz w:val="28"/>
          <w:szCs w:val="28"/>
        </w:rPr>
        <w:t>,д</w:t>
      </w:r>
      <w:proofErr w:type="gramEnd"/>
      <w:r w:rsidR="00CB1064" w:rsidRPr="00991EB8">
        <w:rPr>
          <w:b/>
          <w:sz w:val="28"/>
          <w:szCs w:val="28"/>
        </w:rPr>
        <w:t>аты</w:t>
      </w:r>
      <w:proofErr w:type="spellEnd"/>
      <w:r w:rsidR="00CB1064" w:rsidRPr="00991EB8">
        <w:rPr>
          <w:b/>
          <w:sz w:val="28"/>
          <w:szCs w:val="28"/>
        </w:rPr>
        <w:t xml:space="preserve"> начала и окончания</w:t>
      </w:r>
      <w:r w:rsidR="00F7760C" w:rsidRPr="00991EB8">
        <w:rPr>
          <w:b/>
          <w:sz w:val="28"/>
          <w:szCs w:val="28"/>
        </w:rPr>
        <w:t xml:space="preserve"> предоставления</w:t>
      </w:r>
      <w:r w:rsidR="00F7760C" w:rsidRPr="00EB68D6">
        <w:rPr>
          <w:b/>
          <w:sz w:val="28"/>
          <w:szCs w:val="28"/>
        </w:rPr>
        <w:t xml:space="preserve">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991EB8"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начала срока предоставления разъяснений документации</w:t>
      </w:r>
      <w:proofErr w:type="gramEnd"/>
      <w:r w:rsidR="005812A2" w:rsidRPr="0066599B">
        <w:rPr>
          <w:sz w:val="28"/>
          <w:szCs w:val="28"/>
        </w:rPr>
        <w:t xml:space="preserve"> об электронном </w:t>
      </w:r>
      <w:r w:rsidR="007B0CF7" w:rsidRPr="0066599B">
        <w:rPr>
          <w:sz w:val="28"/>
          <w:szCs w:val="28"/>
        </w:rPr>
        <w:t xml:space="preserve">аукционе участникам закупок </w:t>
      </w:r>
      <w:r w:rsidR="00CB1064" w:rsidRPr="00991EB8">
        <w:rPr>
          <w:sz w:val="28"/>
          <w:szCs w:val="28"/>
        </w:rPr>
        <w:t>–</w:t>
      </w:r>
      <w:r w:rsidR="007B0CF7" w:rsidRPr="00991EB8">
        <w:rPr>
          <w:sz w:val="28"/>
          <w:szCs w:val="28"/>
        </w:rPr>
        <w:t xml:space="preserve"> </w:t>
      </w:r>
      <w:r w:rsidR="00BF702D" w:rsidRPr="00991EB8">
        <w:rPr>
          <w:sz w:val="28"/>
          <w:szCs w:val="28"/>
        </w:rPr>
        <w:t>1</w:t>
      </w:r>
      <w:r w:rsidR="00991EB8" w:rsidRPr="00991EB8">
        <w:rPr>
          <w:sz w:val="28"/>
          <w:szCs w:val="28"/>
        </w:rPr>
        <w:t>9</w:t>
      </w:r>
      <w:r w:rsidR="00CB1064" w:rsidRPr="00991EB8">
        <w:rPr>
          <w:sz w:val="28"/>
          <w:szCs w:val="28"/>
        </w:rPr>
        <w:t>.</w:t>
      </w:r>
      <w:r w:rsidR="00BF702D" w:rsidRPr="00991EB8">
        <w:rPr>
          <w:sz w:val="28"/>
          <w:szCs w:val="28"/>
        </w:rPr>
        <w:t>11</w:t>
      </w:r>
      <w:r w:rsidR="0043718D" w:rsidRPr="00991EB8">
        <w:rPr>
          <w:sz w:val="28"/>
          <w:szCs w:val="28"/>
        </w:rPr>
        <w:t>.2020</w:t>
      </w:r>
      <w:r w:rsidR="005812A2" w:rsidRPr="00991EB8">
        <w:rPr>
          <w:sz w:val="28"/>
          <w:szCs w:val="28"/>
        </w:rPr>
        <w:t>г.</w:t>
      </w:r>
    </w:p>
    <w:p w:rsidR="005812A2" w:rsidRDefault="0043718D" w:rsidP="005812A2">
      <w:pPr>
        <w:jc w:val="both"/>
        <w:rPr>
          <w:sz w:val="28"/>
          <w:szCs w:val="28"/>
        </w:rPr>
      </w:pPr>
      <w:r w:rsidRPr="00991EB8">
        <w:rPr>
          <w:sz w:val="28"/>
          <w:szCs w:val="28"/>
        </w:rPr>
        <w:t>14</w:t>
      </w:r>
      <w:r w:rsidR="005812A2" w:rsidRPr="00991EB8">
        <w:rPr>
          <w:sz w:val="28"/>
          <w:szCs w:val="28"/>
        </w:rPr>
        <w:t xml:space="preserve">.5. Дата </w:t>
      </w:r>
      <w:proofErr w:type="gramStart"/>
      <w:r w:rsidR="005812A2" w:rsidRPr="00991EB8">
        <w:rPr>
          <w:sz w:val="28"/>
          <w:szCs w:val="28"/>
        </w:rPr>
        <w:t>окончания срока предоставления разъяснений документации</w:t>
      </w:r>
      <w:proofErr w:type="gramEnd"/>
      <w:r w:rsidR="005812A2" w:rsidRPr="00991EB8">
        <w:rPr>
          <w:sz w:val="28"/>
          <w:szCs w:val="28"/>
        </w:rPr>
        <w:t xml:space="preserve"> об электронном </w:t>
      </w:r>
      <w:r w:rsidR="007B0CF7" w:rsidRPr="00991EB8">
        <w:rPr>
          <w:sz w:val="28"/>
          <w:szCs w:val="28"/>
        </w:rPr>
        <w:t>аукцио</w:t>
      </w:r>
      <w:r w:rsidR="00425226" w:rsidRPr="00991EB8">
        <w:rPr>
          <w:sz w:val="28"/>
          <w:szCs w:val="28"/>
        </w:rPr>
        <w:t>не участн</w:t>
      </w:r>
      <w:r w:rsidR="002B572E" w:rsidRPr="00991EB8">
        <w:rPr>
          <w:sz w:val="28"/>
          <w:szCs w:val="28"/>
        </w:rPr>
        <w:t>икам закупок  - 0</w:t>
      </w:r>
      <w:r w:rsidR="00991EB8" w:rsidRPr="00991EB8">
        <w:rPr>
          <w:sz w:val="28"/>
          <w:szCs w:val="28"/>
        </w:rPr>
        <w:t>2</w:t>
      </w:r>
      <w:r w:rsidR="002B572E" w:rsidRPr="00991EB8">
        <w:rPr>
          <w:sz w:val="28"/>
          <w:szCs w:val="28"/>
        </w:rPr>
        <w:t>.12</w:t>
      </w:r>
      <w:r w:rsidR="0051096F" w:rsidRPr="00991EB8">
        <w:rPr>
          <w:sz w:val="28"/>
          <w:szCs w:val="28"/>
        </w:rPr>
        <w:t>.2020</w:t>
      </w:r>
      <w:r w:rsidR="00C027F0" w:rsidRPr="00991EB8">
        <w:rPr>
          <w:sz w:val="28"/>
          <w:szCs w:val="28"/>
        </w:rPr>
        <w:t xml:space="preserve"> г</w:t>
      </w:r>
      <w:r w:rsidR="005812A2" w:rsidRPr="00991EB8">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w:t>
      </w:r>
      <w:r w:rsidR="00824A80">
        <w:rPr>
          <w:b/>
          <w:color w:val="000000"/>
          <w:kern w:val="28"/>
          <w:sz w:val="28"/>
          <w:szCs w:val="28"/>
        </w:rPr>
        <w:lastRenderedPageBreak/>
        <w:t xml:space="preserve">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соответствии </w:t>
      </w:r>
      <w:r w:rsidRPr="00991EB8">
        <w:rPr>
          <w:color w:val="000000"/>
          <w:kern w:val="28"/>
          <w:sz w:val="28"/>
          <w:szCs w:val="28"/>
        </w:rPr>
        <w:t xml:space="preserve">с </w:t>
      </w:r>
      <w:r w:rsidR="00506C18" w:rsidRPr="00991EB8">
        <w:rPr>
          <w:rFonts w:eastAsia="Calibri"/>
          <w:sz w:val="28"/>
          <w:szCs w:val="28"/>
          <w:lang w:eastAsia="en-US"/>
        </w:rPr>
        <w:t xml:space="preserve">частью </w:t>
      </w:r>
      <w:r w:rsidR="00506C18" w:rsidRPr="00991EB8">
        <w:rPr>
          <w:rFonts w:eastAsia="Calibri"/>
          <w:sz w:val="28"/>
          <w:szCs w:val="28"/>
          <w:lang w:val="en-US" w:eastAsia="en-US"/>
        </w:rPr>
        <w:t>V</w:t>
      </w:r>
      <w:bookmarkStart w:id="8" w:name="_GoBack"/>
      <w:bookmarkEnd w:id="8"/>
      <w:r w:rsidR="00506C18" w:rsidRPr="00991EB8">
        <w:t xml:space="preserve"> </w:t>
      </w:r>
      <w:r w:rsidR="00506C18" w:rsidRPr="00991EB8">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 xml:space="preserve">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w:t>
      </w:r>
      <w:r w:rsidR="00B7260E" w:rsidRPr="00B7260E">
        <w:rPr>
          <w:color w:val="000000"/>
          <w:kern w:val="28"/>
          <w:sz w:val="28"/>
          <w:szCs w:val="28"/>
        </w:rPr>
        <w:lastRenderedPageBreak/>
        <w:t>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w:t>
      </w:r>
      <w:r w:rsidRPr="00492784">
        <w:rPr>
          <w:color w:val="000000"/>
          <w:kern w:val="28"/>
          <w:sz w:val="28"/>
          <w:szCs w:val="28"/>
        </w:rPr>
        <w:lastRenderedPageBreak/>
        <w:t>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991EB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.1</w:t>
      </w:r>
      <w:r w:rsidRPr="00991EB8">
        <w:rPr>
          <w:color w:val="000000"/>
          <w:kern w:val="28"/>
          <w:sz w:val="28"/>
          <w:szCs w:val="28"/>
        </w:rPr>
        <w:t>. 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991EB8">
        <w:rPr>
          <w:color w:val="000000"/>
          <w:kern w:val="28"/>
          <w:sz w:val="28"/>
          <w:szCs w:val="28"/>
        </w:rPr>
        <w:t>21.2. Исполнение договора может обеспечиваться предоставлением</w:t>
      </w:r>
      <w:r w:rsidRPr="00720D18">
        <w:rPr>
          <w:color w:val="000000"/>
          <w:kern w:val="28"/>
          <w:sz w:val="28"/>
          <w:szCs w:val="28"/>
        </w:rPr>
        <w:t xml:space="preserve">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lastRenderedPageBreak/>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w:t>
      </w:r>
      <w:r w:rsidR="00720D18" w:rsidRPr="00720D18">
        <w:rPr>
          <w:color w:val="000000"/>
          <w:kern w:val="28"/>
          <w:sz w:val="28"/>
          <w:szCs w:val="28"/>
        </w:rPr>
        <w:lastRenderedPageBreak/>
        <w:t>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991EB8">
        <w:rPr>
          <w:b/>
          <w:noProof/>
          <w:snapToGrid w:val="0"/>
          <w:sz w:val="28"/>
          <w:szCs w:val="28"/>
        </w:rPr>
        <w:t>П</w:t>
      </w:r>
      <w:r w:rsidR="00A87546" w:rsidRPr="00991EB8">
        <w:rPr>
          <w:b/>
          <w:noProof/>
          <w:snapToGrid w:val="0"/>
          <w:sz w:val="28"/>
          <w:szCs w:val="28"/>
        </w:rPr>
        <w:t>оставки</w:t>
      </w:r>
      <w:r w:rsidRPr="00991EB8">
        <w:rPr>
          <w:b/>
          <w:noProof/>
          <w:snapToGrid w:val="0"/>
          <w:sz w:val="28"/>
          <w:szCs w:val="28"/>
        </w:rPr>
        <w:t xml:space="preserve"> рыбы и морепродуктов</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991EB8">
        <w:rPr>
          <w:sz w:val="28"/>
          <w:szCs w:val="28"/>
        </w:rPr>
        <w:t xml:space="preserve">поставить </w:t>
      </w:r>
      <w:r w:rsidR="005D30CD" w:rsidRPr="00991EB8">
        <w:rPr>
          <w:bCs/>
          <w:sz w:val="28"/>
          <w:szCs w:val="28"/>
        </w:rPr>
        <w:t>рыбу и морепродукты</w:t>
      </w:r>
      <w:r w:rsidR="002B572E" w:rsidRPr="00991EB8">
        <w:rPr>
          <w:bCs/>
          <w:sz w:val="28"/>
          <w:szCs w:val="28"/>
        </w:rPr>
        <w:t xml:space="preserve"> </w:t>
      </w:r>
      <w:r w:rsidRPr="00991EB8">
        <w:rPr>
          <w:sz w:val="28"/>
          <w:szCs w:val="28"/>
        </w:rPr>
        <w:t>(далее</w:t>
      </w:r>
      <w:r w:rsidRPr="001D6D42">
        <w:rPr>
          <w:sz w:val="28"/>
          <w:szCs w:val="28"/>
        </w:rPr>
        <w:t xml:space="preserve">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w:t>
      </w:r>
      <w:r w:rsidR="00720D18" w:rsidRPr="00720D18">
        <w:rPr>
          <w:sz w:val="28"/>
          <w:szCs w:val="28"/>
        </w:rPr>
        <w:lastRenderedPageBreak/>
        <w:t xml:space="preserve">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установленного пунктом 11.1 настоящего Договора.</w:t>
      </w:r>
    </w:p>
    <w:p w:rsidR="00BF702D" w:rsidRPr="00991EB8" w:rsidRDefault="00BF702D" w:rsidP="00BF702D">
      <w:pPr>
        <w:tabs>
          <w:tab w:val="left" w:pos="1134"/>
        </w:tabs>
        <w:ind w:firstLine="340"/>
        <w:jc w:val="both"/>
        <w:rPr>
          <w:kern w:val="24"/>
          <w:sz w:val="28"/>
          <w:szCs w:val="28"/>
        </w:rPr>
      </w:pPr>
      <w:r w:rsidRPr="00991EB8">
        <w:rPr>
          <w:kern w:val="24"/>
          <w:sz w:val="28"/>
          <w:szCs w:val="28"/>
        </w:rPr>
        <w:t xml:space="preserve">Поставка Товара по Заявкам осуществляется в течение </w:t>
      </w:r>
      <w:r w:rsidR="000D1487" w:rsidRPr="00991EB8">
        <w:rPr>
          <w:kern w:val="24"/>
          <w:sz w:val="28"/>
          <w:szCs w:val="28"/>
        </w:rPr>
        <w:t>5</w:t>
      </w:r>
      <w:r w:rsidRPr="00991EB8">
        <w:rPr>
          <w:kern w:val="24"/>
          <w:sz w:val="28"/>
          <w:szCs w:val="28"/>
        </w:rPr>
        <w:t xml:space="preserve"> (</w:t>
      </w:r>
      <w:r w:rsidR="000D1487" w:rsidRPr="00991EB8">
        <w:rPr>
          <w:kern w:val="24"/>
          <w:sz w:val="28"/>
          <w:szCs w:val="28"/>
        </w:rPr>
        <w:t>пяти</w:t>
      </w:r>
      <w:r w:rsidRPr="00991EB8">
        <w:rPr>
          <w:kern w:val="24"/>
          <w:sz w:val="28"/>
          <w:szCs w:val="28"/>
        </w:rPr>
        <w:t>) календарн</w:t>
      </w:r>
      <w:r w:rsidR="000D1487" w:rsidRPr="00991EB8">
        <w:rPr>
          <w:kern w:val="24"/>
          <w:sz w:val="28"/>
          <w:szCs w:val="28"/>
        </w:rPr>
        <w:t xml:space="preserve">ых </w:t>
      </w:r>
      <w:r w:rsidRPr="00991EB8">
        <w:rPr>
          <w:kern w:val="24"/>
          <w:sz w:val="28"/>
          <w:szCs w:val="28"/>
        </w:rPr>
        <w:t>дн</w:t>
      </w:r>
      <w:r w:rsidR="000D1487" w:rsidRPr="00991EB8">
        <w:rPr>
          <w:kern w:val="24"/>
          <w:sz w:val="28"/>
          <w:szCs w:val="28"/>
        </w:rPr>
        <w:t>ей</w:t>
      </w:r>
      <w:r w:rsidRPr="00991EB8">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991EB8">
        <w:rPr>
          <w:kern w:val="24"/>
          <w:sz w:val="28"/>
          <w:szCs w:val="28"/>
        </w:rPr>
        <w:t xml:space="preserve">3.2. Поставка Товара по Заявке осуществляется Поставщиком по адресу: </w:t>
      </w:r>
      <w:r w:rsidR="00720D18" w:rsidRPr="00991EB8">
        <w:rPr>
          <w:kern w:val="24"/>
          <w:sz w:val="28"/>
          <w:szCs w:val="28"/>
          <w:lang w:bidi="ru-RU"/>
        </w:rPr>
        <w:t xml:space="preserve">660130, Россия, </w:t>
      </w:r>
      <w:proofErr w:type="gramStart"/>
      <w:r w:rsidR="00720D18" w:rsidRPr="00991EB8">
        <w:rPr>
          <w:kern w:val="24"/>
          <w:sz w:val="28"/>
          <w:szCs w:val="28"/>
          <w:lang w:bidi="ru-RU"/>
        </w:rPr>
        <w:t>г</w:t>
      </w:r>
      <w:proofErr w:type="gramEnd"/>
      <w:r w:rsidR="00720D18" w:rsidRPr="00991EB8">
        <w:rPr>
          <w:kern w:val="24"/>
          <w:sz w:val="28"/>
          <w:szCs w:val="28"/>
          <w:lang w:bidi="ru-RU"/>
        </w:rPr>
        <w:t>. Красноярск, ул. Елены Стасовой, 28</w:t>
      </w:r>
      <w:r w:rsidR="001D6D42" w:rsidRPr="00991EB8">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а) до 5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w:t>
      </w:r>
      <w:r w:rsidRPr="001D6D42">
        <w:rPr>
          <w:kern w:val="24"/>
          <w:sz w:val="28"/>
          <w:szCs w:val="28"/>
        </w:rPr>
        <w:lastRenderedPageBreak/>
        <w:t>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991EB8">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w:t>
      </w:r>
      <w:r w:rsidRPr="004660D1">
        <w:rPr>
          <w:kern w:val="24"/>
          <w:sz w:val="28"/>
          <w:szCs w:val="28"/>
        </w:rPr>
        <w:lastRenderedPageBreak/>
        <w:t>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lastRenderedPageBreak/>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w:t>
      </w:r>
      <w:r w:rsidRPr="001D6D42">
        <w:rPr>
          <w:kern w:val="24"/>
          <w:sz w:val="28"/>
          <w:szCs w:val="28"/>
        </w:rPr>
        <w:lastRenderedPageBreak/>
        <w:t>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w:t>
      </w:r>
      <w:r w:rsidRPr="001D6D42">
        <w:rPr>
          <w:kern w:val="24"/>
          <w:sz w:val="28"/>
          <w:szCs w:val="28"/>
        </w:rPr>
        <w:lastRenderedPageBreak/>
        <w:t xml:space="preserve">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Default="003B17AA" w:rsidP="00525CAC">
      <w:pPr>
        <w:keepNext/>
        <w:keepLines/>
        <w:widowControl w:val="0"/>
        <w:suppressLineNumbers/>
        <w:shd w:val="clear" w:color="auto" w:fill="FFFFFF"/>
        <w:suppressAutoHyphens/>
        <w:spacing w:line="140" w:lineRule="atLeast"/>
        <w:jc w:val="center"/>
        <w:rPr>
          <w:bCs/>
          <w:sz w:val="28"/>
          <w:szCs w:val="28"/>
        </w:rPr>
      </w:pPr>
      <w:r w:rsidRPr="00991EB8">
        <w:rPr>
          <w:sz w:val="28"/>
        </w:rPr>
        <w:t>На поставку</w:t>
      </w:r>
      <w:r w:rsidR="00525CAC" w:rsidRPr="00991EB8">
        <w:rPr>
          <w:sz w:val="28"/>
        </w:rPr>
        <w:t xml:space="preserve"> </w:t>
      </w:r>
      <w:r w:rsidR="005D30CD" w:rsidRPr="00991EB8">
        <w:rPr>
          <w:bCs/>
          <w:sz w:val="28"/>
          <w:szCs w:val="28"/>
        </w:rPr>
        <w:t>рыбы и морепро</w:t>
      </w:r>
      <w:r w:rsidR="00991EB8" w:rsidRPr="00991EB8">
        <w:rPr>
          <w:bCs/>
          <w:sz w:val="28"/>
          <w:szCs w:val="28"/>
        </w:rPr>
        <w:t>д</w:t>
      </w:r>
      <w:r w:rsidR="005D30CD" w:rsidRPr="00991EB8">
        <w:rPr>
          <w:bCs/>
          <w:sz w:val="28"/>
          <w:szCs w:val="28"/>
        </w:rPr>
        <w:t>уктов</w:t>
      </w:r>
    </w:p>
    <w:p w:rsidR="00525CAC" w:rsidRDefault="00525CAC" w:rsidP="00525CAC">
      <w:pPr>
        <w:jc w:val="center"/>
        <w:rPr>
          <w:sz w:val="28"/>
          <w:szCs w:val="28"/>
        </w:rPr>
      </w:pPr>
    </w:p>
    <w:p w:rsidR="003B17AA" w:rsidRPr="001409F2"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1409F2" w:rsidRDefault="00FD7458" w:rsidP="00FD7458">
      <w:pPr>
        <w:suppressAutoHyphens/>
        <w:ind w:left="5670"/>
        <w:rPr>
          <w:bCs/>
          <w:lang w:eastAsia="ar-SA"/>
        </w:rPr>
      </w:pPr>
    </w:p>
    <w:p w:rsidR="00DE4B2D" w:rsidRPr="001409F2" w:rsidRDefault="00DE4B2D" w:rsidP="00DE4B2D">
      <w:pPr>
        <w:suppressAutoHyphens/>
        <w:jc w:val="center"/>
        <w:rPr>
          <w:b/>
          <w:bCs/>
          <w:sz w:val="28"/>
          <w:szCs w:val="28"/>
          <w:lang w:eastAsia="ar-SA"/>
        </w:rPr>
      </w:pPr>
      <w:r w:rsidRPr="001409F2">
        <w:rPr>
          <w:b/>
          <w:bCs/>
          <w:sz w:val="28"/>
          <w:szCs w:val="28"/>
          <w:lang w:eastAsia="ar-SA"/>
        </w:rPr>
        <w:t>ТЕХНИЧЕСКОЕ ЗАДАНИЕ</w:t>
      </w:r>
    </w:p>
    <w:p w:rsidR="00DE4B2D" w:rsidRPr="001409F2" w:rsidRDefault="00DE4B2D" w:rsidP="00DE4B2D">
      <w:pPr>
        <w:suppressAutoHyphens/>
        <w:autoSpaceDE w:val="0"/>
        <w:jc w:val="center"/>
        <w:rPr>
          <w:b/>
          <w:color w:val="00000A"/>
          <w:lang w:eastAsia="hi-IN" w:bidi="hi-IN"/>
        </w:rPr>
      </w:pPr>
    </w:p>
    <w:p w:rsidR="00DE4B2D" w:rsidRPr="001409F2" w:rsidRDefault="00DE4B2D" w:rsidP="00DE4B2D">
      <w:pPr>
        <w:keepNext/>
        <w:suppressAutoHyphens/>
        <w:overflowPunct w:val="0"/>
        <w:autoSpaceDE w:val="0"/>
        <w:ind w:firstLine="732"/>
        <w:textAlignment w:val="baseline"/>
        <w:rPr>
          <w:b/>
          <w:szCs w:val="28"/>
          <w:lang w:bidi="ru-RU"/>
        </w:rPr>
      </w:pPr>
      <w:r w:rsidRPr="001409F2">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5D30CD" w:rsidRDefault="005D30CD" w:rsidP="005D30CD">
      <w:r w:rsidRPr="00991EB8">
        <w:rPr>
          <w:i/>
        </w:rPr>
        <w:t>Наименование:</w:t>
      </w:r>
      <w:r w:rsidRPr="00991EB8">
        <w:t xml:space="preserve"> «Поставка рыбы и морепродуктов для</w:t>
      </w:r>
      <w:r w:rsidRPr="000F5E3D">
        <w:t xml:space="preserve"> нужд краевого государственного бюджетного учреждения социального обслуживания «Пансионат для граждан пожилого возраста и инв</w:t>
      </w:r>
      <w:r>
        <w:t>алидов «Ветеран» в 2021</w:t>
      </w:r>
      <w:r w:rsidRPr="000F5E3D">
        <w:t xml:space="preserve"> году</w:t>
      </w:r>
      <w:r w:rsidRPr="007722A4">
        <w:t>»</w:t>
      </w:r>
    </w:p>
    <w:p w:rsidR="005D30CD" w:rsidRDefault="005D30CD" w:rsidP="005D30CD"/>
    <w:p w:rsidR="005D30CD" w:rsidRPr="000F5E3D" w:rsidRDefault="005D30CD" w:rsidP="005D30CD">
      <w:pPr>
        <w:numPr>
          <w:ilvl w:val="0"/>
          <w:numId w:val="18"/>
        </w:numPr>
        <w:jc w:val="both"/>
      </w:pPr>
      <w:r w:rsidRPr="000F5E3D">
        <w:rPr>
          <w:b/>
        </w:rPr>
        <w:t>Описание товара, количество и технические характеристики:</w:t>
      </w:r>
    </w:p>
    <w:p w:rsidR="005D30CD" w:rsidRPr="000F5E3D" w:rsidRDefault="005D30CD" w:rsidP="005D30CD"/>
    <w:p w:rsidR="005D30CD" w:rsidRPr="000F5E3D" w:rsidRDefault="005D30CD" w:rsidP="005D30CD">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pPr w:leftFromText="180" w:rightFromText="180" w:vertAnchor="text" w:tblpXSpec="center" w:tblpY="1"/>
        <w:tblOverlap w:val="neve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268"/>
        <w:gridCol w:w="4962"/>
        <w:gridCol w:w="1276"/>
      </w:tblGrid>
      <w:tr w:rsidR="005D30CD" w:rsidRPr="000F5E3D" w:rsidTr="005D30CD">
        <w:trPr>
          <w:trHeight w:val="699"/>
          <w:jc w:val="center"/>
        </w:trPr>
        <w:tc>
          <w:tcPr>
            <w:tcW w:w="675" w:type="dxa"/>
            <w:vAlign w:val="center"/>
          </w:tcPr>
          <w:p w:rsidR="005D30CD" w:rsidRPr="000F5E3D" w:rsidRDefault="005D30CD" w:rsidP="005D30CD">
            <w:pPr>
              <w:jc w:val="center"/>
              <w:rPr>
                <w:u w:val="single"/>
              </w:rPr>
            </w:pPr>
            <w:r w:rsidRPr="000F5E3D">
              <w:rPr>
                <w:u w:val="single"/>
              </w:rPr>
              <w:t>№</w:t>
            </w:r>
            <w:r>
              <w:rPr>
                <w:u w:val="single"/>
              </w:rPr>
              <w:t xml:space="preserve">№ </w:t>
            </w:r>
            <w:proofErr w:type="spellStart"/>
            <w:proofErr w:type="gramStart"/>
            <w:r>
              <w:rPr>
                <w:u w:val="single"/>
              </w:rPr>
              <w:t>п</w:t>
            </w:r>
            <w:proofErr w:type="spellEnd"/>
            <w:proofErr w:type="gramEnd"/>
            <w:r>
              <w:rPr>
                <w:u w:val="single"/>
              </w:rPr>
              <w:t>/</w:t>
            </w:r>
            <w:proofErr w:type="spellStart"/>
            <w:r>
              <w:rPr>
                <w:u w:val="single"/>
              </w:rPr>
              <w:t>п</w:t>
            </w:r>
            <w:proofErr w:type="spellEnd"/>
          </w:p>
        </w:tc>
        <w:tc>
          <w:tcPr>
            <w:tcW w:w="2268" w:type="dxa"/>
            <w:vAlign w:val="center"/>
          </w:tcPr>
          <w:p w:rsidR="005D30CD" w:rsidRPr="000F5E3D" w:rsidRDefault="005D30CD" w:rsidP="005D30CD">
            <w:pPr>
              <w:jc w:val="center"/>
              <w:rPr>
                <w:u w:val="single"/>
              </w:rPr>
            </w:pPr>
            <w:r w:rsidRPr="000F5E3D">
              <w:rPr>
                <w:u w:val="single"/>
              </w:rPr>
              <w:t>Наименование товара</w:t>
            </w:r>
          </w:p>
        </w:tc>
        <w:tc>
          <w:tcPr>
            <w:tcW w:w="4962" w:type="dxa"/>
            <w:vAlign w:val="center"/>
          </w:tcPr>
          <w:p w:rsidR="005D30CD" w:rsidRPr="000F5E3D" w:rsidRDefault="005D30CD" w:rsidP="005D30CD">
            <w:pPr>
              <w:jc w:val="center"/>
              <w:rPr>
                <w:u w:val="single"/>
              </w:rPr>
            </w:pPr>
            <w:r w:rsidRPr="000F5E3D">
              <w:rPr>
                <w:u w:val="single"/>
              </w:rPr>
              <w:t>Характеристики товара</w:t>
            </w:r>
          </w:p>
        </w:tc>
        <w:tc>
          <w:tcPr>
            <w:tcW w:w="1276" w:type="dxa"/>
            <w:vAlign w:val="center"/>
          </w:tcPr>
          <w:p w:rsidR="005D30CD" w:rsidRPr="000F5E3D" w:rsidRDefault="005D30CD" w:rsidP="005D30CD">
            <w:pPr>
              <w:jc w:val="center"/>
              <w:rPr>
                <w:u w:val="single"/>
              </w:rPr>
            </w:pPr>
            <w:r w:rsidRPr="000F5E3D">
              <w:rPr>
                <w:u w:val="single"/>
              </w:rPr>
              <w:t>Кол-во</w:t>
            </w:r>
          </w:p>
          <w:p w:rsidR="005D30CD" w:rsidRPr="000F5E3D" w:rsidRDefault="005D30CD" w:rsidP="005D30CD">
            <w:pPr>
              <w:jc w:val="center"/>
              <w:rPr>
                <w:u w:val="single"/>
              </w:rPr>
            </w:pPr>
            <w:proofErr w:type="gramStart"/>
            <w:r>
              <w:rPr>
                <w:u w:val="single"/>
              </w:rPr>
              <w:t>кг</w:t>
            </w:r>
            <w:proofErr w:type="gramEnd"/>
            <w:r>
              <w:rPr>
                <w:u w:val="single"/>
              </w:rPr>
              <w:t>.</w:t>
            </w:r>
          </w:p>
        </w:tc>
      </w:tr>
      <w:tr w:rsidR="005D30CD" w:rsidRPr="000F5E3D" w:rsidTr="005D30CD">
        <w:trPr>
          <w:jc w:val="center"/>
        </w:trPr>
        <w:tc>
          <w:tcPr>
            <w:tcW w:w="675" w:type="dxa"/>
            <w:vAlign w:val="center"/>
          </w:tcPr>
          <w:p w:rsidR="005D30CD" w:rsidRPr="000F5E3D" w:rsidRDefault="005D30CD" w:rsidP="005D30CD">
            <w:r>
              <w:t>1</w:t>
            </w:r>
          </w:p>
        </w:tc>
        <w:tc>
          <w:tcPr>
            <w:tcW w:w="2268" w:type="dxa"/>
          </w:tcPr>
          <w:p w:rsidR="005D30CD" w:rsidRPr="00F8609E" w:rsidRDefault="005D30CD" w:rsidP="005D30CD">
            <w:pPr>
              <w:jc w:val="center"/>
            </w:pPr>
            <w:r>
              <w:t>Кета</w:t>
            </w:r>
          </w:p>
        </w:tc>
        <w:tc>
          <w:tcPr>
            <w:tcW w:w="4962" w:type="dxa"/>
          </w:tcPr>
          <w:p w:rsidR="005D30CD" w:rsidRPr="004A0CA8" w:rsidRDefault="005D30CD" w:rsidP="005D30CD">
            <w:pPr>
              <w:jc w:val="center"/>
            </w:pPr>
            <w:r>
              <w:t xml:space="preserve">свежемороженая, потрошеная без головы, масса одной рыбы не менее 0,800 кг. </w:t>
            </w:r>
          </w:p>
        </w:tc>
        <w:tc>
          <w:tcPr>
            <w:tcW w:w="1276" w:type="dxa"/>
            <w:vAlign w:val="center"/>
          </w:tcPr>
          <w:p w:rsidR="005D30CD" w:rsidRPr="005A4176" w:rsidRDefault="005D30CD" w:rsidP="005D30CD">
            <w:pPr>
              <w:jc w:val="center"/>
              <w:rPr>
                <w:color w:val="000000"/>
              </w:rPr>
            </w:pPr>
            <w:r>
              <w:rPr>
                <w:color w:val="000000"/>
              </w:rPr>
              <w:t>2000 кг</w:t>
            </w:r>
          </w:p>
        </w:tc>
      </w:tr>
      <w:tr w:rsidR="005D30CD" w:rsidRPr="000F5E3D" w:rsidTr="005D30CD">
        <w:trPr>
          <w:jc w:val="center"/>
        </w:trPr>
        <w:tc>
          <w:tcPr>
            <w:tcW w:w="675" w:type="dxa"/>
            <w:vAlign w:val="center"/>
          </w:tcPr>
          <w:p w:rsidR="005D30CD" w:rsidRDefault="005D30CD" w:rsidP="005D30CD">
            <w:r>
              <w:t>3</w:t>
            </w:r>
          </w:p>
        </w:tc>
        <w:tc>
          <w:tcPr>
            <w:tcW w:w="2268" w:type="dxa"/>
          </w:tcPr>
          <w:p w:rsidR="005D30CD" w:rsidRPr="00F8609E" w:rsidRDefault="005D30CD" w:rsidP="005D30CD">
            <w:pPr>
              <w:jc w:val="center"/>
            </w:pPr>
            <w:r>
              <w:t>Камбала</w:t>
            </w:r>
          </w:p>
        </w:tc>
        <w:tc>
          <w:tcPr>
            <w:tcW w:w="4962" w:type="dxa"/>
          </w:tcPr>
          <w:p w:rsidR="005D30CD" w:rsidRPr="004A0CA8" w:rsidRDefault="005D30CD" w:rsidP="005D30CD">
            <w:pPr>
              <w:jc w:val="center"/>
            </w:pPr>
            <w:r>
              <w:t xml:space="preserve">Без головы, </w:t>
            </w:r>
            <w:proofErr w:type="gramStart"/>
            <w:r>
              <w:t>замороженная</w:t>
            </w:r>
            <w:proofErr w:type="gramEnd"/>
            <w:r>
              <w:t>.</w:t>
            </w:r>
          </w:p>
        </w:tc>
        <w:tc>
          <w:tcPr>
            <w:tcW w:w="1276" w:type="dxa"/>
            <w:vAlign w:val="center"/>
          </w:tcPr>
          <w:p w:rsidR="005D30CD" w:rsidRPr="005A4176" w:rsidRDefault="005D30CD" w:rsidP="005D30CD">
            <w:pPr>
              <w:jc w:val="center"/>
              <w:rPr>
                <w:color w:val="000000"/>
              </w:rPr>
            </w:pPr>
            <w:r>
              <w:rPr>
                <w:color w:val="000000"/>
              </w:rPr>
              <w:t>1800 кг</w:t>
            </w:r>
          </w:p>
        </w:tc>
      </w:tr>
      <w:tr w:rsidR="005D30CD" w:rsidRPr="000F5E3D" w:rsidTr="005D30CD">
        <w:trPr>
          <w:jc w:val="center"/>
        </w:trPr>
        <w:tc>
          <w:tcPr>
            <w:tcW w:w="675" w:type="dxa"/>
            <w:vAlign w:val="center"/>
          </w:tcPr>
          <w:p w:rsidR="005D30CD" w:rsidRDefault="005D30CD" w:rsidP="005D30CD">
            <w:r>
              <w:t>4</w:t>
            </w:r>
          </w:p>
        </w:tc>
        <w:tc>
          <w:tcPr>
            <w:tcW w:w="2268" w:type="dxa"/>
          </w:tcPr>
          <w:p w:rsidR="005D30CD" w:rsidRPr="00F8609E" w:rsidRDefault="005D30CD" w:rsidP="005D30CD">
            <w:pPr>
              <w:jc w:val="center"/>
            </w:pPr>
            <w:r>
              <w:t>Кальмар  мороженный</w:t>
            </w:r>
          </w:p>
        </w:tc>
        <w:tc>
          <w:tcPr>
            <w:tcW w:w="4962" w:type="dxa"/>
          </w:tcPr>
          <w:p w:rsidR="005D30CD" w:rsidRDefault="005D30CD" w:rsidP="005D30CD">
            <w:pPr>
              <w:jc w:val="center"/>
            </w:pPr>
            <w:r>
              <w:rPr>
                <w:rStyle w:val="w"/>
              </w:rPr>
              <w:t>Тушка</w:t>
            </w:r>
            <w:r>
              <w:t xml:space="preserve"> </w:t>
            </w:r>
            <w:r>
              <w:rPr>
                <w:rStyle w:val="w"/>
              </w:rPr>
              <w:t>кальмара:</w:t>
            </w:r>
            <w:r>
              <w:t xml:space="preserve"> </w:t>
            </w:r>
            <w:r>
              <w:rPr>
                <w:rStyle w:val="w"/>
              </w:rPr>
              <w:t>кальмар</w:t>
            </w:r>
            <w:r>
              <w:t xml:space="preserve">, </w:t>
            </w:r>
            <w:r>
              <w:rPr>
                <w:rStyle w:val="w"/>
              </w:rPr>
              <w:t>у</w:t>
            </w:r>
            <w:r>
              <w:t xml:space="preserve"> </w:t>
            </w:r>
            <w:r>
              <w:rPr>
                <w:rStyle w:val="w"/>
              </w:rPr>
              <w:t>которого</w:t>
            </w:r>
            <w:r>
              <w:t xml:space="preserve"> </w:t>
            </w:r>
            <w:proofErr w:type="gramStart"/>
            <w:r>
              <w:rPr>
                <w:rStyle w:val="w"/>
              </w:rPr>
              <w:t>удалены</w:t>
            </w:r>
            <w:proofErr w:type="gramEnd"/>
            <w:r>
              <w:t xml:space="preserve"> </w:t>
            </w:r>
            <w:r>
              <w:rPr>
                <w:rStyle w:val="w"/>
              </w:rPr>
              <w:t>голова</w:t>
            </w:r>
            <w:r>
              <w:t xml:space="preserve"> </w:t>
            </w:r>
            <w:r>
              <w:rPr>
                <w:rStyle w:val="w"/>
              </w:rPr>
              <w:t>со</w:t>
            </w:r>
            <w:r>
              <w:t xml:space="preserve"> </w:t>
            </w:r>
            <w:r>
              <w:rPr>
                <w:rStyle w:val="w"/>
              </w:rPr>
              <w:t>щупальцами</w:t>
            </w:r>
            <w:r>
              <w:t xml:space="preserve"> </w:t>
            </w:r>
            <w:r>
              <w:rPr>
                <w:rStyle w:val="w"/>
              </w:rPr>
              <w:t>и</w:t>
            </w:r>
            <w:r>
              <w:t xml:space="preserve"> </w:t>
            </w:r>
            <w:r>
              <w:rPr>
                <w:rStyle w:val="w"/>
              </w:rPr>
              <w:t>хитиновая</w:t>
            </w:r>
            <w:r>
              <w:t xml:space="preserve"> </w:t>
            </w:r>
            <w:r>
              <w:rPr>
                <w:rStyle w:val="w"/>
              </w:rPr>
              <w:t>пластина</w:t>
            </w:r>
            <w:r>
              <w:t>.</w:t>
            </w:r>
          </w:p>
          <w:p w:rsidR="005D30CD" w:rsidRDefault="005D30CD" w:rsidP="005D30CD">
            <w:pPr>
              <w:pStyle w:val="af1"/>
            </w:pPr>
            <w:r>
              <w:rPr>
                <w:rStyle w:val="w"/>
              </w:rPr>
              <w:t>Основание: РЫБА</w:t>
            </w:r>
            <w:r>
              <w:t xml:space="preserve">, </w:t>
            </w:r>
            <w:r>
              <w:rPr>
                <w:rStyle w:val="w"/>
              </w:rPr>
              <w:t>НЕРЫБНЫЕ</w:t>
            </w:r>
            <w:r>
              <w:t xml:space="preserve"> </w:t>
            </w:r>
            <w:r>
              <w:rPr>
                <w:rStyle w:val="w"/>
              </w:rPr>
              <w:t>ОБЪЕКТЫ</w:t>
            </w:r>
            <w:r>
              <w:t xml:space="preserve"> </w:t>
            </w:r>
            <w:r>
              <w:rPr>
                <w:rStyle w:val="w"/>
              </w:rPr>
              <w:t>И</w:t>
            </w:r>
            <w:r>
              <w:t xml:space="preserve"> </w:t>
            </w:r>
            <w:r>
              <w:rPr>
                <w:rStyle w:val="w"/>
              </w:rPr>
              <w:t>ПРОДУКЦИЯ</w:t>
            </w:r>
            <w:r>
              <w:t xml:space="preserve"> </w:t>
            </w:r>
            <w:r>
              <w:rPr>
                <w:rStyle w:val="w"/>
              </w:rPr>
              <w:t>ИЗ</w:t>
            </w:r>
            <w:r>
              <w:t xml:space="preserve"> </w:t>
            </w:r>
            <w:r>
              <w:rPr>
                <w:rStyle w:val="w"/>
              </w:rPr>
              <w:t>НИХ</w:t>
            </w:r>
            <w:r>
              <w:t xml:space="preserve">. </w:t>
            </w:r>
            <w:r>
              <w:rPr>
                <w:rStyle w:val="w"/>
              </w:rPr>
              <w:t>ТЕРМИНЫ</w:t>
            </w:r>
            <w:r>
              <w:t xml:space="preserve"> </w:t>
            </w:r>
            <w:r>
              <w:rPr>
                <w:rStyle w:val="w"/>
              </w:rPr>
              <w:t>И</w:t>
            </w:r>
            <w:r>
              <w:t xml:space="preserve"> </w:t>
            </w:r>
            <w:r>
              <w:rPr>
                <w:rStyle w:val="w"/>
              </w:rPr>
              <w:t>ОПРЕДЕЛЕНИЯ</w:t>
            </w:r>
            <w:r>
              <w:t>.</w:t>
            </w:r>
            <w:r w:rsidRPr="005D30CD">
              <w:rPr>
                <w:color w:val="000000" w:themeColor="text1"/>
              </w:rPr>
              <w:t xml:space="preserve"> </w:t>
            </w:r>
            <w:hyperlink r:id="rId13" w:history="1">
              <w:r w:rsidRPr="005D30CD">
                <w:rPr>
                  <w:rStyle w:val="w"/>
                  <w:color w:val="000000" w:themeColor="text1"/>
                </w:rPr>
                <w:t>ГОСТ</w:t>
              </w:r>
              <w:r w:rsidRPr="005D30CD">
                <w:rPr>
                  <w:rStyle w:val="aa"/>
                  <w:color w:val="000000" w:themeColor="text1"/>
                  <w:u w:val="none"/>
                </w:rPr>
                <w:t xml:space="preserve"> </w:t>
              </w:r>
              <w:proofErr w:type="gramStart"/>
              <w:r w:rsidRPr="005D30CD">
                <w:rPr>
                  <w:rStyle w:val="w"/>
                  <w:color w:val="000000" w:themeColor="text1"/>
                </w:rPr>
                <w:t>Р</w:t>
              </w:r>
              <w:proofErr w:type="gramEnd"/>
              <w:r w:rsidRPr="005D30CD">
                <w:rPr>
                  <w:rStyle w:val="aa"/>
                  <w:color w:val="000000" w:themeColor="text1"/>
                  <w:u w:val="none"/>
                </w:rPr>
                <w:t xml:space="preserve"> </w:t>
              </w:r>
              <w:r w:rsidRPr="005D30CD">
                <w:rPr>
                  <w:rStyle w:val="w"/>
                  <w:color w:val="000000" w:themeColor="text1"/>
                </w:rPr>
                <w:t>50380</w:t>
              </w:r>
              <w:r w:rsidRPr="005D30CD">
                <w:rPr>
                  <w:rStyle w:val="aa"/>
                  <w:color w:val="000000" w:themeColor="text1"/>
                  <w:u w:val="none"/>
                </w:rPr>
                <w:t>-</w:t>
              </w:r>
              <w:r w:rsidRPr="005D30CD">
                <w:rPr>
                  <w:rStyle w:val="w"/>
                  <w:color w:val="000000" w:themeColor="text1"/>
                </w:rPr>
                <w:t>2005</w:t>
              </w:r>
            </w:hyperlink>
          </w:p>
          <w:p w:rsidR="005D30CD" w:rsidRDefault="005D30CD" w:rsidP="005D30CD">
            <w:pPr>
              <w:pStyle w:val="af1"/>
            </w:pPr>
            <w:r>
              <w:t>(</w:t>
            </w:r>
            <w:r>
              <w:rPr>
                <w:rStyle w:val="w"/>
              </w:rPr>
              <w:t>утв</w:t>
            </w:r>
            <w:r>
              <w:t xml:space="preserve">. </w:t>
            </w:r>
            <w:r>
              <w:rPr>
                <w:rStyle w:val="w"/>
              </w:rPr>
              <w:t>Приказом</w:t>
            </w:r>
            <w:r>
              <w:t xml:space="preserve"> </w:t>
            </w:r>
            <w:proofErr w:type="spellStart"/>
            <w:r>
              <w:rPr>
                <w:rStyle w:val="w"/>
              </w:rPr>
              <w:t>Ростехрегулирования</w:t>
            </w:r>
            <w:proofErr w:type="spellEnd"/>
            <w:r>
              <w:t xml:space="preserve"> </w:t>
            </w:r>
            <w:r>
              <w:rPr>
                <w:rStyle w:val="w"/>
              </w:rPr>
              <w:t>от</w:t>
            </w:r>
            <w:r>
              <w:t xml:space="preserve"> </w:t>
            </w:r>
            <w:r>
              <w:rPr>
                <w:rStyle w:val="w"/>
              </w:rPr>
              <w:t>29</w:t>
            </w:r>
            <w:r>
              <w:t>.</w:t>
            </w:r>
            <w:r>
              <w:rPr>
                <w:rStyle w:val="w"/>
              </w:rPr>
              <w:t>12</w:t>
            </w:r>
            <w:r>
              <w:t>.</w:t>
            </w:r>
            <w:r>
              <w:rPr>
                <w:rStyle w:val="w"/>
              </w:rPr>
              <w:t>2005</w:t>
            </w:r>
            <w:r>
              <w:t xml:space="preserve"> </w:t>
            </w:r>
            <w:r>
              <w:rPr>
                <w:rStyle w:val="w"/>
              </w:rPr>
              <w:t>N</w:t>
            </w:r>
            <w:r>
              <w:t xml:space="preserve"> </w:t>
            </w:r>
            <w:r>
              <w:rPr>
                <w:rStyle w:val="w"/>
              </w:rPr>
              <w:t>504</w:t>
            </w:r>
            <w:r>
              <w:t>-</w:t>
            </w:r>
            <w:r>
              <w:rPr>
                <w:rStyle w:val="w"/>
              </w:rPr>
              <w:t>ст</w:t>
            </w:r>
            <w:r>
              <w:t xml:space="preserve">). </w:t>
            </w:r>
          </w:p>
          <w:p w:rsidR="005D30CD" w:rsidRPr="004A0CA8" w:rsidRDefault="005D30CD" w:rsidP="005D30CD">
            <w:pPr>
              <w:jc w:val="center"/>
            </w:pPr>
          </w:p>
        </w:tc>
        <w:tc>
          <w:tcPr>
            <w:tcW w:w="1276" w:type="dxa"/>
            <w:vAlign w:val="center"/>
          </w:tcPr>
          <w:p w:rsidR="005D30CD" w:rsidRDefault="005D30CD" w:rsidP="005D30CD">
            <w:pPr>
              <w:jc w:val="center"/>
              <w:rPr>
                <w:color w:val="000000"/>
              </w:rPr>
            </w:pPr>
            <w:r>
              <w:rPr>
                <w:color w:val="000000"/>
              </w:rPr>
              <w:t>4000 кг</w:t>
            </w:r>
          </w:p>
        </w:tc>
      </w:tr>
      <w:tr w:rsidR="005D30CD" w:rsidRPr="000F5E3D" w:rsidTr="005D30CD">
        <w:trPr>
          <w:jc w:val="center"/>
        </w:trPr>
        <w:tc>
          <w:tcPr>
            <w:tcW w:w="675" w:type="dxa"/>
            <w:vAlign w:val="center"/>
          </w:tcPr>
          <w:p w:rsidR="005D30CD" w:rsidRDefault="005D30CD" w:rsidP="005D30CD">
            <w:r>
              <w:t>5</w:t>
            </w:r>
          </w:p>
        </w:tc>
        <w:tc>
          <w:tcPr>
            <w:tcW w:w="2268" w:type="dxa"/>
          </w:tcPr>
          <w:p w:rsidR="005D30CD" w:rsidRPr="00F8609E" w:rsidRDefault="005D30CD" w:rsidP="005D30CD">
            <w:pPr>
              <w:jc w:val="center"/>
            </w:pPr>
            <w:r>
              <w:t>Филе минтая</w:t>
            </w:r>
          </w:p>
        </w:tc>
        <w:tc>
          <w:tcPr>
            <w:tcW w:w="4962" w:type="dxa"/>
          </w:tcPr>
          <w:p w:rsidR="005D30CD" w:rsidRPr="004A0CA8" w:rsidRDefault="005D30CD" w:rsidP="005D30CD">
            <w:pPr>
              <w:jc w:val="center"/>
            </w:pPr>
            <w:r>
              <w:t xml:space="preserve">без кожи, без кости мороженое, 1 сорт. </w:t>
            </w:r>
          </w:p>
        </w:tc>
        <w:tc>
          <w:tcPr>
            <w:tcW w:w="1276" w:type="dxa"/>
            <w:vAlign w:val="center"/>
          </w:tcPr>
          <w:p w:rsidR="005D30CD" w:rsidRDefault="005D30CD" w:rsidP="005D30CD">
            <w:pPr>
              <w:jc w:val="center"/>
              <w:rPr>
                <w:color w:val="000000"/>
              </w:rPr>
            </w:pPr>
            <w:r>
              <w:rPr>
                <w:color w:val="000000"/>
              </w:rPr>
              <w:t>3800 кг</w:t>
            </w:r>
          </w:p>
        </w:tc>
      </w:tr>
    </w:tbl>
    <w:p w:rsidR="005D30CD" w:rsidRPr="000F5E3D" w:rsidRDefault="005D30CD" w:rsidP="005D30CD"/>
    <w:p w:rsidR="005D30CD" w:rsidRPr="000F5E3D" w:rsidRDefault="005D30CD" w:rsidP="005D30CD">
      <w:r w:rsidRPr="000F5E3D">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5D30CD" w:rsidRPr="000F5E3D" w:rsidRDefault="005D30CD" w:rsidP="005D30CD">
      <w:r w:rsidRPr="000F5E3D">
        <w:t>сертификат или декларация о соответствии;</w:t>
      </w:r>
    </w:p>
    <w:p w:rsidR="005D30CD" w:rsidRPr="000F5E3D" w:rsidRDefault="005D30CD" w:rsidP="005D30CD">
      <w:r w:rsidRPr="000F5E3D">
        <w:t>копия сертификата, заверенная держателем подлинника сертификата, нотариусом или органом по сертификации товаров, выдавшим сертификат;</w:t>
      </w:r>
    </w:p>
    <w:p w:rsidR="005D30CD" w:rsidRPr="00906810" w:rsidRDefault="005D30CD" w:rsidP="005D30CD">
      <w:proofErr w:type="gramStart"/>
      <w:r w:rsidRPr="000F5E3D">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0F5E3D">
        <w:t xml:space="preserve"> Эти документы должны быть заверены подписью и печатью изготовителя (поставщика, продавца) с указанием его адреса и телефона».</w:t>
      </w:r>
    </w:p>
    <w:p w:rsidR="005D30CD" w:rsidRPr="000F5E3D" w:rsidRDefault="005D30CD" w:rsidP="005D30CD">
      <w:pPr>
        <w:rPr>
          <w:b/>
        </w:rPr>
      </w:pPr>
      <w:r w:rsidRPr="000F5E3D">
        <w:rPr>
          <w:b/>
        </w:rPr>
        <w:t>3. Требования к отгрузке и доставке товара</w:t>
      </w:r>
    </w:p>
    <w:p w:rsidR="005D30CD" w:rsidRPr="000F5E3D" w:rsidRDefault="005D30CD" w:rsidP="005D30CD">
      <w:r w:rsidRPr="000F5E3D">
        <w:lastRenderedPageBreak/>
        <w:t>1. Доставка осуществляется транспортом Поставщика по адресу, в сроки и на условиях установленных проектом договора.</w:t>
      </w:r>
    </w:p>
    <w:p w:rsidR="005D30CD" w:rsidRPr="000F5E3D" w:rsidRDefault="005D30CD" w:rsidP="005D30CD">
      <w:r w:rsidRPr="000F5E3D">
        <w:t xml:space="preserve">2.  </w:t>
      </w:r>
      <w:r w:rsidRPr="008E6351">
        <w:t>Поставщик осуществляет поставку</w:t>
      </w:r>
      <w:r>
        <w:t xml:space="preserve"> и разгрузку</w:t>
      </w:r>
      <w:r w:rsidRPr="008E6351">
        <w:t xml:space="preserve"> товара партией по рабочим дням с 9-30 до 17-00 часов, обед с 13-00 до 14-00, своими силами и за свой счет, по предварительному согласованию с Заказчиком.</w:t>
      </w:r>
    </w:p>
    <w:p w:rsidR="005D30CD" w:rsidRPr="000F5E3D" w:rsidRDefault="005D30CD" w:rsidP="005D30CD">
      <w:pPr>
        <w:rPr>
          <w:b/>
        </w:rPr>
      </w:pPr>
      <w:r w:rsidRPr="000F5E3D">
        <w:rPr>
          <w:b/>
        </w:rPr>
        <w:t>4. Требования, связанные с определением соответствия поставляемого товара потребностям заказчика (приемка товара):</w:t>
      </w:r>
    </w:p>
    <w:p w:rsidR="005D30CD" w:rsidRPr="000F5E3D" w:rsidRDefault="005D30CD" w:rsidP="005D30CD">
      <w:r w:rsidRPr="000F5E3D">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5D30CD" w:rsidRPr="000F5E3D" w:rsidRDefault="005D30CD" w:rsidP="005D30CD">
      <w:r w:rsidRPr="000F5E3D">
        <w:t>2. Приемка товара</w:t>
      </w:r>
      <w:r w:rsidRPr="000F5E3D">
        <w:rPr>
          <w:b/>
        </w:rPr>
        <w:t xml:space="preserve"> </w:t>
      </w:r>
      <w:r w:rsidRPr="000F5E3D">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0F5E3D">
        <w:rPr>
          <w:b/>
        </w:rPr>
        <w:t xml:space="preserve"> </w:t>
      </w:r>
      <w:r w:rsidRPr="000F5E3D">
        <w:t>по количеству Заказчик подписывает товарную (товарно-транспортную) накладную Поставщика.</w:t>
      </w:r>
    </w:p>
    <w:p w:rsidR="005D30CD" w:rsidRPr="000F5E3D" w:rsidRDefault="005D30CD" w:rsidP="005D30CD">
      <w:r w:rsidRPr="000F5E3D">
        <w:t xml:space="preserve">3. Приемка товара по качеству осуществляется Заказчиком непосредственно после окончания приемки по количеству в течение не </w:t>
      </w:r>
      <w:r w:rsidRPr="0061382F">
        <w:t>более 2 (двух) рабочих дней.</w:t>
      </w:r>
      <w:r w:rsidRPr="000F5E3D">
        <w:t xml:space="preserve"> </w:t>
      </w:r>
    </w:p>
    <w:p w:rsidR="005D30CD" w:rsidRPr="000F5E3D" w:rsidRDefault="005D30CD" w:rsidP="005D30CD">
      <w:pPr>
        <w:rPr>
          <w:b/>
        </w:rPr>
      </w:pPr>
      <w:r w:rsidRPr="000F5E3D">
        <w:rPr>
          <w:b/>
        </w:rPr>
        <w:t>4.  Место поставки</w:t>
      </w:r>
    </w:p>
    <w:p w:rsidR="005D30CD" w:rsidRPr="000F5E3D" w:rsidRDefault="005D30CD" w:rsidP="005D30CD">
      <w:r w:rsidRPr="000F5E3D">
        <w:t xml:space="preserve">Красноярский край, </w:t>
      </w:r>
      <w:proofErr w:type="gramStart"/>
      <w:r w:rsidRPr="000F5E3D">
        <w:t>г</w:t>
      </w:r>
      <w:proofErr w:type="gramEnd"/>
      <w:r w:rsidRPr="000F5E3D">
        <w:t>. Красноярск, ул. Е. Стасовой, д. 28, пищеблок.</w:t>
      </w:r>
    </w:p>
    <w:p w:rsidR="005D30CD" w:rsidRPr="000F5E3D" w:rsidRDefault="005D30CD" w:rsidP="005D30CD">
      <w:pPr>
        <w:rPr>
          <w:b/>
        </w:rPr>
      </w:pPr>
      <w:r w:rsidRPr="000F5E3D">
        <w:rPr>
          <w:b/>
        </w:rPr>
        <w:t>5. График поставки</w:t>
      </w:r>
    </w:p>
    <w:p w:rsidR="005D30CD" w:rsidRPr="000F5E3D" w:rsidRDefault="005D30CD" w:rsidP="005D30CD">
      <w:r w:rsidRPr="000F5E3D">
        <w:t>В соответствии с графиком поставки.</w:t>
      </w:r>
    </w:p>
    <w:p w:rsidR="005D30CD" w:rsidRPr="000F5E3D" w:rsidRDefault="005D30CD" w:rsidP="005D30CD">
      <w:pPr>
        <w:rPr>
          <w:b/>
        </w:rPr>
      </w:pPr>
      <w:r w:rsidRPr="000F5E3D">
        <w:rPr>
          <w:b/>
        </w:rPr>
        <w:t>6. Форма, срок и порядок оплаты</w:t>
      </w:r>
    </w:p>
    <w:p w:rsidR="005D30CD" w:rsidRPr="000F5E3D" w:rsidRDefault="005D30CD" w:rsidP="005D30CD">
      <w:r w:rsidRPr="000F5E3D">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5D30CD" w:rsidRPr="000F5E3D" w:rsidRDefault="005D30CD" w:rsidP="005D30CD">
      <w:r>
        <w:t>2. Оплата за поставленный</w:t>
      </w:r>
      <w:r w:rsidRPr="000F5E3D">
        <w:t xml:space="preserve"> товар производится Заказчиком в течение </w:t>
      </w:r>
      <w:r w:rsidRPr="000F5E3D">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5D30CD" w:rsidRPr="000F5E3D" w:rsidRDefault="005D30CD" w:rsidP="005D30CD">
      <w:r w:rsidRPr="000F5E3D">
        <w:t>3. Авансирование поставки по договору не предусмотрено.</w:t>
      </w:r>
    </w:p>
    <w:p w:rsidR="005D30CD" w:rsidRPr="000F5E3D" w:rsidRDefault="005D30CD" w:rsidP="005D30CD">
      <w:pPr>
        <w:rPr>
          <w:b/>
        </w:rPr>
      </w:pPr>
      <w:r w:rsidRPr="000F5E3D">
        <w:rPr>
          <w:b/>
        </w:rPr>
        <w:t>7. Гарантия товара</w:t>
      </w:r>
    </w:p>
    <w:p w:rsidR="005D30CD" w:rsidRPr="000F5E3D" w:rsidRDefault="005D30CD" w:rsidP="005D30CD">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5D30CD" w:rsidRPr="000F5E3D" w:rsidRDefault="005D30CD" w:rsidP="005D30CD">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5D30CD" w:rsidRPr="000F5E3D" w:rsidRDefault="005D30CD" w:rsidP="005D30CD">
      <w:r w:rsidRPr="000F5E3D">
        <w:t>3. Срок для з</w:t>
      </w:r>
      <w:r>
        <w:t>амены некачественного товара – в течение 3 (трех) рабочих дней</w:t>
      </w:r>
      <w:r w:rsidRPr="000F5E3D">
        <w:t xml:space="preserve">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5D30CD" w:rsidRPr="000F5E3D" w:rsidRDefault="005D30CD" w:rsidP="005D30CD">
      <w:r w:rsidRPr="000F5E3D">
        <w:t>4. Срок гарантии качества 12 месяцев со дня поставки товара.</w:t>
      </w:r>
    </w:p>
    <w:p w:rsidR="008C6486" w:rsidRDefault="008C6486" w:rsidP="008C6486"/>
    <w:p w:rsidR="00DE4B2D" w:rsidRDefault="00DE4B2D" w:rsidP="00DE4B2D"/>
    <w:p w:rsidR="00FD7458" w:rsidRDefault="00FD7458" w:rsidP="00FD7458"/>
    <w:p w:rsidR="00FD7458" w:rsidRDefault="00FD7458" w:rsidP="00FD7458"/>
    <w:p w:rsidR="00525CAC" w:rsidRDefault="00525CAC" w:rsidP="00260637">
      <w:pPr>
        <w:jc w:val="both"/>
        <w:rPr>
          <w:bCs/>
          <w:sz w:val="28"/>
          <w:szCs w:val="28"/>
          <w:lang w:eastAsia="en-US" w:bidi="en-US"/>
        </w:rPr>
      </w:pPr>
    </w:p>
    <w:p w:rsidR="00F474DA" w:rsidRPr="00260637" w:rsidRDefault="00F474DA" w:rsidP="00F474DA">
      <w:pPr>
        <w:jc w:val="both"/>
        <w:rPr>
          <w:bCs/>
          <w:sz w:val="28"/>
          <w:szCs w:val="28"/>
          <w:lang w:eastAsia="en-US" w:bidi="en-US"/>
        </w:rPr>
      </w:pPr>
    </w:p>
    <w:p w:rsidR="00F474DA" w:rsidRDefault="00F474DA" w:rsidP="00F474DA">
      <w:pPr>
        <w:jc w:val="both"/>
        <w:rPr>
          <w:bCs/>
          <w:sz w:val="28"/>
          <w:szCs w:val="28"/>
          <w:lang w:eastAsia="en-US" w:bidi="en-US"/>
        </w:rPr>
        <w:sectPr w:rsidR="00F474DA" w:rsidSect="00525CAC">
          <w:headerReference w:type="even" r:id="rId14"/>
          <w:footerReference w:type="even" r:id="rId15"/>
          <w:footerReference w:type="default" r:id="rId16"/>
          <w:pgSz w:w="11906" w:h="16838" w:code="9"/>
          <w:pgMar w:top="720" w:right="720" w:bottom="720" w:left="720" w:header="709" w:footer="709" w:gutter="0"/>
          <w:cols w:space="708"/>
          <w:titlePg/>
          <w:docGrid w:linePitch="360"/>
        </w:sectPr>
      </w:pP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w:t>
      </w:r>
      <w:r>
        <w:rPr>
          <w:rFonts w:ascii="Times New Roman" w:hAnsi="Times New Roman" w:cs="Times New Roman"/>
          <w:sz w:val="28"/>
        </w:rPr>
        <w:lastRenderedPageBreak/>
        <w:t xml:space="preserve">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lastRenderedPageBreak/>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lastRenderedPageBreak/>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lastRenderedPageBreak/>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0C8" w:rsidRDefault="007340C8">
      <w:r>
        <w:separator/>
      </w:r>
    </w:p>
  </w:endnote>
  <w:endnote w:type="continuationSeparator" w:id="0">
    <w:p w:rsidR="007340C8" w:rsidRDefault="007340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5D30CD" w:rsidRDefault="003B314E">
        <w:pPr>
          <w:pStyle w:val="a8"/>
          <w:jc w:val="center"/>
        </w:pPr>
        <w:r>
          <w:fldChar w:fldCharType="begin"/>
        </w:r>
        <w:r w:rsidR="005D30CD">
          <w:instrText>PAGE   \* MERGEFORMAT</w:instrText>
        </w:r>
        <w:r>
          <w:fldChar w:fldCharType="separate"/>
        </w:r>
        <w:r w:rsidR="00991EB8">
          <w:rPr>
            <w:noProof/>
          </w:rPr>
          <w:t>47</w:t>
        </w:r>
        <w:r>
          <w:fldChar w:fldCharType="end"/>
        </w:r>
      </w:p>
    </w:sdtContent>
  </w:sdt>
  <w:p w:rsidR="005D30CD" w:rsidRDefault="005D30C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5D30CD">
    <w:pPr>
      <w:pStyle w:val="a8"/>
    </w:pPr>
  </w:p>
  <w:p w:rsidR="005D30CD" w:rsidRDefault="005D30CD"/>
  <w:p w:rsidR="005D30CD" w:rsidRDefault="005D30CD"/>
  <w:p w:rsidR="005D30CD" w:rsidRDefault="005D30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5D30CD" w:rsidRDefault="003B314E">
        <w:pPr>
          <w:pStyle w:val="a8"/>
          <w:jc w:val="center"/>
        </w:pPr>
        <w:r>
          <w:fldChar w:fldCharType="begin"/>
        </w:r>
        <w:r w:rsidR="005D30CD">
          <w:instrText>PAGE   \* MERGEFORMAT</w:instrText>
        </w:r>
        <w:r>
          <w:fldChar w:fldCharType="separate"/>
        </w:r>
        <w:r w:rsidR="00991EB8">
          <w:rPr>
            <w:noProof/>
          </w:rPr>
          <w:t>57</w:t>
        </w:r>
        <w:r>
          <w:fldChar w:fldCharType="end"/>
        </w:r>
      </w:p>
    </w:sdtContent>
  </w:sdt>
  <w:p w:rsidR="005D30CD" w:rsidRDefault="005D30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0C8" w:rsidRDefault="007340C8">
      <w:r>
        <w:separator/>
      </w:r>
    </w:p>
  </w:footnote>
  <w:footnote w:type="continuationSeparator" w:id="0">
    <w:p w:rsidR="007340C8" w:rsidRDefault="00734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3B314E" w:rsidP="001574F0">
    <w:pPr>
      <w:pStyle w:val="ac"/>
      <w:framePr w:wrap="around" w:vAnchor="text" w:hAnchor="margin" w:xAlign="center" w:y="1"/>
      <w:rPr>
        <w:rStyle w:val="af0"/>
      </w:rPr>
    </w:pPr>
    <w:r>
      <w:rPr>
        <w:rStyle w:val="af0"/>
      </w:rPr>
      <w:fldChar w:fldCharType="begin"/>
    </w:r>
    <w:r w:rsidR="005D30CD">
      <w:rPr>
        <w:rStyle w:val="af0"/>
      </w:rPr>
      <w:instrText xml:space="preserve">PAGE  </w:instrText>
    </w:r>
    <w:r>
      <w:rPr>
        <w:rStyle w:val="af0"/>
      </w:rPr>
      <w:fldChar w:fldCharType="end"/>
    </w:r>
  </w:p>
  <w:p w:rsidR="005D30CD" w:rsidRDefault="005D30CD">
    <w:pPr>
      <w:pStyle w:val="ac"/>
    </w:pPr>
  </w:p>
  <w:p w:rsidR="005D30CD" w:rsidRDefault="005D30CD"/>
  <w:p w:rsidR="005D30CD" w:rsidRDefault="005D30CD"/>
  <w:p w:rsidR="005D30CD" w:rsidRDefault="005D30CD"/>
  <w:p w:rsidR="005D30CD" w:rsidRDefault="005D30CD"/>
  <w:p w:rsidR="005D30CD" w:rsidRDefault="005D30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6EC4094"/>
    <w:multiLevelType w:val="singleLevel"/>
    <w:tmpl w:val="1A42A242"/>
    <w:lvl w:ilvl="0">
      <w:start w:val="1"/>
      <w:numFmt w:val="decimal"/>
      <w:pStyle w:val="a0"/>
      <w:lvlText w:val="%1)"/>
      <w:lvlJc w:val="left"/>
      <w:pPr>
        <w:tabs>
          <w:tab w:val="num" w:pos="360"/>
        </w:tabs>
        <w:ind w:left="360" w:hanging="360"/>
      </w:p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13"/>
  </w:num>
  <w:num w:numId="3">
    <w:abstractNumId w:val="0"/>
  </w:num>
  <w:num w:numId="4">
    <w:abstractNumId w:val="6"/>
  </w:num>
  <w:num w:numId="5">
    <w:abstractNumId w:val="5"/>
  </w:num>
  <w:num w:numId="6">
    <w:abstractNumId w:val="12"/>
  </w:num>
  <w:num w:numId="7">
    <w:abstractNumId w:val="4"/>
  </w:num>
  <w:num w:numId="8">
    <w:abstractNumId w:val="1"/>
  </w:num>
  <w:num w:numId="9">
    <w:abstractNumId w:val="8"/>
  </w:num>
  <w:num w:numId="10">
    <w:abstractNumId w:val="2"/>
  </w:num>
  <w:num w:numId="11">
    <w:abstractNumId w:val="3"/>
  </w:num>
  <w:num w:numId="12">
    <w:abstractNumId w:val="10"/>
  </w:num>
  <w:num w:numId="13">
    <w:abstractNumId w:val="2"/>
  </w:num>
  <w:num w:numId="14">
    <w:abstractNumId w:val="9"/>
  </w:num>
  <w:num w:numId="15">
    <w:abstractNumId w:val="2"/>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14E"/>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376C"/>
    <w:rsid w:val="006438B7"/>
    <w:rsid w:val="00643B8C"/>
    <w:rsid w:val="006440F7"/>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0C8"/>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F9A"/>
    <w:rsid w:val="009605E6"/>
    <w:rsid w:val="0096060D"/>
    <w:rsid w:val="00960BF4"/>
    <w:rsid w:val="0096112C"/>
    <w:rsid w:val="00961780"/>
    <w:rsid w:val="0096447F"/>
    <w:rsid w:val="00964BA4"/>
    <w:rsid w:val="00964E88"/>
    <w:rsid w:val="009657D6"/>
    <w:rsid w:val="00966DF8"/>
    <w:rsid w:val="00970326"/>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1EB8"/>
    <w:rsid w:val="00992340"/>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7664"/>
    <w:rsid w:val="00C47B4B"/>
    <w:rsid w:val="00C47C9B"/>
    <w:rsid w:val="00C47F13"/>
    <w:rsid w:val="00C47FA6"/>
    <w:rsid w:val="00C50338"/>
    <w:rsid w:val="00C50364"/>
    <w:rsid w:val="00C50405"/>
    <w:rsid w:val="00C504AA"/>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47EE"/>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yperlink" Target="http://www.complexdoc.ru/lib/&#1043;&#1054;&#1057;&#1058;%20&#1056;%2050380-200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8DA1D-F88E-438C-A687-FAFBA257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57</Pages>
  <Words>21298</Words>
  <Characters>121400</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142414</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2</cp:revision>
  <cp:lastPrinted>2018-05-22T05:49:00Z</cp:lastPrinted>
  <dcterms:created xsi:type="dcterms:W3CDTF">2020-11-19T03:28:00Z</dcterms:created>
  <dcterms:modified xsi:type="dcterms:W3CDTF">2020-11-19T03:28:00Z</dcterms:modified>
</cp:coreProperties>
</file>